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its process and value in designing interactive computing systems. Starting from a human perspective; AI helping humans, and making choices with the user always at the </w:t>
            </w:r>
            <w:proofErr w:type="spellStart"/>
            <w:r>
              <w:rPr>
                <w:rFonts w:ascii="Calibri" w:eastAsia="Calibri" w:hAnsi="Calibri" w:cs="Calibri"/>
                <w:color w:val="000000"/>
                <w:sz w:val="20"/>
                <w:szCs w:val="20"/>
              </w:rPr>
              <w:t>center</w:t>
            </w:r>
            <w:proofErr w:type="spellEnd"/>
            <w:r>
              <w:rPr>
                <w:rFonts w:ascii="Calibri" w:eastAsia="Calibri" w:hAnsi="Calibri" w:cs="Calibri"/>
                <w:color w:val="000000"/>
                <w:sz w:val="20"/>
                <w:szCs w:val="20"/>
              </w:rPr>
              <w:t xml:space="preserve">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w:t>
            </w:r>
            <w:proofErr w:type="spellStart"/>
            <w:r>
              <w:rPr>
                <w:rFonts w:ascii="Calibri" w:eastAsia="Calibri" w:hAnsi="Calibri" w:cs="Calibri"/>
                <w:sz w:val="20"/>
                <w:szCs w:val="20"/>
              </w:rPr>
              <w:t>centered</w:t>
            </w:r>
            <w:proofErr w:type="spellEnd"/>
            <w:r>
              <w:rPr>
                <w:rFonts w:ascii="Calibri" w:eastAsia="Calibri" w:hAnsi="Calibri" w:cs="Calibri"/>
                <w:sz w:val="20"/>
                <w:szCs w:val="20"/>
              </w:rPr>
              <w:t xml:space="preserve">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proofErr w:type="spellStart"/>
            <w:r w:rsidR="00521D33" w:rsidRPr="00D943DD">
              <w:rPr>
                <w:rFonts w:ascii="Open Sans" w:eastAsia="Open Sans" w:hAnsi="Open Sans" w:cs="Open Sans"/>
                <w:sz w:val="18"/>
                <w:szCs w:val="18"/>
                <w:lang w:val="en-US"/>
              </w:rPr>
              <w:t>ly</w:t>
            </w:r>
            <w:proofErr w:type="spellEnd"/>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Student-</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learning: </w:t>
            </w:r>
            <w:r w:rsidR="009A3275">
              <w:rPr>
                <w:rFonts w:ascii="Calibri" w:eastAsia="Calibri" w:hAnsi="Calibri" w:cs="Calibri"/>
                <w:color w:val="000000"/>
                <w:sz w:val="20"/>
                <w:szCs w:val="20"/>
              </w:rPr>
              <w:t>Students will be taught using the </w:t>
            </w:r>
            <w:proofErr w:type="spellStart"/>
            <w:r w:rsidR="009A3275">
              <w:rPr>
                <w:rFonts w:ascii="Calibri" w:eastAsia="Calibri" w:hAnsi="Calibri" w:cs="Calibri"/>
                <w:color w:val="000000"/>
                <w:sz w:val="20"/>
                <w:szCs w:val="20"/>
              </w:rPr>
              <w:t>github</w:t>
            </w:r>
            <w:proofErr w:type="spellEnd"/>
            <w:r w:rsidR="009A3275">
              <w:rPr>
                <w:rFonts w:ascii="Calibri" w:eastAsia="Calibri" w:hAnsi="Calibri" w:cs="Calibri"/>
                <w:color w:val="000000"/>
                <w:sz w:val="20"/>
                <w:szCs w:val="20"/>
              </w:rPr>
              <w:t xml:space="preserve">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w:t>
            </w:r>
            <w:proofErr w:type="spellStart"/>
            <w:r w:rsidR="009A3275">
              <w:rPr>
                <w:rFonts w:ascii="Calibri" w:eastAsia="Calibri" w:hAnsi="Calibri" w:cs="Calibri"/>
                <w:color w:val="000000"/>
                <w:sz w:val="20"/>
                <w:szCs w:val="20"/>
              </w:rPr>
              <w:t>Datalab</w:t>
            </w:r>
            <w:proofErr w:type="spellEnd"/>
            <w:r w:rsidR="009A3275">
              <w:rPr>
                <w:rFonts w:ascii="Calibri" w:eastAsia="Calibri" w:hAnsi="Calibri" w:cs="Calibri"/>
                <w:color w:val="000000"/>
                <w:sz w:val="20"/>
                <w:szCs w:val="20"/>
              </w:rPr>
              <w:t>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proofErr w:type="spellStart"/>
            <w:r>
              <w:rPr>
                <w:rFonts w:ascii="Calibri" w:eastAsia="Calibri" w:hAnsi="Calibri" w:cs="Calibri"/>
                <w:color w:val="000000"/>
                <w:sz w:val="20"/>
                <w:szCs w:val="20"/>
              </w:rPr>
              <w:t>Github</w:t>
            </w:r>
            <w:proofErr w:type="spellEnd"/>
            <w:r>
              <w:rPr>
                <w:rFonts w:ascii="Calibri" w:eastAsia="Calibri" w:hAnsi="Calibri" w:cs="Calibri"/>
                <w:color w:val="000000"/>
                <w:sz w:val="20"/>
                <w:szCs w:val="20"/>
              </w:rPr>
              <w:t xml:space="preserve">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Excercises</w:t>
            </w:r>
            <w:proofErr w:type="spellEnd"/>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7452B41" w14:textId="77777777" w:rsidR="000419FC" w:rsidRDefault="000419FC" w:rsidP="000419FC">
                  <w:pPr>
                    <w:pStyle w:val="Normal0"/>
                    <w:pBdr>
                      <w:top w:val="nil"/>
                      <w:left w:val="nil"/>
                      <w:bottom w:val="nil"/>
                      <w:right w:val="nil"/>
                      <w:between w:val="nil"/>
                    </w:pBdr>
                    <w:rPr>
                      <w:color w:val="000000"/>
                    </w:rPr>
                  </w:pPr>
                  <w:r>
                    <w:rPr>
                      <w:color w:val="000000"/>
                    </w:rPr>
                    <w:t>Interaction and information processing</w:t>
                  </w:r>
                </w:p>
                <w:p w14:paraId="26205EC0" w14:textId="0D12048C" w:rsidR="00E06BC2" w:rsidRDefault="00E06BC2" w:rsidP="00E06BC2">
                  <w:pPr>
                    <w:pStyle w:val="Normal0"/>
                  </w:pPr>
                  <w:r>
                    <w:t>fundamentals:</w:t>
                  </w:r>
                </w:p>
                <w:p w14:paraId="17FD84F8" w14:textId="02686B75" w:rsidR="00E06BC2" w:rsidRDefault="000419FC" w:rsidP="00E06BC2">
                  <w:pPr>
                    <w:pStyle w:val="Normal0"/>
                    <w:numPr>
                      <w:ilvl w:val="0"/>
                      <w:numId w:val="2"/>
                    </w:numPr>
                    <w:pBdr>
                      <w:top w:val="nil"/>
                      <w:left w:val="nil"/>
                      <w:bottom w:val="nil"/>
                      <w:right w:val="nil"/>
                      <w:between w:val="nil"/>
                    </w:pBdr>
                    <w:rPr>
                      <w:color w:val="000000"/>
                    </w:rPr>
                  </w:pPr>
                  <w:r>
                    <w:rPr>
                      <w:color w:val="000000"/>
                      <w:lang w:val="en-NL"/>
                    </w:rPr>
                    <w:t>Information and the user: Extended Mind Hypothesis &amp; Network Enabled Cognition</w:t>
                  </w:r>
                </w:p>
                <w:p w14:paraId="606FB3D6" w14:textId="77777777" w:rsidR="009D073B" w:rsidRPr="000419FC" w:rsidRDefault="000419FC" w:rsidP="009D073B">
                  <w:pPr>
                    <w:pStyle w:val="Normal0"/>
                    <w:numPr>
                      <w:ilvl w:val="0"/>
                      <w:numId w:val="6"/>
                    </w:numPr>
                  </w:pPr>
                  <w:r>
                    <w:rPr>
                      <w:color w:val="000000"/>
                      <w:lang w:val="en-NL"/>
                    </w:rPr>
                    <w:t>High-Level Design Techniques: Design Thinking &amp; Divergent-</w:t>
                  </w:r>
                  <w:proofErr w:type="spellStart"/>
                  <w:r>
                    <w:rPr>
                      <w:color w:val="000000"/>
                      <w:lang w:val="en-NL"/>
                    </w:rPr>
                    <w:t>Covergent</w:t>
                  </w:r>
                  <w:proofErr w:type="spellEnd"/>
                  <w:r>
                    <w:rPr>
                      <w:color w:val="000000"/>
                      <w:lang w:val="en-NL"/>
                    </w:rPr>
                    <w:t xml:space="preserve"> Design</w:t>
                  </w:r>
                </w:p>
                <w:p w14:paraId="19F9EC4E" w14:textId="61BCB206" w:rsidR="000419FC" w:rsidRPr="00941B02" w:rsidRDefault="000419FC" w:rsidP="009D073B">
                  <w:pPr>
                    <w:pStyle w:val="Normal0"/>
                    <w:numPr>
                      <w:ilvl w:val="0"/>
                      <w:numId w:val="6"/>
                    </w:numPr>
                  </w:pPr>
                  <w:r>
                    <w:rPr>
                      <w:color w:val="000000"/>
                      <w:lang w:val="en-NL"/>
                    </w:rPr>
                    <w:t>Workshop High-Level Design of Application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 xml:space="preserve">Responsible AI </w:t>
                  </w:r>
                  <w:proofErr w:type="spellStart"/>
                  <w:r>
                    <w:t>Datalab</w:t>
                  </w:r>
                  <w:proofErr w:type="spellEnd"/>
                  <w:r>
                    <w:t xml:space="preserve"> Discussion</w:t>
                  </w:r>
                </w:p>
                <w:p w14:paraId="569956E8" w14:textId="6F5CCCD9" w:rsidR="000419FC" w:rsidRDefault="000419FC" w:rsidP="00E06BC2">
                  <w:pPr>
                    <w:pStyle w:val="Normal0"/>
                    <w:numPr>
                      <w:ilvl w:val="0"/>
                      <w:numId w:val="6"/>
                    </w:numPr>
                  </w:pPr>
                  <w:r>
                    <w:rPr>
                      <w:lang w:val="en-NL"/>
                    </w:rPr>
                    <w:t>Peer-Review High-Level Design of Application</w:t>
                  </w:r>
                </w:p>
                <w:p w14:paraId="42C20C1B" w14:textId="44DF8F7B" w:rsidR="00941B02" w:rsidRPr="00A72A6A" w:rsidRDefault="00941B02" w:rsidP="00E06BC2">
                  <w:pPr>
                    <w:pStyle w:val="Normal0"/>
                    <w:numPr>
                      <w:ilvl w:val="0"/>
                      <w:numId w:val="6"/>
                    </w:numPr>
                  </w:pPr>
                  <w:r w:rsidRPr="00A72A6A">
                    <w:t>Discussion</w:t>
                  </w:r>
                  <w:r w:rsidR="00CB1064" w:rsidRPr="00A72A6A">
                    <w:t xml:space="preserve"> in groups</w:t>
                  </w:r>
                  <w:r w:rsidRPr="00A72A6A">
                    <w:t>: Risk</w:t>
                  </w:r>
                  <w:r w:rsidR="000419FC">
                    <w:rPr>
                      <w:lang w:val="en-NL"/>
                    </w:rPr>
                    <w:t>s &amp; stages</w:t>
                  </w:r>
                  <w:r w:rsidRPr="00A72A6A">
                    <w:t xml:space="preserve"> of disruptive technologies </w:t>
                  </w:r>
                  <w:r w:rsidR="000419FC">
                    <w:rPr>
                      <w:lang w:val="en-NL"/>
                    </w:rPr>
                    <w:t>– Interactive lecture</w:t>
                  </w:r>
                </w:p>
                <w:p w14:paraId="4655DDF8" w14:textId="7BDAB9BF" w:rsidR="009D073B" w:rsidRPr="00E06BC2" w:rsidRDefault="0094639A" w:rsidP="00E06BC2">
                  <w:pPr>
                    <w:pStyle w:val="Normal0"/>
                    <w:numPr>
                      <w:ilvl w:val="0"/>
                      <w:numId w:val="6"/>
                    </w:numPr>
                    <w:pBdr>
                      <w:top w:val="nil"/>
                      <w:left w:val="nil"/>
                      <w:bottom w:val="nil"/>
                      <w:right w:val="nil"/>
                      <w:between w:val="nil"/>
                    </w:pBdr>
                    <w:rPr>
                      <w:color w:val="000000"/>
                    </w:rPr>
                  </w:pPr>
                  <w:r>
                    <w:rPr>
                      <w:color w:val="000000"/>
                      <w:lang w:val="en-NL"/>
                    </w:rPr>
                    <w:t>GDPR checklist</w:t>
                  </w:r>
                  <w:r w:rsidR="000419FC">
                    <w:rPr>
                      <w:color w:val="000000"/>
                      <w:lang w:val="en-NL"/>
                    </w:rPr>
                    <w:t xml:space="preserve"> on high-level design of application</w:t>
                  </w:r>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FC603D"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94639A">
                  <w:pPr>
                    <w:pStyle w:val="Normal0"/>
                    <w:numPr>
                      <w:ilvl w:val="0"/>
                      <w:numId w:val="2"/>
                    </w:numPr>
                    <w:pBdr>
                      <w:top w:val="nil"/>
                      <w:left w:val="nil"/>
                      <w:bottom w:val="nil"/>
                      <w:right w:val="nil"/>
                      <w:between w:val="nil"/>
                    </w:pBdr>
                    <w:rPr>
                      <w:color w:val="000000"/>
                    </w:rPr>
                  </w:pPr>
                  <w:r>
                    <w:rPr>
                      <w:color w:val="000000"/>
                    </w:rPr>
                    <w:t>Interface design fundamentals</w:t>
                  </w:r>
                </w:p>
                <w:p w14:paraId="5106FE18" w14:textId="77777777" w:rsidR="0094639A" w:rsidRDefault="0094639A" w:rsidP="0094639A">
                  <w:pPr>
                    <w:pStyle w:val="Normal0"/>
                    <w:numPr>
                      <w:ilvl w:val="0"/>
                      <w:numId w:val="2"/>
                    </w:numPr>
                    <w:pBdr>
                      <w:top w:val="nil"/>
                      <w:left w:val="nil"/>
                      <w:bottom w:val="nil"/>
                      <w:right w:val="nil"/>
                      <w:between w:val="nil"/>
                    </w:pBdr>
                    <w:rPr>
                      <w:color w:val="000000"/>
                    </w:rPr>
                  </w:pPr>
                  <w:r>
                    <w:rPr>
                      <w:color w:val="000000"/>
                    </w:rPr>
                    <w:t>Wireframe: Install Proto</w:t>
                  </w:r>
                </w:p>
                <w:p w14:paraId="1141C13C" w14:textId="77777777" w:rsidR="0094639A" w:rsidRPr="00A23276" w:rsidRDefault="0094639A" w:rsidP="0094639A">
                  <w:pPr>
                    <w:pStyle w:val="Normal0"/>
                    <w:numPr>
                      <w:ilvl w:val="0"/>
                      <w:numId w:val="2"/>
                    </w:numPr>
                    <w:pBdr>
                      <w:top w:val="nil"/>
                      <w:left w:val="nil"/>
                      <w:bottom w:val="nil"/>
                      <w:right w:val="nil"/>
                      <w:between w:val="nil"/>
                    </w:pBdr>
                    <w:rPr>
                      <w:rStyle w:val="Hyperlink"/>
                      <w:color w:val="000000"/>
                      <w:u w:val="none"/>
                    </w:rPr>
                  </w:pPr>
                  <w:r>
                    <w:rPr>
                      <w:color w:val="000000"/>
                    </w:rPr>
                    <w:t xml:space="preserve">Proto.io tutorial: </w:t>
                  </w:r>
                  <w:hyperlink r:id="rId15" w:history="1">
                    <w:r w:rsidRPr="009D073B">
                      <w:rPr>
                        <w:rStyle w:val="Hyperlink"/>
                      </w:rPr>
                      <w:t>Essentials 1-3</w:t>
                    </w:r>
                  </w:hyperlink>
                </w:p>
                <w:p w14:paraId="00000042" w14:textId="2245C5A6" w:rsidR="00A23276" w:rsidRPr="00A23276" w:rsidRDefault="00A23276" w:rsidP="00A23276">
                  <w:pPr>
                    <w:pStyle w:val="Normal0"/>
                    <w:numPr>
                      <w:ilvl w:val="0"/>
                      <w:numId w:val="2"/>
                    </w:numPr>
                    <w:pBdr>
                      <w:top w:val="nil"/>
                      <w:left w:val="nil"/>
                      <w:bottom w:val="nil"/>
                      <w:right w:val="nil"/>
                      <w:between w:val="nil"/>
                    </w:pBdr>
                    <w:rPr>
                      <w:color w:val="000000"/>
                    </w:rPr>
                  </w:pPr>
                  <w:r>
                    <w:rPr>
                      <w:color w:val="000000"/>
                    </w:rPr>
                    <w:t>Wireframe: Make a vertical slice</w:t>
                  </w:r>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lastRenderedPageBreak/>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proofErr w:type="spellStart"/>
                  <w:r>
                    <w:t>Datalab</w:t>
                  </w:r>
                  <w:proofErr w:type="spellEnd"/>
                  <w:r>
                    <w:t>: Build a wireframe - Concepting</w:t>
                  </w:r>
                </w:p>
                <w:p w14:paraId="0035CF7D" w14:textId="77777777" w:rsidR="00D21E86" w:rsidRPr="00A72A6A" w:rsidRDefault="00D21E86" w:rsidP="00D21E86">
                  <w:pPr>
                    <w:pStyle w:val="Normal0"/>
                    <w:numPr>
                      <w:ilvl w:val="0"/>
                      <w:numId w:val="2"/>
                    </w:numPr>
                  </w:pPr>
                  <w:proofErr w:type="spellStart"/>
                  <w:r w:rsidRPr="00A72A6A">
                    <w:t>Wizzard</w:t>
                  </w:r>
                  <w:proofErr w:type="spellEnd"/>
                  <w:r w:rsidRPr="00A72A6A">
                    <w:t xml:space="preserve"> of </w:t>
                  </w:r>
                  <w:proofErr w:type="spellStart"/>
                  <w:r w:rsidRPr="00A72A6A">
                    <w:t>Ozz</w:t>
                  </w:r>
                  <w:proofErr w:type="spellEnd"/>
                  <w:r w:rsidRPr="00A72A6A">
                    <w:t xml:space="preserve">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6887007F" w14:textId="77777777" w:rsidR="00E96BA1" w:rsidRDefault="00E96BA1" w:rsidP="00E96BA1">
                  <w:pPr>
                    <w:pStyle w:val="Normal0"/>
                    <w:numPr>
                      <w:ilvl w:val="0"/>
                      <w:numId w:val="2"/>
                    </w:numPr>
                    <w:pBdr>
                      <w:top w:val="nil"/>
                      <w:left w:val="nil"/>
                      <w:bottom w:val="nil"/>
                      <w:right w:val="nil"/>
                      <w:between w:val="nil"/>
                    </w:pBdr>
                    <w:rPr>
                      <w:color w:val="000000"/>
                    </w:rPr>
                  </w:pPr>
                  <w:r>
                    <w:rPr>
                      <w:color w:val="000000"/>
                    </w:rPr>
                    <w:t>User feedback</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0000004F" w14:textId="1AA1A508" w:rsidR="00E06BC2" w:rsidRPr="00A23276" w:rsidRDefault="00D21E86" w:rsidP="00A23276">
                  <w:pPr>
                    <w:pStyle w:val="Normal0"/>
                    <w:numPr>
                      <w:ilvl w:val="0"/>
                      <w:numId w:val="2"/>
                    </w:numPr>
                    <w:pBdr>
                      <w:top w:val="nil"/>
                      <w:left w:val="nil"/>
                      <w:bottom w:val="nil"/>
                      <w:right w:val="nil"/>
                      <w:between w:val="nil"/>
                    </w:pBdr>
                    <w:rPr>
                      <w:color w:val="000000"/>
                    </w:rPr>
                  </w:pPr>
                  <w:r>
                    <w:rPr>
                      <w:color w:val="000000"/>
                    </w:rPr>
                    <w:t xml:space="preserve">Wireframe: </w:t>
                  </w:r>
                  <w:r w:rsidR="00A23276">
                    <w:rPr>
                      <w:color w:val="000000"/>
                      <w:lang w:val="en-NL"/>
                    </w:rPr>
                    <w:t>Iterate on, and deploy</w:t>
                  </w:r>
                  <w:r>
                    <w:rPr>
                      <w:color w:val="000000"/>
                    </w:rPr>
                    <w:t xml:space="preserve"> a</w:t>
                  </w:r>
                  <w:r w:rsidR="006C3E62">
                    <w:rPr>
                      <w:color w:val="000000"/>
                    </w:rPr>
                    <w:t xml:space="preserve"> vertical slice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proofErr w:type="spellStart"/>
                  <w:r w:rsidRPr="00A72A6A">
                    <w:t>Datalab</w:t>
                  </w:r>
                  <w:proofErr w:type="spellEnd"/>
                  <w:r w:rsidRPr="00A72A6A">
                    <w:t xml:space="preserve">: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4D2310" w14:textId="77777777" w:rsidR="00941B02" w:rsidRDefault="006C3E62" w:rsidP="00E06BC2">
                  <w:pPr>
                    <w:pStyle w:val="Normal0"/>
                  </w:pPr>
                  <w:proofErr w:type="spellStart"/>
                  <w:r>
                    <w:t>Datalab</w:t>
                  </w:r>
                  <w:proofErr w:type="spellEnd"/>
                  <w:r>
                    <w:t>: Finalize App and User Experience</w:t>
                  </w:r>
                </w:p>
                <w:p w14:paraId="32FA8E39" w14:textId="7659203C" w:rsidR="00681B7D" w:rsidRPr="00681B7D" w:rsidRDefault="00681B7D" w:rsidP="00681B7D">
                  <w:pPr>
                    <w:pStyle w:val="Normal0"/>
                    <w:numPr>
                      <w:ilvl w:val="0"/>
                      <w:numId w:val="2"/>
                    </w:numPr>
                    <w:rPr>
                      <w:lang w:val="en-NL"/>
                    </w:rPr>
                  </w:pPr>
                  <w:r>
                    <w:rPr>
                      <w:lang w:val="en-NL"/>
                    </w:rPr>
                    <w:t>Record X amount of user tests</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 xml:space="preserve">On the </w:t>
            </w:r>
            <w:proofErr w:type="spellStart"/>
            <w:r>
              <w:rPr>
                <w:rFonts w:ascii="Calibri" w:eastAsia="Calibri" w:hAnsi="Calibri" w:cs="Calibri"/>
                <w:sz w:val="20"/>
                <w:szCs w:val="20"/>
              </w:rPr>
              <w:t>datalab</w:t>
            </w:r>
            <w:proofErr w:type="spellEnd"/>
            <w:r>
              <w:rPr>
                <w:rFonts w:ascii="Calibri" w:eastAsia="Calibri" w:hAnsi="Calibri" w:cs="Calibri"/>
                <w:sz w:val="20"/>
                <w:szCs w:val="20"/>
              </w:rPr>
              <w:t xml:space="preserve">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FC603D">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FC603D">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FC603D">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FC603D">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may be </w:t>
      </w:r>
      <w:proofErr w:type="spellStart"/>
      <w:r>
        <w:rPr>
          <w:rFonts w:ascii="Arial" w:eastAsia="Arial" w:hAnsi="Arial" w:cs="Arial"/>
          <w:color w:val="000000"/>
          <w:sz w:val="22"/>
          <w:szCs w:val="22"/>
        </w:rPr>
        <w:t>interated</w:t>
      </w:r>
      <w:proofErr w:type="spellEnd"/>
      <w:r>
        <w:rPr>
          <w:rFonts w:ascii="Arial" w:eastAsia="Arial" w:hAnsi="Arial" w:cs="Arial"/>
          <w:color w:val="000000"/>
          <w:sz w:val="22"/>
          <w:szCs w:val="22"/>
        </w:rPr>
        <w:t xml:space="preserve"> upon: Client appreciation is a common metric to measure quality since it's the easiest and on the short-term the most important one. But strictly taken it's not part of the </w:t>
      </w:r>
      <w:proofErr w:type="spellStart"/>
      <w:r>
        <w:rPr>
          <w:rFonts w:ascii="Arial" w:eastAsia="Arial" w:hAnsi="Arial" w:cs="Arial"/>
          <w:color w:val="000000"/>
          <w:sz w:val="22"/>
          <w:szCs w:val="22"/>
        </w:rPr>
        <w:t>inherrent</w:t>
      </w:r>
      <w:proofErr w:type="spellEnd"/>
      <w:r>
        <w:rPr>
          <w:rFonts w:ascii="Arial" w:eastAsia="Arial" w:hAnsi="Arial" w:cs="Arial"/>
          <w:color w:val="000000"/>
          <w:sz w:val="22"/>
          <w:szCs w:val="22"/>
        </w:rPr>
        <w:t xml:space="preserve"> value of the product. The cause for this ambiguity is that the design and the process of getting there both need to be embedded in the final </w:t>
      </w:r>
      <w:proofErr w:type="spellStart"/>
      <w:r>
        <w:rPr>
          <w:rFonts w:ascii="Arial" w:eastAsia="Arial" w:hAnsi="Arial" w:cs="Arial"/>
          <w:color w:val="000000"/>
          <w:sz w:val="22"/>
          <w:szCs w:val="22"/>
        </w:rPr>
        <w:t>delivarable</w:t>
      </w:r>
      <w:proofErr w:type="spellEnd"/>
      <w:r>
        <w:rPr>
          <w:rFonts w:ascii="Arial" w:eastAsia="Arial" w:hAnsi="Arial" w:cs="Arial"/>
          <w:color w:val="000000"/>
          <w:sz w:val="22"/>
          <w:szCs w:val="22"/>
        </w:rPr>
        <w:t xml:space="preserve"> for assessment; how to </w:t>
      </w:r>
      <w:proofErr w:type="spellStart"/>
      <w:r>
        <w:rPr>
          <w:rFonts w:ascii="Arial" w:eastAsia="Arial" w:hAnsi="Arial" w:cs="Arial"/>
          <w:color w:val="000000"/>
          <w:sz w:val="22"/>
          <w:szCs w:val="22"/>
        </w:rPr>
        <w:t>caputre</w:t>
      </w:r>
      <w:proofErr w:type="spellEnd"/>
      <w:r>
        <w:rPr>
          <w:rFonts w:ascii="Arial" w:eastAsia="Arial" w:hAnsi="Arial" w:cs="Arial"/>
          <w:color w:val="000000"/>
          <w:sz w:val="22"/>
          <w:szCs w:val="22"/>
        </w:rPr>
        <w:t xml:space="preserv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rwUAFuX73ywAAAA="/>
  </w:docVars>
  <w:rsids>
    <w:rsidRoot w:val="579F5DD1"/>
    <w:rsid w:val="00004397"/>
    <w:rsid w:val="000419FC"/>
    <w:rsid w:val="00083EC0"/>
    <w:rsid w:val="00136B43"/>
    <w:rsid w:val="001905B0"/>
    <w:rsid w:val="00302C39"/>
    <w:rsid w:val="00354942"/>
    <w:rsid w:val="004207AF"/>
    <w:rsid w:val="0045113B"/>
    <w:rsid w:val="0048332E"/>
    <w:rsid w:val="00513896"/>
    <w:rsid w:val="00521D33"/>
    <w:rsid w:val="0058561A"/>
    <w:rsid w:val="005C7C60"/>
    <w:rsid w:val="00614FAD"/>
    <w:rsid w:val="00620DE7"/>
    <w:rsid w:val="00681B7D"/>
    <w:rsid w:val="006C3E62"/>
    <w:rsid w:val="007A450A"/>
    <w:rsid w:val="007B536C"/>
    <w:rsid w:val="0087605E"/>
    <w:rsid w:val="00880E52"/>
    <w:rsid w:val="008B6A46"/>
    <w:rsid w:val="008C5655"/>
    <w:rsid w:val="00941B02"/>
    <w:rsid w:val="0094639A"/>
    <w:rsid w:val="00990720"/>
    <w:rsid w:val="009A3275"/>
    <w:rsid w:val="009D073B"/>
    <w:rsid w:val="00A23276"/>
    <w:rsid w:val="00A72A6A"/>
    <w:rsid w:val="00B81A4A"/>
    <w:rsid w:val="00CB1064"/>
    <w:rsid w:val="00D21E86"/>
    <w:rsid w:val="00D943DD"/>
    <w:rsid w:val="00D952A6"/>
    <w:rsid w:val="00DD25E6"/>
    <w:rsid w:val="00E06BC2"/>
    <w:rsid w:val="00E446A9"/>
    <w:rsid w:val="00E96BA1"/>
    <w:rsid w:val="00FC29F5"/>
    <w:rsid w:val="00FC603D"/>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 w:type="character" w:styleId="FollowedHyperlink">
    <w:name w:val="FollowedHyperlink"/>
    <w:basedOn w:val="DefaultParagraphFont"/>
    <w:uiPriority w:val="99"/>
    <w:semiHidden/>
    <w:unhideWhenUsed/>
    <w:rsid w:val="009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06D0AC-4D82-4418-889A-753234FEFEF4}">
  <ds:schemaRefs>
    <ds:schemaRef ds:uri="http://schemas.microsoft.com/sharepoint/v3/contenttype/forms"/>
  </ds:schemaRefs>
</ds:datastoreItem>
</file>

<file path=customXml/itemProps3.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7</cp:revision>
  <dcterms:created xsi:type="dcterms:W3CDTF">2021-12-01T18:32:00Z</dcterms:created>
  <dcterms:modified xsi:type="dcterms:W3CDTF">2021-12-06T08:41:00Z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