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393CBC" w:rsidRDefault="00393CBC">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393CBC" w:rsidRDefault="00393CBC">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393CBC" w:rsidRDefault="00393CB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393CBC" w:rsidRDefault="00393CB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393CBC" w:rsidRDefault="00393CB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393CBC" w:rsidRDefault="00393CB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393CBC" w:rsidRDefault="00393CB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393CBC" w:rsidRDefault="00393CB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393CBC" w:rsidRDefault="00393CB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393CBC" w:rsidRDefault="00393CB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2521197"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2C4A6FB5" w14:textId="67925754" w:rsidR="00393CBC"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2521197" w:history="1">
            <w:r w:rsidR="00393CBC" w:rsidRPr="006720F0">
              <w:rPr>
                <w:rStyle w:val="Lienhypertexte"/>
                <w:noProof/>
              </w:rPr>
              <w:t>1.</w:t>
            </w:r>
            <w:r w:rsidR="00393CBC">
              <w:rPr>
                <w:rFonts w:eastAsiaTheme="minorEastAsia"/>
                <w:noProof/>
                <w:lang w:eastAsia="fr-CH"/>
              </w:rPr>
              <w:tab/>
            </w:r>
            <w:r w:rsidR="00393CBC" w:rsidRPr="006720F0">
              <w:rPr>
                <w:rStyle w:val="Lienhypertexte"/>
                <w:noProof/>
                <w:lang w:val="fr-FR"/>
              </w:rPr>
              <w:t>Table des matières</w:t>
            </w:r>
            <w:r w:rsidR="00393CBC">
              <w:rPr>
                <w:noProof/>
                <w:webHidden/>
              </w:rPr>
              <w:tab/>
            </w:r>
            <w:r w:rsidR="00393CBC">
              <w:rPr>
                <w:noProof/>
                <w:webHidden/>
              </w:rPr>
              <w:fldChar w:fldCharType="begin"/>
            </w:r>
            <w:r w:rsidR="00393CBC">
              <w:rPr>
                <w:noProof/>
                <w:webHidden/>
              </w:rPr>
              <w:instrText xml:space="preserve"> PAGEREF _Toc42521197 \h </w:instrText>
            </w:r>
            <w:r w:rsidR="00393CBC">
              <w:rPr>
                <w:noProof/>
                <w:webHidden/>
              </w:rPr>
            </w:r>
            <w:r w:rsidR="00393CBC">
              <w:rPr>
                <w:noProof/>
                <w:webHidden/>
              </w:rPr>
              <w:fldChar w:fldCharType="separate"/>
            </w:r>
            <w:r w:rsidR="00393CBC">
              <w:rPr>
                <w:noProof/>
                <w:webHidden/>
              </w:rPr>
              <w:t>1</w:t>
            </w:r>
            <w:r w:rsidR="00393CBC">
              <w:rPr>
                <w:noProof/>
                <w:webHidden/>
              </w:rPr>
              <w:fldChar w:fldCharType="end"/>
            </w:r>
          </w:hyperlink>
        </w:p>
        <w:p w14:paraId="3EAC4E18" w14:textId="1D8D8FF3" w:rsidR="00393CBC" w:rsidRDefault="00393CBC">
          <w:pPr>
            <w:pStyle w:val="TM1"/>
            <w:tabs>
              <w:tab w:val="left" w:pos="440"/>
              <w:tab w:val="right" w:leader="dot" w:pos="9062"/>
            </w:tabs>
            <w:rPr>
              <w:rFonts w:eastAsiaTheme="minorEastAsia"/>
              <w:noProof/>
              <w:lang w:eastAsia="fr-CH"/>
            </w:rPr>
          </w:pPr>
          <w:hyperlink w:anchor="_Toc42521198" w:history="1">
            <w:r w:rsidRPr="006720F0">
              <w:rPr>
                <w:rStyle w:val="Lienhypertexte"/>
                <w:noProof/>
              </w:rPr>
              <w:t>2.</w:t>
            </w:r>
            <w:r>
              <w:rPr>
                <w:rFonts w:eastAsiaTheme="minorEastAsia"/>
                <w:noProof/>
                <w:lang w:eastAsia="fr-CH"/>
              </w:rPr>
              <w:tab/>
            </w:r>
            <w:r w:rsidRPr="006720F0">
              <w:rPr>
                <w:rStyle w:val="Lienhypertexte"/>
                <w:noProof/>
              </w:rPr>
              <w:t>Introduction</w:t>
            </w:r>
            <w:r>
              <w:rPr>
                <w:noProof/>
                <w:webHidden/>
              </w:rPr>
              <w:tab/>
            </w:r>
            <w:r>
              <w:rPr>
                <w:noProof/>
                <w:webHidden/>
              </w:rPr>
              <w:fldChar w:fldCharType="begin"/>
            </w:r>
            <w:r>
              <w:rPr>
                <w:noProof/>
                <w:webHidden/>
              </w:rPr>
              <w:instrText xml:space="preserve"> PAGEREF _Toc42521198 \h </w:instrText>
            </w:r>
            <w:r>
              <w:rPr>
                <w:noProof/>
                <w:webHidden/>
              </w:rPr>
            </w:r>
            <w:r>
              <w:rPr>
                <w:noProof/>
                <w:webHidden/>
              </w:rPr>
              <w:fldChar w:fldCharType="separate"/>
            </w:r>
            <w:r>
              <w:rPr>
                <w:noProof/>
                <w:webHidden/>
              </w:rPr>
              <w:t>3</w:t>
            </w:r>
            <w:r>
              <w:rPr>
                <w:noProof/>
                <w:webHidden/>
              </w:rPr>
              <w:fldChar w:fldCharType="end"/>
            </w:r>
          </w:hyperlink>
        </w:p>
        <w:p w14:paraId="733CB24D" w14:textId="6CFF05B7" w:rsidR="00393CBC" w:rsidRDefault="00393CBC">
          <w:pPr>
            <w:pStyle w:val="TM1"/>
            <w:tabs>
              <w:tab w:val="left" w:pos="440"/>
              <w:tab w:val="right" w:leader="dot" w:pos="9062"/>
            </w:tabs>
            <w:rPr>
              <w:rFonts w:eastAsiaTheme="minorEastAsia"/>
              <w:noProof/>
              <w:lang w:eastAsia="fr-CH"/>
            </w:rPr>
          </w:pPr>
          <w:hyperlink w:anchor="_Toc42521199" w:history="1">
            <w:r w:rsidRPr="006720F0">
              <w:rPr>
                <w:rStyle w:val="Lienhypertexte"/>
                <w:noProof/>
              </w:rPr>
              <w:t>3.</w:t>
            </w:r>
            <w:r>
              <w:rPr>
                <w:rFonts w:eastAsiaTheme="minorEastAsia"/>
                <w:noProof/>
                <w:lang w:eastAsia="fr-CH"/>
              </w:rPr>
              <w:tab/>
            </w:r>
            <w:r w:rsidRPr="006720F0">
              <w:rPr>
                <w:rStyle w:val="Lienhypertexte"/>
                <w:noProof/>
              </w:rPr>
              <w:t>Méthodologie</w:t>
            </w:r>
            <w:r>
              <w:rPr>
                <w:noProof/>
                <w:webHidden/>
              </w:rPr>
              <w:tab/>
            </w:r>
            <w:r>
              <w:rPr>
                <w:noProof/>
                <w:webHidden/>
              </w:rPr>
              <w:fldChar w:fldCharType="begin"/>
            </w:r>
            <w:r>
              <w:rPr>
                <w:noProof/>
                <w:webHidden/>
              </w:rPr>
              <w:instrText xml:space="preserve"> PAGEREF _Toc42521199 \h </w:instrText>
            </w:r>
            <w:r>
              <w:rPr>
                <w:noProof/>
                <w:webHidden/>
              </w:rPr>
            </w:r>
            <w:r>
              <w:rPr>
                <w:noProof/>
                <w:webHidden/>
              </w:rPr>
              <w:fldChar w:fldCharType="separate"/>
            </w:r>
            <w:r>
              <w:rPr>
                <w:noProof/>
                <w:webHidden/>
              </w:rPr>
              <w:t>3</w:t>
            </w:r>
            <w:r>
              <w:rPr>
                <w:noProof/>
                <w:webHidden/>
              </w:rPr>
              <w:fldChar w:fldCharType="end"/>
            </w:r>
          </w:hyperlink>
        </w:p>
        <w:p w14:paraId="7A912E07" w14:textId="4B64B7CA" w:rsidR="00393CBC" w:rsidRDefault="00393CBC">
          <w:pPr>
            <w:pStyle w:val="TM1"/>
            <w:tabs>
              <w:tab w:val="left" w:pos="440"/>
              <w:tab w:val="right" w:leader="dot" w:pos="9062"/>
            </w:tabs>
            <w:rPr>
              <w:rFonts w:eastAsiaTheme="minorEastAsia"/>
              <w:noProof/>
              <w:lang w:eastAsia="fr-CH"/>
            </w:rPr>
          </w:pPr>
          <w:hyperlink w:anchor="_Toc42521200" w:history="1">
            <w:r w:rsidRPr="006720F0">
              <w:rPr>
                <w:rStyle w:val="Lienhypertexte"/>
                <w:noProof/>
              </w:rPr>
              <w:t>4.</w:t>
            </w:r>
            <w:r>
              <w:rPr>
                <w:rFonts w:eastAsiaTheme="minorEastAsia"/>
                <w:noProof/>
                <w:lang w:eastAsia="fr-CH"/>
              </w:rPr>
              <w:tab/>
            </w:r>
            <w:r w:rsidRPr="006720F0">
              <w:rPr>
                <w:rStyle w:val="Lienhypertexte"/>
                <w:noProof/>
              </w:rPr>
              <w:t>Résumé du cahier des charges</w:t>
            </w:r>
            <w:r>
              <w:rPr>
                <w:noProof/>
                <w:webHidden/>
              </w:rPr>
              <w:tab/>
            </w:r>
            <w:r>
              <w:rPr>
                <w:noProof/>
                <w:webHidden/>
              </w:rPr>
              <w:fldChar w:fldCharType="begin"/>
            </w:r>
            <w:r>
              <w:rPr>
                <w:noProof/>
                <w:webHidden/>
              </w:rPr>
              <w:instrText xml:space="preserve"> PAGEREF _Toc42521200 \h </w:instrText>
            </w:r>
            <w:r>
              <w:rPr>
                <w:noProof/>
                <w:webHidden/>
              </w:rPr>
            </w:r>
            <w:r>
              <w:rPr>
                <w:noProof/>
                <w:webHidden/>
              </w:rPr>
              <w:fldChar w:fldCharType="separate"/>
            </w:r>
            <w:r>
              <w:rPr>
                <w:noProof/>
                <w:webHidden/>
              </w:rPr>
              <w:t>3</w:t>
            </w:r>
            <w:r>
              <w:rPr>
                <w:noProof/>
                <w:webHidden/>
              </w:rPr>
              <w:fldChar w:fldCharType="end"/>
            </w:r>
          </w:hyperlink>
        </w:p>
        <w:p w14:paraId="2E9FBEB3" w14:textId="39F094D6" w:rsidR="00393CBC" w:rsidRDefault="00393CBC">
          <w:pPr>
            <w:pStyle w:val="TM2"/>
            <w:tabs>
              <w:tab w:val="right" w:leader="dot" w:pos="9062"/>
            </w:tabs>
            <w:rPr>
              <w:rFonts w:eastAsiaTheme="minorEastAsia"/>
              <w:noProof/>
              <w:lang w:eastAsia="fr-CH"/>
            </w:rPr>
          </w:pPr>
          <w:hyperlink w:anchor="_Toc42521201" w:history="1">
            <w:r w:rsidRPr="006720F0">
              <w:rPr>
                <w:rStyle w:val="Lienhypertexte"/>
                <w:noProof/>
              </w:rPr>
              <w:t>4.1 But de l’application</w:t>
            </w:r>
            <w:r>
              <w:rPr>
                <w:noProof/>
                <w:webHidden/>
              </w:rPr>
              <w:tab/>
            </w:r>
            <w:r>
              <w:rPr>
                <w:noProof/>
                <w:webHidden/>
              </w:rPr>
              <w:fldChar w:fldCharType="begin"/>
            </w:r>
            <w:r>
              <w:rPr>
                <w:noProof/>
                <w:webHidden/>
              </w:rPr>
              <w:instrText xml:space="preserve"> PAGEREF _Toc42521201 \h </w:instrText>
            </w:r>
            <w:r>
              <w:rPr>
                <w:noProof/>
                <w:webHidden/>
              </w:rPr>
            </w:r>
            <w:r>
              <w:rPr>
                <w:noProof/>
                <w:webHidden/>
              </w:rPr>
              <w:fldChar w:fldCharType="separate"/>
            </w:r>
            <w:r>
              <w:rPr>
                <w:noProof/>
                <w:webHidden/>
              </w:rPr>
              <w:t>3</w:t>
            </w:r>
            <w:r>
              <w:rPr>
                <w:noProof/>
                <w:webHidden/>
              </w:rPr>
              <w:fldChar w:fldCharType="end"/>
            </w:r>
          </w:hyperlink>
        </w:p>
        <w:p w14:paraId="4163B21E" w14:textId="5DFFF84F" w:rsidR="00393CBC" w:rsidRDefault="00393CBC">
          <w:pPr>
            <w:pStyle w:val="TM2"/>
            <w:tabs>
              <w:tab w:val="right" w:leader="dot" w:pos="9062"/>
            </w:tabs>
            <w:rPr>
              <w:rFonts w:eastAsiaTheme="minorEastAsia"/>
              <w:noProof/>
              <w:lang w:eastAsia="fr-CH"/>
            </w:rPr>
          </w:pPr>
          <w:hyperlink w:anchor="_Toc42521202" w:history="1">
            <w:r w:rsidRPr="006720F0">
              <w:rPr>
                <w:rStyle w:val="Lienhypertexte"/>
                <w:noProof/>
              </w:rPr>
              <w:t>4.2 Matériel et logiciel nécessaires</w:t>
            </w:r>
            <w:r>
              <w:rPr>
                <w:noProof/>
                <w:webHidden/>
              </w:rPr>
              <w:tab/>
            </w:r>
            <w:r>
              <w:rPr>
                <w:noProof/>
                <w:webHidden/>
              </w:rPr>
              <w:fldChar w:fldCharType="begin"/>
            </w:r>
            <w:r>
              <w:rPr>
                <w:noProof/>
                <w:webHidden/>
              </w:rPr>
              <w:instrText xml:space="preserve"> PAGEREF _Toc42521202 \h </w:instrText>
            </w:r>
            <w:r>
              <w:rPr>
                <w:noProof/>
                <w:webHidden/>
              </w:rPr>
            </w:r>
            <w:r>
              <w:rPr>
                <w:noProof/>
                <w:webHidden/>
              </w:rPr>
              <w:fldChar w:fldCharType="separate"/>
            </w:r>
            <w:r>
              <w:rPr>
                <w:noProof/>
                <w:webHidden/>
              </w:rPr>
              <w:t>3</w:t>
            </w:r>
            <w:r>
              <w:rPr>
                <w:noProof/>
                <w:webHidden/>
              </w:rPr>
              <w:fldChar w:fldCharType="end"/>
            </w:r>
          </w:hyperlink>
        </w:p>
        <w:p w14:paraId="28B5019E" w14:textId="50E11DF9" w:rsidR="00393CBC" w:rsidRDefault="00393CBC">
          <w:pPr>
            <w:pStyle w:val="TM1"/>
            <w:tabs>
              <w:tab w:val="left" w:pos="440"/>
              <w:tab w:val="right" w:leader="dot" w:pos="9062"/>
            </w:tabs>
            <w:rPr>
              <w:rFonts w:eastAsiaTheme="minorEastAsia"/>
              <w:noProof/>
              <w:lang w:eastAsia="fr-CH"/>
            </w:rPr>
          </w:pPr>
          <w:hyperlink w:anchor="_Toc42521203" w:history="1">
            <w:r w:rsidRPr="006720F0">
              <w:rPr>
                <w:rStyle w:val="Lienhypertexte"/>
                <w:noProof/>
              </w:rPr>
              <w:t>5.</w:t>
            </w:r>
            <w:r>
              <w:rPr>
                <w:rFonts w:eastAsiaTheme="minorEastAsia"/>
                <w:noProof/>
                <w:lang w:eastAsia="fr-CH"/>
              </w:rPr>
              <w:tab/>
            </w:r>
            <w:r w:rsidRPr="006720F0">
              <w:rPr>
                <w:rStyle w:val="Lienhypertexte"/>
                <w:noProof/>
              </w:rPr>
              <w:t>Analyse fonctionnelle</w:t>
            </w:r>
            <w:r>
              <w:rPr>
                <w:noProof/>
                <w:webHidden/>
              </w:rPr>
              <w:tab/>
            </w:r>
            <w:r>
              <w:rPr>
                <w:noProof/>
                <w:webHidden/>
              </w:rPr>
              <w:fldChar w:fldCharType="begin"/>
            </w:r>
            <w:r>
              <w:rPr>
                <w:noProof/>
                <w:webHidden/>
              </w:rPr>
              <w:instrText xml:space="preserve"> PAGEREF _Toc42521203 \h </w:instrText>
            </w:r>
            <w:r>
              <w:rPr>
                <w:noProof/>
                <w:webHidden/>
              </w:rPr>
            </w:r>
            <w:r>
              <w:rPr>
                <w:noProof/>
                <w:webHidden/>
              </w:rPr>
              <w:fldChar w:fldCharType="separate"/>
            </w:r>
            <w:r>
              <w:rPr>
                <w:noProof/>
                <w:webHidden/>
              </w:rPr>
              <w:t>3</w:t>
            </w:r>
            <w:r>
              <w:rPr>
                <w:noProof/>
                <w:webHidden/>
              </w:rPr>
              <w:fldChar w:fldCharType="end"/>
            </w:r>
          </w:hyperlink>
        </w:p>
        <w:p w14:paraId="430BC046" w14:textId="6F02C29C" w:rsidR="00393CBC" w:rsidRDefault="00393CBC">
          <w:pPr>
            <w:pStyle w:val="TM2"/>
            <w:tabs>
              <w:tab w:val="left" w:pos="880"/>
              <w:tab w:val="right" w:leader="dot" w:pos="9062"/>
            </w:tabs>
            <w:rPr>
              <w:rFonts w:eastAsiaTheme="minorEastAsia"/>
              <w:noProof/>
              <w:lang w:eastAsia="fr-CH"/>
            </w:rPr>
          </w:pPr>
          <w:hyperlink w:anchor="_Toc42521204" w:history="1">
            <w:r w:rsidRPr="006720F0">
              <w:rPr>
                <w:rStyle w:val="Lienhypertexte"/>
                <w:noProof/>
              </w:rPr>
              <w:t>5.1</w:t>
            </w:r>
            <w:r>
              <w:rPr>
                <w:rFonts w:eastAsiaTheme="minorEastAsia"/>
                <w:noProof/>
                <w:lang w:eastAsia="fr-CH"/>
              </w:rPr>
              <w:tab/>
            </w:r>
            <w:r w:rsidRPr="006720F0">
              <w:rPr>
                <w:rStyle w:val="Lienhypertexte"/>
                <w:noProof/>
              </w:rPr>
              <w:t>Interfaces</w:t>
            </w:r>
            <w:r>
              <w:rPr>
                <w:noProof/>
                <w:webHidden/>
              </w:rPr>
              <w:tab/>
            </w:r>
            <w:r>
              <w:rPr>
                <w:noProof/>
                <w:webHidden/>
              </w:rPr>
              <w:fldChar w:fldCharType="begin"/>
            </w:r>
            <w:r>
              <w:rPr>
                <w:noProof/>
                <w:webHidden/>
              </w:rPr>
              <w:instrText xml:space="preserve"> PAGEREF _Toc42521204 \h </w:instrText>
            </w:r>
            <w:r>
              <w:rPr>
                <w:noProof/>
                <w:webHidden/>
              </w:rPr>
            </w:r>
            <w:r>
              <w:rPr>
                <w:noProof/>
                <w:webHidden/>
              </w:rPr>
              <w:fldChar w:fldCharType="separate"/>
            </w:r>
            <w:r>
              <w:rPr>
                <w:noProof/>
                <w:webHidden/>
              </w:rPr>
              <w:t>3</w:t>
            </w:r>
            <w:r>
              <w:rPr>
                <w:noProof/>
                <w:webHidden/>
              </w:rPr>
              <w:fldChar w:fldCharType="end"/>
            </w:r>
          </w:hyperlink>
        </w:p>
        <w:p w14:paraId="34DC07E9" w14:textId="7F53B620" w:rsidR="00393CBC" w:rsidRDefault="00393CBC">
          <w:pPr>
            <w:pStyle w:val="TM3"/>
            <w:tabs>
              <w:tab w:val="right" w:leader="dot" w:pos="9062"/>
            </w:tabs>
            <w:rPr>
              <w:rFonts w:eastAsiaTheme="minorEastAsia"/>
              <w:noProof/>
              <w:lang w:eastAsia="fr-CH"/>
            </w:rPr>
          </w:pPr>
          <w:hyperlink w:anchor="_Toc42521205" w:history="1">
            <w:r w:rsidRPr="006720F0">
              <w:rPr>
                <w:rStyle w:val="Lienhypertexte"/>
                <w:noProof/>
              </w:rPr>
              <w:t>5.1.1 Fonctions des menus</w:t>
            </w:r>
            <w:r>
              <w:rPr>
                <w:noProof/>
                <w:webHidden/>
              </w:rPr>
              <w:tab/>
            </w:r>
            <w:r>
              <w:rPr>
                <w:noProof/>
                <w:webHidden/>
              </w:rPr>
              <w:fldChar w:fldCharType="begin"/>
            </w:r>
            <w:r>
              <w:rPr>
                <w:noProof/>
                <w:webHidden/>
              </w:rPr>
              <w:instrText xml:space="preserve"> PAGEREF _Toc42521205 \h </w:instrText>
            </w:r>
            <w:r>
              <w:rPr>
                <w:noProof/>
                <w:webHidden/>
              </w:rPr>
            </w:r>
            <w:r>
              <w:rPr>
                <w:noProof/>
                <w:webHidden/>
              </w:rPr>
              <w:fldChar w:fldCharType="separate"/>
            </w:r>
            <w:r>
              <w:rPr>
                <w:noProof/>
                <w:webHidden/>
              </w:rPr>
              <w:t>3</w:t>
            </w:r>
            <w:r>
              <w:rPr>
                <w:noProof/>
                <w:webHidden/>
              </w:rPr>
              <w:fldChar w:fldCharType="end"/>
            </w:r>
          </w:hyperlink>
        </w:p>
        <w:p w14:paraId="78283E3F" w14:textId="001BD974" w:rsidR="00393CBC" w:rsidRDefault="00393CBC">
          <w:pPr>
            <w:pStyle w:val="TM3"/>
            <w:tabs>
              <w:tab w:val="right" w:leader="dot" w:pos="9062"/>
            </w:tabs>
            <w:rPr>
              <w:rFonts w:eastAsiaTheme="minorEastAsia"/>
              <w:noProof/>
              <w:lang w:eastAsia="fr-CH"/>
            </w:rPr>
          </w:pPr>
          <w:hyperlink w:anchor="_Toc42521206" w:history="1">
            <w:r w:rsidRPr="006720F0">
              <w:rPr>
                <w:rStyle w:val="Lienhypertexte"/>
                <w:noProof/>
              </w:rPr>
              <w:t>5.1.2 Menu</w:t>
            </w:r>
            <w:r>
              <w:rPr>
                <w:noProof/>
                <w:webHidden/>
              </w:rPr>
              <w:tab/>
            </w:r>
            <w:r>
              <w:rPr>
                <w:noProof/>
                <w:webHidden/>
              </w:rPr>
              <w:fldChar w:fldCharType="begin"/>
            </w:r>
            <w:r>
              <w:rPr>
                <w:noProof/>
                <w:webHidden/>
              </w:rPr>
              <w:instrText xml:space="preserve"> PAGEREF _Toc42521206 \h </w:instrText>
            </w:r>
            <w:r>
              <w:rPr>
                <w:noProof/>
                <w:webHidden/>
              </w:rPr>
            </w:r>
            <w:r>
              <w:rPr>
                <w:noProof/>
                <w:webHidden/>
              </w:rPr>
              <w:fldChar w:fldCharType="separate"/>
            </w:r>
            <w:r>
              <w:rPr>
                <w:noProof/>
                <w:webHidden/>
              </w:rPr>
              <w:t>4</w:t>
            </w:r>
            <w:r>
              <w:rPr>
                <w:noProof/>
                <w:webHidden/>
              </w:rPr>
              <w:fldChar w:fldCharType="end"/>
            </w:r>
          </w:hyperlink>
        </w:p>
        <w:p w14:paraId="3AE8F777" w14:textId="2BC5DBB4" w:rsidR="00393CBC" w:rsidRDefault="00393CBC">
          <w:pPr>
            <w:pStyle w:val="TM3"/>
            <w:tabs>
              <w:tab w:val="right" w:leader="dot" w:pos="9062"/>
            </w:tabs>
            <w:rPr>
              <w:rFonts w:eastAsiaTheme="minorEastAsia"/>
              <w:noProof/>
              <w:lang w:eastAsia="fr-CH"/>
            </w:rPr>
          </w:pPr>
          <w:hyperlink w:anchor="_Toc42521207" w:history="1">
            <w:r w:rsidRPr="006720F0">
              <w:rPr>
                <w:rStyle w:val="Lienhypertexte"/>
                <w:noProof/>
              </w:rPr>
              <w:t>5.1.3 Page d’accueil</w:t>
            </w:r>
            <w:r>
              <w:rPr>
                <w:noProof/>
                <w:webHidden/>
              </w:rPr>
              <w:tab/>
            </w:r>
            <w:r>
              <w:rPr>
                <w:noProof/>
                <w:webHidden/>
              </w:rPr>
              <w:fldChar w:fldCharType="begin"/>
            </w:r>
            <w:r>
              <w:rPr>
                <w:noProof/>
                <w:webHidden/>
              </w:rPr>
              <w:instrText xml:space="preserve"> PAGEREF _Toc42521207 \h </w:instrText>
            </w:r>
            <w:r>
              <w:rPr>
                <w:noProof/>
                <w:webHidden/>
              </w:rPr>
            </w:r>
            <w:r>
              <w:rPr>
                <w:noProof/>
                <w:webHidden/>
              </w:rPr>
              <w:fldChar w:fldCharType="separate"/>
            </w:r>
            <w:r>
              <w:rPr>
                <w:noProof/>
                <w:webHidden/>
              </w:rPr>
              <w:t>4</w:t>
            </w:r>
            <w:r>
              <w:rPr>
                <w:noProof/>
                <w:webHidden/>
              </w:rPr>
              <w:fldChar w:fldCharType="end"/>
            </w:r>
          </w:hyperlink>
        </w:p>
        <w:p w14:paraId="166A5E62" w14:textId="5FCF29AC" w:rsidR="00393CBC" w:rsidRDefault="00393CBC">
          <w:pPr>
            <w:pStyle w:val="TM3"/>
            <w:tabs>
              <w:tab w:val="right" w:leader="dot" w:pos="9062"/>
            </w:tabs>
            <w:rPr>
              <w:rFonts w:eastAsiaTheme="minorEastAsia"/>
              <w:noProof/>
              <w:lang w:eastAsia="fr-CH"/>
            </w:rPr>
          </w:pPr>
          <w:hyperlink w:anchor="_Toc42521208" w:history="1">
            <w:r w:rsidRPr="006720F0">
              <w:rPr>
                <w:rStyle w:val="Lienhypertexte"/>
                <w:noProof/>
              </w:rPr>
              <w:t>5.1.4 Page modifier parcelle</w:t>
            </w:r>
            <w:r>
              <w:rPr>
                <w:noProof/>
                <w:webHidden/>
              </w:rPr>
              <w:tab/>
            </w:r>
            <w:r>
              <w:rPr>
                <w:noProof/>
                <w:webHidden/>
              </w:rPr>
              <w:fldChar w:fldCharType="begin"/>
            </w:r>
            <w:r>
              <w:rPr>
                <w:noProof/>
                <w:webHidden/>
              </w:rPr>
              <w:instrText xml:space="preserve"> PAGEREF _Toc42521208 \h </w:instrText>
            </w:r>
            <w:r>
              <w:rPr>
                <w:noProof/>
                <w:webHidden/>
              </w:rPr>
            </w:r>
            <w:r>
              <w:rPr>
                <w:noProof/>
                <w:webHidden/>
              </w:rPr>
              <w:fldChar w:fldCharType="separate"/>
            </w:r>
            <w:r>
              <w:rPr>
                <w:noProof/>
                <w:webHidden/>
              </w:rPr>
              <w:t>5</w:t>
            </w:r>
            <w:r>
              <w:rPr>
                <w:noProof/>
                <w:webHidden/>
              </w:rPr>
              <w:fldChar w:fldCharType="end"/>
            </w:r>
          </w:hyperlink>
        </w:p>
        <w:p w14:paraId="09B39A64" w14:textId="05E999F1" w:rsidR="00393CBC" w:rsidRDefault="00393CBC">
          <w:pPr>
            <w:pStyle w:val="TM2"/>
            <w:tabs>
              <w:tab w:val="right" w:leader="dot" w:pos="9062"/>
            </w:tabs>
            <w:rPr>
              <w:rFonts w:eastAsiaTheme="minorEastAsia"/>
              <w:noProof/>
              <w:lang w:eastAsia="fr-CH"/>
            </w:rPr>
          </w:pPr>
          <w:hyperlink w:anchor="_Toc42521209" w:history="1">
            <w:r w:rsidRPr="006720F0">
              <w:rPr>
                <w:rStyle w:val="Lienhypertexte"/>
                <w:noProof/>
              </w:rPr>
              <w:t>5.2 Liste des fonctionnalités disponibles</w:t>
            </w:r>
            <w:r>
              <w:rPr>
                <w:noProof/>
                <w:webHidden/>
              </w:rPr>
              <w:tab/>
            </w:r>
            <w:r>
              <w:rPr>
                <w:noProof/>
                <w:webHidden/>
              </w:rPr>
              <w:fldChar w:fldCharType="begin"/>
            </w:r>
            <w:r>
              <w:rPr>
                <w:noProof/>
                <w:webHidden/>
              </w:rPr>
              <w:instrText xml:space="preserve"> PAGEREF _Toc42521209 \h </w:instrText>
            </w:r>
            <w:r>
              <w:rPr>
                <w:noProof/>
                <w:webHidden/>
              </w:rPr>
            </w:r>
            <w:r>
              <w:rPr>
                <w:noProof/>
                <w:webHidden/>
              </w:rPr>
              <w:fldChar w:fldCharType="separate"/>
            </w:r>
            <w:r>
              <w:rPr>
                <w:noProof/>
                <w:webHidden/>
              </w:rPr>
              <w:t>5</w:t>
            </w:r>
            <w:r>
              <w:rPr>
                <w:noProof/>
                <w:webHidden/>
              </w:rPr>
              <w:fldChar w:fldCharType="end"/>
            </w:r>
          </w:hyperlink>
        </w:p>
        <w:p w14:paraId="4A369810" w14:textId="1AB5784F" w:rsidR="00393CBC" w:rsidRDefault="00393CBC">
          <w:pPr>
            <w:pStyle w:val="TM2"/>
            <w:tabs>
              <w:tab w:val="left" w:pos="880"/>
              <w:tab w:val="right" w:leader="dot" w:pos="9062"/>
            </w:tabs>
            <w:rPr>
              <w:rFonts w:eastAsiaTheme="minorEastAsia"/>
              <w:noProof/>
              <w:lang w:eastAsia="fr-CH"/>
            </w:rPr>
          </w:pPr>
          <w:hyperlink w:anchor="_Toc42521210" w:history="1">
            <w:r w:rsidRPr="006720F0">
              <w:rPr>
                <w:rStyle w:val="Lienhypertexte"/>
                <w:noProof/>
              </w:rPr>
              <w:t>5.3</w:t>
            </w:r>
            <w:r>
              <w:rPr>
                <w:rFonts w:eastAsiaTheme="minorEastAsia"/>
                <w:noProof/>
                <w:lang w:eastAsia="fr-CH"/>
              </w:rPr>
              <w:tab/>
            </w:r>
            <w:r w:rsidRPr="006720F0">
              <w:rPr>
                <w:rStyle w:val="Lienhypertexte"/>
                <w:noProof/>
              </w:rPr>
              <w:t>Description des fonctionnalités</w:t>
            </w:r>
            <w:r>
              <w:rPr>
                <w:noProof/>
                <w:webHidden/>
              </w:rPr>
              <w:tab/>
            </w:r>
            <w:r>
              <w:rPr>
                <w:noProof/>
                <w:webHidden/>
              </w:rPr>
              <w:fldChar w:fldCharType="begin"/>
            </w:r>
            <w:r>
              <w:rPr>
                <w:noProof/>
                <w:webHidden/>
              </w:rPr>
              <w:instrText xml:space="preserve"> PAGEREF _Toc42521210 \h </w:instrText>
            </w:r>
            <w:r>
              <w:rPr>
                <w:noProof/>
                <w:webHidden/>
              </w:rPr>
            </w:r>
            <w:r>
              <w:rPr>
                <w:noProof/>
                <w:webHidden/>
              </w:rPr>
              <w:fldChar w:fldCharType="separate"/>
            </w:r>
            <w:r>
              <w:rPr>
                <w:noProof/>
                <w:webHidden/>
              </w:rPr>
              <w:t>5</w:t>
            </w:r>
            <w:r>
              <w:rPr>
                <w:noProof/>
                <w:webHidden/>
              </w:rPr>
              <w:fldChar w:fldCharType="end"/>
            </w:r>
          </w:hyperlink>
        </w:p>
        <w:p w14:paraId="2B747E52" w14:textId="38847514" w:rsidR="00393CBC" w:rsidRDefault="00393CBC">
          <w:pPr>
            <w:pStyle w:val="TM3"/>
            <w:tabs>
              <w:tab w:val="right" w:leader="dot" w:pos="9062"/>
            </w:tabs>
            <w:rPr>
              <w:rFonts w:eastAsiaTheme="minorEastAsia"/>
              <w:noProof/>
              <w:lang w:eastAsia="fr-CH"/>
            </w:rPr>
          </w:pPr>
          <w:hyperlink w:anchor="_Toc42521211" w:history="1">
            <w:r w:rsidRPr="006720F0">
              <w:rPr>
                <w:rStyle w:val="Lienhypertexte"/>
                <w:noProof/>
              </w:rPr>
              <w:t>5.3.1 Importer un fichier CSV</w:t>
            </w:r>
            <w:r>
              <w:rPr>
                <w:noProof/>
                <w:webHidden/>
              </w:rPr>
              <w:tab/>
            </w:r>
            <w:r>
              <w:rPr>
                <w:noProof/>
                <w:webHidden/>
              </w:rPr>
              <w:fldChar w:fldCharType="begin"/>
            </w:r>
            <w:r>
              <w:rPr>
                <w:noProof/>
                <w:webHidden/>
              </w:rPr>
              <w:instrText xml:space="preserve"> PAGEREF _Toc42521211 \h </w:instrText>
            </w:r>
            <w:r>
              <w:rPr>
                <w:noProof/>
                <w:webHidden/>
              </w:rPr>
            </w:r>
            <w:r>
              <w:rPr>
                <w:noProof/>
                <w:webHidden/>
              </w:rPr>
              <w:fldChar w:fldCharType="separate"/>
            </w:r>
            <w:r>
              <w:rPr>
                <w:noProof/>
                <w:webHidden/>
              </w:rPr>
              <w:t>5</w:t>
            </w:r>
            <w:r>
              <w:rPr>
                <w:noProof/>
                <w:webHidden/>
              </w:rPr>
              <w:fldChar w:fldCharType="end"/>
            </w:r>
          </w:hyperlink>
        </w:p>
        <w:p w14:paraId="2F1EE7D5" w14:textId="0C9E1D36" w:rsidR="00393CBC" w:rsidRDefault="00393CBC">
          <w:pPr>
            <w:pStyle w:val="TM3"/>
            <w:tabs>
              <w:tab w:val="right" w:leader="dot" w:pos="9062"/>
            </w:tabs>
            <w:rPr>
              <w:rFonts w:eastAsiaTheme="minorEastAsia"/>
              <w:noProof/>
              <w:lang w:eastAsia="fr-CH"/>
            </w:rPr>
          </w:pPr>
          <w:hyperlink w:anchor="_Toc42521212" w:history="1">
            <w:r w:rsidRPr="006720F0">
              <w:rPr>
                <w:rStyle w:val="Lienhypertexte"/>
                <w:noProof/>
              </w:rPr>
              <w:t>5.3.2 Exporter un fichier CSV</w:t>
            </w:r>
            <w:r>
              <w:rPr>
                <w:noProof/>
                <w:webHidden/>
              </w:rPr>
              <w:tab/>
            </w:r>
            <w:r>
              <w:rPr>
                <w:noProof/>
                <w:webHidden/>
              </w:rPr>
              <w:fldChar w:fldCharType="begin"/>
            </w:r>
            <w:r>
              <w:rPr>
                <w:noProof/>
                <w:webHidden/>
              </w:rPr>
              <w:instrText xml:space="preserve"> PAGEREF _Toc42521212 \h </w:instrText>
            </w:r>
            <w:r>
              <w:rPr>
                <w:noProof/>
                <w:webHidden/>
              </w:rPr>
            </w:r>
            <w:r>
              <w:rPr>
                <w:noProof/>
                <w:webHidden/>
              </w:rPr>
              <w:fldChar w:fldCharType="separate"/>
            </w:r>
            <w:r>
              <w:rPr>
                <w:noProof/>
                <w:webHidden/>
              </w:rPr>
              <w:t>6</w:t>
            </w:r>
            <w:r>
              <w:rPr>
                <w:noProof/>
                <w:webHidden/>
              </w:rPr>
              <w:fldChar w:fldCharType="end"/>
            </w:r>
          </w:hyperlink>
        </w:p>
        <w:p w14:paraId="4FB09A43" w14:textId="40AE60BB" w:rsidR="00393CBC" w:rsidRDefault="00393CBC">
          <w:pPr>
            <w:pStyle w:val="TM3"/>
            <w:tabs>
              <w:tab w:val="right" w:leader="dot" w:pos="9062"/>
            </w:tabs>
            <w:rPr>
              <w:rFonts w:eastAsiaTheme="minorEastAsia"/>
              <w:noProof/>
              <w:lang w:eastAsia="fr-CH"/>
            </w:rPr>
          </w:pPr>
          <w:hyperlink w:anchor="_Toc42521213" w:history="1">
            <w:r w:rsidRPr="006720F0">
              <w:rPr>
                <w:rStyle w:val="Lienhypertexte"/>
                <w:noProof/>
              </w:rPr>
              <w:t>5.3.3 Filtrer les parcelles</w:t>
            </w:r>
            <w:r>
              <w:rPr>
                <w:noProof/>
                <w:webHidden/>
              </w:rPr>
              <w:tab/>
            </w:r>
            <w:r>
              <w:rPr>
                <w:noProof/>
                <w:webHidden/>
              </w:rPr>
              <w:fldChar w:fldCharType="begin"/>
            </w:r>
            <w:r>
              <w:rPr>
                <w:noProof/>
                <w:webHidden/>
              </w:rPr>
              <w:instrText xml:space="preserve"> PAGEREF _Toc42521213 \h </w:instrText>
            </w:r>
            <w:r>
              <w:rPr>
                <w:noProof/>
                <w:webHidden/>
              </w:rPr>
            </w:r>
            <w:r>
              <w:rPr>
                <w:noProof/>
                <w:webHidden/>
              </w:rPr>
              <w:fldChar w:fldCharType="separate"/>
            </w:r>
            <w:r>
              <w:rPr>
                <w:noProof/>
                <w:webHidden/>
              </w:rPr>
              <w:t>6</w:t>
            </w:r>
            <w:r>
              <w:rPr>
                <w:noProof/>
                <w:webHidden/>
              </w:rPr>
              <w:fldChar w:fldCharType="end"/>
            </w:r>
          </w:hyperlink>
        </w:p>
        <w:p w14:paraId="451AEBE8" w14:textId="329A741F" w:rsidR="00393CBC" w:rsidRDefault="00393CBC">
          <w:pPr>
            <w:pStyle w:val="TM3"/>
            <w:tabs>
              <w:tab w:val="right" w:leader="dot" w:pos="9062"/>
            </w:tabs>
            <w:rPr>
              <w:rFonts w:eastAsiaTheme="minorEastAsia"/>
              <w:noProof/>
              <w:lang w:eastAsia="fr-CH"/>
            </w:rPr>
          </w:pPr>
          <w:hyperlink w:anchor="_Toc42521214" w:history="1">
            <w:r w:rsidRPr="006720F0">
              <w:rPr>
                <w:rStyle w:val="Lienhypertexte"/>
                <w:noProof/>
              </w:rPr>
              <w:t>5.3.4 Trier les parcelles</w:t>
            </w:r>
            <w:r>
              <w:rPr>
                <w:noProof/>
                <w:webHidden/>
              </w:rPr>
              <w:tab/>
            </w:r>
            <w:r>
              <w:rPr>
                <w:noProof/>
                <w:webHidden/>
              </w:rPr>
              <w:fldChar w:fldCharType="begin"/>
            </w:r>
            <w:r>
              <w:rPr>
                <w:noProof/>
                <w:webHidden/>
              </w:rPr>
              <w:instrText xml:space="preserve"> PAGEREF _Toc42521214 \h </w:instrText>
            </w:r>
            <w:r>
              <w:rPr>
                <w:noProof/>
                <w:webHidden/>
              </w:rPr>
            </w:r>
            <w:r>
              <w:rPr>
                <w:noProof/>
                <w:webHidden/>
              </w:rPr>
              <w:fldChar w:fldCharType="separate"/>
            </w:r>
            <w:r>
              <w:rPr>
                <w:noProof/>
                <w:webHidden/>
              </w:rPr>
              <w:t>6</w:t>
            </w:r>
            <w:r>
              <w:rPr>
                <w:noProof/>
                <w:webHidden/>
              </w:rPr>
              <w:fldChar w:fldCharType="end"/>
            </w:r>
          </w:hyperlink>
        </w:p>
        <w:p w14:paraId="34D90EE1" w14:textId="0B172DFD" w:rsidR="00393CBC" w:rsidRDefault="00393CBC">
          <w:pPr>
            <w:pStyle w:val="TM3"/>
            <w:tabs>
              <w:tab w:val="right" w:leader="dot" w:pos="9062"/>
            </w:tabs>
            <w:rPr>
              <w:rFonts w:eastAsiaTheme="minorEastAsia"/>
              <w:noProof/>
              <w:lang w:eastAsia="fr-CH"/>
            </w:rPr>
          </w:pPr>
          <w:hyperlink w:anchor="_Toc42521215" w:history="1">
            <w:r w:rsidRPr="006720F0">
              <w:rPr>
                <w:rStyle w:val="Lienhypertexte"/>
                <w:noProof/>
              </w:rPr>
              <w:t>5.3.5 Sélectionner des parcelles</w:t>
            </w:r>
            <w:r>
              <w:rPr>
                <w:noProof/>
                <w:webHidden/>
              </w:rPr>
              <w:tab/>
            </w:r>
            <w:r>
              <w:rPr>
                <w:noProof/>
                <w:webHidden/>
              </w:rPr>
              <w:fldChar w:fldCharType="begin"/>
            </w:r>
            <w:r>
              <w:rPr>
                <w:noProof/>
                <w:webHidden/>
              </w:rPr>
              <w:instrText xml:space="preserve"> PAGEREF _Toc42521215 \h </w:instrText>
            </w:r>
            <w:r>
              <w:rPr>
                <w:noProof/>
                <w:webHidden/>
              </w:rPr>
            </w:r>
            <w:r>
              <w:rPr>
                <w:noProof/>
                <w:webHidden/>
              </w:rPr>
              <w:fldChar w:fldCharType="separate"/>
            </w:r>
            <w:r>
              <w:rPr>
                <w:noProof/>
                <w:webHidden/>
              </w:rPr>
              <w:t>6</w:t>
            </w:r>
            <w:r>
              <w:rPr>
                <w:noProof/>
                <w:webHidden/>
              </w:rPr>
              <w:fldChar w:fldCharType="end"/>
            </w:r>
          </w:hyperlink>
        </w:p>
        <w:p w14:paraId="061CA14A" w14:textId="24A6319A" w:rsidR="00393CBC" w:rsidRDefault="00393CBC">
          <w:pPr>
            <w:pStyle w:val="TM3"/>
            <w:tabs>
              <w:tab w:val="right" w:leader="dot" w:pos="9062"/>
            </w:tabs>
            <w:rPr>
              <w:rFonts w:eastAsiaTheme="minorEastAsia"/>
              <w:noProof/>
              <w:lang w:eastAsia="fr-CH"/>
            </w:rPr>
          </w:pPr>
          <w:hyperlink w:anchor="_Toc42521216" w:history="1">
            <w:r w:rsidRPr="006720F0">
              <w:rPr>
                <w:rStyle w:val="Lienhypertexte"/>
                <w:noProof/>
              </w:rPr>
              <w:t>5.3.6 Modifier une parcelle</w:t>
            </w:r>
            <w:r>
              <w:rPr>
                <w:noProof/>
                <w:webHidden/>
              </w:rPr>
              <w:tab/>
            </w:r>
            <w:r>
              <w:rPr>
                <w:noProof/>
                <w:webHidden/>
              </w:rPr>
              <w:fldChar w:fldCharType="begin"/>
            </w:r>
            <w:r>
              <w:rPr>
                <w:noProof/>
                <w:webHidden/>
              </w:rPr>
              <w:instrText xml:space="preserve"> PAGEREF _Toc42521216 \h </w:instrText>
            </w:r>
            <w:r>
              <w:rPr>
                <w:noProof/>
                <w:webHidden/>
              </w:rPr>
            </w:r>
            <w:r>
              <w:rPr>
                <w:noProof/>
                <w:webHidden/>
              </w:rPr>
              <w:fldChar w:fldCharType="separate"/>
            </w:r>
            <w:r>
              <w:rPr>
                <w:noProof/>
                <w:webHidden/>
              </w:rPr>
              <w:t>7</w:t>
            </w:r>
            <w:r>
              <w:rPr>
                <w:noProof/>
                <w:webHidden/>
              </w:rPr>
              <w:fldChar w:fldCharType="end"/>
            </w:r>
          </w:hyperlink>
        </w:p>
        <w:p w14:paraId="1364354E" w14:textId="522608C7" w:rsidR="00393CBC" w:rsidRDefault="00393CBC">
          <w:pPr>
            <w:pStyle w:val="TM3"/>
            <w:tabs>
              <w:tab w:val="right" w:leader="dot" w:pos="9062"/>
            </w:tabs>
            <w:rPr>
              <w:rFonts w:eastAsiaTheme="minorEastAsia"/>
              <w:noProof/>
              <w:lang w:eastAsia="fr-CH"/>
            </w:rPr>
          </w:pPr>
          <w:hyperlink w:anchor="_Toc42521217" w:history="1">
            <w:r w:rsidRPr="006720F0">
              <w:rPr>
                <w:rStyle w:val="Lienhypertexte"/>
                <w:noProof/>
              </w:rPr>
              <w:t>5.3.7 Créer des ordres</w:t>
            </w:r>
            <w:r>
              <w:rPr>
                <w:noProof/>
                <w:webHidden/>
              </w:rPr>
              <w:tab/>
            </w:r>
            <w:r>
              <w:rPr>
                <w:noProof/>
                <w:webHidden/>
              </w:rPr>
              <w:fldChar w:fldCharType="begin"/>
            </w:r>
            <w:r>
              <w:rPr>
                <w:noProof/>
                <w:webHidden/>
              </w:rPr>
              <w:instrText xml:space="preserve"> PAGEREF _Toc42521217 \h </w:instrText>
            </w:r>
            <w:r>
              <w:rPr>
                <w:noProof/>
                <w:webHidden/>
              </w:rPr>
            </w:r>
            <w:r>
              <w:rPr>
                <w:noProof/>
                <w:webHidden/>
              </w:rPr>
              <w:fldChar w:fldCharType="separate"/>
            </w:r>
            <w:r>
              <w:rPr>
                <w:noProof/>
                <w:webHidden/>
              </w:rPr>
              <w:t>7</w:t>
            </w:r>
            <w:r>
              <w:rPr>
                <w:noProof/>
                <w:webHidden/>
              </w:rPr>
              <w:fldChar w:fldCharType="end"/>
            </w:r>
          </w:hyperlink>
        </w:p>
        <w:p w14:paraId="065DA544" w14:textId="5D296ED2" w:rsidR="00393CBC" w:rsidRDefault="00393CBC">
          <w:pPr>
            <w:pStyle w:val="TM1"/>
            <w:tabs>
              <w:tab w:val="left" w:pos="440"/>
              <w:tab w:val="right" w:leader="dot" w:pos="9062"/>
            </w:tabs>
            <w:rPr>
              <w:rFonts w:eastAsiaTheme="minorEastAsia"/>
              <w:noProof/>
              <w:lang w:eastAsia="fr-CH"/>
            </w:rPr>
          </w:pPr>
          <w:hyperlink w:anchor="_Toc42521218" w:history="1">
            <w:r w:rsidRPr="006720F0">
              <w:rPr>
                <w:rStyle w:val="Lienhypertexte"/>
                <w:noProof/>
              </w:rPr>
              <w:t>6.</w:t>
            </w:r>
            <w:r>
              <w:rPr>
                <w:rFonts w:eastAsiaTheme="minorEastAsia"/>
                <w:noProof/>
                <w:lang w:eastAsia="fr-CH"/>
              </w:rPr>
              <w:tab/>
            </w:r>
            <w:r w:rsidRPr="006720F0">
              <w:rPr>
                <w:rStyle w:val="Lienhypertexte"/>
                <w:noProof/>
              </w:rPr>
              <w:t>Analyse Organique</w:t>
            </w:r>
            <w:r>
              <w:rPr>
                <w:noProof/>
                <w:webHidden/>
              </w:rPr>
              <w:tab/>
            </w:r>
            <w:r>
              <w:rPr>
                <w:noProof/>
                <w:webHidden/>
              </w:rPr>
              <w:fldChar w:fldCharType="begin"/>
            </w:r>
            <w:r>
              <w:rPr>
                <w:noProof/>
                <w:webHidden/>
              </w:rPr>
              <w:instrText xml:space="preserve"> PAGEREF _Toc42521218 \h </w:instrText>
            </w:r>
            <w:r>
              <w:rPr>
                <w:noProof/>
                <w:webHidden/>
              </w:rPr>
            </w:r>
            <w:r>
              <w:rPr>
                <w:noProof/>
                <w:webHidden/>
              </w:rPr>
              <w:fldChar w:fldCharType="separate"/>
            </w:r>
            <w:r>
              <w:rPr>
                <w:noProof/>
                <w:webHidden/>
              </w:rPr>
              <w:t>8</w:t>
            </w:r>
            <w:r>
              <w:rPr>
                <w:noProof/>
                <w:webHidden/>
              </w:rPr>
              <w:fldChar w:fldCharType="end"/>
            </w:r>
          </w:hyperlink>
        </w:p>
        <w:p w14:paraId="5199D075" w14:textId="4C4ABDB0" w:rsidR="00393CBC" w:rsidRDefault="00393CBC">
          <w:pPr>
            <w:pStyle w:val="TM2"/>
            <w:tabs>
              <w:tab w:val="right" w:leader="dot" w:pos="9062"/>
            </w:tabs>
            <w:rPr>
              <w:rFonts w:eastAsiaTheme="minorEastAsia"/>
              <w:noProof/>
              <w:lang w:eastAsia="fr-CH"/>
            </w:rPr>
          </w:pPr>
          <w:hyperlink w:anchor="_Toc42521219" w:history="1">
            <w:r w:rsidRPr="006720F0">
              <w:rPr>
                <w:rStyle w:val="Lienhypertexte"/>
                <w:noProof/>
              </w:rPr>
              <w:t>6.1 Technologie utilisé</w:t>
            </w:r>
            <w:r>
              <w:rPr>
                <w:noProof/>
                <w:webHidden/>
              </w:rPr>
              <w:tab/>
            </w:r>
            <w:r>
              <w:rPr>
                <w:noProof/>
                <w:webHidden/>
              </w:rPr>
              <w:fldChar w:fldCharType="begin"/>
            </w:r>
            <w:r>
              <w:rPr>
                <w:noProof/>
                <w:webHidden/>
              </w:rPr>
              <w:instrText xml:space="preserve"> PAGEREF _Toc42521219 \h </w:instrText>
            </w:r>
            <w:r>
              <w:rPr>
                <w:noProof/>
                <w:webHidden/>
              </w:rPr>
            </w:r>
            <w:r>
              <w:rPr>
                <w:noProof/>
                <w:webHidden/>
              </w:rPr>
              <w:fldChar w:fldCharType="separate"/>
            </w:r>
            <w:r>
              <w:rPr>
                <w:noProof/>
                <w:webHidden/>
              </w:rPr>
              <w:t>8</w:t>
            </w:r>
            <w:r>
              <w:rPr>
                <w:noProof/>
                <w:webHidden/>
              </w:rPr>
              <w:fldChar w:fldCharType="end"/>
            </w:r>
          </w:hyperlink>
        </w:p>
        <w:p w14:paraId="14DEFF89" w14:textId="773AC0FC" w:rsidR="00393CBC" w:rsidRDefault="00393CBC">
          <w:pPr>
            <w:pStyle w:val="TM2"/>
            <w:tabs>
              <w:tab w:val="right" w:leader="dot" w:pos="9062"/>
            </w:tabs>
            <w:rPr>
              <w:rFonts w:eastAsiaTheme="minorEastAsia"/>
              <w:noProof/>
              <w:lang w:eastAsia="fr-CH"/>
            </w:rPr>
          </w:pPr>
          <w:hyperlink w:anchor="_Toc42521220" w:history="1">
            <w:r w:rsidRPr="006720F0">
              <w:rPr>
                <w:rStyle w:val="Lienhypertexte"/>
                <w:noProof/>
              </w:rPr>
              <w:t>6.2 Environnement</w:t>
            </w:r>
            <w:r>
              <w:rPr>
                <w:noProof/>
                <w:webHidden/>
              </w:rPr>
              <w:tab/>
            </w:r>
            <w:r>
              <w:rPr>
                <w:noProof/>
                <w:webHidden/>
              </w:rPr>
              <w:fldChar w:fldCharType="begin"/>
            </w:r>
            <w:r>
              <w:rPr>
                <w:noProof/>
                <w:webHidden/>
              </w:rPr>
              <w:instrText xml:space="preserve"> PAGEREF _Toc42521220 \h </w:instrText>
            </w:r>
            <w:r>
              <w:rPr>
                <w:noProof/>
                <w:webHidden/>
              </w:rPr>
            </w:r>
            <w:r>
              <w:rPr>
                <w:noProof/>
                <w:webHidden/>
              </w:rPr>
              <w:fldChar w:fldCharType="separate"/>
            </w:r>
            <w:r>
              <w:rPr>
                <w:noProof/>
                <w:webHidden/>
              </w:rPr>
              <w:t>8</w:t>
            </w:r>
            <w:r>
              <w:rPr>
                <w:noProof/>
                <w:webHidden/>
              </w:rPr>
              <w:fldChar w:fldCharType="end"/>
            </w:r>
          </w:hyperlink>
        </w:p>
        <w:p w14:paraId="49FDD4E1" w14:textId="32662C5C" w:rsidR="00393CBC" w:rsidRDefault="00393CBC">
          <w:pPr>
            <w:pStyle w:val="TM2"/>
            <w:tabs>
              <w:tab w:val="right" w:leader="dot" w:pos="9062"/>
            </w:tabs>
            <w:rPr>
              <w:rFonts w:eastAsiaTheme="minorEastAsia"/>
              <w:noProof/>
              <w:lang w:eastAsia="fr-CH"/>
            </w:rPr>
          </w:pPr>
          <w:hyperlink w:anchor="_Toc42521221" w:history="1">
            <w:r w:rsidRPr="006720F0">
              <w:rPr>
                <w:rStyle w:val="Lienhypertexte"/>
                <w:noProof/>
              </w:rPr>
              <w:t>6.3 Modèle logique de données</w:t>
            </w:r>
            <w:r>
              <w:rPr>
                <w:noProof/>
                <w:webHidden/>
              </w:rPr>
              <w:tab/>
            </w:r>
            <w:r>
              <w:rPr>
                <w:noProof/>
                <w:webHidden/>
              </w:rPr>
              <w:fldChar w:fldCharType="begin"/>
            </w:r>
            <w:r>
              <w:rPr>
                <w:noProof/>
                <w:webHidden/>
              </w:rPr>
              <w:instrText xml:space="preserve"> PAGEREF _Toc42521221 \h </w:instrText>
            </w:r>
            <w:r>
              <w:rPr>
                <w:noProof/>
                <w:webHidden/>
              </w:rPr>
            </w:r>
            <w:r>
              <w:rPr>
                <w:noProof/>
                <w:webHidden/>
              </w:rPr>
              <w:fldChar w:fldCharType="separate"/>
            </w:r>
            <w:r>
              <w:rPr>
                <w:noProof/>
                <w:webHidden/>
              </w:rPr>
              <w:t>9</w:t>
            </w:r>
            <w:r>
              <w:rPr>
                <w:noProof/>
                <w:webHidden/>
              </w:rPr>
              <w:fldChar w:fldCharType="end"/>
            </w:r>
          </w:hyperlink>
        </w:p>
        <w:p w14:paraId="29DC98BA" w14:textId="2D312C3E" w:rsidR="00393CBC" w:rsidRDefault="00393CBC">
          <w:pPr>
            <w:pStyle w:val="TM2"/>
            <w:tabs>
              <w:tab w:val="right" w:leader="dot" w:pos="9062"/>
            </w:tabs>
            <w:rPr>
              <w:rFonts w:eastAsiaTheme="minorEastAsia"/>
              <w:noProof/>
              <w:lang w:eastAsia="fr-CH"/>
            </w:rPr>
          </w:pPr>
          <w:hyperlink w:anchor="_Toc42521222" w:history="1">
            <w:r w:rsidRPr="006720F0">
              <w:rPr>
                <w:rStyle w:val="Lienhypertexte"/>
                <w:noProof/>
              </w:rPr>
              <w:t>6.4 Description des tables</w:t>
            </w:r>
            <w:r>
              <w:rPr>
                <w:noProof/>
                <w:webHidden/>
              </w:rPr>
              <w:tab/>
            </w:r>
            <w:r>
              <w:rPr>
                <w:noProof/>
                <w:webHidden/>
              </w:rPr>
              <w:fldChar w:fldCharType="begin"/>
            </w:r>
            <w:r>
              <w:rPr>
                <w:noProof/>
                <w:webHidden/>
              </w:rPr>
              <w:instrText xml:space="preserve"> PAGEREF _Toc42521222 \h </w:instrText>
            </w:r>
            <w:r>
              <w:rPr>
                <w:noProof/>
                <w:webHidden/>
              </w:rPr>
            </w:r>
            <w:r>
              <w:rPr>
                <w:noProof/>
                <w:webHidden/>
              </w:rPr>
              <w:fldChar w:fldCharType="separate"/>
            </w:r>
            <w:r>
              <w:rPr>
                <w:noProof/>
                <w:webHidden/>
              </w:rPr>
              <w:t>9</w:t>
            </w:r>
            <w:r>
              <w:rPr>
                <w:noProof/>
                <w:webHidden/>
              </w:rPr>
              <w:fldChar w:fldCharType="end"/>
            </w:r>
          </w:hyperlink>
        </w:p>
        <w:p w14:paraId="0EDBDB02" w14:textId="659981F0" w:rsidR="00393CBC" w:rsidRDefault="00393CBC">
          <w:pPr>
            <w:pStyle w:val="TM3"/>
            <w:tabs>
              <w:tab w:val="right" w:leader="dot" w:pos="9062"/>
            </w:tabs>
            <w:rPr>
              <w:rFonts w:eastAsiaTheme="minorEastAsia"/>
              <w:noProof/>
              <w:lang w:eastAsia="fr-CH"/>
            </w:rPr>
          </w:pPr>
          <w:hyperlink w:anchor="_Toc42521223" w:history="1">
            <w:r w:rsidRPr="006720F0">
              <w:rPr>
                <w:rStyle w:val="Lienhypertexte"/>
                <w:noProof/>
              </w:rPr>
              <w:t>6.4.1 Table cadparcellemensu</w:t>
            </w:r>
            <w:r>
              <w:rPr>
                <w:noProof/>
                <w:webHidden/>
              </w:rPr>
              <w:tab/>
            </w:r>
            <w:r>
              <w:rPr>
                <w:noProof/>
                <w:webHidden/>
              </w:rPr>
              <w:fldChar w:fldCharType="begin"/>
            </w:r>
            <w:r>
              <w:rPr>
                <w:noProof/>
                <w:webHidden/>
              </w:rPr>
              <w:instrText xml:space="preserve"> PAGEREF _Toc42521223 \h </w:instrText>
            </w:r>
            <w:r>
              <w:rPr>
                <w:noProof/>
                <w:webHidden/>
              </w:rPr>
            </w:r>
            <w:r>
              <w:rPr>
                <w:noProof/>
                <w:webHidden/>
              </w:rPr>
              <w:fldChar w:fldCharType="separate"/>
            </w:r>
            <w:r>
              <w:rPr>
                <w:noProof/>
                <w:webHidden/>
              </w:rPr>
              <w:t>9</w:t>
            </w:r>
            <w:r>
              <w:rPr>
                <w:noProof/>
                <w:webHidden/>
              </w:rPr>
              <w:fldChar w:fldCharType="end"/>
            </w:r>
          </w:hyperlink>
        </w:p>
        <w:p w14:paraId="236DA17D" w14:textId="26943524" w:rsidR="00393CBC" w:rsidRDefault="00393CBC">
          <w:pPr>
            <w:pStyle w:val="TM3"/>
            <w:tabs>
              <w:tab w:val="right" w:leader="dot" w:pos="9062"/>
            </w:tabs>
            <w:rPr>
              <w:rFonts w:eastAsiaTheme="minorEastAsia"/>
              <w:noProof/>
              <w:lang w:eastAsia="fr-CH"/>
            </w:rPr>
          </w:pPr>
          <w:hyperlink w:anchor="_Toc42521224" w:history="1">
            <w:r w:rsidRPr="006720F0">
              <w:rPr>
                <w:rStyle w:val="Lienhypertexte"/>
                <w:noProof/>
              </w:rPr>
              <w:t>6.4.2 Table geometre</w:t>
            </w:r>
            <w:r>
              <w:rPr>
                <w:noProof/>
                <w:webHidden/>
              </w:rPr>
              <w:tab/>
            </w:r>
            <w:r>
              <w:rPr>
                <w:noProof/>
                <w:webHidden/>
              </w:rPr>
              <w:fldChar w:fldCharType="begin"/>
            </w:r>
            <w:r>
              <w:rPr>
                <w:noProof/>
                <w:webHidden/>
              </w:rPr>
              <w:instrText xml:space="preserve"> PAGEREF _Toc42521224 \h </w:instrText>
            </w:r>
            <w:r>
              <w:rPr>
                <w:noProof/>
                <w:webHidden/>
              </w:rPr>
            </w:r>
            <w:r>
              <w:rPr>
                <w:noProof/>
                <w:webHidden/>
              </w:rPr>
              <w:fldChar w:fldCharType="separate"/>
            </w:r>
            <w:r>
              <w:rPr>
                <w:noProof/>
                <w:webHidden/>
              </w:rPr>
              <w:t>10</w:t>
            </w:r>
            <w:r>
              <w:rPr>
                <w:noProof/>
                <w:webHidden/>
              </w:rPr>
              <w:fldChar w:fldCharType="end"/>
            </w:r>
          </w:hyperlink>
        </w:p>
        <w:p w14:paraId="3FD8F002" w14:textId="7FA9B3BF" w:rsidR="00393CBC" w:rsidRDefault="00393CBC">
          <w:pPr>
            <w:pStyle w:val="TM3"/>
            <w:tabs>
              <w:tab w:val="right" w:leader="dot" w:pos="9062"/>
            </w:tabs>
            <w:rPr>
              <w:rFonts w:eastAsiaTheme="minorEastAsia"/>
              <w:noProof/>
              <w:lang w:eastAsia="fr-CH"/>
            </w:rPr>
          </w:pPr>
          <w:hyperlink w:anchor="_Toc42521225" w:history="1">
            <w:r w:rsidRPr="006720F0">
              <w:rPr>
                <w:rStyle w:val="Lienhypertexte"/>
                <w:noProof/>
              </w:rPr>
              <w:t>6.4.3 Table etats</w:t>
            </w:r>
            <w:r>
              <w:rPr>
                <w:noProof/>
                <w:webHidden/>
              </w:rPr>
              <w:tab/>
            </w:r>
            <w:r>
              <w:rPr>
                <w:noProof/>
                <w:webHidden/>
              </w:rPr>
              <w:fldChar w:fldCharType="begin"/>
            </w:r>
            <w:r>
              <w:rPr>
                <w:noProof/>
                <w:webHidden/>
              </w:rPr>
              <w:instrText xml:space="preserve"> PAGEREF _Toc42521225 \h </w:instrText>
            </w:r>
            <w:r>
              <w:rPr>
                <w:noProof/>
                <w:webHidden/>
              </w:rPr>
            </w:r>
            <w:r>
              <w:rPr>
                <w:noProof/>
                <w:webHidden/>
              </w:rPr>
              <w:fldChar w:fldCharType="separate"/>
            </w:r>
            <w:r>
              <w:rPr>
                <w:noProof/>
                <w:webHidden/>
              </w:rPr>
              <w:t>10</w:t>
            </w:r>
            <w:r>
              <w:rPr>
                <w:noProof/>
                <w:webHidden/>
              </w:rPr>
              <w:fldChar w:fldCharType="end"/>
            </w:r>
          </w:hyperlink>
        </w:p>
        <w:p w14:paraId="007C4E07" w14:textId="32D44BAE" w:rsidR="00393CBC" w:rsidRDefault="00393CBC">
          <w:pPr>
            <w:pStyle w:val="TM3"/>
            <w:tabs>
              <w:tab w:val="right" w:leader="dot" w:pos="9062"/>
            </w:tabs>
            <w:rPr>
              <w:rFonts w:eastAsiaTheme="minorEastAsia"/>
              <w:noProof/>
              <w:lang w:eastAsia="fr-CH"/>
            </w:rPr>
          </w:pPr>
          <w:hyperlink w:anchor="_Toc42521226" w:history="1">
            <w:r w:rsidRPr="006720F0">
              <w:rPr>
                <w:rStyle w:val="Lienhypertexte"/>
                <w:noProof/>
              </w:rPr>
              <w:t>6.4.4 Table ordres</w:t>
            </w:r>
            <w:r>
              <w:rPr>
                <w:noProof/>
                <w:webHidden/>
              </w:rPr>
              <w:tab/>
            </w:r>
            <w:r>
              <w:rPr>
                <w:noProof/>
                <w:webHidden/>
              </w:rPr>
              <w:fldChar w:fldCharType="begin"/>
            </w:r>
            <w:r>
              <w:rPr>
                <w:noProof/>
                <w:webHidden/>
              </w:rPr>
              <w:instrText xml:space="preserve"> PAGEREF _Toc42521226 \h </w:instrText>
            </w:r>
            <w:r>
              <w:rPr>
                <w:noProof/>
                <w:webHidden/>
              </w:rPr>
            </w:r>
            <w:r>
              <w:rPr>
                <w:noProof/>
                <w:webHidden/>
              </w:rPr>
              <w:fldChar w:fldCharType="separate"/>
            </w:r>
            <w:r>
              <w:rPr>
                <w:noProof/>
                <w:webHidden/>
              </w:rPr>
              <w:t>10</w:t>
            </w:r>
            <w:r>
              <w:rPr>
                <w:noProof/>
                <w:webHidden/>
              </w:rPr>
              <w:fldChar w:fldCharType="end"/>
            </w:r>
          </w:hyperlink>
        </w:p>
        <w:p w14:paraId="3BCA1917" w14:textId="2E46F637" w:rsidR="00393CBC" w:rsidRDefault="00393CBC">
          <w:pPr>
            <w:pStyle w:val="TM2"/>
            <w:tabs>
              <w:tab w:val="right" w:leader="dot" w:pos="9062"/>
            </w:tabs>
            <w:rPr>
              <w:rFonts w:eastAsiaTheme="minorEastAsia"/>
              <w:noProof/>
              <w:lang w:eastAsia="fr-CH"/>
            </w:rPr>
          </w:pPr>
          <w:hyperlink w:anchor="_Toc42521227" w:history="1">
            <w:r w:rsidRPr="006720F0">
              <w:rPr>
                <w:rStyle w:val="Lienhypertexte"/>
                <w:noProof/>
              </w:rPr>
              <w:t>6.5 Diagrammes de classe</w:t>
            </w:r>
            <w:r>
              <w:rPr>
                <w:noProof/>
                <w:webHidden/>
              </w:rPr>
              <w:tab/>
            </w:r>
            <w:r>
              <w:rPr>
                <w:noProof/>
                <w:webHidden/>
              </w:rPr>
              <w:fldChar w:fldCharType="begin"/>
            </w:r>
            <w:r>
              <w:rPr>
                <w:noProof/>
                <w:webHidden/>
              </w:rPr>
              <w:instrText xml:space="preserve"> PAGEREF _Toc42521227 \h </w:instrText>
            </w:r>
            <w:r>
              <w:rPr>
                <w:noProof/>
                <w:webHidden/>
              </w:rPr>
            </w:r>
            <w:r>
              <w:rPr>
                <w:noProof/>
                <w:webHidden/>
              </w:rPr>
              <w:fldChar w:fldCharType="separate"/>
            </w:r>
            <w:r>
              <w:rPr>
                <w:noProof/>
                <w:webHidden/>
              </w:rPr>
              <w:t>11</w:t>
            </w:r>
            <w:r>
              <w:rPr>
                <w:noProof/>
                <w:webHidden/>
              </w:rPr>
              <w:fldChar w:fldCharType="end"/>
            </w:r>
          </w:hyperlink>
        </w:p>
        <w:p w14:paraId="53316A30" w14:textId="7B75C084" w:rsidR="00393CBC" w:rsidRDefault="00393CBC">
          <w:pPr>
            <w:pStyle w:val="TM2"/>
            <w:tabs>
              <w:tab w:val="right" w:leader="dot" w:pos="9062"/>
            </w:tabs>
            <w:rPr>
              <w:rFonts w:eastAsiaTheme="minorEastAsia"/>
              <w:noProof/>
              <w:lang w:eastAsia="fr-CH"/>
            </w:rPr>
          </w:pPr>
          <w:hyperlink w:anchor="_Toc42521228" w:history="1">
            <w:r w:rsidRPr="006720F0">
              <w:rPr>
                <w:rStyle w:val="Lienhypertexte"/>
                <w:noProof/>
              </w:rPr>
              <w:t>6.6 Description détailler des méthodes</w:t>
            </w:r>
            <w:r>
              <w:rPr>
                <w:noProof/>
                <w:webHidden/>
              </w:rPr>
              <w:tab/>
            </w:r>
            <w:r>
              <w:rPr>
                <w:noProof/>
                <w:webHidden/>
              </w:rPr>
              <w:fldChar w:fldCharType="begin"/>
            </w:r>
            <w:r>
              <w:rPr>
                <w:noProof/>
                <w:webHidden/>
              </w:rPr>
              <w:instrText xml:space="preserve"> PAGEREF _Toc42521228 \h </w:instrText>
            </w:r>
            <w:r>
              <w:rPr>
                <w:noProof/>
                <w:webHidden/>
              </w:rPr>
            </w:r>
            <w:r>
              <w:rPr>
                <w:noProof/>
                <w:webHidden/>
              </w:rPr>
              <w:fldChar w:fldCharType="separate"/>
            </w:r>
            <w:r>
              <w:rPr>
                <w:noProof/>
                <w:webHidden/>
              </w:rPr>
              <w:t>11</w:t>
            </w:r>
            <w:r>
              <w:rPr>
                <w:noProof/>
                <w:webHidden/>
              </w:rPr>
              <w:fldChar w:fldCharType="end"/>
            </w:r>
          </w:hyperlink>
        </w:p>
        <w:p w14:paraId="29C388C8" w14:textId="7263823D" w:rsidR="00393CBC" w:rsidRDefault="00393CBC">
          <w:pPr>
            <w:pStyle w:val="TM3"/>
            <w:tabs>
              <w:tab w:val="right" w:leader="dot" w:pos="9062"/>
            </w:tabs>
            <w:rPr>
              <w:rFonts w:eastAsiaTheme="minorEastAsia"/>
              <w:noProof/>
              <w:lang w:eastAsia="fr-CH"/>
            </w:rPr>
          </w:pPr>
          <w:hyperlink w:anchor="_Toc42521229" w:history="1">
            <w:r w:rsidRPr="006720F0">
              <w:rPr>
                <w:rStyle w:val="Lienhypertexte"/>
                <w:noProof/>
              </w:rPr>
              <w:t>6.6.1 Class ConnexionDb</w:t>
            </w:r>
            <w:r>
              <w:rPr>
                <w:noProof/>
                <w:webHidden/>
              </w:rPr>
              <w:tab/>
            </w:r>
            <w:r>
              <w:rPr>
                <w:noProof/>
                <w:webHidden/>
              </w:rPr>
              <w:fldChar w:fldCharType="begin"/>
            </w:r>
            <w:r>
              <w:rPr>
                <w:noProof/>
                <w:webHidden/>
              </w:rPr>
              <w:instrText xml:space="preserve"> PAGEREF _Toc42521229 \h </w:instrText>
            </w:r>
            <w:r>
              <w:rPr>
                <w:noProof/>
                <w:webHidden/>
              </w:rPr>
            </w:r>
            <w:r>
              <w:rPr>
                <w:noProof/>
                <w:webHidden/>
              </w:rPr>
              <w:fldChar w:fldCharType="separate"/>
            </w:r>
            <w:r>
              <w:rPr>
                <w:noProof/>
                <w:webHidden/>
              </w:rPr>
              <w:t>11</w:t>
            </w:r>
            <w:r>
              <w:rPr>
                <w:noProof/>
                <w:webHidden/>
              </w:rPr>
              <w:fldChar w:fldCharType="end"/>
            </w:r>
          </w:hyperlink>
        </w:p>
        <w:p w14:paraId="4D633639" w14:textId="7B54FEB4" w:rsidR="00393CBC" w:rsidRDefault="00393CBC">
          <w:pPr>
            <w:pStyle w:val="TM3"/>
            <w:tabs>
              <w:tab w:val="right" w:leader="dot" w:pos="9062"/>
            </w:tabs>
            <w:rPr>
              <w:rFonts w:eastAsiaTheme="minorEastAsia"/>
              <w:noProof/>
              <w:lang w:eastAsia="fr-CH"/>
            </w:rPr>
          </w:pPr>
          <w:hyperlink w:anchor="_Toc42521230" w:history="1">
            <w:r w:rsidRPr="006720F0">
              <w:rPr>
                <w:rStyle w:val="Lienhypertexte"/>
                <w:noProof/>
              </w:rPr>
              <w:t>6.6.2 Classe UtilCsv</w:t>
            </w:r>
            <w:r>
              <w:rPr>
                <w:noProof/>
                <w:webHidden/>
              </w:rPr>
              <w:tab/>
            </w:r>
            <w:r>
              <w:rPr>
                <w:noProof/>
                <w:webHidden/>
              </w:rPr>
              <w:fldChar w:fldCharType="begin"/>
            </w:r>
            <w:r>
              <w:rPr>
                <w:noProof/>
                <w:webHidden/>
              </w:rPr>
              <w:instrText xml:space="preserve"> PAGEREF _Toc42521230 \h </w:instrText>
            </w:r>
            <w:r>
              <w:rPr>
                <w:noProof/>
                <w:webHidden/>
              </w:rPr>
            </w:r>
            <w:r>
              <w:rPr>
                <w:noProof/>
                <w:webHidden/>
              </w:rPr>
              <w:fldChar w:fldCharType="separate"/>
            </w:r>
            <w:r>
              <w:rPr>
                <w:noProof/>
                <w:webHidden/>
              </w:rPr>
              <w:t>11</w:t>
            </w:r>
            <w:r>
              <w:rPr>
                <w:noProof/>
                <w:webHidden/>
              </w:rPr>
              <w:fldChar w:fldCharType="end"/>
            </w:r>
          </w:hyperlink>
        </w:p>
        <w:p w14:paraId="7224132D" w14:textId="4C6CD800" w:rsidR="00393CBC" w:rsidRDefault="00393CBC">
          <w:pPr>
            <w:pStyle w:val="TM3"/>
            <w:tabs>
              <w:tab w:val="right" w:leader="dot" w:pos="9062"/>
            </w:tabs>
            <w:rPr>
              <w:rFonts w:eastAsiaTheme="minorEastAsia"/>
              <w:noProof/>
              <w:lang w:eastAsia="fr-CH"/>
            </w:rPr>
          </w:pPr>
          <w:hyperlink w:anchor="_Toc42521231" w:history="1">
            <w:r w:rsidRPr="006720F0">
              <w:rPr>
                <w:rStyle w:val="Lienhypertexte"/>
                <w:noProof/>
              </w:rPr>
              <w:t>6.6.3 Classe UtilDataGrid()</w:t>
            </w:r>
            <w:r>
              <w:rPr>
                <w:noProof/>
                <w:webHidden/>
              </w:rPr>
              <w:tab/>
            </w:r>
            <w:r>
              <w:rPr>
                <w:noProof/>
                <w:webHidden/>
              </w:rPr>
              <w:fldChar w:fldCharType="begin"/>
            </w:r>
            <w:r>
              <w:rPr>
                <w:noProof/>
                <w:webHidden/>
              </w:rPr>
              <w:instrText xml:space="preserve"> PAGEREF _Toc42521231 \h </w:instrText>
            </w:r>
            <w:r>
              <w:rPr>
                <w:noProof/>
                <w:webHidden/>
              </w:rPr>
            </w:r>
            <w:r>
              <w:rPr>
                <w:noProof/>
                <w:webHidden/>
              </w:rPr>
              <w:fldChar w:fldCharType="separate"/>
            </w:r>
            <w:r>
              <w:rPr>
                <w:noProof/>
                <w:webHidden/>
              </w:rPr>
              <w:t>12</w:t>
            </w:r>
            <w:r>
              <w:rPr>
                <w:noProof/>
                <w:webHidden/>
              </w:rPr>
              <w:fldChar w:fldCharType="end"/>
            </w:r>
          </w:hyperlink>
        </w:p>
        <w:p w14:paraId="6D00A9D2" w14:textId="1B7D0F24" w:rsidR="00393CBC" w:rsidRDefault="00393CBC">
          <w:pPr>
            <w:pStyle w:val="TM3"/>
            <w:tabs>
              <w:tab w:val="right" w:leader="dot" w:pos="9062"/>
            </w:tabs>
            <w:rPr>
              <w:rFonts w:eastAsiaTheme="minorEastAsia"/>
              <w:noProof/>
              <w:lang w:eastAsia="fr-CH"/>
            </w:rPr>
          </w:pPr>
          <w:hyperlink w:anchor="_Toc42521232" w:history="1">
            <w:r w:rsidRPr="006720F0">
              <w:rPr>
                <w:rStyle w:val="Lienhypertexte"/>
                <w:noProof/>
              </w:rPr>
              <w:t>6.6.4 Classe UtilDb()</w:t>
            </w:r>
            <w:r>
              <w:rPr>
                <w:noProof/>
                <w:webHidden/>
              </w:rPr>
              <w:tab/>
            </w:r>
            <w:r>
              <w:rPr>
                <w:noProof/>
                <w:webHidden/>
              </w:rPr>
              <w:fldChar w:fldCharType="begin"/>
            </w:r>
            <w:r>
              <w:rPr>
                <w:noProof/>
                <w:webHidden/>
              </w:rPr>
              <w:instrText xml:space="preserve"> PAGEREF _Toc42521232 \h </w:instrText>
            </w:r>
            <w:r>
              <w:rPr>
                <w:noProof/>
                <w:webHidden/>
              </w:rPr>
            </w:r>
            <w:r>
              <w:rPr>
                <w:noProof/>
                <w:webHidden/>
              </w:rPr>
              <w:fldChar w:fldCharType="separate"/>
            </w:r>
            <w:r>
              <w:rPr>
                <w:noProof/>
                <w:webHidden/>
              </w:rPr>
              <w:t>12</w:t>
            </w:r>
            <w:r>
              <w:rPr>
                <w:noProof/>
                <w:webHidden/>
              </w:rPr>
              <w:fldChar w:fldCharType="end"/>
            </w:r>
          </w:hyperlink>
        </w:p>
        <w:p w14:paraId="4D7FBC86" w14:textId="67A05C21" w:rsidR="00393CBC" w:rsidRDefault="00393CBC">
          <w:pPr>
            <w:pStyle w:val="TM3"/>
            <w:tabs>
              <w:tab w:val="right" w:leader="dot" w:pos="9062"/>
            </w:tabs>
            <w:rPr>
              <w:rFonts w:eastAsiaTheme="minorEastAsia"/>
              <w:noProof/>
              <w:lang w:eastAsia="fr-CH"/>
            </w:rPr>
          </w:pPr>
          <w:hyperlink w:anchor="_Toc42521233" w:history="1">
            <w:r w:rsidRPr="006720F0">
              <w:rPr>
                <w:rStyle w:val="Lienhypertexte"/>
                <w:noProof/>
              </w:rPr>
              <w:t>6.6.5 Classe UtilLog()</w:t>
            </w:r>
            <w:r>
              <w:rPr>
                <w:noProof/>
                <w:webHidden/>
              </w:rPr>
              <w:tab/>
            </w:r>
            <w:r>
              <w:rPr>
                <w:noProof/>
                <w:webHidden/>
              </w:rPr>
              <w:fldChar w:fldCharType="begin"/>
            </w:r>
            <w:r>
              <w:rPr>
                <w:noProof/>
                <w:webHidden/>
              </w:rPr>
              <w:instrText xml:space="preserve"> PAGEREF _Toc42521233 \h </w:instrText>
            </w:r>
            <w:r>
              <w:rPr>
                <w:noProof/>
                <w:webHidden/>
              </w:rPr>
            </w:r>
            <w:r>
              <w:rPr>
                <w:noProof/>
                <w:webHidden/>
              </w:rPr>
              <w:fldChar w:fldCharType="separate"/>
            </w:r>
            <w:r>
              <w:rPr>
                <w:noProof/>
                <w:webHidden/>
              </w:rPr>
              <w:t>13</w:t>
            </w:r>
            <w:r>
              <w:rPr>
                <w:noProof/>
                <w:webHidden/>
              </w:rPr>
              <w:fldChar w:fldCharType="end"/>
            </w:r>
          </w:hyperlink>
        </w:p>
        <w:p w14:paraId="3870356D" w14:textId="6E2C79D0" w:rsidR="00393CBC" w:rsidRDefault="00393CBC">
          <w:pPr>
            <w:pStyle w:val="TM2"/>
            <w:tabs>
              <w:tab w:val="right" w:leader="dot" w:pos="9062"/>
            </w:tabs>
            <w:rPr>
              <w:rFonts w:eastAsiaTheme="minorEastAsia"/>
              <w:noProof/>
              <w:lang w:eastAsia="fr-CH"/>
            </w:rPr>
          </w:pPr>
          <w:hyperlink w:anchor="_Toc42521234" w:history="1">
            <w:r w:rsidRPr="006720F0">
              <w:rPr>
                <w:rStyle w:val="Lienhypertexte"/>
                <w:noProof/>
              </w:rPr>
              <w:t>6.7 Outils externes</w:t>
            </w:r>
            <w:r>
              <w:rPr>
                <w:noProof/>
                <w:webHidden/>
              </w:rPr>
              <w:tab/>
            </w:r>
            <w:r>
              <w:rPr>
                <w:noProof/>
                <w:webHidden/>
              </w:rPr>
              <w:fldChar w:fldCharType="begin"/>
            </w:r>
            <w:r>
              <w:rPr>
                <w:noProof/>
                <w:webHidden/>
              </w:rPr>
              <w:instrText xml:space="preserve"> PAGEREF _Toc42521234 \h </w:instrText>
            </w:r>
            <w:r>
              <w:rPr>
                <w:noProof/>
                <w:webHidden/>
              </w:rPr>
            </w:r>
            <w:r>
              <w:rPr>
                <w:noProof/>
                <w:webHidden/>
              </w:rPr>
              <w:fldChar w:fldCharType="separate"/>
            </w:r>
            <w:r>
              <w:rPr>
                <w:noProof/>
                <w:webHidden/>
              </w:rPr>
              <w:t>13</w:t>
            </w:r>
            <w:r>
              <w:rPr>
                <w:noProof/>
                <w:webHidden/>
              </w:rPr>
              <w:fldChar w:fldCharType="end"/>
            </w:r>
          </w:hyperlink>
        </w:p>
        <w:p w14:paraId="43BE5AC8" w14:textId="7B8D7001" w:rsidR="00393CBC" w:rsidRDefault="00393CBC">
          <w:pPr>
            <w:pStyle w:val="TM3"/>
            <w:tabs>
              <w:tab w:val="right" w:leader="dot" w:pos="9062"/>
            </w:tabs>
            <w:rPr>
              <w:rFonts w:eastAsiaTheme="minorEastAsia"/>
              <w:noProof/>
              <w:lang w:eastAsia="fr-CH"/>
            </w:rPr>
          </w:pPr>
          <w:hyperlink w:anchor="_Toc42521235" w:history="1">
            <w:r w:rsidRPr="006720F0">
              <w:rPr>
                <w:rStyle w:val="Lienhypertexte"/>
                <w:noProof/>
              </w:rPr>
              <w:t>6.7.1 Draw.Io</w:t>
            </w:r>
            <w:r>
              <w:rPr>
                <w:noProof/>
                <w:webHidden/>
              </w:rPr>
              <w:tab/>
            </w:r>
            <w:r>
              <w:rPr>
                <w:noProof/>
                <w:webHidden/>
              </w:rPr>
              <w:fldChar w:fldCharType="begin"/>
            </w:r>
            <w:r>
              <w:rPr>
                <w:noProof/>
                <w:webHidden/>
              </w:rPr>
              <w:instrText xml:space="preserve"> PAGEREF _Toc42521235 \h </w:instrText>
            </w:r>
            <w:r>
              <w:rPr>
                <w:noProof/>
                <w:webHidden/>
              </w:rPr>
            </w:r>
            <w:r>
              <w:rPr>
                <w:noProof/>
                <w:webHidden/>
              </w:rPr>
              <w:fldChar w:fldCharType="separate"/>
            </w:r>
            <w:r>
              <w:rPr>
                <w:noProof/>
                <w:webHidden/>
              </w:rPr>
              <w:t>13</w:t>
            </w:r>
            <w:r>
              <w:rPr>
                <w:noProof/>
                <w:webHidden/>
              </w:rPr>
              <w:fldChar w:fldCharType="end"/>
            </w:r>
          </w:hyperlink>
        </w:p>
        <w:p w14:paraId="78AD8FBB" w14:textId="5482A499" w:rsidR="00393CBC" w:rsidRDefault="00393CBC">
          <w:pPr>
            <w:pStyle w:val="TM3"/>
            <w:tabs>
              <w:tab w:val="right" w:leader="dot" w:pos="9062"/>
            </w:tabs>
            <w:rPr>
              <w:rFonts w:eastAsiaTheme="minorEastAsia"/>
              <w:noProof/>
              <w:lang w:eastAsia="fr-CH"/>
            </w:rPr>
          </w:pPr>
          <w:hyperlink w:anchor="_Toc42521236" w:history="1">
            <w:r w:rsidRPr="006720F0">
              <w:rPr>
                <w:rStyle w:val="Lienhypertexte"/>
                <w:noProof/>
              </w:rPr>
              <w:t>6.7.2 GitHub</w:t>
            </w:r>
            <w:r>
              <w:rPr>
                <w:noProof/>
                <w:webHidden/>
              </w:rPr>
              <w:tab/>
            </w:r>
            <w:r>
              <w:rPr>
                <w:noProof/>
                <w:webHidden/>
              </w:rPr>
              <w:fldChar w:fldCharType="begin"/>
            </w:r>
            <w:r>
              <w:rPr>
                <w:noProof/>
                <w:webHidden/>
              </w:rPr>
              <w:instrText xml:space="preserve"> PAGEREF _Toc42521236 \h </w:instrText>
            </w:r>
            <w:r>
              <w:rPr>
                <w:noProof/>
                <w:webHidden/>
              </w:rPr>
            </w:r>
            <w:r>
              <w:rPr>
                <w:noProof/>
                <w:webHidden/>
              </w:rPr>
              <w:fldChar w:fldCharType="separate"/>
            </w:r>
            <w:r>
              <w:rPr>
                <w:noProof/>
                <w:webHidden/>
              </w:rPr>
              <w:t>13</w:t>
            </w:r>
            <w:r>
              <w:rPr>
                <w:noProof/>
                <w:webHidden/>
              </w:rPr>
              <w:fldChar w:fldCharType="end"/>
            </w:r>
          </w:hyperlink>
        </w:p>
        <w:p w14:paraId="356FFA69" w14:textId="107E19A6" w:rsidR="00393CBC" w:rsidRDefault="00393CBC">
          <w:pPr>
            <w:pStyle w:val="TM1"/>
            <w:tabs>
              <w:tab w:val="left" w:pos="440"/>
              <w:tab w:val="right" w:leader="dot" w:pos="9062"/>
            </w:tabs>
            <w:rPr>
              <w:rFonts w:eastAsiaTheme="minorEastAsia"/>
              <w:noProof/>
              <w:lang w:eastAsia="fr-CH"/>
            </w:rPr>
          </w:pPr>
          <w:hyperlink w:anchor="_Toc42521237" w:history="1">
            <w:r w:rsidRPr="006720F0">
              <w:rPr>
                <w:rStyle w:val="Lienhypertexte"/>
                <w:noProof/>
              </w:rPr>
              <w:t>7.</w:t>
            </w:r>
            <w:r>
              <w:rPr>
                <w:rFonts w:eastAsiaTheme="minorEastAsia"/>
                <w:noProof/>
                <w:lang w:eastAsia="fr-CH"/>
              </w:rPr>
              <w:tab/>
            </w:r>
            <w:r w:rsidRPr="006720F0">
              <w:rPr>
                <w:rStyle w:val="Lienhypertexte"/>
                <w:noProof/>
              </w:rPr>
              <w:t>Réalisation</w:t>
            </w:r>
            <w:r>
              <w:rPr>
                <w:noProof/>
                <w:webHidden/>
              </w:rPr>
              <w:tab/>
            </w:r>
            <w:r>
              <w:rPr>
                <w:noProof/>
                <w:webHidden/>
              </w:rPr>
              <w:fldChar w:fldCharType="begin"/>
            </w:r>
            <w:r>
              <w:rPr>
                <w:noProof/>
                <w:webHidden/>
              </w:rPr>
              <w:instrText xml:space="preserve"> PAGEREF _Toc42521237 \h </w:instrText>
            </w:r>
            <w:r>
              <w:rPr>
                <w:noProof/>
                <w:webHidden/>
              </w:rPr>
            </w:r>
            <w:r>
              <w:rPr>
                <w:noProof/>
                <w:webHidden/>
              </w:rPr>
              <w:fldChar w:fldCharType="separate"/>
            </w:r>
            <w:r>
              <w:rPr>
                <w:noProof/>
                <w:webHidden/>
              </w:rPr>
              <w:t>13</w:t>
            </w:r>
            <w:r>
              <w:rPr>
                <w:noProof/>
                <w:webHidden/>
              </w:rPr>
              <w:fldChar w:fldCharType="end"/>
            </w:r>
          </w:hyperlink>
        </w:p>
        <w:p w14:paraId="23E66331" w14:textId="58FE1FD1" w:rsidR="00393CBC" w:rsidRDefault="00393CBC">
          <w:pPr>
            <w:pStyle w:val="TM2"/>
            <w:tabs>
              <w:tab w:val="right" w:leader="dot" w:pos="9062"/>
            </w:tabs>
            <w:rPr>
              <w:rFonts w:eastAsiaTheme="minorEastAsia"/>
              <w:noProof/>
              <w:lang w:eastAsia="fr-CH"/>
            </w:rPr>
          </w:pPr>
          <w:hyperlink w:anchor="_Toc42521238" w:history="1">
            <w:r w:rsidRPr="006720F0">
              <w:rPr>
                <w:rStyle w:val="Lienhypertexte"/>
                <w:noProof/>
              </w:rPr>
              <w:t>7.2 Arborescence du Projet</w:t>
            </w:r>
            <w:r>
              <w:rPr>
                <w:noProof/>
                <w:webHidden/>
              </w:rPr>
              <w:tab/>
            </w:r>
            <w:r>
              <w:rPr>
                <w:noProof/>
                <w:webHidden/>
              </w:rPr>
              <w:fldChar w:fldCharType="begin"/>
            </w:r>
            <w:r>
              <w:rPr>
                <w:noProof/>
                <w:webHidden/>
              </w:rPr>
              <w:instrText xml:space="preserve"> PAGEREF _Toc42521238 \h </w:instrText>
            </w:r>
            <w:r>
              <w:rPr>
                <w:noProof/>
                <w:webHidden/>
              </w:rPr>
            </w:r>
            <w:r>
              <w:rPr>
                <w:noProof/>
                <w:webHidden/>
              </w:rPr>
              <w:fldChar w:fldCharType="separate"/>
            </w:r>
            <w:r>
              <w:rPr>
                <w:noProof/>
                <w:webHidden/>
              </w:rPr>
              <w:t>13</w:t>
            </w:r>
            <w:r>
              <w:rPr>
                <w:noProof/>
                <w:webHidden/>
              </w:rPr>
              <w:fldChar w:fldCharType="end"/>
            </w:r>
          </w:hyperlink>
        </w:p>
        <w:p w14:paraId="5878087F" w14:textId="10BE0F1D" w:rsidR="00393CBC" w:rsidRDefault="00393CBC">
          <w:pPr>
            <w:pStyle w:val="TM1"/>
            <w:tabs>
              <w:tab w:val="left" w:pos="440"/>
              <w:tab w:val="right" w:leader="dot" w:pos="9062"/>
            </w:tabs>
            <w:rPr>
              <w:rFonts w:eastAsiaTheme="minorEastAsia"/>
              <w:noProof/>
              <w:lang w:eastAsia="fr-CH"/>
            </w:rPr>
          </w:pPr>
          <w:hyperlink w:anchor="_Toc42521239" w:history="1">
            <w:r w:rsidRPr="006720F0">
              <w:rPr>
                <w:rStyle w:val="Lienhypertexte"/>
                <w:noProof/>
              </w:rPr>
              <w:t>8.</w:t>
            </w:r>
            <w:r>
              <w:rPr>
                <w:rFonts w:eastAsiaTheme="minorEastAsia"/>
                <w:noProof/>
                <w:lang w:eastAsia="fr-CH"/>
              </w:rPr>
              <w:tab/>
            </w:r>
            <w:r w:rsidRPr="006720F0">
              <w:rPr>
                <w:rStyle w:val="Lienhypertexte"/>
                <w:noProof/>
              </w:rPr>
              <w:t>Tests</w:t>
            </w:r>
            <w:r>
              <w:rPr>
                <w:noProof/>
                <w:webHidden/>
              </w:rPr>
              <w:tab/>
            </w:r>
            <w:r>
              <w:rPr>
                <w:noProof/>
                <w:webHidden/>
              </w:rPr>
              <w:fldChar w:fldCharType="begin"/>
            </w:r>
            <w:r>
              <w:rPr>
                <w:noProof/>
                <w:webHidden/>
              </w:rPr>
              <w:instrText xml:space="preserve"> PAGEREF _Toc42521239 \h </w:instrText>
            </w:r>
            <w:r>
              <w:rPr>
                <w:noProof/>
                <w:webHidden/>
              </w:rPr>
            </w:r>
            <w:r>
              <w:rPr>
                <w:noProof/>
                <w:webHidden/>
              </w:rPr>
              <w:fldChar w:fldCharType="separate"/>
            </w:r>
            <w:r>
              <w:rPr>
                <w:noProof/>
                <w:webHidden/>
              </w:rPr>
              <w:t>13</w:t>
            </w:r>
            <w:r>
              <w:rPr>
                <w:noProof/>
                <w:webHidden/>
              </w:rPr>
              <w:fldChar w:fldCharType="end"/>
            </w:r>
          </w:hyperlink>
        </w:p>
        <w:p w14:paraId="0FEAC4BC" w14:textId="08AB35E4" w:rsidR="00393CBC" w:rsidRDefault="00393CBC">
          <w:pPr>
            <w:pStyle w:val="TM2"/>
            <w:tabs>
              <w:tab w:val="right" w:leader="dot" w:pos="9062"/>
            </w:tabs>
            <w:rPr>
              <w:rFonts w:eastAsiaTheme="minorEastAsia"/>
              <w:noProof/>
              <w:lang w:eastAsia="fr-CH"/>
            </w:rPr>
          </w:pPr>
          <w:hyperlink w:anchor="_Toc42521240" w:history="1">
            <w:r w:rsidRPr="006720F0">
              <w:rPr>
                <w:rStyle w:val="Lienhypertexte"/>
                <w:noProof/>
              </w:rPr>
              <w:t>8.1 Tests unitaires</w:t>
            </w:r>
            <w:r>
              <w:rPr>
                <w:noProof/>
                <w:webHidden/>
              </w:rPr>
              <w:tab/>
            </w:r>
            <w:r>
              <w:rPr>
                <w:noProof/>
                <w:webHidden/>
              </w:rPr>
              <w:fldChar w:fldCharType="begin"/>
            </w:r>
            <w:r>
              <w:rPr>
                <w:noProof/>
                <w:webHidden/>
              </w:rPr>
              <w:instrText xml:space="preserve"> PAGEREF _Toc42521240 \h </w:instrText>
            </w:r>
            <w:r>
              <w:rPr>
                <w:noProof/>
                <w:webHidden/>
              </w:rPr>
            </w:r>
            <w:r>
              <w:rPr>
                <w:noProof/>
                <w:webHidden/>
              </w:rPr>
              <w:fldChar w:fldCharType="separate"/>
            </w:r>
            <w:r>
              <w:rPr>
                <w:noProof/>
                <w:webHidden/>
              </w:rPr>
              <w:t>13</w:t>
            </w:r>
            <w:r>
              <w:rPr>
                <w:noProof/>
                <w:webHidden/>
              </w:rPr>
              <w:fldChar w:fldCharType="end"/>
            </w:r>
          </w:hyperlink>
        </w:p>
        <w:p w14:paraId="3C8A168C" w14:textId="5D6B16FE" w:rsidR="00393CBC" w:rsidRDefault="00393CBC">
          <w:pPr>
            <w:pStyle w:val="TM3"/>
            <w:tabs>
              <w:tab w:val="right" w:leader="dot" w:pos="9062"/>
            </w:tabs>
            <w:rPr>
              <w:rFonts w:eastAsiaTheme="minorEastAsia"/>
              <w:noProof/>
              <w:lang w:eastAsia="fr-CH"/>
            </w:rPr>
          </w:pPr>
          <w:hyperlink w:anchor="_Toc42521241" w:history="1">
            <w:r w:rsidRPr="006720F0">
              <w:rPr>
                <w:rStyle w:val="Lienhypertexte"/>
                <w:noProof/>
              </w:rPr>
              <w:t>8.1.1 ConnexionDbTest</w:t>
            </w:r>
            <w:r>
              <w:rPr>
                <w:noProof/>
                <w:webHidden/>
              </w:rPr>
              <w:tab/>
            </w:r>
            <w:r>
              <w:rPr>
                <w:noProof/>
                <w:webHidden/>
              </w:rPr>
              <w:fldChar w:fldCharType="begin"/>
            </w:r>
            <w:r>
              <w:rPr>
                <w:noProof/>
                <w:webHidden/>
              </w:rPr>
              <w:instrText xml:space="preserve"> PAGEREF _Toc42521241 \h </w:instrText>
            </w:r>
            <w:r>
              <w:rPr>
                <w:noProof/>
                <w:webHidden/>
              </w:rPr>
            </w:r>
            <w:r>
              <w:rPr>
                <w:noProof/>
                <w:webHidden/>
              </w:rPr>
              <w:fldChar w:fldCharType="separate"/>
            </w:r>
            <w:r>
              <w:rPr>
                <w:noProof/>
                <w:webHidden/>
              </w:rPr>
              <w:t>13</w:t>
            </w:r>
            <w:r>
              <w:rPr>
                <w:noProof/>
                <w:webHidden/>
              </w:rPr>
              <w:fldChar w:fldCharType="end"/>
            </w:r>
          </w:hyperlink>
        </w:p>
        <w:p w14:paraId="188FBFD2" w14:textId="5C9A7614" w:rsidR="00393CBC" w:rsidRDefault="00393CBC">
          <w:pPr>
            <w:pStyle w:val="TM3"/>
            <w:tabs>
              <w:tab w:val="right" w:leader="dot" w:pos="9062"/>
            </w:tabs>
            <w:rPr>
              <w:rFonts w:eastAsiaTheme="minorEastAsia"/>
              <w:noProof/>
              <w:lang w:eastAsia="fr-CH"/>
            </w:rPr>
          </w:pPr>
          <w:hyperlink w:anchor="_Toc42521242" w:history="1">
            <w:r w:rsidRPr="006720F0">
              <w:rPr>
                <w:rStyle w:val="Lienhypertexte"/>
                <w:noProof/>
              </w:rPr>
              <w:t>8.1.2 UtilDbTest</w:t>
            </w:r>
            <w:r>
              <w:rPr>
                <w:noProof/>
                <w:webHidden/>
              </w:rPr>
              <w:tab/>
            </w:r>
            <w:r>
              <w:rPr>
                <w:noProof/>
                <w:webHidden/>
              </w:rPr>
              <w:fldChar w:fldCharType="begin"/>
            </w:r>
            <w:r>
              <w:rPr>
                <w:noProof/>
                <w:webHidden/>
              </w:rPr>
              <w:instrText xml:space="preserve"> PAGEREF _Toc42521242 \h </w:instrText>
            </w:r>
            <w:r>
              <w:rPr>
                <w:noProof/>
                <w:webHidden/>
              </w:rPr>
            </w:r>
            <w:r>
              <w:rPr>
                <w:noProof/>
                <w:webHidden/>
              </w:rPr>
              <w:fldChar w:fldCharType="separate"/>
            </w:r>
            <w:r>
              <w:rPr>
                <w:noProof/>
                <w:webHidden/>
              </w:rPr>
              <w:t>14</w:t>
            </w:r>
            <w:r>
              <w:rPr>
                <w:noProof/>
                <w:webHidden/>
              </w:rPr>
              <w:fldChar w:fldCharType="end"/>
            </w:r>
          </w:hyperlink>
        </w:p>
        <w:p w14:paraId="5DBE8F4A" w14:textId="05C163F1" w:rsidR="00393CBC" w:rsidRDefault="00393CBC">
          <w:pPr>
            <w:pStyle w:val="TM3"/>
            <w:tabs>
              <w:tab w:val="right" w:leader="dot" w:pos="9062"/>
            </w:tabs>
            <w:rPr>
              <w:rFonts w:eastAsiaTheme="minorEastAsia"/>
              <w:noProof/>
              <w:lang w:eastAsia="fr-CH"/>
            </w:rPr>
          </w:pPr>
          <w:hyperlink w:anchor="_Toc42521243" w:history="1">
            <w:r w:rsidRPr="006720F0">
              <w:rPr>
                <w:rStyle w:val="Lienhypertexte"/>
                <w:noProof/>
              </w:rPr>
              <w:t>UtilDataGridTest</w:t>
            </w:r>
            <w:r>
              <w:rPr>
                <w:noProof/>
                <w:webHidden/>
              </w:rPr>
              <w:tab/>
            </w:r>
            <w:r>
              <w:rPr>
                <w:noProof/>
                <w:webHidden/>
              </w:rPr>
              <w:fldChar w:fldCharType="begin"/>
            </w:r>
            <w:r>
              <w:rPr>
                <w:noProof/>
                <w:webHidden/>
              </w:rPr>
              <w:instrText xml:space="preserve"> PAGEREF _Toc42521243 \h </w:instrText>
            </w:r>
            <w:r>
              <w:rPr>
                <w:noProof/>
                <w:webHidden/>
              </w:rPr>
            </w:r>
            <w:r>
              <w:rPr>
                <w:noProof/>
                <w:webHidden/>
              </w:rPr>
              <w:fldChar w:fldCharType="separate"/>
            </w:r>
            <w:r>
              <w:rPr>
                <w:noProof/>
                <w:webHidden/>
              </w:rPr>
              <w:t>15</w:t>
            </w:r>
            <w:r>
              <w:rPr>
                <w:noProof/>
                <w:webHidden/>
              </w:rPr>
              <w:fldChar w:fldCharType="end"/>
            </w:r>
          </w:hyperlink>
        </w:p>
        <w:p w14:paraId="728BE5F8" w14:textId="147E7A9E" w:rsidR="00393CBC" w:rsidRDefault="00393CBC">
          <w:pPr>
            <w:pStyle w:val="TM2"/>
            <w:tabs>
              <w:tab w:val="right" w:leader="dot" w:pos="9062"/>
            </w:tabs>
            <w:rPr>
              <w:rFonts w:eastAsiaTheme="minorEastAsia"/>
              <w:noProof/>
              <w:lang w:eastAsia="fr-CH"/>
            </w:rPr>
          </w:pPr>
          <w:hyperlink w:anchor="_Toc42521244" w:history="1">
            <w:r w:rsidRPr="006720F0">
              <w:rPr>
                <w:rStyle w:val="Lienhypertexte"/>
                <w:noProof/>
              </w:rPr>
              <w:t>8.2 Tests manuels</w:t>
            </w:r>
            <w:r>
              <w:rPr>
                <w:noProof/>
                <w:webHidden/>
              </w:rPr>
              <w:tab/>
            </w:r>
            <w:r>
              <w:rPr>
                <w:noProof/>
                <w:webHidden/>
              </w:rPr>
              <w:fldChar w:fldCharType="begin"/>
            </w:r>
            <w:r>
              <w:rPr>
                <w:noProof/>
                <w:webHidden/>
              </w:rPr>
              <w:instrText xml:space="preserve"> PAGEREF _Toc42521244 \h </w:instrText>
            </w:r>
            <w:r>
              <w:rPr>
                <w:noProof/>
                <w:webHidden/>
              </w:rPr>
            </w:r>
            <w:r>
              <w:rPr>
                <w:noProof/>
                <w:webHidden/>
              </w:rPr>
              <w:fldChar w:fldCharType="separate"/>
            </w:r>
            <w:r>
              <w:rPr>
                <w:noProof/>
                <w:webHidden/>
              </w:rPr>
              <w:t>15</w:t>
            </w:r>
            <w:r>
              <w:rPr>
                <w:noProof/>
                <w:webHidden/>
              </w:rPr>
              <w:fldChar w:fldCharType="end"/>
            </w:r>
          </w:hyperlink>
        </w:p>
        <w:p w14:paraId="7C023DFF" w14:textId="196C3AC1" w:rsidR="00393CBC" w:rsidRDefault="00393CBC">
          <w:pPr>
            <w:pStyle w:val="TM3"/>
            <w:tabs>
              <w:tab w:val="right" w:leader="dot" w:pos="9062"/>
            </w:tabs>
            <w:rPr>
              <w:rFonts w:eastAsiaTheme="minorEastAsia"/>
              <w:noProof/>
              <w:lang w:eastAsia="fr-CH"/>
            </w:rPr>
          </w:pPr>
          <w:hyperlink w:anchor="_Toc42521245" w:history="1">
            <w:r w:rsidRPr="006720F0">
              <w:rPr>
                <w:rStyle w:val="Lienhypertexte"/>
                <w:noProof/>
              </w:rPr>
              <w:t>8.2.1 UtilDb</w:t>
            </w:r>
            <w:r>
              <w:rPr>
                <w:noProof/>
                <w:webHidden/>
              </w:rPr>
              <w:tab/>
            </w:r>
            <w:r>
              <w:rPr>
                <w:noProof/>
                <w:webHidden/>
              </w:rPr>
              <w:fldChar w:fldCharType="begin"/>
            </w:r>
            <w:r>
              <w:rPr>
                <w:noProof/>
                <w:webHidden/>
              </w:rPr>
              <w:instrText xml:space="preserve"> PAGEREF _Toc42521245 \h </w:instrText>
            </w:r>
            <w:r>
              <w:rPr>
                <w:noProof/>
                <w:webHidden/>
              </w:rPr>
            </w:r>
            <w:r>
              <w:rPr>
                <w:noProof/>
                <w:webHidden/>
              </w:rPr>
              <w:fldChar w:fldCharType="separate"/>
            </w:r>
            <w:r>
              <w:rPr>
                <w:noProof/>
                <w:webHidden/>
              </w:rPr>
              <w:t>15</w:t>
            </w:r>
            <w:r>
              <w:rPr>
                <w:noProof/>
                <w:webHidden/>
              </w:rPr>
              <w:fldChar w:fldCharType="end"/>
            </w:r>
          </w:hyperlink>
        </w:p>
        <w:p w14:paraId="7D1156D8" w14:textId="3F0A07BD" w:rsidR="00393CBC" w:rsidRDefault="00393CBC">
          <w:pPr>
            <w:pStyle w:val="TM3"/>
            <w:tabs>
              <w:tab w:val="right" w:leader="dot" w:pos="9062"/>
            </w:tabs>
            <w:rPr>
              <w:rFonts w:eastAsiaTheme="minorEastAsia"/>
              <w:noProof/>
              <w:lang w:eastAsia="fr-CH"/>
            </w:rPr>
          </w:pPr>
          <w:hyperlink w:anchor="_Toc42521246" w:history="1">
            <w:r w:rsidRPr="006720F0">
              <w:rPr>
                <w:rStyle w:val="Lienhypertexte"/>
                <w:noProof/>
              </w:rPr>
              <w:t>8.2.2 UtilDataGrid</w:t>
            </w:r>
            <w:r>
              <w:rPr>
                <w:noProof/>
                <w:webHidden/>
              </w:rPr>
              <w:tab/>
            </w:r>
            <w:r>
              <w:rPr>
                <w:noProof/>
                <w:webHidden/>
              </w:rPr>
              <w:fldChar w:fldCharType="begin"/>
            </w:r>
            <w:r>
              <w:rPr>
                <w:noProof/>
                <w:webHidden/>
              </w:rPr>
              <w:instrText xml:space="preserve"> PAGEREF _Toc42521246 \h </w:instrText>
            </w:r>
            <w:r>
              <w:rPr>
                <w:noProof/>
                <w:webHidden/>
              </w:rPr>
            </w:r>
            <w:r>
              <w:rPr>
                <w:noProof/>
                <w:webHidden/>
              </w:rPr>
              <w:fldChar w:fldCharType="separate"/>
            </w:r>
            <w:r>
              <w:rPr>
                <w:noProof/>
                <w:webHidden/>
              </w:rPr>
              <w:t>16</w:t>
            </w:r>
            <w:r>
              <w:rPr>
                <w:noProof/>
                <w:webHidden/>
              </w:rPr>
              <w:fldChar w:fldCharType="end"/>
            </w:r>
          </w:hyperlink>
        </w:p>
        <w:p w14:paraId="1D3D9C60" w14:textId="25C839A4" w:rsidR="00393CBC" w:rsidRDefault="00393CBC">
          <w:pPr>
            <w:pStyle w:val="TM1"/>
            <w:tabs>
              <w:tab w:val="left" w:pos="440"/>
              <w:tab w:val="right" w:leader="dot" w:pos="9062"/>
            </w:tabs>
            <w:rPr>
              <w:rFonts w:eastAsiaTheme="minorEastAsia"/>
              <w:noProof/>
              <w:lang w:eastAsia="fr-CH"/>
            </w:rPr>
          </w:pPr>
          <w:hyperlink w:anchor="_Toc42521247" w:history="1">
            <w:r w:rsidRPr="006720F0">
              <w:rPr>
                <w:rStyle w:val="Lienhypertexte"/>
                <w:noProof/>
              </w:rPr>
              <w:t>9.</w:t>
            </w:r>
            <w:r>
              <w:rPr>
                <w:rFonts w:eastAsiaTheme="minorEastAsia"/>
                <w:noProof/>
                <w:lang w:eastAsia="fr-CH"/>
              </w:rPr>
              <w:tab/>
            </w:r>
            <w:r w:rsidRPr="006720F0">
              <w:rPr>
                <w:rStyle w:val="Lienhypertexte"/>
                <w:noProof/>
              </w:rPr>
              <w:t>Table des illustrations</w:t>
            </w:r>
            <w:r>
              <w:rPr>
                <w:noProof/>
                <w:webHidden/>
              </w:rPr>
              <w:tab/>
            </w:r>
            <w:r>
              <w:rPr>
                <w:noProof/>
                <w:webHidden/>
              </w:rPr>
              <w:fldChar w:fldCharType="begin"/>
            </w:r>
            <w:r>
              <w:rPr>
                <w:noProof/>
                <w:webHidden/>
              </w:rPr>
              <w:instrText xml:space="preserve"> PAGEREF _Toc42521247 \h </w:instrText>
            </w:r>
            <w:r>
              <w:rPr>
                <w:noProof/>
                <w:webHidden/>
              </w:rPr>
            </w:r>
            <w:r>
              <w:rPr>
                <w:noProof/>
                <w:webHidden/>
              </w:rPr>
              <w:fldChar w:fldCharType="separate"/>
            </w:r>
            <w:r>
              <w:rPr>
                <w:noProof/>
                <w:webHidden/>
              </w:rPr>
              <w:t>16</w:t>
            </w:r>
            <w:r>
              <w:rPr>
                <w:noProof/>
                <w:webHidden/>
              </w:rPr>
              <w:fldChar w:fldCharType="end"/>
            </w:r>
          </w:hyperlink>
        </w:p>
        <w:p w14:paraId="3053255D" w14:textId="5FA4C4BF"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2521198"/>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Le premier jour de mon TPI j’ai reçu le cahier des charges de mon application par mail. Pour ma part je dois faire une application Windows Form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2521199"/>
      <w:r>
        <w:t>Méthodologie</w:t>
      </w:r>
      <w:bookmarkEnd w:id="2"/>
    </w:p>
    <w:p w14:paraId="6D64F267" w14:textId="0916351E" w:rsidR="008A7BD4" w:rsidRDefault="00F269F0" w:rsidP="008A7BD4">
      <w:r>
        <w:t xml:space="preserve">J’ai choisi d’utiliser la méthodologie « WaterFall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2521200"/>
      <w:r w:rsidRPr="008178F6">
        <w:t>Résumé du cahier des charges</w:t>
      </w:r>
      <w:bookmarkEnd w:id="3"/>
    </w:p>
    <w:p w14:paraId="43AF5F92" w14:textId="6ED3F953" w:rsidR="00930A87" w:rsidRDefault="008178F6" w:rsidP="008178F6">
      <w:pPr>
        <w:pStyle w:val="Titre2"/>
      </w:pPr>
      <w:bookmarkStart w:id="4" w:name="_Toc42521201"/>
      <w:r>
        <w:t xml:space="preserve">4.1 </w:t>
      </w:r>
      <w:r w:rsidR="00930A87">
        <w:t>But de l’application</w:t>
      </w:r>
      <w:bookmarkEnd w:id="4"/>
    </w:p>
    <w:p w14:paraId="7ADAB9D5" w14:textId="740F99A7" w:rsidR="00930A87" w:rsidRDefault="00930A87" w:rsidP="00930A87">
      <w:r>
        <w:t xml:space="preserve">Le but de l’application est de permettre </w:t>
      </w:r>
      <w:r w:rsidR="0068174F">
        <w:t>à</w:t>
      </w:r>
      <w:r>
        <w:t xml:space="preserve"> l’utilisateur d’importer des données </w:t>
      </w:r>
      <w:r w:rsidR="0068174F">
        <w:t>a partir</w:t>
      </w:r>
      <w:r>
        <w:t xml:space="preserve">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2521202"/>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Serveur EasyPHP</w:t>
      </w:r>
    </w:p>
    <w:p w14:paraId="2F8D199F" w14:textId="2EA5F79B" w:rsidR="00A64E0A" w:rsidRDefault="00A64E0A" w:rsidP="00A64E0A">
      <w:pPr>
        <w:pStyle w:val="Titre1"/>
      </w:pPr>
      <w:bookmarkStart w:id="6" w:name="_Toc42521203"/>
      <w:r>
        <w:t>Analyse fonctionnelle</w:t>
      </w:r>
      <w:bookmarkEnd w:id="6"/>
    </w:p>
    <w:p w14:paraId="3018C136" w14:textId="2A92A231" w:rsidR="004838C3" w:rsidRDefault="004838C3" w:rsidP="004838C3">
      <w:r>
        <w:t>Cette section va traiter la partie visible de l’application, donc ce que verra l’utilisateur final.</w:t>
      </w:r>
    </w:p>
    <w:p w14:paraId="56650D5D" w14:textId="1EE06B90" w:rsidR="00F03FB8" w:rsidRDefault="00F03FB8" w:rsidP="00F03FB8">
      <w:pPr>
        <w:pStyle w:val="Titre2"/>
        <w:numPr>
          <w:ilvl w:val="1"/>
          <w:numId w:val="1"/>
        </w:numPr>
      </w:pPr>
      <w:bookmarkStart w:id="7" w:name="_Toc42521204"/>
      <w:r>
        <w:t>Interfaces</w:t>
      </w:r>
      <w:bookmarkEnd w:id="7"/>
    </w:p>
    <w:p w14:paraId="228B2AE9" w14:textId="5A20CA5C" w:rsidR="00F03FB8" w:rsidRDefault="00F03FB8" w:rsidP="00F03FB8">
      <w:pPr>
        <w:pStyle w:val="Titre3"/>
      </w:pPr>
      <w:bookmarkStart w:id="8" w:name="_Toc42521205"/>
      <w:r>
        <w:t>5.1.1 Fonctions des menus</w:t>
      </w:r>
      <w:bookmarkEnd w:id="8"/>
    </w:p>
    <w:p w14:paraId="332068B0" w14:textId="2DF9471F" w:rsidR="00CA2912" w:rsidRDefault="00CA2912" w:rsidP="00CA2912">
      <w:pPr>
        <w:pStyle w:val="Paragraphedeliste"/>
        <w:numPr>
          <w:ilvl w:val="0"/>
          <w:numId w:val="10"/>
        </w:numPr>
      </w:pPr>
      <w:r>
        <w:t>Fichier -&gt; Importer CSV fichier renvoi sur un OpenFileDialog pour sélectionner le fichier que l’utilisateur veut importer.</w:t>
      </w:r>
    </w:p>
    <w:p w14:paraId="21183ABD" w14:textId="3EC770F6" w:rsidR="00CA2912" w:rsidRDefault="00CA2912" w:rsidP="00CA2912">
      <w:pPr>
        <w:pStyle w:val="Paragraphedeliste"/>
        <w:numPr>
          <w:ilvl w:val="0"/>
          <w:numId w:val="10"/>
        </w:numPr>
      </w:pPr>
      <w:r>
        <w:t>Fichier -&gt; Exporter CSV renvoi sur un SaveFileDialog pour sélectionner l’emplacement ou l’utilisateur veut enregistrer le CSV.</w:t>
      </w:r>
    </w:p>
    <w:p w14:paraId="044550A8" w14:textId="78031EB3" w:rsidR="00CA2912" w:rsidRDefault="00CA2912" w:rsidP="00CA2912">
      <w:pPr>
        <w:pStyle w:val="Paragraphedeliste"/>
        <w:numPr>
          <w:ilvl w:val="0"/>
          <w:numId w:val="10"/>
        </w:numPr>
      </w:pPr>
      <w:r>
        <w:t>Aide -&gt; Liste des raccourcis renvoie sur une page qui affiche tous les raccourcis clavier présent dans mon application.</w:t>
      </w:r>
    </w:p>
    <w:p w14:paraId="2ABDC0CD" w14:textId="5E33DE30" w:rsidR="00CA2912" w:rsidRDefault="00CA2912" w:rsidP="00CA2912">
      <w:pPr>
        <w:pStyle w:val="Paragraphedeliste"/>
        <w:numPr>
          <w:ilvl w:val="0"/>
          <w:numId w:val="10"/>
        </w:numPr>
      </w:pPr>
      <w:r>
        <w:lastRenderedPageBreak/>
        <w:t>Aide -&gt; A propos renoi sur la page a propos de mon application</w:t>
      </w:r>
    </w:p>
    <w:p w14:paraId="1DE9B8B0" w14:textId="107C9A41" w:rsidR="00CA2912" w:rsidRDefault="00F03FB8" w:rsidP="00E112D8">
      <w:pPr>
        <w:pStyle w:val="Titre3"/>
      </w:pPr>
      <w:bookmarkStart w:id="9" w:name="_Toc42521206"/>
      <w:r>
        <w:t>5.1.2 Menu</w:t>
      </w:r>
      <w:bookmarkEnd w:id="9"/>
    </w:p>
    <w:p w14:paraId="567257D8" w14:textId="77777777" w:rsidR="003F5D2C" w:rsidRDefault="00CA2912" w:rsidP="003F5D2C">
      <w:pPr>
        <w:keepNext/>
        <w:jc w:val="center"/>
      </w:pPr>
      <w:r>
        <w:rPr>
          <w:noProof/>
        </w:rPr>
        <w:drawing>
          <wp:inline distT="0" distB="0" distL="0" distR="0" wp14:anchorId="1361BBAD" wp14:editId="27698D3A">
            <wp:extent cx="1754505" cy="659130"/>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4505" cy="659130"/>
                    </a:xfrm>
                    <a:prstGeom prst="rect">
                      <a:avLst/>
                    </a:prstGeom>
                    <a:noFill/>
                    <a:ln>
                      <a:noFill/>
                    </a:ln>
                  </pic:spPr>
                </pic:pic>
              </a:graphicData>
            </a:graphic>
          </wp:inline>
        </w:drawing>
      </w:r>
    </w:p>
    <w:p w14:paraId="4F019C7C" w14:textId="4A8C1BF5" w:rsidR="00CA2912" w:rsidRDefault="003F5D2C" w:rsidP="003F5D2C">
      <w:pPr>
        <w:pStyle w:val="Lgende"/>
        <w:jc w:val="center"/>
      </w:pPr>
      <w:bookmarkStart w:id="10" w:name="_Toc42508054"/>
      <w:r>
        <w:t xml:space="preserve">Figure </w:t>
      </w:r>
      <w:fldSimple w:instr=" SEQ Figure \* ARABIC ">
        <w:r w:rsidR="00830619">
          <w:rPr>
            <w:noProof/>
          </w:rPr>
          <w:t>1</w:t>
        </w:r>
      </w:fldSimple>
      <w:r>
        <w:t xml:space="preserve"> - Menu Fichier</w:t>
      </w:r>
      <w:bookmarkEnd w:id="10"/>
    </w:p>
    <w:p w14:paraId="4471196A" w14:textId="77777777" w:rsidR="003F5D2C" w:rsidRDefault="00CA2912" w:rsidP="003F5D2C">
      <w:pPr>
        <w:keepNext/>
        <w:jc w:val="center"/>
      </w:pPr>
      <w:r>
        <w:rPr>
          <w:noProof/>
        </w:rPr>
        <w:drawing>
          <wp:inline distT="0" distB="0" distL="0" distR="0" wp14:anchorId="608768F7" wp14:editId="45D2B06F">
            <wp:extent cx="1743710" cy="648335"/>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710" cy="648335"/>
                    </a:xfrm>
                    <a:prstGeom prst="rect">
                      <a:avLst/>
                    </a:prstGeom>
                    <a:noFill/>
                    <a:ln>
                      <a:noFill/>
                    </a:ln>
                  </pic:spPr>
                </pic:pic>
              </a:graphicData>
            </a:graphic>
          </wp:inline>
        </w:drawing>
      </w:r>
    </w:p>
    <w:p w14:paraId="798E276A" w14:textId="09B7A822" w:rsidR="00CA2912" w:rsidRDefault="003F5D2C" w:rsidP="003F5D2C">
      <w:pPr>
        <w:pStyle w:val="Lgende"/>
        <w:jc w:val="center"/>
      </w:pPr>
      <w:bookmarkStart w:id="11" w:name="_Toc42508055"/>
      <w:r>
        <w:t xml:space="preserve">Figure </w:t>
      </w:r>
      <w:fldSimple w:instr=" SEQ Figure \* ARABIC ">
        <w:r w:rsidR="00830619">
          <w:rPr>
            <w:noProof/>
          </w:rPr>
          <w:t>2</w:t>
        </w:r>
      </w:fldSimple>
      <w:r>
        <w:t xml:space="preserve"> - Menu Aide</w:t>
      </w:r>
      <w:bookmarkEnd w:id="11"/>
    </w:p>
    <w:p w14:paraId="1ABDD94B" w14:textId="7E8D5ED9" w:rsidR="00CA2912" w:rsidRDefault="00CA2912" w:rsidP="00E112D8">
      <w:pPr>
        <w:pStyle w:val="Titre3"/>
      </w:pPr>
      <w:bookmarkStart w:id="12" w:name="_Toc42521207"/>
      <w:r>
        <w:t>5.1.3 Page d’</w:t>
      </w:r>
      <w:r w:rsidR="00E112D8">
        <w:t>accueil</w:t>
      </w:r>
      <w:bookmarkEnd w:id="12"/>
    </w:p>
    <w:p w14:paraId="12C315DB" w14:textId="77777777" w:rsidR="003F5D2C" w:rsidRDefault="00E112D8" w:rsidP="003F5D2C">
      <w:pPr>
        <w:keepNext/>
        <w:jc w:val="center"/>
      </w:pPr>
      <w:r>
        <w:rPr>
          <w:noProof/>
        </w:rPr>
        <w:drawing>
          <wp:inline distT="0" distB="0" distL="0" distR="0" wp14:anchorId="009048CA" wp14:editId="2DBC9A6A">
            <wp:extent cx="5762625" cy="27114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11450"/>
                    </a:xfrm>
                    <a:prstGeom prst="rect">
                      <a:avLst/>
                    </a:prstGeom>
                    <a:noFill/>
                    <a:ln>
                      <a:noFill/>
                    </a:ln>
                  </pic:spPr>
                </pic:pic>
              </a:graphicData>
            </a:graphic>
          </wp:inline>
        </w:drawing>
      </w:r>
    </w:p>
    <w:p w14:paraId="63DC25A1" w14:textId="5FD40466" w:rsidR="00E112D8" w:rsidRDefault="003F5D2C" w:rsidP="003F5D2C">
      <w:pPr>
        <w:pStyle w:val="Lgende"/>
        <w:jc w:val="center"/>
      </w:pPr>
      <w:bookmarkStart w:id="13" w:name="_Toc42508056"/>
      <w:r>
        <w:t xml:space="preserve">Figure </w:t>
      </w:r>
      <w:fldSimple w:instr=" SEQ Figure \* ARABIC ">
        <w:r w:rsidR="00830619">
          <w:rPr>
            <w:noProof/>
          </w:rPr>
          <w:t>3</w:t>
        </w:r>
      </w:fldSimple>
      <w:r>
        <w:t xml:space="preserve"> - Page d'accueil</w:t>
      </w:r>
      <w:bookmarkEnd w:id="13"/>
    </w:p>
    <w:p w14:paraId="4B867238" w14:textId="49407E75" w:rsidR="00F7039A" w:rsidRDefault="003F5D2C" w:rsidP="00F7039A">
      <w:pPr>
        <w:pStyle w:val="Paragraphedeliste"/>
        <w:numPr>
          <w:ilvl w:val="0"/>
          <w:numId w:val="11"/>
        </w:numPr>
      </w:pPr>
      <w:r>
        <w:t>L’utilisateur peut</w:t>
      </w:r>
      <w:r w:rsidR="00F7039A">
        <w:t xml:space="preserve"> sélectionner la date de début de plage pour filtrer les parcelles.</w:t>
      </w:r>
    </w:p>
    <w:p w14:paraId="5457ACA4" w14:textId="6970CB96" w:rsidR="00F7039A" w:rsidRDefault="003F5D2C" w:rsidP="00F7039A">
      <w:pPr>
        <w:pStyle w:val="Paragraphedeliste"/>
        <w:numPr>
          <w:ilvl w:val="0"/>
          <w:numId w:val="11"/>
        </w:numPr>
      </w:pPr>
      <w:r>
        <w:t xml:space="preserve">L’utilisateur peut </w:t>
      </w:r>
      <w:r w:rsidR="00F7039A">
        <w:t>sélectionner la date de fin de plage pour filtrer les parcelles.</w:t>
      </w:r>
    </w:p>
    <w:p w14:paraId="4D0CD669" w14:textId="3EA69E12" w:rsidR="00F7039A" w:rsidRDefault="003F5D2C" w:rsidP="00F7039A">
      <w:pPr>
        <w:pStyle w:val="Paragraphedeliste"/>
        <w:numPr>
          <w:ilvl w:val="0"/>
          <w:numId w:val="11"/>
        </w:numPr>
      </w:pPr>
      <w:r>
        <w:t xml:space="preserve">L’utilisateur peut </w:t>
      </w:r>
      <w:r w:rsidR="00F7039A">
        <w:t xml:space="preserve">sélectionner le type de propriété pour filtrer </w:t>
      </w:r>
      <w:r w:rsidR="00E112D8">
        <w:t>les parcelles</w:t>
      </w:r>
      <w:r w:rsidR="00F7039A">
        <w:t>.</w:t>
      </w:r>
    </w:p>
    <w:p w14:paraId="40371104" w14:textId="56164C67" w:rsidR="00F7039A" w:rsidRDefault="003F5D2C" w:rsidP="00F7039A">
      <w:pPr>
        <w:pStyle w:val="Paragraphedeliste"/>
        <w:numPr>
          <w:ilvl w:val="0"/>
          <w:numId w:val="11"/>
        </w:numPr>
      </w:pPr>
      <w:r>
        <w:t xml:space="preserve">L’utilisateur clique sur </w:t>
      </w:r>
      <w:r w:rsidRPr="003F5D2C">
        <w:rPr>
          <w:b/>
          <w:bCs/>
        </w:rPr>
        <w:t>Filtrer</w:t>
      </w:r>
      <w:r>
        <w:t xml:space="preserve"> pour </w:t>
      </w:r>
      <w:r w:rsidR="00F7039A">
        <w:t xml:space="preserve">appliquer les filtres choisis. (Eléments numéro 1, 2 et 4) </w:t>
      </w:r>
      <w:r>
        <w:t>Et reclique dessus pour les annuler.</w:t>
      </w:r>
    </w:p>
    <w:p w14:paraId="6FD8CAB2" w14:textId="1554B2A3" w:rsidR="00F7039A" w:rsidRDefault="003F5D2C" w:rsidP="00F7039A">
      <w:pPr>
        <w:pStyle w:val="Paragraphedeliste"/>
        <w:numPr>
          <w:ilvl w:val="0"/>
          <w:numId w:val="11"/>
        </w:numPr>
      </w:pPr>
      <w:r>
        <w:t>L’utilisateur voit</w:t>
      </w:r>
      <w:r w:rsidR="00F7039A">
        <w:t xml:space="preserve"> les parcelles filtrer par l’utilisateur ou toute celles </w:t>
      </w:r>
      <w:r w:rsidR="00E112D8">
        <w:t>présentent</w:t>
      </w:r>
      <w:r w:rsidR="00F7039A">
        <w:t xml:space="preserve"> dans la base de données.</w:t>
      </w:r>
    </w:p>
    <w:p w14:paraId="103288D2" w14:textId="1B085685" w:rsidR="00F7039A" w:rsidRDefault="00151A02" w:rsidP="00F7039A">
      <w:pPr>
        <w:pStyle w:val="Paragraphedeliste"/>
        <w:numPr>
          <w:ilvl w:val="0"/>
          <w:numId w:val="11"/>
        </w:numPr>
      </w:pPr>
      <w:r>
        <w:t xml:space="preserve">L’utilisateur clique sur le bouton </w:t>
      </w:r>
      <w:r w:rsidRPr="00151A02">
        <w:rPr>
          <w:b/>
          <w:bCs/>
        </w:rPr>
        <w:t>Sélectionner</w:t>
      </w:r>
      <w:r>
        <w:rPr>
          <w:b/>
          <w:bCs/>
        </w:rPr>
        <w:t xml:space="preserve"> </w:t>
      </w:r>
      <w:r>
        <w:t>pour déplacer</w:t>
      </w:r>
      <w:r w:rsidR="00F7039A">
        <w:t xml:space="preserve"> </w:t>
      </w:r>
      <w:r w:rsidR="00E112D8">
        <w:t>les parcelles</w:t>
      </w:r>
      <w:r w:rsidR="00F7039A">
        <w:t xml:space="preserve"> sélectionner dans la </w:t>
      </w:r>
      <w:r>
        <w:t>liste Parcelle</w:t>
      </w:r>
      <w:r w:rsidR="00F7039A">
        <w:t xml:space="preserve"> dans la </w:t>
      </w:r>
      <w:r>
        <w:t>liste</w:t>
      </w:r>
      <w:r w:rsidR="00F7039A">
        <w:t xml:space="preserve"> </w:t>
      </w:r>
      <w:r>
        <w:t>Sélection</w:t>
      </w:r>
      <w:r w:rsidR="00F7039A">
        <w:t>.</w:t>
      </w:r>
    </w:p>
    <w:p w14:paraId="45071525" w14:textId="4193D01E" w:rsidR="00F7039A" w:rsidRDefault="00151A02" w:rsidP="00F7039A">
      <w:pPr>
        <w:pStyle w:val="Paragraphedeliste"/>
        <w:numPr>
          <w:ilvl w:val="0"/>
          <w:numId w:val="11"/>
        </w:numPr>
      </w:pPr>
      <w:r>
        <w:t>L’utilisateur peut</w:t>
      </w:r>
      <w:r w:rsidR="00F7039A">
        <w:t xml:space="preserve"> sélectionner le géomètre a qui l’utilisateur veut assigner les parcelles présente dans la </w:t>
      </w:r>
      <w:r>
        <w:t>liste</w:t>
      </w:r>
      <w:r w:rsidR="00F7039A">
        <w:t xml:space="preserve"> Sélection.</w:t>
      </w:r>
    </w:p>
    <w:p w14:paraId="1E447DBF" w14:textId="2570B41E" w:rsidR="00F7039A" w:rsidRDefault="00151A02" w:rsidP="00F7039A">
      <w:pPr>
        <w:pStyle w:val="Paragraphedeliste"/>
        <w:numPr>
          <w:ilvl w:val="0"/>
          <w:numId w:val="11"/>
        </w:numPr>
      </w:pPr>
      <w:r>
        <w:t xml:space="preserve">L’utilisateur clique sur le bouton </w:t>
      </w:r>
      <w:r w:rsidRPr="00151A02">
        <w:rPr>
          <w:b/>
          <w:bCs/>
        </w:rPr>
        <w:t>Assigner parcelle</w:t>
      </w:r>
      <w:r>
        <w:t xml:space="preserve"> pour</w:t>
      </w:r>
      <w:r w:rsidR="00F7039A">
        <w:t xml:space="preserve"> assigner les parcelles </w:t>
      </w:r>
      <w:r w:rsidR="00E112D8">
        <w:t>déplacer</w:t>
      </w:r>
      <w:r w:rsidR="00F7039A">
        <w:t xml:space="preserve"> dans l</w:t>
      </w:r>
      <w:r>
        <w:t>a liste</w:t>
      </w:r>
      <w:r w:rsidR="00F7039A">
        <w:t xml:space="preserve"> </w:t>
      </w:r>
      <w:r w:rsidR="00E112D8">
        <w:t>Sélection</w:t>
      </w:r>
      <w:r w:rsidR="00F7039A">
        <w:t xml:space="preserve"> au géomètre sélectionné dans l’élément numéro 7.</w:t>
      </w:r>
    </w:p>
    <w:p w14:paraId="7791B5A9" w14:textId="12A414F2" w:rsidR="00F7039A" w:rsidRDefault="00151A02" w:rsidP="00F7039A">
      <w:pPr>
        <w:pStyle w:val="Paragraphedeliste"/>
        <w:numPr>
          <w:ilvl w:val="0"/>
          <w:numId w:val="11"/>
        </w:numPr>
      </w:pPr>
      <w:r>
        <w:t xml:space="preserve">L’utilisateur clique sur le bouton </w:t>
      </w:r>
      <w:r>
        <w:rPr>
          <w:b/>
          <w:bCs/>
        </w:rPr>
        <w:t>Afficher les ordres</w:t>
      </w:r>
      <w:r w:rsidR="00F7039A">
        <w:t xml:space="preserve"> pour ouvrir la page de visualisation des ordres présent dans la base de données.</w:t>
      </w:r>
    </w:p>
    <w:p w14:paraId="0274B284" w14:textId="4AD5E405" w:rsidR="00F7039A" w:rsidRDefault="00151A02" w:rsidP="00F7039A">
      <w:pPr>
        <w:pStyle w:val="Paragraphedeliste"/>
        <w:numPr>
          <w:ilvl w:val="0"/>
          <w:numId w:val="11"/>
        </w:numPr>
      </w:pPr>
      <w:r>
        <w:t>Liste</w:t>
      </w:r>
      <w:r w:rsidR="00F7039A">
        <w:t xml:space="preserve"> </w:t>
      </w:r>
      <w:r w:rsidR="00E112D8">
        <w:t>Sélection</w:t>
      </w:r>
      <w:r w:rsidR="00F7039A">
        <w:t xml:space="preserve"> </w:t>
      </w:r>
      <w:r w:rsidR="00E112D8">
        <w:t xml:space="preserve">permet d’afficher toutes les parcelles que l’utilisateur </w:t>
      </w:r>
      <w:r>
        <w:t>à</w:t>
      </w:r>
      <w:r w:rsidR="00E112D8">
        <w:t xml:space="preserve"> sélectionner.</w:t>
      </w:r>
    </w:p>
    <w:p w14:paraId="170B9512" w14:textId="2A80A5A4" w:rsidR="003F5D2C" w:rsidRDefault="003F5D2C" w:rsidP="003F5D2C">
      <w:pPr>
        <w:pStyle w:val="Titre3"/>
      </w:pPr>
      <w:bookmarkStart w:id="14" w:name="_Toc42521208"/>
      <w:r>
        <w:lastRenderedPageBreak/>
        <w:t>5.1.4 Page modifier parcelle</w:t>
      </w:r>
      <w:bookmarkEnd w:id="14"/>
    </w:p>
    <w:p w14:paraId="4E2A871A" w14:textId="77777777" w:rsidR="00393CBC" w:rsidRDefault="003F5D2C" w:rsidP="00393CBC">
      <w:pPr>
        <w:keepNext/>
        <w:jc w:val="center"/>
      </w:pPr>
      <w:r>
        <w:rPr>
          <w:noProof/>
        </w:rPr>
        <w:drawing>
          <wp:inline distT="0" distB="0" distL="0" distR="0" wp14:anchorId="403058FA" wp14:editId="3F1F6BAD">
            <wp:extent cx="2243455" cy="2147570"/>
            <wp:effectExtent l="0" t="0" r="4445" b="508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455" cy="2147570"/>
                    </a:xfrm>
                    <a:prstGeom prst="rect">
                      <a:avLst/>
                    </a:prstGeom>
                    <a:noFill/>
                    <a:ln>
                      <a:noFill/>
                    </a:ln>
                  </pic:spPr>
                </pic:pic>
              </a:graphicData>
            </a:graphic>
          </wp:inline>
        </w:drawing>
      </w:r>
    </w:p>
    <w:p w14:paraId="245F5B92" w14:textId="746D86B7" w:rsidR="003F5D2C" w:rsidRDefault="00393CBC" w:rsidP="00393CBC">
      <w:pPr>
        <w:pStyle w:val="Lgende"/>
        <w:jc w:val="center"/>
      </w:pPr>
      <w:r>
        <w:t xml:space="preserve">Figure </w:t>
      </w:r>
      <w:fldSimple w:instr=" SEQ Figure \* ARABIC ">
        <w:r w:rsidR="00830619">
          <w:rPr>
            <w:noProof/>
          </w:rPr>
          <w:t>4</w:t>
        </w:r>
      </w:fldSimple>
      <w:r>
        <w:t xml:space="preserve"> - Page modification parcelle</w:t>
      </w:r>
    </w:p>
    <w:p w14:paraId="0CD4ED76" w14:textId="48786E59" w:rsidR="00393CBC" w:rsidRDefault="00393CBC" w:rsidP="00393CBC">
      <w:pPr>
        <w:jc w:val="left"/>
      </w:pPr>
      <w:r>
        <w:t>Ce formulaire permet de modifier 3 valeur d’une parcelle pour valider les modification il suffit de cliquer sur le bouton « Modifier ». Le MessageBox  ci-dessous s’affiche si la requête a été exécute avec succès.</w:t>
      </w:r>
    </w:p>
    <w:p w14:paraId="5BBC00AA" w14:textId="77777777" w:rsidR="00393CBC" w:rsidRDefault="00393CBC" w:rsidP="00393CBC">
      <w:pPr>
        <w:keepNext/>
        <w:jc w:val="center"/>
      </w:pPr>
      <w:r>
        <w:rPr>
          <w:noProof/>
        </w:rPr>
        <w:drawing>
          <wp:inline distT="0" distB="0" distL="0" distR="0" wp14:anchorId="6965873C" wp14:editId="0EFF1F21">
            <wp:extent cx="2070100" cy="1265555"/>
            <wp:effectExtent l="0" t="0" r="635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0" cy="1265555"/>
                    </a:xfrm>
                    <a:prstGeom prst="rect">
                      <a:avLst/>
                    </a:prstGeom>
                    <a:noFill/>
                    <a:ln>
                      <a:noFill/>
                    </a:ln>
                  </pic:spPr>
                </pic:pic>
              </a:graphicData>
            </a:graphic>
          </wp:inline>
        </w:drawing>
      </w:r>
    </w:p>
    <w:p w14:paraId="0A7676E9" w14:textId="2215F9D0" w:rsidR="00393CBC" w:rsidRPr="003F5D2C" w:rsidRDefault="00393CBC" w:rsidP="00393CBC">
      <w:pPr>
        <w:pStyle w:val="Lgende"/>
        <w:jc w:val="center"/>
      </w:pPr>
      <w:r>
        <w:t xml:space="preserve">Figure </w:t>
      </w:r>
      <w:fldSimple w:instr=" SEQ Figure \* ARABIC ">
        <w:r w:rsidR="00830619">
          <w:rPr>
            <w:noProof/>
          </w:rPr>
          <w:t>5</w:t>
        </w:r>
      </w:fldSimple>
      <w:r>
        <w:t xml:space="preserve"> - MessageBox modification parcelle</w:t>
      </w:r>
    </w:p>
    <w:p w14:paraId="38F49D99" w14:textId="067419BA" w:rsidR="004838C3" w:rsidRDefault="00F03FB8" w:rsidP="00F03FB8">
      <w:pPr>
        <w:pStyle w:val="Titre2"/>
      </w:pPr>
      <w:bookmarkStart w:id="15" w:name="_Toc42521209"/>
      <w:r>
        <w:t xml:space="preserve">5.2 </w:t>
      </w:r>
      <w:r w:rsidR="004838C3">
        <w:t>Liste des fonctionnalités disponibles</w:t>
      </w:r>
      <w:bookmarkEnd w:id="15"/>
    </w:p>
    <w:p w14:paraId="64CAF982" w14:textId="199ECA7E" w:rsidR="004838C3" w:rsidRDefault="004838C3" w:rsidP="004838C3">
      <w:pPr>
        <w:pStyle w:val="Paragraphedeliste"/>
        <w:numPr>
          <w:ilvl w:val="0"/>
          <w:numId w:val="6"/>
        </w:numPr>
      </w:pPr>
      <w:r>
        <w:t>Importer un fichier CSV</w:t>
      </w:r>
    </w:p>
    <w:p w14:paraId="7BCAF78C" w14:textId="3E5032C7" w:rsidR="004838C3" w:rsidRDefault="004838C3" w:rsidP="004838C3">
      <w:pPr>
        <w:pStyle w:val="Paragraphedeliste"/>
        <w:numPr>
          <w:ilvl w:val="0"/>
          <w:numId w:val="6"/>
        </w:numPr>
      </w:pPr>
      <w:r>
        <w:t>Exporter un fichier CSV</w:t>
      </w:r>
    </w:p>
    <w:p w14:paraId="25B8C1AE" w14:textId="32029EB3" w:rsidR="00EE7027" w:rsidRDefault="00EE7027" w:rsidP="004838C3">
      <w:pPr>
        <w:pStyle w:val="Paragraphedeliste"/>
        <w:numPr>
          <w:ilvl w:val="0"/>
          <w:numId w:val="6"/>
        </w:numPr>
      </w:pPr>
      <w:r>
        <w:t>Filtrer des parcelles</w:t>
      </w:r>
    </w:p>
    <w:p w14:paraId="298EFC04" w14:textId="7BE38B9C" w:rsidR="00231166" w:rsidRDefault="00231166" w:rsidP="004838C3">
      <w:pPr>
        <w:pStyle w:val="Paragraphedeliste"/>
        <w:numPr>
          <w:ilvl w:val="0"/>
          <w:numId w:val="6"/>
        </w:numPr>
      </w:pPr>
      <w:r>
        <w:t xml:space="preserve">Trier </w:t>
      </w:r>
      <w:r w:rsidR="00BC0DB5">
        <w:t>les parcelles</w:t>
      </w:r>
    </w:p>
    <w:p w14:paraId="5E91121E" w14:textId="53DBCF89" w:rsidR="004838C3" w:rsidRDefault="004838C3" w:rsidP="004838C3">
      <w:pPr>
        <w:pStyle w:val="Paragraphedeliste"/>
        <w:numPr>
          <w:ilvl w:val="0"/>
          <w:numId w:val="6"/>
        </w:numPr>
      </w:pPr>
      <w:r>
        <w:t xml:space="preserve">Sélectionner </w:t>
      </w:r>
      <w:r w:rsidR="00133C0A">
        <w:t>des parcelles</w:t>
      </w:r>
    </w:p>
    <w:p w14:paraId="32B598A8" w14:textId="12C62AA9" w:rsidR="00EE7027" w:rsidRDefault="00EE7027" w:rsidP="004838C3">
      <w:pPr>
        <w:pStyle w:val="Paragraphedeliste"/>
        <w:numPr>
          <w:ilvl w:val="0"/>
          <w:numId w:val="6"/>
        </w:numPr>
      </w:pPr>
      <w:r>
        <w:t>Modifier une parcelle</w:t>
      </w:r>
    </w:p>
    <w:p w14:paraId="575F4160" w14:textId="163A886A" w:rsidR="00EE7027" w:rsidRDefault="00EE7027" w:rsidP="004838C3">
      <w:pPr>
        <w:pStyle w:val="Paragraphedeliste"/>
        <w:numPr>
          <w:ilvl w:val="0"/>
          <w:numId w:val="6"/>
        </w:numPr>
      </w:pPr>
      <w:r>
        <w:t>Créer des ordres</w:t>
      </w:r>
    </w:p>
    <w:p w14:paraId="695DCCB0" w14:textId="3E0B0D7C" w:rsidR="002555E4" w:rsidRDefault="002555E4" w:rsidP="00F03FB8">
      <w:pPr>
        <w:pStyle w:val="Titre2"/>
        <w:numPr>
          <w:ilvl w:val="1"/>
          <w:numId w:val="8"/>
        </w:numPr>
      </w:pPr>
      <w:bookmarkStart w:id="16" w:name="_Toc42521210"/>
      <w:r>
        <w:t>Description des fonctionnalités</w:t>
      </w:r>
      <w:bookmarkEnd w:id="16"/>
    </w:p>
    <w:p w14:paraId="382C318C" w14:textId="0FF628ED" w:rsidR="002555E4" w:rsidRDefault="002555E4" w:rsidP="002555E4">
      <w:r>
        <w:t xml:space="preserve">Les prérequis correspondent aux étapes nécessaires pour pouvoir accéder à la fonctionnalité. Les interfaces quand a elles correspondent </w:t>
      </w:r>
      <w:r w:rsidR="002E0A92">
        <w:t>à</w:t>
      </w:r>
      <w:r>
        <w:t xml:space="preserve"> la vu</w:t>
      </w:r>
      <w:r w:rsidR="00C3593A">
        <w:t>e</w:t>
      </w:r>
      <w:r>
        <w:t xml:space="preserve"> sur </w:t>
      </w:r>
      <w:r w:rsidR="00C3593A">
        <w:t>laquelle les fonctionnalités sont disponible.</w:t>
      </w:r>
    </w:p>
    <w:p w14:paraId="6873F14A" w14:textId="33E32DBD" w:rsidR="005A73BB" w:rsidRDefault="005A73BB" w:rsidP="005A73BB">
      <w:pPr>
        <w:pStyle w:val="Titre3"/>
      </w:pPr>
      <w:bookmarkStart w:id="17" w:name="_Toc42521211"/>
      <w:r>
        <w:t>5.</w:t>
      </w:r>
      <w:r w:rsidR="00F03FB8">
        <w:t>3</w:t>
      </w:r>
      <w:r>
        <w:t>.1 Importer un fichier CSV</w:t>
      </w:r>
      <w:bookmarkEnd w:id="17"/>
    </w:p>
    <w:p w14:paraId="7ED54D0D" w14:textId="150A7D7B" w:rsidR="005A73BB" w:rsidRPr="005A73BB" w:rsidRDefault="005A73BB" w:rsidP="005A73BB">
      <w:r w:rsidRPr="005A73BB">
        <w:rPr>
          <w:b/>
          <w:bCs/>
        </w:rPr>
        <w:t>Prérequis :</w:t>
      </w:r>
      <w:r>
        <w:t xml:space="preserve"> Avoir extrait</w:t>
      </w:r>
      <w:r w:rsidR="002E0A92">
        <w:t xml:space="preserve"> un fichier CSV</w:t>
      </w:r>
      <w:r>
        <w:t xml:space="preserve"> avec l’outils d’extraction du cadastre genevois </w:t>
      </w:r>
    </w:p>
    <w:p w14:paraId="46AB531E" w14:textId="2F8AD883" w:rsidR="005A73BB" w:rsidRDefault="005A73BB" w:rsidP="002555E4">
      <w:r w:rsidRPr="005A73BB">
        <w:rPr>
          <w:b/>
          <w:bCs/>
        </w:rPr>
        <w:t>Interface :</w:t>
      </w:r>
      <w:r>
        <w:rPr>
          <w:b/>
          <w:bCs/>
        </w:rPr>
        <w:t xml:space="preserve"> </w:t>
      </w:r>
      <w:r>
        <w:t>Page d’accueil</w:t>
      </w:r>
    </w:p>
    <w:p w14:paraId="7CA0EB09" w14:textId="60A8A3D5" w:rsidR="005A73BB" w:rsidRDefault="005A73BB" w:rsidP="002555E4">
      <w:r>
        <w:t>L’utilisateur peut importer un fichier CSV, pour cela il doit cliquer sur le menu Fichier –&gt; Importer un CSV. Ensuite un page de l’explorateur de fichier va s’ouvrir pour que l’utilisateur sélectionne le fichier CSV qu’il veut importer.</w:t>
      </w:r>
      <w:r w:rsidR="002E0A92">
        <w:t xml:space="preserve"> Un fichier texte se créer lors de l’import qui répertorie </w:t>
      </w:r>
      <w:r w:rsidR="004D3A70">
        <w:t>les erreurs</w:t>
      </w:r>
      <w:r w:rsidR="002E0A92">
        <w:t xml:space="preserve"> que l’import a rencontré.</w:t>
      </w:r>
    </w:p>
    <w:p w14:paraId="4128B06F" w14:textId="77777777" w:rsidR="00830619" w:rsidRDefault="005F572A" w:rsidP="00830619">
      <w:pPr>
        <w:keepNext/>
        <w:jc w:val="center"/>
      </w:pPr>
      <w:r>
        <w:rPr>
          <w:noProof/>
        </w:rPr>
        <w:lastRenderedPageBreak/>
        <w:drawing>
          <wp:inline distT="0" distB="0" distL="0" distR="0" wp14:anchorId="3B0AF295" wp14:editId="304021ED">
            <wp:extent cx="5760720" cy="2145792"/>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45792"/>
                    </a:xfrm>
                    <a:prstGeom prst="rect">
                      <a:avLst/>
                    </a:prstGeom>
                    <a:noFill/>
                    <a:ln>
                      <a:noFill/>
                    </a:ln>
                  </pic:spPr>
                </pic:pic>
              </a:graphicData>
            </a:graphic>
          </wp:inline>
        </w:drawing>
      </w:r>
    </w:p>
    <w:p w14:paraId="40A2159E" w14:textId="29F105BC" w:rsidR="005F572A" w:rsidRDefault="00830619" w:rsidP="00830619">
      <w:pPr>
        <w:pStyle w:val="Lgende"/>
        <w:jc w:val="center"/>
      </w:pPr>
      <w:r>
        <w:t xml:space="preserve">Figure </w:t>
      </w:r>
      <w:fldSimple w:instr=" SEQ Figure \* ARABIC ">
        <w:r>
          <w:rPr>
            <w:noProof/>
          </w:rPr>
          <w:t>6</w:t>
        </w:r>
      </w:fldSimple>
      <w:r>
        <w:t xml:space="preserve"> - Diagramme Importer CSV</w:t>
      </w:r>
    </w:p>
    <w:p w14:paraId="1313308F" w14:textId="46BDCA1F" w:rsidR="002E0A92" w:rsidRDefault="002E0A92" w:rsidP="002E0A92">
      <w:pPr>
        <w:pStyle w:val="Titre3"/>
      </w:pPr>
      <w:bookmarkStart w:id="18" w:name="_Toc42521212"/>
      <w:r>
        <w:t>5.</w:t>
      </w:r>
      <w:r w:rsidR="00F03FB8">
        <w:t>3</w:t>
      </w:r>
      <w:r>
        <w:t>.2 Exporter un fichier CSV</w:t>
      </w:r>
      <w:bookmarkEnd w:id="18"/>
    </w:p>
    <w:p w14:paraId="396378D3" w14:textId="2EE6D1F7" w:rsidR="002E0A92" w:rsidRPr="005A73BB" w:rsidRDefault="002E0A92" w:rsidP="002E0A92">
      <w:r w:rsidRPr="005A73BB">
        <w:rPr>
          <w:b/>
          <w:bCs/>
        </w:rPr>
        <w:t>Prérequis :</w:t>
      </w:r>
      <w:r>
        <w:t xml:space="preserve"> Avoir importer </w:t>
      </w:r>
      <w:r w:rsidR="006242F0">
        <w:t>des parcelles</w:t>
      </w:r>
      <w:r>
        <w:t xml:space="preserve"> dans la base de données </w:t>
      </w:r>
    </w:p>
    <w:p w14:paraId="381EFBF6" w14:textId="77777777" w:rsidR="002E0A92" w:rsidRDefault="002E0A92" w:rsidP="002E0A92">
      <w:r w:rsidRPr="005A73BB">
        <w:rPr>
          <w:b/>
          <w:bCs/>
        </w:rPr>
        <w:t>Interface :</w:t>
      </w:r>
      <w:r>
        <w:rPr>
          <w:b/>
          <w:bCs/>
        </w:rPr>
        <w:t xml:space="preserve"> </w:t>
      </w:r>
      <w:r>
        <w:t>Page d’accueil</w:t>
      </w:r>
    </w:p>
    <w:p w14:paraId="34DA7DB4" w14:textId="03897632" w:rsidR="002E0A92" w:rsidRDefault="002E0A92" w:rsidP="002E0A92">
      <w:r>
        <w:t xml:space="preserve">L’utilisateur peut exporter </w:t>
      </w:r>
      <w:r w:rsidR="006242F0">
        <w:t>les parcelles</w:t>
      </w:r>
      <w:r>
        <w:t xml:space="preserve"> présente dans le DataGridView, c’est pourquoi l’utilisateur peut filtrer </w:t>
      </w:r>
      <w:r w:rsidR="006242F0">
        <w:t>ce qu’il veut exporter.</w:t>
      </w:r>
    </w:p>
    <w:p w14:paraId="08CC0EBA" w14:textId="77777777" w:rsidR="00830619" w:rsidRDefault="005F572A" w:rsidP="00830619">
      <w:pPr>
        <w:keepNext/>
        <w:jc w:val="center"/>
      </w:pPr>
      <w:r>
        <w:rPr>
          <w:noProof/>
        </w:rPr>
        <w:drawing>
          <wp:inline distT="0" distB="0" distL="0" distR="0" wp14:anchorId="7F0AFE66" wp14:editId="32304C76">
            <wp:extent cx="5760720" cy="2146928"/>
            <wp:effectExtent l="0" t="0" r="0" b="635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46928"/>
                    </a:xfrm>
                    <a:prstGeom prst="rect">
                      <a:avLst/>
                    </a:prstGeom>
                    <a:noFill/>
                    <a:ln>
                      <a:noFill/>
                    </a:ln>
                  </pic:spPr>
                </pic:pic>
              </a:graphicData>
            </a:graphic>
          </wp:inline>
        </w:drawing>
      </w:r>
    </w:p>
    <w:p w14:paraId="4B87FDBB" w14:textId="4690D5C6" w:rsidR="005F572A" w:rsidRDefault="00830619" w:rsidP="00830619">
      <w:pPr>
        <w:pStyle w:val="Lgende"/>
        <w:jc w:val="center"/>
      </w:pPr>
      <w:r>
        <w:t xml:space="preserve">Figure </w:t>
      </w:r>
      <w:fldSimple w:instr=" SEQ Figure \* ARABIC ">
        <w:r>
          <w:rPr>
            <w:noProof/>
          </w:rPr>
          <w:t>7</w:t>
        </w:r>
      </w:fldSimple>
      <w:r>
        <w:t xml:space="preserve"> - Diagramme Exporter CSV</w:t>
      </w:r>
    </w:p>
    <w:p w14:paraId="6B56B817" w14:textId="6B56D27D" w:rsidR="007F5565" w:rsidRDefault="007F5565" w:rsidP="007F5565">
      <w:pPr>
        <w:pStyle w:val="Titre3"/>
      </w:pPr>
      <w:bookmarkStart w:id="19" w:name="_Toc42521213"/>
      <w:r>
        <w:t>5.</w:t>
      </w:r>
      <w:r w:rsidR="00F03FB8">
        <w:t>3</w:t>
      </w:r>
      <w:r>
        <w:t>.3 Filtrer les parcelles</w:t>
      </w:r>
      <w:bookmarkEnd w:id="19"/>
    </w:p>
    <w:p w14:paraId="78E14C47" w14:textId="77777777" w:rsidR="007F5565" w:rsidRDefault="007F5565" w:rsidP="007F5565">
      <w:r w:rsidRPr="00EE7027">
        <w:rPr>
          <w:b/>
          <w:bCs/>
        </w:rPr>
        <w:t>Prérequis :</w:t>
      </w:r>
      <w:r>
        <w:t xml:space="preserve"> Avoir importer des parcelles dans la base de données</w:t>
      </w:r>
    </w:p>
    <w:p w14:paraId="76383ECB" w14:textId="77777777" w:rsidR="007F5565" w:rsidRDefault="007F5565" w:rsidP="007F5565">
      <w:r w:rsidRPr="00EE7027">
        <w:rPr>
          <w:b/>
          <w:bCs/>
        </w:rPr>
        <w:t>Interface :</w:t>
      </w:r>
      <w:r>
        <w:t xml:space="preserve"> Page d’accueil</w:t>
      </w:r>
    </w:p>
    <w:p w14:paraId="64CC4380" w14:textId="32292105" w:rsidR="007F5565" w:rsidRDefault="007F5565" w:rsidP="002E0A92">
      <w:r>
        <w:t>L’utilisateur peut filtrer les parcelles en choisissant une plage de date et un type de propriété</w:t>
      </w:r>
    </w:p>
    <w:p w14:paraId="4E610BA6" w14:textId="39FE25A5" w:rsidR="00BC0DB5" w:rsidRDefault="00BC0DB5" w:rsidP="00BC0DB5">
      <w:pPr>
        <w:pStyle w:val="Titre3"/>
      </w:pPr>
      <w:bookmarkStart w:id="20" w:name="_Toc42521214"/>
      <w:r>
        <w:t>5.</w:t>
      </w:r>
      <w:r w:rsidR="00F03FB8">
        <w:t>3</w:t>
      </w:r>
      <w:r>
        <w:t>.4 Trier les parcelles</w:t>
      </w:r>
      <w:bookmarkEnd w:id="20"/>
    </w:p>
    <w:p w14:paraId="7C08B88A" w14:textId="77777777" w:rsidR="00BC0DB5" w:rsidRDefault="00BC0DB5" w:rsidP="00BC0DB5">
      <w:r w:rsidRPr="00EE7027">
        <w:rPr>
          <w:b/>
          <w:bCs/>
        </w:rPr>
        <w:t>Prérequis :</w:t>
      </w:r>
      <w:r>
        <w:t xml:space="preserve"> Avoir importer des parcelles dans la base de données</w:t>
      </w:r>
    </w:p>
    <w:p w14:paraId="6EE47B74" w14:textId="2135FFF0" w:rsidR="00BC0DB5" w:rsidRDefault="00BC0DB5" w:rsidP="002E0A92">
      <w:r w:rsidRPr="00EE7027">
        <w:rPr>
          <w:b/>
          <w:bCs/>
        </w:rPr>
        <w:t>Interface :</w:t>
      </w:r>
      <w:r>
        <w:t xml:space="preserve"> Page d’accueil</w:t>
      </w:r>
    </w:p>
    <w:p w14:paraId="2FA86112" w14:textId="700DC7F8" w:rsidR="00BC0DB5" w:rsidRDefault="00BC0DB5" w:rsidP="002E0A92">
      <w:r>
        <w:t>L’utilisateur peut trier des parcelles en cliquant sur n’importe qu’elles colonnes présente dans toute les DataGridView, cela garde les filtre mis en place.</w:t>
      </w:r>
    </w:p>
    <w:p w14:paraId="21CB7DBE" w14:textId="4EF84FEA" w:rsidR="006242F0" w:rsidRDefault="006242F0" w:rsidP="006242F0">
      <w:pPr>
        <w:pStyle w:val="Titre3"/>
      </w:pPr>
      <w:bookmarkStart w:id="21" w:name="_Toc42521215"/>
      <w:r>
        <w:lastRenderedPageBreak/>
        <w:t>5.</w:t>
      </w:r>
      <w:r w:rsidR="00F03FB8">
        <w:t>3</w:t>
      </w:r>
      <w:r>
        <w:t>.</w:t>
      </w:r>
      <w:r w:rsidR="00BC0DB5">
        <w:t>5</w:t>
      </w:r>
      <w:r>
        <w:t xml:space="preserve"> Sélectionner des parcelles</w:t>
      </w:r>
      <w:bookmarkEnd w:id="21"/>
    </w:p>
    <w:p w14:paraId="46914618" w14:textId="77777777" w:rsidR="006242F0" w:rsidRPr="005A73BB" w:rsidRDefault="006242F0" w:rsidP="006242F0">
      <w:r w:rsidRPr="005A73BB">
        <w:rPr>
          <w:b/>
          <w:bCs/>
        </w:rPr>
        <w:t>Prérequis :</w:t>
      </w:r>
      <w:r>
        <w:t xml:space="preserve"> Avoir importer des parcelles dans la base de données </w:t>
      </w:r>
    </w:p>
    <w:p w14:paraId="4E3AED98" w14:textId="77777777" w:rsidR="006242F0" w:rsidRDefault="006242F0" w:rsidP="006242F0">
      <w:r w:rsidRPr="005A73BB">
        <w:rPr>
          <w:b/>
          <w:bCs/>
        </w:rPr>
        <w:t>Interface :</w:t>
      </w:r>
      <w:r>
        <w:rPr>
          <w:b/>
          <w:bCs/>
        </w:rPr>
        <w:t xml:space="preserve"> </w:t>
      </w:r>
      <w:r>
        <w:t>Page d’accueil</w:t>
      </w:r>
    </w:p>
    <w:p w14:paraId="5D2BD2C5" w14:textId="735EC89D" w:rsidR="006242F0" w:rsidRDefault="006242F0" w:rsidP="002E0A92">
      <w:r>
        <w:t xml:space="preserve">L’utilisateur peut sélectionner </w:t>
      </w:r>
      <w:r w:rsidR="003F5D2C">
        <w:t>des enregistrements</w:t>
      </w:r>
      <w:r>
        <w:t xml:space="preserve"> dans le DataGridView en cliquant sur une ligne ou plusieurs en maintenant la touche </w:t>
      </w:r>
      <w:r w:rsidR="003F5D2C">
        <w:t>contrôle ensuite</w:t>
      </w:r>
      <w:r>
        <w:t xml:space="preserve"> en cliquant sur le bouton sélectionner </w:t>
      </w:r>
      <w:r w:rsidR="003F5D2C">
        <w:t>les enregistrements</w:t>
      </w:r>
      <w:r>
        <w:t xml:space="preserve"> se déplaceront dans la DataGridView de droite.</w:t>
      </w:r>
    </w:p>
    <w:p w14:paraId="58350FCC" w14:textId="77777777" w:rsidR="00830619" w:rsidRDefault="005F572A" w:rsidP="00830619">
      <w:pPr>
        <w:keepNext/>
        <w:jc w:val="center"/>
      </w:pPr>
      <w:r>
        <w:rPr>
          <w:noProof/>
        </w:rPr>
        <w:drawing>
          <wp:inline distT="0" distB="0" distL="0" distR="0" wp14:anchorId="2C076368" wp14:editId="635C1286">
            <wp:extent cx="5760720" cy="2146928"/>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46928"/>
                    </a:xfrm>
                    <a:prstGeom prst="rect">
                      <a:avLst/>
                    </a:prstGeom>
                    <a:noFill/>
                    <a:ln>
                      <a:noFill/>
                    </a:ln>
                  </pic:spPr>
                </pic:pic>
              </a:graphicData>
            </a:graphic>
          </wp:inline>
        </w:drawing>
      </w:r>
    </w:p>
    <w:p w14:paraId="16431E15" w14:textId="04E11531" w:rsidR="005F572A" w:rsidRDefault="00830619" w:rsidP="00830619">
      <w:pPr>
        <w:pStyle w:val="Lgende"/>
        <w:jc w:val="center"/>
      </w:pPr>
      <w:r>
        <w:t xml:space="preserve">Figure </w:t>
      </w:r>
      <w:fldSimple w:instr=" SEQ Figure \* ARABIC ">
        <w:r>
          <w:rPr>
            <w:noProof/>
          </w:rPr>
          <w:t>8</w:t>
        </w:r>
      </w:fldSimple>
      <w:r>
        <w:t xml:space="preserve"> - Diagramme Sélectionner parcelle</w:t>
      </w:r>
    </w:p>
    <w:p w14:paraId="7D903F4C" w14:textId="6009F7EE" w:rsidR="007F5565" w:rsidRDefault="007F5565" w:rsidP="007F5565">
      <w:pPr>
        <w:pStyle w:val="Titre3"/>
      </w:pPr>
      <w:bookmarkStart w:id="22" w:name="_Toc42521216"/>
      <w:r>
        <w:t>5.</w:t>
      </w:r>
      <w:r w:rsidR="00F03FB8">
        <w:t>3</w:t>
      </w:r>
      <w:r>
        <w:t>.</w:t>
      </w:r>
      <w:r w:rsidR="00BC0DB5">
        <w:t>6</w:t>
      </w:r>
      <w:r>
        <w:t xml:space="preserve"> Modifier une parcelle</w:t>
      </w:r>
      <w:bookmarkEnd w:id="22"/>
    </w:p>
    <w:p w14:paraId="040C59FF" w14:textId="77777777" w:rsidR="007F5565" w:rsidRPr="005A73BB" w:rsidRDefault="007F5565" w:rsidP="007F5565">
      <w:r w:rsidRPr="005A73BB">
        <w:rPr>
          <w:b/>
          <w:bCs/>
        </w:rPr>
        <w:t>Prérequis :</w:t>
      </w:r>
      <w:r>
        <w:t xml:space="preserve"> Avoir importer des parcelles dans la base de données </w:t>
      </w:r>
    </w:p>
    <w:p w14:paraId="68E52B1B" w14:textId="7ED6E443" w:rsidR="007F5565" w:rsidRDefault="007F5565" w:rsidP="007F5565">
      <w:r w:rsidRPr="005A73BB">
        <w:rPr>
          <w:b/>
          <w:bCs/>
        </w:rPr>
        <w:t>Interface :</w:t>
      </w:r>
      <w:r>
        <w:rPr>
          <w:b/>
          <w:bCs/>
        </w:rPr>
        <w:t xml:space="preserve"> </w:t>
      </w:r>
      <w:r>
        <w:t>Page modifier parcelle</w:t>
      </w:r>
    </w:p>
    <w:p w14:paraId="1E673C43" w14:textId="632E116D" w:rsidR="007F5565" w:rsidRDefault="007F5565" w:rsidP="002E0A92">
      <w:r>
        <w:t>L’utilisateur peut modifier en double cliquant sur une parcelle dans la liste, cela ouvrira la page modifier. L’utilisateur a la possibilité de modifier la surface m2, le périmètre ml et la dateDt.</w:t>
      </w:r>
    </w:p>
    <w:p w14:paraId="2633B9C9" w14:textId="77777777" w:rsidR="00830619" w:rsidRDefault="00830619" w:rsidP="00830619">
      <w:pPr>
        <w:keepNext/>
        <w:jc w:val="center"/>
      </w:pPr>
      <w:r>
        <w:rPr>
          <w:noProof/>
        </w:rPr>
        <w:drawing>
          <wp:inline distT="0" distB="0" distL="0" distR="0" wp14:anchorId="18E83CC9" wp14:editId="17A4BF95">
            <wp:extent cx="5756910" cy="2150745"/>
            <wp:effectExtent l="0" t="0" r="0" b="190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150745"/>
                    </a:xfrm>
                    <a:prstGeom prst="rect">
                      <a:avLst/>
                    </a:prstGeom>
                    <a:noFill/>
                    <a:ln>
                      <a:noFill/>
                    </a:ln>
                  </pic:spPr>
                </pic:pic>
              </a:graphicData>
            </a:graphic>
          </wp:inline>
        </w:drawing>
      </w:r>
    </w:p>
    <w:p w14:paraId="795F71A3" w14:textId="7C7022DD" w:rsidR="005F572A" w:rsidRDefault="00830619" w:rsidP="00830619">
      <w:pPr>
        <w:pStyle w:val="Lgende"/>
        <w:jc w:val="center"/>
      </w:pPr>
      <w:r>
        <w:t xml:space="preserve">Figure </w:t>
      </w:r>
      <w:fldSimple w:instr=" SEQ Figure \* ARABIC ">
        <w:r>
          <w:rPr>
            <w:noProof/>
          </w:rPr>
          <w:t>9</w:t>
        </w:r>
      </w:fldSimple>
      <w:r>
        <w:t xml:space="preserve"> - Diagramme Modification parcelle</w:t>
      </w:r>
    </w:p>
    <w:p w14:paraId="1895273F" w14:textId="3C2AB6E3" w:rsidR="007F5565" w:rsidRDefault="007F5565" w:rsidP="007F5565">
      <w:pPr>
        <w:pStyle w:val="Titre3"/>
      </w:pPr>
      <w:bookmarkStart w:id="23" w:name="_Toc42521217"/>
      <w:r>
        <w:t>5.</w:t>
      </w:r>
      <w:r w:rsidR="00F03FB8">
        <w:t>3</w:t>
      </w:r>
      <w:r>
        <w:t>.</w:t>
      </w:r>
      <w:r w:rsidR="00BC0DB5">
        <w:t>7</w:t>
      </w:r>
      <w:r>
        <w:t xml:space="preserve"> Créer des ordres</w:t>
      </w:r>
      <w:bookmarkEnd w:id="23"/>
    </w:p>
    <w:p w14:paraId="2D0F4E51" w14:textId="1637B10B" w:rsidR="007F5565" w:rsidRPr="005A73BB" w:rsidRDefault="007F5565" w:rsidP="007F5565">
      <w:r w:rsidRPr="005A73BB">
        <w:rPr>
          <w:b/>
          <w:bCs/>
        </w:rPr>
        <w:t>Prérequis :</w:t>
      </w:r>
      <w:r>
        <w:t xml:space="preserve"> Avoir sélectionner une ou plusieurs parcelle </w:t>
      </w:r>
    </w:p>
    <w:p w14:paraId="3F3C3645" w14:textId="1C431192" w:rsidR="007F5565" w:rsidRDefault="007F5565" w:rsidP="007F5565">
      <w:r w:rsidRPr="005A73BB">
        <w:rPr>
          <w:b/>
          <w:bCs/>
        </w:rPr>
        <w:t>Interface :</w:t>
      </w:r>
      <w:r>
        <w:rPr>
          <w:b/>
          <w:bCs/>
        </w:rPr>
        <w:t xml:space="preserve"> </w:t>
      </w:r>
      <w:r>
        <w:t>Page d’accueil</w:t>
      </w:r>
    </w:p>
    <w:p w14:paraId="5405C7F5" w14:textId="51A779A0" w:rsidR="007F5565" w:rsidRDefault="007F5565" w:rsidP="007F5565">
      <w:r>
        <w:t>L’utilisateur peut créer des ordres en sélectionnant l’opérateur désirer et en cliquant sur « Assigner parcelle ». Cela créera un ordre par parcelle présente dans la liste sélection.</w:t>
      </w:r>
    </w:p>
    <w:p w14:paraId="2C13E334" w14:textId="77777777" w:rsidR="00830619" w:rsidRDefault="005F572A" w:rsidP="00830619">
      <w:pPr>
        <w:keepNext/>
        <w:jc w:val="center"/>
      </w:pPr>
      <w:r>
        <w:rPr>
          <w:noProof/>
        </w:rPr>
        <w:lastRenderedPageBreak/>
        <w:drawing>
          <wp:inline distT="0" distB="0" distL="0" distR="0" wp14:anchorId="7A58B2FA" wp14:editId="66DD3666">
            <wp:extent cx="5760720" cy="2146928"/>
            <wp:effectExtent l="0" t="0" r="0" b="63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46928"/>
                    </a:xfrm>
                    <a:prstGeom prst="rect">
                      <a:avLst/>
                    </a:prstGeom>
                    <a:noFill/>
                    <a:ln>
                      <a:noFill/>
                    </a:ln>
                  </pic:spPr>
                </pic:pic>
              </a:graphicData>
            </a:graphic>
          </wp:inline>
        </w:drawing>
      </w:r>
    </w:p>
    <w:p w14:paraId="20F1C6CB" w14:textId="1C2FAD14" w:rsidR="005F572A" w:rsidRDefault="00830619" w:rsidP="00830619">
      <w:pPr>
        <w:pStyle w:val="Lgende"/>
        <w:jc w:val="center"/>
      </w:pPr>
      <w:r>
        <w:t xml:space="preserve">Figure </w:t>
      </w:r>
      <w:fldSimple w:instr=" SEQ Figure \* ARABIC ">
        <w:r>
          <w:rPr>
            <w:noProof/>
          </w:rPr>
          <w:t>10</w:t>
        </w:r>
      </w:fldSimple>
      <w:r>
        <w:t xml:space="preserve"> - Diagramme Créer ordres</w:t>
      </w:r>
    </w:p>
    <w:p w14:paraId="475B6742" w14:textId="77777777" w:rsidR="007F5565" w:rsidRDefault="007F5565" w:rsidP="002E0A92"/>
    <w:p w14:paraId="034A6699" w14:textId="11E238B3" w:rsidR="0039690F" w:rsidRDefault="0039690F" w:rsidP="0039690F">
      <w:pPr>
        <w:pStyle w:val="Titre1"/>
      </w:pPr>
      <w:bookmarkStart w:id="24" w:name="_Toc42521218"/>
      <w:r>
        <w:t xml:space="preserve">Analyse </w:t>
      </w:r>
      <w:r w:rsidR="004838C3">
        <w:t>Organique</w:t>
      </w:r>
      <w:bookmarkEnd w:id="24"/>
    </w:p>
    <w:p w14:paraId="2A652709" w14:textId="6FBB4D5D" w:rsidR="0039690F" w:rsidRDefault="0039690F" w:rsidP="0039690F">
      <w:r>
        <w:t>Cette partie de la documentation portera sur le fonctionnement interne de l’application, cette partie est vu exclusivement par le développeur. Pour que cette partie soit le plus clair possible je vais séparer les méthodes par class.</w:t>
      </w:r>
    </w:p>
    <w:p w14:paraId="7F93E35D" w14:textId="5CFBE7BC" w:rsidR="00DA7242" w:rsidRDefault="00DA7242" w:rsidP="00DA7242">
      <w:pPr>
        <w:pStyle w:val="Titre2"/>
      </w:pPr>
      <w:bookmarkStart w:id="25" w:name="_Toc42521219"/>
      <w:r>
        <w:t>6.1 Technologie utilisé</w:t>
      </w:r>
      <w:bookmarkEnd w:id="25"/>
    </w:p>
    <w:p w14:paraId="76AE2E85" w14:textId="68128B4B" w:rsidR="00DA7242" w:rsidRDefault="00DA7242" w:rsidP="00DA7242">
      <w:pPr>
        <w:pStyle w:val="Paragraphedeliste"/>
        <w:numPr>
          <w:ilvl w:val="0"/>
          <w:numId w:val="7"/>
        </w:numPr>
      </w:pPr>
      <w:r>
        <w:t>C#</w:t>
      </w:r>
    </w:p>
    <w:p w14:paraId="2A769F01" w14:textId="52BE92E2" w:rsidR="00DA7242" w:rsidRDefault="00DA7242" w:rsidP="00DA7242">
      <w:pPr>
        <w:pStyle w:val="Paragraphedeliste"/>
        <w:numPr>
          <w:ilvl w:val="0"/>
          <w:numId w:val="7"/>
        </w:numPr>
      </w:pPr>
      <w:r>
        <w:t>MySql</w:t>
      </w:r>
    </w:p>
    <w:p w14:paraId="7415BC51" w14:textId="2BD093C9" w:rsidR="00DA7242" w:rsidRDefault="00DA7242" w:rsidP="00DA7242">
      <w:pPr>
        <w:pStyle w:val="Titre2"/>
      </w:pPr>
      <w:bookmarkStart w:id="26" w:name="_Toc42521220"/>
      <w:r>
        <w:t>6.2 Environnement</w:t>
      </w:r>
      <w:bookmarkEnd w:id="26"/>
    </w:p>
    <w:p w14:paraId="7DE7E696" w14:textId="4CCE1522" w:rsidR="00DA7242" w:rsidRDefault="00DA7242" w:rsidP="00DA7242">
      <w:r>
        <w:t>Pour le développement de mon application, j’ai utilisé Visual Studio Community 2019.</w:t>
      </w:r>
    </w:p>
    <w:p w14:paraId="190D98E3" w14:textId="235BAF7A" w:rsidR="00DA7242" w:rsidRDefault="00DA7242" w:rsidP="00DA7242">
      <w:r>
        <w:t>J’utilise EasyPhp 14.1 comme serveur pour héberger ma base de données. Et pour créer et modifier ma base de données j’ai utilisé PhpMyAdmin qui est fourni directement dans EasyPhp.</w:t>
      </w:r>
    </w:p>
    <w:p w14:paraId="4883516C" w14:textId="6081FC8D" w:rsidR="00DA7242" w:rsidRDefault="00DA7242" w:rsidP="00DA7242">
      <w:r>
        <w:t>J’ai sauvegardé mon projet chaque soir sur mon disque dur personnel et j’ai également utilisé GitHubDesktop.</w:t>
      </w:r>
    </w:p>
    <w:p w14:paraId="75C295D2" w14:textId="0C2E276D" w:rsidR="00DA7242" w:rsidRDefault="00DA7242" w:rsidP="00DA7242">
      <w:r>
        <w:t>Pour la documentation, j’ai utilisé Microsoft Word et Microsoft Excel.</w:t>
      </w:r>
    </w:p>
    <w:p w14:paraId="6EB2B476" w14:textId="00DBD5EC" w:rsidR="007B6626" w:rsidRDefault="007B6626" w:rsidP="00DA7242">
      <w:r>
        <w:t xml:space="preserve">En se qui concerne les tests j’ai créé un projet de test dans ma solution Visual Studio qui me permet de faire des tests unitaires. </w:t>
      </w:r>
    </w:p>
    <w:p w14:paraId="158A010A" w14:textId="02E8B758" w:rsidR="00D645BF" w:rsidRDefault="00D645BF" w:rsidP="00D645BF">
      <w:pPr>
        <w:pStyle w:val="Titre2"/>
      </w:pPr>
      <w:bookmarkStart w:id="27" w:name="_Toc42521221"/>
      <w:r>
        <w:lastRenderedPageBreak/>
        <w:t>6.3 Modèle logique de données</w:t>
      </w:r>
      <w:bookmarkEnd w:id="27"/>
    </w:p>
    <w:p w14:paraId="5CD2BA0C" w14:textId="77777777" w:rsidR="00D645BF" w:rsidRDefault="00D645BF" w:rsidP="00D645BF">
      <w:pPr>
        <w:keepNext/>
        <w:jc w:val="center"/>
      </w:pPr>
      <w:r>
        <w:rPr>
          <w:noProof/>
        </w:rPr>
        <w:drawing>
          <wp:inline distT="0" distB="0" distL="0" distR="0" wp14:anchorId="5448DFC3" wp14:editId="6B6BAF66">
            <wp:extent cx="5153891" cy="3039489"/>
            <wp:effectExtent l="0" t="0" r="889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1789" cy="3050044"/>
                    </a:xfrm>
                    <a:prstGeom prst="rect">
                      <a:avLst/>
                    </a:prstGeom>
                    <a:noFill/>
                    <a:ln>
                      <a:noFill/>
                    </a:ln>
                  </pic:spPr>
                </pic:pic>
              </a:graphicData>
            </a:graphic>
          </wp:inline>
        </w:drawing>
      </w:r>
    </w:p>
    <w:p w14:paraId="34CE6D35" w14:textId="27EEF577" w:rsidR="00D645BF" w:rsidRDefault="00D645BF" w:rsidP="00D645BF">
      <w:pPr>
        <w:pStyle w:val="Lgende"/>
        <w:jc w:val="center"/>
      </w:pPr>
      <w:bookmarkStart w:id="28" w:name="_Toc42508057"/>
      <w:r>
        <w:t xml:space="preserve">Figure </w:t>
      </w:r>
      <w:fldSimple w:instr=" SEQ Figure \* ARABIC ">
        <w:r w:rsidR="00830619">
          <w:rPr>
            <w:noProof/>
          </w:rPr>
          <w:t>11</w:t>
        </w:r>
      </w:fldSimple>
      <w:r w:rsidR="005867C8">
        <w:t xml:space="preserve"> - Modèle</w:t>
      </w:r>
      <w:r>
        <w:t xml:space="preserve"> logique de données</w:t>
      </w:r>
      <w:bookmarkEnd w:id="28"/>
    </w:p>
    <w:p w14:paraId="72228E89" w14:textId="77111B12" w:rsidR="00D645BF" w:rsidRDefault="00D645BF" w:rsidP="00D645BF">
      <w:r>
        <w:t>Toutes les tables ont été pensé et créer par moi-même, en relisant plusieurs fois mon cahier des charges j’ai trouvé que c’était la façon la plus simple et claire pour moi.</w:t>
      </w:r>
    </w:p>
    <w:p w14:paraId="66486BEF" w14:textId="47BB9F01" w:rsidR="0000064D" w:rsidRDefault="0000064D" w:rsidP="00D645BF">
      <w:r>
        <w:t xml:space="preserve">La taille de </w:t>
      </w:r>
      <w:r w:rsidR="00326505">
        <w:t>certains champs</w:t>
      </w:r>
      <w:r>
        <w:t xml:space="preserve"> sont très precis (par exemple le eGrid) car sur le site du cadastre genevois j’ai réussi a trouver la longueur exacte ou maximum de plusieurs champs. </w:t>
      </w:r>
      <w:r w:rsidR="00617E4E">
        <w:t>Malheureusement certains champs</w:t>
      </w:r>
      <w:r>
        <w:t xml:space="preserve"> n’étais pas précise donc j’ai </w:t>
      </w:r>
      <w:r w:rsidR="00617E4E">
        <w:t>assigné</w:t>
      </w:r>
      <w:r>
        <w:t xml:space="preserve"> la taille m</w:t>
      </w:r>
      <w:r w:rsidR="00617E4E">
        <w:t>oi</w:t>
      </w:r>
      <w:r>
        <w:t xml:space="preserve"> même.</w:t>
      </w:r>
    </w:p>
    <w:p w14:paraId="11E4AFB9" w14:textId="0835416D" w:rsidR="0000064D" w:rsidRDefault="0000064D" w:rsidP="0000064D">
      <w:pPr>
        <w:pStyle w:val="Titre2"/>
      </w:pPr>
      <w:bookmarkStart w:id="29" w:name="_Toc42521222"/>
      <w:r>
        <w:t>6.4 Description des tables</w:t>
      </w:r>
      <w:bookmarkEnd w:id="29"/>
    </w:p>
    <w:p w14:paraId="7E1BACBD" w14:textId="365DB605" w:rsidR="0000064D" w:rsidRDefault="0000064D" w:rsidP="0000064D">
      <w:pPr>
        <w:pStyle w:val="Titre3"/>
      </w:pPr>
      <w:bookmarkStart w:id="30" w:name="_Toc42521223"/>
      <w:r>
        <w:t>6.4.1 Table cadparcellemensu</w:t>
      </w:r>
      <w:bookmarkEnd w:id="30"/>
    </w:p>
    <w:p w14:paraId="28D338CA" w14:textId="77777777" w:rsidR="0000064D" w:rsidRDefault="0000064D" w:rsidP="0000064D">
      <w:pPr>
        <w:keepNext/>
        <w:jc w:val="center"/>
      </w:pPr>
      <w:r>
        <w:rPr>
          <w:noProof/>
        </w:rPr>
        <w:drawing>
          <wp:inline distT="0" distB="0" distL="0" distR="0" wp14:anchorId="5EDAA86B" wp14:editId="05A26B2D">
            <wp:extent cx="5252400" cy="2962800"/>
            <wp:effectExtent l="0" t="0" r="571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400" cy="2962800"/>
                    </a:xfrm>
                    <a:prstGeom prst="rect">
                      <a:avLst/>
                    </a:prstGeom>
                    <a:noFill/>
                    <a:ln>
                      <a:noFill/>
                    </a:ln>
                  </pic:spPr>
                </pic:pic>
              </a:graphicData>
            </a:graphic>
          </wp:inline>
        </w:drawing>
      </w:r>
    </w:p>
    <w:p w14:paraId="441CA18D" w14:textId="29CA21F6" w:rsidR="0000064D" w:rsidRDefault="0000064D" w:rsidP="0000064D">
      <w:pPr>
        <w:pStyle w:val="Lgende"/>
        <w:jc w:val="center"/>
      </w:pPr>
      <w:bookmarkStart w:id="31" w:name="_Toc42508058"/>
      <w:r>
        <w:t xml:space="preserve">Figure </w:t>
      </w:r>
      <w:fldSimple w:instr=" SEQ Figure \* ARABIC ">
        <w:r w:rsidR="00830619">
          <w:rPr>
            <w:noProof/>
          </w:rPr>
          <w:t>12</w:t>
        </w:r>
      </w:fldSimple>
      <w:r>
        <w:t xml:space="preserve"> - Table cadparcellemensu</w:t>
      </w:r>
      <w:bookmarkEnd w:id="31"/>
    </w:p>
    <w:p w14:paraId="759BECD3" w14:textId="1E937A3E" w:rsidR="0000064D" w:rsidRPr="0000064D" w:rsidRDefault="0064112B" w:rsidP="0064112B">
      <w:pPr>
        <w:jc w:val="left"/>
      </w:pPr>
      <w:r>
        <w:lastRenderedPageBreak/>
        <w:t>Cette table contient toutes les parcelles importer par l’utilisateur. Les champs ont des nom en peu spécial mais garder les même noms que dans le fichier CSV est pour la chose la plus simple a faire pour que je m’y retrouve facilement.</w:t>
      </w:r>
    </w:p>
    <w:p w14:paraId="100CF7FB" w14:textId="196E7FDB" w:rsidR="0000064D" w:rsidRDefault="0000064D" w:rsidP="0000064D">
      <w:pPr>
        <w:pStyle w:val="Titre3"/>
      </w:pPr>
      <w:bookmarkStart w:id="32" w:name="_Toc42521224"/>
      <w:r>
        <w:t>6.4.2 Table geometre</w:t>
      </w:r>
      <w:bookmarkEnd w:id="32"/>
    </w:p>
    <w:p w14:paraId="075418A7" w14:textId="77777777" w:rsidR="0000064D" w:rsidRDefault="0000064D" w:rsidP="0000064D">
      <w:pPr>
        <w:keepNext/>
        <w:jc w:val="center"/>
      </w:pPr>
      <w:r>
        <w:rPr>
          <w:noProof/>
        </w:rPr>
        <w:drawing>
          <wp:inline distT="0" distB="0" distL="0" distR="0" wp14:anchorId="49B416D3" wp14:editId="0A48F784">
            <wp:extent cx="5040000" cy="871200"/>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871200"/>
                    </a:xfrm>
                    <a:prstGeom prst="rect">
                      <a:avLst/>
                    </a:prstGeom>
                    <a:noFill/>
                    <a:ln>
                      <a:noFill/>
                    </a:ln>
                  </pic:spPr>
                </pic:pic>
              </a:graphicData>
            </a:graphic>
          </wp:inline>
        </w:drawing>
      </w:r>
    </w:p>
    <w:p w14:paraId="3F2BC209" w14:textId="0A909D49" w:rsidR="0000064D" w:rsidRDefault="0000064D" w:rsidP="0000064D">
      <w:pPr>
        <w:pStyle w:val="Lgende"/>
        <w:jc w:val="center"/>
      </w:pPr>
      <w:bookmarkStart w:id="33" w:name="_Toc42508059"/>
      <w:r>
        <w:t xml:space="preserve">Figure </w:t>
      </w:r>
      <w:fldSimple w:instr=" SEQ Figure \* ARABIC ">
        <w:r w:rsidR="00830619">
          <w:rPr>
            <w:noProof/>
          </w:rPr>
          <w:t>13</w:t>
        </w:r>
      </w:fldSimple>
      <w:r>
        <w:t xml:space="preserve"> - Table geometre</w:t>
      </w:r>
      <w:bookmarkEnd w:id="33"/>
    </w:p>
    <w:p w14:paraId="23498BBF" w14:textId="7DFBBF38" w:rsidR="0064112B" w:rsidRPr="0064112B" w:rsidRDefault="0064112B" w:rsidP="0064112B">
      <w:r>
        <w:t>Cette table contient le géomètre à qui on peut assigner une ou plusieurs parcelles. Tous les enregistrements dans cette table ont été ajouter manuellement par moi.</w:t>
      </w:r>
    </w:p>
    <w:p w14:paraId="5C9215D9" w14:textId="521C1F2F" w:rsidR="0000064D" w:rsidRDefault="0000064D" w:rsidP="0000064D">
      <w:pPr>
        <w:pStyle w:val="Titre3"/>
      </w:pPr>
      <w:bookmarkStart w:id="34" w:name="_Toc42521225"/>
      <w:r>
        <w:t>6.4.3 Table etats</w:t>
      </w:r>
      <w:bookmarkEnd w:id="34"/>
    </w:p>
    <w:p w14:paraId="5AE1A25B" w14:textId="77777777" w:rsidR="0000064D" w:rsidRDefault="0000064D" w:rsidP="0000064D">
      <w:pPr>
        <w:keepNext/>
        <w:jc w:val="center"/>
      </w:pPr>
      <w:r>
        <w:rPr>
          <w:noProof/>
        </w:rPr>
        <w:drawing>
          <wp:inline distT="0" distB="0" distL="0" distR="0" wp14:anchorId="35B84102" wp14:editId="254CB1AD">
            <wp:extent cx="4752000" cy="651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000" cy="651600"/>
                    </a:xfrm>
                    <a:prstGeom prst="rect">
                      <a:avLst/>
                    </a:prstGeom>
                    <a:noFill/>
                    <a:ln>
                      <a:noFill/>
                    </a:ln>
                  </pic:spPr>
                </pic:pic>
              </a:graphicData>
            </a:graphic>
          </wp:inline>
        </w:drawing>
      </w:r>
    </w:p>
    <w:p w14:paraId="2F52A900" w14:textId="65967D0F" w:rsidR="0000064D" w:rsidRDefault="0000064D" w:rsidP="0000064D">
      <w:pPr>
        <w:pStyle w:val="Lgende"/>
        <w:jc w:val="center"/>
      </w:pPr>
      <w:bookmarkStart w:id="35" w:name="_Toc42508060"/>
      <w:r>
        <w:t xml:space="preserve">Figure </w:t>
      </w:r>
      <w:fldSimple w:instr=" SEQ Figure \* ARABIC ">
        <w:r w:rsidR="00830619">
          <w:rPr>
            <w:noProof/>
          </w:rPr>
          <w:t>14</w:t>
        </w:r>
      </w:fldSimple>
      <w:r>
        <w:t xml:space="preserve"> - Table etats</w:t>
      </w:r>
      <w:bookmarkEnd w:id="35"/>
    </w:p>
    <w:p w14:paraId="643D70B2" w14:textId="18A8AC64" w:rsidR="0064112B" w:rsidRPr="0064112B" w:rsidRDefault="0064112B" w:rsidP="0064112B">
      <w:r>
        <w:t>Cette table contient 2 états diffèrent qui me permettront de savoir si un ordre est en cours ou terminé.</w:t>
      </w:r>
    </w:p>
    <w:p w14:paraId="6B5D127A" w14:textId="546B6064" w:rsidR="0000064D" w:rsidRDefault="0000064D" w:rsidP="0000064D">
      <w:pPr>
        <w:pStyle w:val="Titre3"/>
      </w:pPr>
      <w:bookmarkStart w:id="36" w:name="_Toc42521226"/>
      <w:r>
        <w:t>6.4.4 Table ordres</w:t>
      </w:r>
      <w:bookmarkEnd w:id="36"/>
    </w:p>
    <w:p w14:paraId="7DEFBC53" w14:textId="77777777" w:rsidR="0000064D" w:rsidRDefault="0000064D" w:rsidP="0000064D">
      <w:pPr>
        <w:keepNext/>
        <w:jc w:val="center"/>
      </w:pPr>
      <w:r>
        <w:rPr>
          <w:noProof/>
        </w:rPr>
        <w:drawing>
          <wp:inline distT="0" distB="0" distL="0" distR="0" wp14:anchorId="44C640D1" wp14:editId="2C4C493D">
            <wp:extent cx="4903200" cy="11124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3200" cy="1112400"/>
                    </a:xfrm>
                    <a:prstGeom prst="rect">
                      <a:avLst/>
                    </a:prstGeom>
                    <a:noFill/>
                    <a:ln>
                      <a:noFill/>
                    </a:ln>
                  </pic:spPr>
                </pic:pic>
              </a:graphicData>
            </a:graphic>
          </wp:inline>
        </w:drawing>
      </w:r>
    </w:p>
    <w:p w14:paraId="3ED0D73A" w14:textId="704CB43E" w:rsidR="0000064D" w:rsidRDefault="0000064D" w:rsidP="0000064D">
      <w:pPr>
        <w:pStyle w:val="Lgende"/>
        <w:jc w:val="center"/>
      </w:pPr>
      <w:bookmarkStart w:id="37" w:name="_Toc42508061"/>
      <w:r>
        <w:t xml:space="preserve">Figure </w:t>
      </w:r>
      <w:fldSimple w:instr=" SEQ Figure \* ARABIC ">
        <w:r w:rsidR="00830619">
          <w:rPr>
            <w:noProof/>
          </w:rPr>
          <w:t>15</w:t>
        </w:r>
      </w:fldSimple>
      <w:r>
        <w:t xml:space="preserve"> - Table ordres</w:t>
      </w:r>
      <w:bookmarkEnd w:id="37"/>
    </w:p>
    <w:p w14:paraId="491D9E4F" w14:textId="713F87A3" w:rsidR="0064112B" w:rsidRDefault="0064112B" w:rsidP="0064112B">
      <w:r>
        <w:t>Cette table contient tous les ordres crée par l’utilisateur. Les champs idCadParcelle, idGeometre et idEtat sont les 3 des clés étrangère</w:t>
      </w:r>
      <w:r w:rsidR="003057E1">
        <w:t xml:space="preserve"> récupérer dans mes 3 autre tables</w:t>
      </w:r>
      <w:r>
        <w:t>.</w:t>
      </w:r>
    </w:p>
    <w:p w14:paraId="2D4367DC" w14:textId="50D3BEA3" w:rsidR="00A060FF" w:rsidRDefault="00A060FF" w:rsidP="00A060FF">
      <w:pPr>
        <w:pStyle w:val="Titre2"/>
      </w:pPr>
      <w:bookmarkStart w:id="38" w:name="_Toc42521227"/>
      <w:r>
        <w:lastRenderedPageBreak/>
        <w:t>6.5 Diagramme de classe</w:t>
      </w:r>
      <w:bookmarkEnd w:id="38"/>
      <w:r w:rsidR="00830619">
        <w:t>s</w:t>
      </w:r>
    </w:p>
    <w:p w14:paraId="776C5665" w14:textId="77777777" w:rsidR="00830619" w:rsidRDefault="00830619" w:rsidP="00830619">
      <w:pPr>
        <w:keepNext/>
        <w:jc w:val="center"/>
      </w:pPr>
      <w:r>
        <w:rPr>
          <w:noProof/>
        </w:rPr>
        <w:drawing>
          <wp:inline distT="0" distB="0" distL="0" distR="0" wp14:anchorId="0B0254AB" wp14:editId="514BA443">
            <wp:extent cx="3723437" cy="3790711"/>
            <wp:effectExtent l="0" t="0" r="0"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2601" cy="3800041"/>
                    </a:xfrm>
                    <a:prstGeom prst="rect">
                      <a:avLst/>
                    </a:prstGeom>
                    <a:noFill/>
                    <a:ln>
                      <a:noFill/>
                    </a:ln>
                  </pic:spPr>
                </pic:pic>
              </a:graphicData>
            </a:graphic>
          </wp:inline>
        </w:drawing>
      </w:r>
    </w:p>
    <w:p w14:paraId="0F7F8074" w14:textId="332F624B" w:rsidR="005E220C" w:rsidRPr="005E220C" w:rsidRDefault="00830619" w:rsidP="00830619">
      <w:pPr>
        <w:pStyle w:val="Lgende"/>
        <w:jc w:val="center"/>
      </w:pPr>
      <w:r>
        <w:t xml:space="preserve">Figure </w:t>
      </w:r>
      <w:fldSimple w:instr=" SEQ Figure \* ARABIC ">
        <w:r>
          <w:rPr>
            <w:noProof/>
          </w:rPr>
          <w:t>16</w:t>
        </w:r>
      </w:fldSimple>
      <w:r>
        <w:t xml:space="preserve"> - Digramme de classes</w:t>
      </w:r>
    </w:p>
    <w:p w14:paraId="1A613117" w14:textId="46BEB2FC" w:rsidR="0039690F" w:rsidRDefault="0039690F" w:rsidP="0039690F">
      <w:pPr>
        <w:pStyle w:val="Titre2"/>
      </w:pPr>
      <w:bookmarkStart w:id="39" w:name="_Toc42521228"/>
      <w:r>
        <w:t>6.</w:t>
      </w:r>
      <w:r w:rsidR="00A060FF">
        <w:t>6</w:t>
      </w:r>
      <w:r>
        <w:t xml:space="preserve"> Description détailler des méthodes</w:t>
      </w:r>
      <w:bookmarkEnd w:id="39"/>
    </w:p>
    <w:p w14:paraId="6B43666A" w14:textId="2141460A" w:rsidR="0039690F" w:rsidRPr="004838C3" w:rsidRDefault="00EB5C49" w:rsidP="004838C3">
      <w:pPr>
        <w:pStyle w:val="Titre3"/>
      </w:pPr>
      <w:bookmarkStart w:id="40" w:name="_Toc42521229"/>
      <w:r>
        <w:t>6.</w:t>
      </w:r>
      <w:r w:rsidR="00A060FF">
        <w:t>6</w:t>
      </w:r>
      <w:r>
        <w:t xml:space="preserve">.1 </w:t>
      </w:r>
      <w:r w:rsidR="0039690F" w:rsidRPr="004838C3">
        <w:t>Class ConnexionDb</w:t>
      </w:r>
      <w:bookmarkEnd w:id="40"/>
    </w:p>
    <w:p w14:paraId="720FEF9F" w14:textId="43596A23" w:rsidR="00EC0F14" w:rsidRPr="00EC0F14" w:rsidRDefault="00EC0F14" w:rsidP="00EC0F14">
      <w:r>
        <w:t>Cette classe permet d’ouvrir et de fermer la connexion avec la base de données.</w:t>
      </w:r>
    </w:p>
    <w:p w14:paraId="731CBA60" w14:textId="4236B7EA" w:rsidR="0039690F" w:rsidRDefault="0039690F" w:rsidP="0039690F">
      <w:r>
        <w:t xml:space="preserve"> </w:t>
      </w:r>
      <w:r w:rsidR="00EC0F14">
        <w:t>Pour être instanciée elle a besoin de plusieurs paramètres :</w:t>
      </w:r>
    </w:p>
    <w:p w14:paraId="483A69BE" w14:textId="6CF3068C" w:rsidR="00EC0F14" w:rsidRDefault="00EC0F14" w:rsidP="00EC0F14">
      <w:pPr>
        <w:pStyle w:val="Paragraphedeliste"/>
        <w:numPr>
          <w:ilvl w:val="0"/>
          <w:numId w:val="5"/>
        </w:numPr>
      </w:pPr>
      <w:r>
        <w:t>L’adresse du serveur (Dans mon cas 127.0.0.1)</w:t>
      </w:r>
    </w:p>
    <w:p w14:paraId="424F2457" w14:textId="5C75B22B" w:rsidR="00EC0F14" w:rsidRDefault="00EC0F14" w:rsidP="00EC0F14">
      <w:pPr>
        <w:pStyle w:val="Paragraphedeliste"/>
        <w:numPr>
          <w:ilvl w:val="0"/>
          <w:numId w:val="5"/>
        </w:numPr>
      </w:pPr>
      <w:r>
        <w:t>Le nom de la base de données</w:t>
      </w:r>
    </w:p>
    <w:p w14:paraId="2A41068C" w14:textId="30F79AB4" w:rsidR="00EC0F14" w:rsidRDefault="00EC0F14" w:rsidP="00EC0F14">
      <w:pPr>
        <w:pStyle w:val="Paragraphedeliste"/>
        <w:numPr>
          <w:ilvl w:val="0"/>
          <w:numId w:val="5"/>
        </w:numPr>
      </w:pPr>
      <w:r>
        <w:t>Le nom de l’utilisateur</w:t>
      </w:r>
    </w:p>
    <w:p w14:paraId="25F6AD08" w14:textId="0CB02582" w:rsidR="00EC0F14" w:rsidRDefault="00EC0F14" w:rsidP="00EC0F14">
      <w:pPr>
        <w:pStyle w:val="Paragraphedeliste"/>
        <w:numPr>
          <w:ilvl w:val="0"/>
          <w:numId w:val="5"/>
        </w:numPr>
      </w:pPr>
      <w:r>
        <w:t>Le mot de passe de l’utilisateur</w:t>
      </w:r>
    </w:p>
    <w:p w14:paraId="0D039427" w14:textId="15F54103" w:rsidR="0039690F" w:rsidRDefault="00EC0F14" w:rsidP="00EC0F14">
      <w:pPr>
        <w:pStyle w:val="Titre4"/>
      </w:pPr>
      <w:r>
        <w:t xml:space="preserve">Méthode </w:t>
      </w:r>
      <w:r w:rsidR="0039690F">
        <w:t>OpenConnection()</w:t>
      </w:r>
    </w:p>
    <w:p w14:paraId="6D0C5F4E" w14:textId="160E9150" w:rsidR="0039690F" w:rsidRDefault="00EC0F14" w:rsidP="0039690F">
      <w:r>
        <w:t>Cette méthode publique</w:t>
      </w:r>
      <w:r w:rsidR="0039690F">
        <w:t xml:space="preserve"> a pour but </w:t>
      </w:r>
      <w:r>
        <w:t>d’ouvrir la connexion avec la base de données. Elle retourne un bool pour savoir si l’application a rencontré un bug lors de la connexion.</w:t>
      </w:r>
    </w:p>
    <w:p w14:paraId="15EFC13C" w14:textId="034FADB9" w:rsidR="00EC0F14" w:rsidRDefault="00EC0F14" w:rsidP="00EC0F14">
      <w:pPr>
        <w:pStyle w:val="Titre4"/>
      </w:pPr>
      <w:r>
        <w:t>Méthode CloseConnection()</w:t>
      </w:r>
    </w:p>
    <w:p w14:paraId="1DBBEFDE" w14:textId="5E793FD9" w:rsidR="00EC0F14" w:rsidRDefault="00EC0F14" w:rsidP="0039690F">
      <w:r>
        <w:t>Cette méthode publique a pour but de fermer la connexion avec la base de données. Elle retourne un bool pour savoir si l’application a rencontré un bug lors de la déconnexion.</w:t>
      </w:r>
    </w:p>
    <w:p w14:paraId="6C935347" w14:textId="124EFA1F" w:rsidR="00C928EA" w:rsidRDefault="00EB5C49" w:rsidP="00C928EA">
      <w:pPr>
        <w:pStyle w:val="Titre3"/>
      </w:pPr>
      <w:bookmarkStart w:id="41" w:name="_Toc42521230"/>
      <w:r>
        <w:t>6.</w:t>
      </w:r>
      <w:r w:rsidR="00A060FF">
        <w:t>6</w:t>
      </w:r>
      <w:r>
        <w:t xml:space="preserve">.2 </w:t>
      </w:r>
      <w:r w:rsidR="00C928EA">
        <w:t>Classe UtilCsv</w:t>
      </w:r>
      <w:bookmarkEnd w:id="41"/>
    </w:p>
    <w:p w14:paraId="49286F37" w14:textId="7302DF17" w:rsidR="0039690F" w:rsidRPr="0039690F" w:rsidRDefault="00C928EA" w:rsidP="0039690F">
      <w:r>
        <w:t>Cette classe contient toutes les méthodes que j’utilise pour importer ou exporter des fichier CSV.</w:t>
      </w:r>
    </w:p>
    <w:p w14:paraId="6734FD4E" w14:textId="049A583D" w:rsidR="0039690F" w:rsidRDefault="00EB08F5" w:rsidP="00EB08F5">
      <w:pPr>
        <w:pStyle w:val="Titre4"/>
      </w:pPr>
      <w:r>
        <w:t>Méthode GetDataFromFile()</w:t>
      </w:r>
    </w:p>
    <w:p w14:paraId="3037D70E" w14:textId="7B1D8CB4" w:rsidR="00EB08F5" w:rsidRDefault="00EB08F5" w:rsidP="00EB08F5">
      <w:r>
        <w:t xml:space="preserve">Cette méthode publique a pour but de créer une DataTable </w:t>
      </w:r>
      <w:r w:rsidR="00FC5141">
        <w:t>à</w:t>
      </w:r>
      <w:r>
        <w:t xml:space="preserve"> partir d’un fichier CSV. Elle prend comme paramètre le chemin d’accès du fichier csv que l’utilisateur a sélectionné.</w:t>
      </w:r>
    </w:p>
    <w:p w14:paraId="41E1C0F2" w14:textId="5E5BE1F6" w:rsidR="00EB08F5" w:rsidRDefault="00EB08F5" w:rsidP="00EB08F5">
      <w:pPr>
        <w:pStyle w:val="Titre4"/>
      </w:pPr>
      <w:r>
        <w:lastRenderedPageBreak/>
        <w:t>Méthode ExportDataToCSV()</w:t>
      </w:r>
    </w:p>
    <w:p w14:paraId="05F88944" w14:textId="34D609D6" w:rsidR="00EB08F5" w:rsidRDefault="00EB08F5" w:rsidP="00EB08F5">
      <w:r>
        <w:t xml:space="preserve">Cette méthode publique a pour but de convertir une DataTable en fichier CSV. Elle prend comme paramètres une DataTable qui contient </w:t>
      </w:r>
      <w:r w:rsidR="004C596F">
        <w:t>les informations</w:t>
      </w:r>
      <w:r>
        <w:t xml:space="preserve"> </w:t>
      </w:r>
      <w:r w:rsidR="004C596F">
        <w:t>des parcelles</w:t>
      </w:r>
      <w:r>
        <w:t xml:space="preserve"> et un string qui contient le chemin d’accès o</w:t>
      </w:r>
      <w:r w:rsidR="00D85629">
        <w:t>ù</w:t>
      </w:r>
      <w:r>
        <w:t xml:space="preserve"> le fichier CSV va s’enregistrer.</w:t>
      </w:r>
    </w:p>
    <w:p w14:paraId="484B163C" w14:textId="3A6A8BB1" w:rsidR="00D85629" w:rsidRDefault="00EB5C49" w:rsidP="00D85629">
      <w:pPr>
        <w:pStyle w:val="Titre3"/>
      </w:pPr>
      <w:bookmarkStart w:id="42" w:name="_Toc42521231"/>
      <w:r>
        <w:t>6.</w:t>
      </w:r>
      <w:r w:rsidR="00A060FF">
        <w:t>6</w:t>
      </w:r>
      <w:r>
        <w:t xml:space="preserve">.3 </w:t>
      </w:r>
      <w:r w:rsidR="00D85629">
        <w:t>Classe UtilDataGrid()</w:t>
      </w:r>
      <w:bookmarkEnd w:id="42"/>
    </w:p>
    <w:p w14:paraId="3717329B" w14:textId="3100C9D8" w:rsidR="00D85629" w:rsidRDefault="00D85629" w:rsidP="00EB08F5">
      <w:r>
        <w:t>Cette classe permet de gérer les DataGridView présente dans mon application.</w:t>
      </w:r>
    </w:p>
    <w:p w14:paraId="064C3226" w14:textId="521061E5" w:rsidR="00D85629" w:rsidRDefault="00D85629" w:rsidP="00D85629">
      <w:pPr>
        <w:pStyle w:val="Titre4"/>
      </w:pPr>
      <w:r>
        <w:t>Méthode ConvertDataGridViewToDataTable()</w:t>
      </w:r>
    </w:p>
    <w:p w14:paraId="59886E79" w14:textId="5DA907E1" w:rsidR="00D85629" w:rsidRDefault="00D85629" w:rsidP="00D85629">
      <w:r>
        <w:t>Cette méthode publique a pour but de convertir les parcelle</w:t>
      </w:r>
      <w:r w:rsidR="00AF7BF8">
        <w:t>s</w:t>
      </w:r>
      <w:r>
        <w:t xml:space="preserve"> présente dans mon DataGridView en DataTable.</w:t>
      </w:r>
    </w:p>
    <w:p w14:paraId="38A03814" w14:textId="0780E0E9" w:rsidR="00C029FC" w:rsidRDefault="00C029FC" w:rsidP="00C029FC">
      <w:pPr>
        <w:pStyle w:val="Titre4"/>
      </w:pPr>
      <w:r>
        <w:t>Méthode GetSelectedDataRows(DataGridView grid)</w:t>
      </w:r>
    </w:p>
    <w:p w14:paraId="7640F368" w14:textId="2C6AF9F7" w:rsidR="00C029FC" w:rsidRDefault="00C029FC" w:rsidP="00C029FC">
      <w:r>
        <w:t>Cette méthode publique récupère en paramètre le DataGridView parcelle, elle a pour but de retourner tous les ids des parcelles sélectionner par l’utilisateur.</w:t>
      </w:r>
    </w:p>
    <w:p w14:paraId="3256FA3C" w14:textId="0B174311" w:rsidR="00D85629" w:rsidRDefault="00EB5C49" w:rsidP="00D85629">
      <w:pPr>
        <w:pStyle w:val="Titre3"/>
      </w:pPr>
      <w:bookmarkStart w:id="43" w:name="_Toc42521232"/>
      <w:r>
        <w:t>6.</w:t>
      </w:r>
      <w:r w:rsidR="00A060FF">
        <w:t>6</w:t>
      </w:r>
      <w:r>
        <w:t xml:space="preserve">.4 </w:t>
      </w:r>
      <w:r w:rsidR="00D85629">
        <w:t>Classe UtilDb()</w:t>
      </w:r>
      <w:bookmarkEnd w:id="43"/>
    </w:p>
    <w:p w14:paraId="44995D54" w14:textId="304AB7A2" w:rsidR="00D85629" w:rsidRDefault="00D85629" w:rsidP="00D85629">
      <w:r>
        <w:t>Cette classe contient toutes les requêtes SQL.</w:t>
      </w:r>
    </w:p>
    <w:p w14:paraId="3D7391F3" w14:textId="3B6B21F5" w:rsidR="00D85629" w:rsidRDefault="00D85629" w:rsidP="00D85629">
      <w:pPr>
        <w:pStyle w:val="Titre4"/>
      </w:pPr>
      <w:r>
        <w:t>Méthode GetParcelle()</w:t>
      </w:r>
    </w:p>
    <w:p w14:paraId="1802763E" w14:textId="0B6AF9DB" w:rsidR="00D85629" w:rsidRDefault="00D85629" w:rsidP="00D85629">
      <w:r>
        <w:t xml:space="preserve">Cette méthode publique a pour but de </w:t>
      </w:r>
      <w:r w:rsidR="00EA70ED">
        <w:t>récupérer</w:t>
      </w:r>
      <w:r>
        <w:t xml:space="preserve"> </w:t>
      </w:r>
      <w:r w:rsidR="004D3A70">
        <w:t>toute la parcelle</w:t>
      </w:r>
      <w:r>
        <w:t xml:space="preserve"> présente dans </w:t>
      </w:r>
      <w:r w:rsidR="00EA70ED">
        <w:t>la</w:t>
      </w:r>
      <w:r>
        <w:t xml:space="preserve"> base de données</w:t>
      </w:r>
      <w:r w:rsidR="00EA70ED">
        <w:t xml:space="preserve"> et les convertis en type DataSet.</w:t>
      </w:r>
    </w:p>
    <w:p w14:paraId="42B5AA83" w14:textId="6C8F1C39" w:rsidR="00C029FC" w:rsidRDefault="00C029FC" w:rsidP="00C029FC">
      <w:pPr>
        <w:pStyle w:val="Titre4"/>
      </w:pPr>
      <w:r>
        <w:t>Méthode GetFilterParcelle()</w:t>
      </w:r>
    </w:p>
    <w:p w14:paraId="493AB7BC" w14:textId="56EF02FA" w:rsidR="00C029FC" w:rsidRPr="00C029FC" w:rsidRDefault="00C029FC" w:rsidP="00C029FC">
      <w:r>
        <w:t>Cette méthode publique récupère en paramètre une date de début et une de fin préalablement convertie en string ainsi qu’un type de propriété, elle a pour but de récupéré toute les parcelles qui corresponde au filtre dans la base de données.</w:t>
      </w:r>
    </w:p>
    <w:p w14:paraId="43A0E565" w14:textId="26E8949C" w:rsidR="00EA70ED" w:rsidRDefault="00EA70ED" w:rsidP="00EA70ED">
      <w:pPr>
        <w:pStyle w:val="Titre4"/>
      </w:pPr>
      <w:r>
        <w:t>Méthode InsertParcelles()</w:t>
      </w:r>
    </w:p>
    <w:p w14:paraId="4399ED81" w14:textId="42A34BD2" w:rsidR="00EA70ED" w:rsidRDefault="00EA70ED" w:rsidP="00EA70ED">
      <w:r>
        <w:t>Cette méthode publique a pour but de récupérer en paramètre une DataTable qui contient les parcelle importer par l’utilisateur et les insérer dans la base de données.</w:t>
      </w:r>
    </w:p>
    <w:p w14:paraId="2F1270CF" w14:textId="77B01575" w:rsidR="00EA70ED" w:rsidRDefault="00EA70ED" w:rsidP="00EA70ED">
      <w:pPr>
        <w:pStyle w:val="Titre4"/>
      </w:pPr>
      <w:r>
        <w:t>Méthode GetParcelleWithIds()</w:t>
      </w:r>
    </w:p>
    <w:p w14:paraId="39342ECD" w14:textId="059730AE" w:rsidR="00EA70ED" w:rsidRDefault="00EA70ED" w:rsidP="00EA70ED">
      <w:r>
        <w:t>Cette méthode publique a pour but de récupérer en paramètre un</w:t>
      </w:r>
      <w:r w:rsidR="00540AE4">
        <w:t>e</w:t>
      </w:r>
      <w:r>
        <w:t xml:space="preserve"> liste d’ids qui correspond </w:t>
      </w:r>
      <w:r w:rsidR="00C029FC">
        <w:t>à</w:t>
      </w:r>
      <w:r>
        <w:t xml:space="preserve"> chaque parcelle sélectionner par l’utilisateur dans le DataGridView. Ensuite cette méthode </w:t>
      </w:r>
      <w:r w:rsidR="008103F8">
        <w:t>fait</w:t>
      </w:r>
      <w:r>
        <w:t xml:space="preserve"> un select sur la base de données pour récupérer chaque parcelle correspondant au ids de la liste.</w:t>
      </w:r>
    </w:p>
    <w:p w14:paraId="02456F35" w14:textId="60826175" w:rsidR="00C029FC" w:rsidRDefault="00C029FC" w:rsidP="00C029FC">
      <w:pPr>
        <w:pStyle w:val="Titre4"/>
      </w:pPr>
      <w:r>
        <w:t>Méthode GetAllGeometre()</w:t>
      </w:r>
    </w:p>
    <w:p w14:paraId="7CFE1A60" w14:textId="050762DD" w:rsidR="00C029FC" w:rsidRDefault="00C029FC" w:rsidP="00C029FC">
      <w:r>
        <w:t>Cette méthode publique a pour but de récupérer tous les Géomètres présents dans la table Géomètre.</w:t>
      </w:r>
    </w:p>
    <w:p w14:paraId="07686C24" w14:textId="0832F29E" w:rsidR="00C029FC" w:rsidRDefault="00C029FC" w:rsidP="00C029FC">
      <w:pPr>
        <w:pStyle w:val="Titre4"/>
      </w:pPr>
      <w:r>
        <w:t>Méthode GetAllOrdres()</w:t>
      </w:r>
    </w:p>
    <w:p w14:paraId="25924196" w14:textId="694FD0BC" w:rsidR="00C029FC" w:rsidRDefault="00C029FC" w:rsidP="00C029FC">
      <w:r>
        <w:t xml:space="preserve">Cette méthode publique a pour but de récupérer tous les </w:t>
      </w:r>
      <w:r w:rsidR="00640EB2">
        <w:t>ordres présents dans la table Ordres.</w:t>
      </w:r>
    </w:p>
    <w:p w14:paraId="360798AF" w14:textId="31E1F4FD" w:rsidR="00640EB2" w:rsidRDefault="00640EB2" w:rsidP="00640EB2">
      <w:pPr>
        <w:pStyle w:val="Titre4"/>
      </w:pPr>
      <w:r>
        <w:t>Méthode InsertOrdres()</w:t>
      </w:r>
    </w:p>
    <w:p w14:paraId="448061FB" w14:textId="43ABCBE2" w:rsidR="00640EB2" w:rsidRDefault="00640EB2" w:rsidP="00640EB2">
      <w:r>
        <w:t>Cette méthode publique récupère en paramètre un idGeomtre ainsi qu’une DataTable préalablement convertis de puis le DataGridView Selection, Elle a pour but de créer un ordre par parcelle présente dans la DataTable.</w:t>
      </w:r>
    </w:p>
    <w:p w14:paraId="30B96BED" w14:textId="454CFE09" w:rsidR="00640EB2" w:rsidRDefault="00640EB2" w:rsidP="00640EB2">
      <w:pPr>
        <w:pStyle w:val="Titre4"/>
      </w:pPr>
      <w:r>
        <w:t>Méthode UpdateParcelle()</w:t>
      </w:r>
    </w:p>
    <w:p w14:paraId="35BA78CF" w14:textId="271A9976" w:rsidR="00640EB2" w:rsidRPr="00640EB2" w:rsidRDefault="00640EB2" w:rsidP="00640EB2">
      <w:r>
        <w:t>Cette méthode publique récupère en paramètre un id, une date, le périmètre et la surface, elle a pour but de modifier la parcelle qui correspond a l’id récupérer en paramètre.</w:t>
      </w:r>
    </w:p>
    <w:p w14:paraId="33EF7859" w14:textId="102C28B5" w:rsidR="00EA70ED" w:rsidRDefault="00EB5C49" w:rsidP="00EA70ED">
      <w:pPr>
        <w:pStyle w:val="Titre3"/>
      </w:pPr>
      <w:bookmarkStart w:id="44" w:name="_Toc42521233"/>
      <w:r>
        <w:lastRenderedPageBreak/>
        <w:t>6.</w:t>
      </w:r>
      <w:r w:rsidR="00A060FF">
        <w:t>6</w:t>
      </w:r>
      <w:r>
        <w:t xml:space="preserve">.5 </w:t>
      </w:r>
      <w:r w:rsidR="00EA70ED">
        <w:t>Classe UtilLog()</w:t>
      </w:r>
      <w:bookmarkEnd w:id="44"/>
    </w:p>
    <w:p w14:paraId="2140A971" w14:textId="2E01D3C6" w:rsidR="00EA70ED" w:rsidRDefault="00EA70ED" w:rsidP="00EA70ED">
      <w:r>
        <w:t xml:space="preserve">Cette classe contient </w:t>
      </w:r>
      <w:r w:rsidR="008103F8">
        <w:t>toutes les classes utiles</w:t>
      </w:r>
      <w:r>
        <w:t xml:space="preserve"> </w:t>
      </w:r>
      <w:r w:rsidR="008103F8">
        <w:t>à</w:t>
      </w:r>
      <w:r>
        <w:t xml:space="preserve"> créer et écrire dans le fichier texte log a chaque import de CSV.</w:t>
      </w:r>
    </w:p>
    <w:p w14:paraId="571D06A0" w14:textId="7FF16A68" w:rsidR="00EA70ED" w:rsidRDefault="00EA70ED" w:rsidP="00EA70ED">
      <w:pPr>
        <w:pStyle w:val="Titre4"/>
      </w:pPr>
      <w:r>
        <w:t>Méthode CreateLogFile()</w:t>
      </w:r>
    </w:p>
    <w:p w14:paraId="6B8C1835" w14:textId="6EC9C3B5" w:rsidR="00EA70ED" w:rsidRDefault="00EA70ED" w:rsidP="00EA70ED">
      <w:r>
        <w:t>Cette méthode a pour but de</w:t>
      </w:r>
      <w:r w:rsidR="00673549">
        <w:t xml:space="preserve"> récupérer en paramètre </w:t>
      </w:r>
      <w:r w:rsidR="00162525">
        <w:t>une liste</w:t>
      </w:r>
      <w:r w:rsidR="00673549">
        <w:t xml:space="preserve"> de string qui contient </w:t>
      </w:r>
      <w:r w:rsidR="0063538B">
        <w:t>les erreurs</w:t>
      </w:r>
      <w:r w:rsidR="00673549">
        <w:t xml:space="preserve"> lors de l’import ainsi qu’une variable de type int qui contient le nombre total d’erreur. Ensuite cette méthode créer un fichier </w:t>
      </w:r>
      <w:r w:rsidR="006E4BC9">
        <w:t>texte</w:t>
      </w:r>
      <w:r w:rsidR="00673549">
        <w:t xml:space="preserve"> dans </w:t>
      </w:r>
      <w:r w:rsidR="006D3D26">
        <w:t>le répertoire</w:t>
      </w:r>
      <w:r w:rsidR="00673549">
        <w:t xml:space="preserve"> du projet et ajoute le nombre d’erreur ainsi que chaque erreur que l’import a </w:t>
      </w:r>
      <w:r w:rsidR="00FC5141">
        <w:t xml:space="preserve"> rencontrée</w:t>
      </w:r>
      <w:r w:rsidR="00673549">
        <w:t>.</w:t>
      </w:r>
    </w:p>
    <w:p w14:paraId="0264D21D" w14:textId="1481EF1A" w:rsidR="00673549" w:rsidRDefault="00673549" w:rsidP="00673549">
      <w:pPr>
        <w:pStyle w:val="Titre4"/>
      </w:pPr>
      <w:r>
        <w:t>Méthode AddLineInLogFile()</w:t>
      </w:r>
    </w:p>
    <w:p w14:paraId="57BE731D" w14:textId="427E0A3A" w:rsidR="00673549" w:rsidRDefault="00673549" w:rsidP="00673549">
      <w:r>
        <w:t xml:space="preserve">Cette méthode a pour but de récupérer en paramètre un StreamWriter qui permettra d’écrire dans le fichier log ainsi qu’une variable de type string qui contient la ligne </w:t>
      </w:r>
      <w:r w:rsidR="004C596F">
        <w:t>à</w:t>
      </w:r>
      <w:r>
        <w:t xml:space="preserve"> écrire dans le fichier log.</w:t>
      </w:r>
    </w:p>
    <w:p w14:paraId="67E09A98" w14:textId="79CBCB09" w:rsidR="00EB5C49" w:rsidRDefault="00EB5C49" w:rsidP="00EB5C49">
      <w:pPr>
        <w:pStyle w:val="Titre2"/>
      </w:pPr>
      <w:bookmarkStart w:id="45" w:name="_Toc42521234"/>
      <w:r>
        <w:t>6.</w:t>
      </w:r>
      <w:r w:rsidR="00640EB2">
        <w:t>7</w:t>
      </w:r>
      <w:r>
        <w:t xml:space="preserve"> Outils externes</w:t>
      </w:r>
      <w:bookmarkEnd w:id="45"/>
    </w:p>
    <w:p w14:paraId="0E279CBE" w14:textId="58EBBF9F" w:rsidR="00EB5C49" w:rsidRDefault="00EB5C49" w:rsidP="00EB5C49">
      <w:pPr>
        <w:pStyle w:val="Titre3"/>
      </w:pPr>
      <w:bookmarkStart w:id="46" w:name="_Toc42521235"/>
      <w:r>
        <w:t>6.</w:t>
      </w:r>
      <w:r w:rsidR="00640EB2">
        <w:t>7</w:t>
      </w:r>
      <w:r>
        <w:t>.1 Draw.Io</w:t>
      </w:r>
      <w:bookmarkEnd w:id="46"/>
    </w:p>
    <w:p w14:paraId="35E32033" w14:textId="64041FBD" w:rsidR="00EB5C49" w:rsidRDefault="00EB5C49" w:rsidP="00EB5C49">
      <w:r>
        <w:t>Draw.io est un site web qui permet de créer des diagrammes en tout genre. Dans le cadre de mon projet j’ai fait des digrammes de séquences.</w:t>
      </w:r>
    </w:p>
    <w:p w14:paraId="0D427532" w14:textId="47353622" w:rsidR="00EB5C49" w:rsidRDefault="00EB5C49" w:rsidP="00EB5C49">
      <w:pPr>
        <w:pStyle w:val="Titre3"/>
      </w:pPr>
      <w:bookmarkStart w:id="47" w:name="_Toc42521236"/>
      <w:r>
        <w:t>6.</w:t>
      </w:r>
      <w:r w:rsidR="00640EB2">
        <w:t>7</w:t>
      </w:r>
      <w:r>
        <w:t>.2 GitHub</w:t>
      </w:r>
      <w:bookmarkEnd w:id="47"/>
    </w:p>
    <w:p w14:paraId="7EFF891D" w14:textId="6B170160" w:rsidR="00EB5C49" w:rsidRDefault="00EB5C49" w:rsidP="00EB5C49">
      <w:r>
        <w:t>GitHub est un service web d’hébergement et de gestion de développement de logiciel, utilisant le logiciel de gestion de versions Git.</w:t>
      </w:r>
    </w:p>
    <w:p w14:paraId="6C9CADF1" w14:textId="29A61AA7" w:rsidR="00EB5C49" w:rsidRPr="00EB5C49" w:rsidRDefault="00EB5C49" w:rsidP="00EB5C49">
      <w:r>
        <w:t>J’ai utilisé cet outil pour sauvegarder mon projet régulièrement. En cas de bug bloquant cet outil m’aurait permis de revenir sur une version antérieur propre et sans bug.</w:t>
      </w:r>
    </w:p>
    <w:p w14:paraId="684CCCFD" w14:textId="10C9FDCD" w:rsidR="00673549" w:rsidRDefault="00673549" w:rsidP="00673549">
      <w:pPr>
        <w:pStyle w:val="Titre1"/>
      </w:pPr>
      <w:bookmarkStart w:id="48" w:name="_Toc42521237"/>
      <w:r>
        <w:t>Réalisation</w:t>
      </w:r>
      <w:bookmarkEnd w:id="48"/>
    </w:p>
    <w:p w14:paraId="301A6090" w14:textId="248655D4" w:rsidR="00673549" w:rsidRDefault="00673549" w:rsidP="00673549">
      <w:pPr>
        <w:pStyle w:val="Titre2"/>
      </w:pPr>
      <w:bookmarkStart w:id="49" w:name="_Toc42521238"/>
      <w:r>
        <w:t>7.2 Arborescence du Projet</w:t>
      </w:r>
      <w:bookmarkEnd w:id="49"/>
    </w:p>
    <w:p w14:paraId="340E20E0" w14:textId="727F560D" w:rsidR="00673549" w:rsidRDefault="00673549" w:rsidP="00673549">
      <w:pPr>
        <w:pStyle w:val="Titre1"/>
      </w:pPr>
      <w:bookmarkStart w:id="50" w:name="_Toc42521239"/>
      <w:r>
        <w:t>Tests</w:t>
      </w:r>
      <w:bookmarkEnd w:id="50"/>
    </w:p>
    <w:p w14:paraId="1A1519DA" w14:textId="49B47D11" w:rsidR="005E220C" w:rsidRPr="005E220C" w:rsidRDefault="005E220C" w:rsidP="005E220C">
      <w:r>
        <w:t>La solution contient un projet de tests unitaires. C’est pourquoi toute les classes sont publiques. Dans certain cas les tests unitaire étais complique étant donné que je n’ai pas un environnement dédié aux tests certaines méthodes ont été tester manuellement.</w:t>
      </w:r>
    </w:p>
    <w:p w14:paraId="16241884" w14:textId="6947C9BF" w:rsidR="00286B7E" w:rsidRDefault="00286B7E" w:rsidP="00286B7E">
      <w:pPr>
        <w:pStyle w:val="Titre2"/>
      </w:pPr>
      <w:bookmarkStart w:id="51" w:name="_Toc42521240"/>
      <w:r>
        <w:t>8.1 Tests unitaires</w:t>
      </w:r>
      <w:bookmarkEnd w:id="51"/>
    </w:p>
    <w:p w14:paraId="65956EFC" w14:textId="6E83010D" w:rsidR="00286B7E" w:rsidRDefault="00A2075C" w:rsidP="00A2075C">
      <w:pPr>
        <w:pStyle w:val="Titre3"/>
      </w:pPr>
      <w:bookmarkStart w:id="52" w:name="_Toc42521241"/>
      <w:r>
        <w:t>8.1.1 ConnexionDb</w:t>
      </w:r>
      <w:r w:rsidR="005F572A">
        <w:t>Test</w:t>
      </w:r>
      <w:bookmarkEnd w:id="52"/>
    </w:p>
    <w:p w14:paraId="4FC0BE32" w14:textId="56ABD097" w:rsidR="00A2075C" w:rsidRDefault="00A2075C" w:rsidP="00A2075C">
      <w:pPr>
        <w:pStyle w:val="Titre4"/>
      </w:pPr>
      <w:r>
        <w:t>Test constructeur</w:t>
      </w:r>
    </w:p>
    <w:p w14:paraId="1960693F"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22B267B6"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ConstructorShouldCreateConnexionDbCorrectly()</w:t>
      </w:r>
    </w:p>
    <w:p w14:paraId="31417215"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6C2559D"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ConnexionDb conn = </w:t>
      </w:r>
      <w:r>
        <w:rPr>
          <w:rFonts w:ascii="Consolas" w:hAnsi="Consolas" w:cs="Consolas"/>
          <w:color w:val="0000FF"/>
          <w:sz w:val="19"/>
          <w:szCs w:val="19"/>
        </w:rPr>
        <w:t>new</w:t>
      </w:r>
      <w:r>
        <w:rPr>
          <w:rFonts w:ascii="Consolas" w:hAnsi="Consolas" w:cs="Consolas"/>
          <w:color w:val="000000"/>
          <w:sz w:val="19"/>
          <w:szCs w:val="19"/>
        </w:rPr>
        <w:t xml:space="preserve"> ConnexionDb(</w:t>
      </w:r>
      <w:r>
        <w:rPr>
          <w:rFonts w:ascii="Consolas" w:hAnsi="Consolas" w:cs="Consolas"/>
          <w:color w:val="A31515"/>
          <w:sz w:val="19"/>
          <w:szCs w:val="19"/>
        </w:rPr>
        <w:t>"localhost"</w:t>
      </w:r>
      <w:r>
        <w:rPr>
          <w:rFonts w:ascii="Consolas" w:hAnsi="Consolas" w:cs="Consolas"/>
          <w:color w:val="000000"/>
          <w:sz w:val="19"/>
          <w:szCs w:val="19"/>
        </w:rPr>
        <w:t xml:space="preserve">, </w:t>
      </w:r>
      <w:r>
        <w:rPr>
          <w:rFonts w:ascii="Consolas" w:hAnsi="Consolas" w:cs="Consolas"/>
          <w:color w:val="A31515"/>
          <w:sz w:val="19"/>
          <w:szCs w:val="19"/>
        </w:rPr>
        <w:t>"CadastreParcellesMensurationDb"</w:t>
      </w:r>
      <w:r>
        <w:rPr>
          <w:rFonts w:ascii="Consolas" w:hAnsi="Consolas" w:cs="Consolas"/>
          <w:color w:val="000000"/>
          <w:sz w:val="19"/>
          <w:szCs w:val="19"/>
        </w:rPr>
        <w:t xml:space="preserve">, </w:t>
      </w:r>
      <w:r>
        <w:rPr>
          <w:rFonts w:ascii="Consolas" w:hAnsi="Consolas" w:cs="Consolas"/>
          <w:color w:val="A31515"/>
          <w:sz w:val="19"/>
          <w:szCs w:val="19"/>
        </w:rPr>
        <w:t>"tissott"</w:t>
      </w:r>
      <w:r>
        <w:rPr>
          <w:rFonts w:ascii="Consolas" w:hAnsi="Consolas" w:cs="Consolas"/>
          <w:color w:val="000000"/>
          <w:sz w:val="19"/>
          <w:szCs w:val="19"/>
        </w:rPr>
        <w:t xml:space="preserve">, </w:t>
      </w:r>
      <w:r>
        <w:rPr>
          <w:rFonts w:ascii="Consolas" w:hAnsi="Consolas" w:cs="Consolas"/>
          <w:color w:val="A31515"/>
          <w:sz w:val="19"/>
          <w:szCs w:val="19"/>
        </w:rPr>
        <w:t>"Super"</w:t>
      </w:r>
      <w:r>
        <w:rPr>
          <w:rFonts w:ascii="Consolas" w:hAnsi="Consolas" w:cs="Consolas"/>
          <w:color w:val="000000"/>
          <w:sz w:val="19"/>
          <w:szCs w:val="19"/>
        </w:rPr>
        <w:t>);</w:t>
      </w:r>
    </w:p>
    <w:p w14:paraId="585B3489"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ConnexionDb target = conn;</w:t>
      </w:r>
    </w:p>
    <w:p w14:paraId="3DFB5711"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p>
    <w:p w14:paraId="6E480535"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w:t>
      </w:r>
    </w:p>
    <w:p w14:paraId="5BFCC0E2"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Assert.AreEqual(target.Server, </w:t>
      </w:r>
      <w:r>
        <w:rPr>
          <w:rFonts w:ascii="Consolas" w:hAnsi="Consolas" w:cs="Consolas"/>
          <w:color w:val="A31515"/>
          <w:sz w:val="19"/>
          <w:szCs w:val="19"/>
        </w:rPr>
        <w:t>"localhost"</w:t>
      </w:r>
      <w:r>
        <w:rPr>
          <w:rFonts w:ascii="Consolas" w:hAnsi="Consolas" w:cs="Consolas"/>
          <w:color w:val="000000"/>
          <w:sz w:val="19"/>
          <w:szCs w:val="19"/>
        </w:rPr>
        <w:t>);</w:t>
      </w:r>
    </w:p>
    <w:p w14:paraId="0A80770C"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Assert.AreEqual(target.Database, </w:t>
      </w:r>
      <w:r>
        <w:rPr>
          <w:rFonts w:ascii="Consolas" w:hAnsi="Consolas" w:cs="Consolas"/>
          <w:color w:val="A31515"/>
          <w:sz w:val="19"/>
          <w:szCs w:val="19"/>
        </w:rPr>
        <w:t>"CadastreParcellesMensurationDb"</w:t>
      </w:r>
      <w:r>
        <w:rPr>
          <w:rFonts w:ascii="Consolas" w:hAnsi="Consolas" w:cs="Consolas"/>
          <w:color w:val="000000"/>
          <w:sz w:val="19"/>
          <w:szCs w:val="19"/>
        </w:rPr>
        <w:t>);</w:t>
      </w:r>
    </w:p>
    <w:p w14:paraId="7D63ABC5"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Assert.AreEqual(target.User, </w:t>
      </w:r>
      <w:r>
        <w:rPr>
          <w:rFonts w:ascii="Consolas" w:hAnsi="Consolas" w:cs="Consolas"/>
          <w:color w:val="A31515"/>
          <w:sz w:val="19"/>
          <w:szCs w:val="19"/>
        </w:rPr>
        <w:t>"tissott"</w:t>
      </w:r>
      <w:r>
        <w:rPr>
          <w:rFonts w:ascii="Consolas" w:hAnsi="Consolas" w:cs="Consolas"/>
          <w:color w:val="000000"/>
          <w:sz w:val="19"/>
          <w:szCs w:val="19"/>
        </w:rPr>
        <w:t>);</w:t>
      </w:r>
    </w:p>
    <w:p w14:paraId="73C1AF68" w14:textId="77777777" w:rsidR="00A2075C" w:rsidRDefault="00A2075C" w:rsidP="00A2075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Assert.AreEqual(target.Password, </w:t>
      </w:r>
      <w:r>
        <w:rPr>
          <w:rFonts w:ascii="Consolas" w:hAnsi="Consolas" w:cs="Consolas"/>
          <w:color w:val="A31515"/>
          <w:sz w:val="19"/>
          <w:szCs w:val="19"/>
        </w:rPr>
        <w:t>"Super"</w:t>
      </w:r>
      <w:r>
        <w:rPr>
          <w:rFonts w:ascii="Consolas" w:hAnsi="Consolas" w:cs="Consolas"/>
          <w:color w:val="000000"/>
          <w:sz w:val="19"/>
          <w:szCs w:val="19"/>
        </w:rPr>
        <w:t>);</w:t>
      </w:r>
    </w:p>
    <w:p w14:paraId="186E2512" w14:textId="32CC5253" w:rsidR="00A2075C" w:rsidRDefault="00A2075C" w:rsidP="00A2075C">
      <w:pPr>
        <w:rPr>
          <w:rFonts w:ascii="Consolas" w:hAnsi="Consolas" w:cs="Consolas"/>
          <w:color w:val="000000"/>
          <w:sz w:val="19"/>
          <w:szCs w:val="19"/>
        </w:rPr>
      </w:pPr>
      <w:r>
        <w:rPr>
          <w:rFonts w:ascii="Consolas" w:hAnsi="Consolas" w:cs="Consolas"/>
          <w:color w:val="000000"/>
          <w:sz w:val="19"/>
          <w:szCs w:val="19"/>
        </w:rPr>
        <w:t xml:space="preserve">        }</w:t>
      </w:r>
    </w:p>
    <w:p w14:paraId="637F04B4" w14:textId="6F0493EB" w:rsidR="005F572A" w:rsidRDefault="005F572A" w:rsidP="005F572A">
      <w:pPr>
        <w:pStyle w:val="Titre4"/>
      </w:pPr>
      <w:r>
        <w:lastRenderedPageBreak/>
        <w:t>Test OpenConnection()</w:t>
      </w:r>
    </w:p>
    <w:p w14:paraId="04024E63"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6785D6D2"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OpenConnectionShouldReturnTrue()</w:t>
      </w:r>
    </w:p>
    <w:p w14:paraId="148F3299"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494D82B"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ConnexionDb conn = </w:t>
      </w:r>
      <w:r>
        <w:rPr>
          <w:rFonts w:ascii="Consolas" w:hAnsi="Consolas" w:cs="Consolas"/>
          <w:color w:val="0000FF"/>
          <w:sz w:val="19"/>
          <w:szCs w:val="19"/>
        </w:rPr>
        <w:t>new</w:t>
      </w:r>
      <w:r>
        <w:rPr>
          <w:rFonts w:ascii="Consolas" w:hAnsi="Consolas" w:cs="Consolas"/>
          <w:color w:val="000000"/>
          <w:sz w:val="19"/>
          <w:szCs w:val="19"/>
        </w:rPr>
        <w:t xml:space="preserve"> ConnexionDb(</w:t>
      </w:r>
      <w:r>
        <w:rPr>
          <w:rFonts w:ascii="Consolas" w:hAnsi="Consolas" w:cs="Consolas"/>
          <w:color w:val="A31515"/>
          <w:sz w:val="19"/>
          <w:szCs w:val="19"/>
        </w:rPr>
        <w:t>"localhost"</w:t>
      </w:r>
      <w:r>
        <w:rPr>
          <w:rFonts w:ascii="Consolas" w:hAnsi="Consolas" w:cs="Consolas"/>
          <w:color w:val="000000"/>
          <w:sz w:val="19"/>
          <w:szCs w:val="19"/>
        </w:rPr>
        <w:t xml:space="preserve">, </w:t>
      </w:r>
      <w:r>
        <w:rPr>
          <w:rFonts w:ascii="Consolas" w:hAnsi="Consolas" w:cs="Consolas"/>
          <w:color w:val="A31515"/>
          <w:sz w:val="19"/>
          <w:szCs w:val="19"/>
        </w:rPr>
        <w:t>"CadastreParcellesMensurationDb"</w:t>
      </w:r>
      <w:r>
        <w:rPr>
          <w:rFonts w:ascii="Consolas" w:hAnsi="Consolas" w:cs="Consolas"/>
          <w:color w:val="000000"/>
          <w:sz w:val="19"/>
          <w:szCs w:val="19"/>
        </w:rPr>
        <w:t xml:space="preserve">, </w:t>
      </w:r>
      <w:r>
        <w:rPr>
          <w:rFonts w:ascii="Consolas" w:hAnsi="Consolas" w:cs="Consolas"/>
          <w:color w:val="A31515"/>
          <w:sz w:val="19"/>
          <w:szCs w:val="19"/>
        </w:rPr>
        <w:t>"tissott"</w:t>
      </w:r>
      <w:r>
        <w:rPr>
          <w:rFonts w:ascii="Consolas" w:hAnsi="Consolas" w:cs="Consolas"/>
          <w:color w:val="000000"/>
          <w:sz w:val="19"/>
          <w:szCs w:val="19"/>
        </w:rPr>
        <w:t xml:space="preserve">, </w:t>
      </w:r>
      <w:r>
        <w:rPr>
          <w:rFonts w:ascii="Consolas" w:hAnsi="Consolas" w:cs="Consolas"/>
          <w:color w:val="A31515"/>
          <w:sz w:val="19"/>
          <w:szCs w:val="19"/>
        </w:rPr>
        <w:t>"Super"</w:t>
      </w:r>
      <w:r>
        <w:rPr>
          <w:rFonts w:ascii="Consolas" w:hAnsi="Consolas" w:cs="Consolas"/>
          <w:color w:val="000000"/>
          <w:sz w:val="19"/>
          <w:szCs w:val="19"/>
        </w:rPr>
        <w:t>);</w:t>
      </w:r>
    </w:p>
    <w:p w14:paraId="6D35D97D"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target = conn.OpenConnection();</w:t>
      </w:r>
    </w:p>
    <w:p w14:paraId="45E57184"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p>
    <w:p w14:paraId="0E40BE61"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 </w:t>
      </w:r>
      <w:r>
        <w:rPr>
          <w:rFonts w:ascii="Consolas" w:hAnsi="Consolas" w:cs="Consolas"/>
          <w:color w:val="0000FF"/>
          <w:sz w:val="19"/>
          <w:szCs w:val="19"/>
        </w:rPr>
        <w:t>true</w:t>
      </w:r>
      <w:r>
        <w:rPr>
          <w:rFonts w:ascii="Consolas" w:hAnsi="Consolas" w:cs="Consolas"/>
          <w:color w:val="000000"/>
          <w:sz w:val="19"/>
          <w:szCs w:val="19"/>
        </w:rPr>
        <w:t>);</w:t>
      </w:r>
    </w:p>
    <w:p w14:paraId="1DAB88D9" w14:textId="7305AC2D" w:rsidR="005F572A" w:rsidRDefault="005F572A" w:rsidP="005F572A">
      <w:pPr>
        <w:rPr>
          <w:rFonts w:ascii="Consolas" w:hAnsi="Consolas" w:cs="Consolas"/>
          <w:color w:val="000000"/>
          <w:sz w:val="19"/>
          <w:szCs w:val="19"/>
        </w:rPr>
      </w:pPr>
      <w:r>
        <w:rPr>
          <w:rFonts w:ascii="Consolas" w:hAnsi="Consolas" w:cs="Consolas"/>
          <w:color w:val="000000"/>
          <w:sz w:val="19"/>
          <w:szCs w:val="19"/>
        </w:rPr>
        <w:t xml:space="preserve">        }</w:t>
      </w:r>
    </w:p>
    <w:p w14:paraId="3BAB377A" w14:textId="2C3DD933" w:rsidR="005F572A" w:rsidRDefault="005F572A" w:rsidP="005F572A">
      <w:pPr>
        <w:pStyle w:val="Titre4"/>
      </w:pPr>
      <w:r>
        <w:t>Test CloseConnection()</w:t>
      </w:r>
    </w:p>
    <w:p w14:paraId="326109BD"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4FBF71B9"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CloseConnectionShouldReturnTrue()</w:t>
      </w:r>
    </w:p>
    <w:p w14:paraId="7E7AACC8"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343680C"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ConnexionDb conn = </w:t>
      </w:r>
      <w:r>
        <w:rPr>
          <w:rFonts w:ascii="Consolas" w:hAnsi="Consolas" w:cs="Consolas"/>
          <w:color w:val="0000FF"/>
          <w:sz w:val="19"/>
          <w:szCs w:val="19"/>
        </w:rPr>
        <w:t>new</w:t>
      </w:r>
      <w:r>
        <w:rPr>
          <w:rFonts w:ascii="Consolas" w:hAnsi="Consolas" w:cs="Consolas"/>
          <w:color w:val="000000"/>
          <w:sz w:val="19"/>
          <w:szCs w:val="19"/>
        </w:rPr>
        <w:t xml:space="preserve"> ConnexionDb(</w:t>
      </w:r>
      <w:r>
        <w:rPr>
          <w:rFonts w:ascii="Consolas" w:hAnsi="Consolas" w:cs="Consolas"/>
          <w:color w:val="A31515"/>
          <w:sz w:val="19"/>
          <w:szCs w:val="19"/>
        </w:rPr>
        <w:t>"localhost"</w:t>
      </w:r>
      <w:r>
        <w:rPr>
          <w:rFonts w:ascii="Consolas" w:hAnsi="Consolas" w:cs="Consolas"/>
          <w:color w:val="000000"/>
          <w:sz w:val="19"/>
          <w:szCs w:val="19"/>
        </w:rPr>
        <w:t xml:space="preserve">, </w:t>
      </w:r>
      <w:r>
        <w:rPr>
          <w:rFonts w:ascii="Consolas" w:hAnsi="Consolas" w:cs="Consolas"/>
          <w:color w:val="A31515"/>
          <w:sz w:val="19"/>
          <w:szCs w:val="19"/>
        </w:rPr>
        <w:t>"CadastreParcellesMensurationDb"</w:t>
      </w:r>
      <w:r>
        <w:rPr>
          <w:rFonts w:ascii="Consolas" w:hAnsi="Consolas" w:cs="Consolas"/>
          <w:color w:val="000000"/>
          <w:sz w:val="19"/>
          <w:szCs w:val="19"/>
        </w:rPr>
        <w:t xml:space="preserve">, </w:t>
      </w:r>
      <w:r>
        <w:rPr>
          <w:rFonts w:ascii="Consolas" w:hAnsi="Consolas" w:cs="Consolas"/>
          <w:color w:val="A31515"/>
          <w:sz w:val="19"/>
          <w:szCs w:val="19"/>
        </w:rPr>
        <w:t>"tissott"</w:t>
      </w:r>
      <w:r>
        <w:rPr>
          <w:rFonts w:ascii="Consolas" w:hAnsi="Consolas" w:cs="Consolas"/>
          <w:color w:val="000000"/>
          <w:sz w:val="19"/>
          <w:szCs w:val="19"/>
        </w:rPr>
        <w:t xml:space="preserve">, </w:t>
      </w:r>
      <w:r>
        <w:rPr>
          <w:rFonts w:ascii="Consolas" w:hAnsi="Consolas" w:cs="Consolas"/>
          <w:color w:val="A31515"/>
          <w:sz w:val="19"/>
          <w:szCs w:val="19"/>
        </w:rPr>
        <w:t>"Super"</w:t>
      </w:r>
      <w:r>
        <w:rPr>
          <w:rFonts w:ascii="Consolas" w:hAnsi="Consolas" w:cs="Consolas"/>
          <w:color w:val="000000"/>
          <w:sz w:val="19"/>
          <w:szCs w:val="19"/>
        </w:rPr>
        <w:t>);</w:t>
      </w:r>
    </w:p>
    <w:p w14:paraId="0BFB63B6"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conn.OpenConnection();</w:t>
      </w:r>
    </w:p>
    <w:p w14:paraId="462CFE4E"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target = conn.CloseConnection();</w:t>
      </w:r>
    </w:p>
    <w:p w14:paraId="4724D139" w14:textId="77777777" w:rsidR="005F572A" w:rsidRDefault="005F572A" w:rsidP="005F57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 </w:t>
      </w:r>
      <w:r>
        <w:rPr>
          <w:rFonts w:ascii="Consolas" w:hAnsi="Consolas" w:cs="Consolas"/>
          <w:color w:val="0000FF"/>
          <w:sz w:val="19"/>
          <w:szCs w:val="19"/>
        </w:rPr>
        <w:t>true</w:t>
      </w:r>
      <w:r>
        <w:rPr>
          <w:rFonts w:ascii="Consolas" w:hAnsi="Consolas" w:cs="Consolas"/>
          <w:color w:val="000000"/>
          <w:sz w:val="19"/>
          <w:szCs w:val="19"/>
        </w:rPr>
        <w:t>);</w:t>
      </w:r>
    </w:p>
    <w:p w14:paraId="5BC2414F" w14:textId="3610259A" w:rsidR="005F572A" w:rsidRDefault="005F572A" w:rsidP="005F572A">
      <w:pPr>
        <w:rPr>
          <w:rFonts w:ascii="Consolas" w:hAnsi="Consolas" w:cs="Consolas"/>
          <w:color w:val="000000"/>
          <w:sz w:val="19"/>
          <w:szCs w:val="19"/>
        </w:rPr>
      </w:pPr>
      <w:r>
        <w:rPr>
          <w:rFonts w:ascii="Consolas" w:hAnsi="Consolas" w:cs="Consolas"/>
          <w:color w:val="000000"/>
          <w:sz w:val="19"/>
          <w:szCs w:val="19"/>
        </w:rPr>
        <w:t xml:space="preserve">        }</w:t>
      </w:r>
    </w:p>
    <w:p w14:paraId="247F635B" w14:textId="2D8FD2F5" w:rsidR="005F572A" w:rsidRDefault="005F572A" w:rsidP="005F572A">
      <w:pPr>
        <w:pStyle w:val="Titre3"/>
      </w:pPr>
      <w:bookmarkStart w:id="53" w:name="_Toc42521242"/>
      <w:r>
        <w:t>8.1.2 UtilDbTest</w:t>
      </w:r>
      <w:bookmarkEnd w:id="53"/>
    </w:p>
    <w:p w14:paraId="5AB1922E" w14:textId="77777777" w:rsidR="00A060FF" w:rsidRDefault="00A060FF" w:rsidP="00A060FF">
      <w:pPr>
        <w:pStyle w:val="Titre4"/>
      </w:pPr>
      <w:r>
        <w:t>Test constructeur</w:t>
      </w:r>
    </w:p>
    <w:p w14:paraId="01F8CD4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40E7953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ConstructorShouldCreateUtilDbCorrectly()</w:t>
      </w:r>
    </w:p>
    <w:p w14:paraId="0F549EA7"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57293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UtilDb target = </w:t>
      </w:r>
      <w:r>
        <w:rPr>
          <w:rFonts w:ascii="Consolas" w:hAnsi="Consolas" w:cs="Consolas"/>
          <w:color w:val="0000FF"/>
          <w:sz w:val="19"/>
          <w:szCs w:val="19"/>
        </w:rPr>
        <w:t>new</w:t>
      </w:r>
      <w:r>
        <w:rPr>
          <w:rFonts w:ascii="Consolas" w:hAnsi="Consolas" w:cs="Consolas"/>
          <w:color w:val="000000"/>
          <w:sz w:val="19"/>
          <w:szCs w:val="19"/>
        </w:rPr>
        <w:t xml:space="preserve"> UtilDb();</w:t>
      </w:r>
    </w:p>
    <w:p w14:paraId="76D4CD7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w:t>
      </w:r>
    </w:p>
    <w:p w14:paraId="019CD501" w14:textId="08A856B9" w:rsidR="005F572A"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3D13AEF4" w14:textId="6FCB1FF0" w:rsidR="00A060FF" w:rsidRDefault="00A060FF" w:rsidP="00A060FF">
      <w:pPr>
        <w:pStyle w:val="Titre4"/>
      </w:pPr>
      <w:r>
        <w:t>Test GetParcelle()</w:t>
      </w:r>
    </w:p>
    <w:p w14:paraId="2FAE0FF2"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43A689B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GetParcelleShouldReturnAllParcelle()</w:t>
      </w:r>
    </w:p>
    <w:p w14:paraId="66FDD9F1"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14:paraId="339ECFB0"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UtilDb utilDb = </w:t>
      </w:r>
      <w:r>
        <w:rPr>
          <w:rFonts w:ascii="Consolas" w:hAnsi="Consolas" w:cs="Consolas"/>
          <w:color w:val="0000FF"/>
          <w:sz w:val="19"/>
          <w:szCs w:val="19"/>
        </w:rPr>
        <w:t>new</w:t>
      </w:r>
      <w:r>
        <w:rPr>
          <w:rFonts w:ascii="Consolas" w:hAnsi="Consolas" w:cs="Consolas"/>
          <w:color w:val="000000"/>
          <w:sz w:val="19"/>
          <w:szCs w:val="19"/>
        </w:rPr>
        <w:t xml:space="preserve"> UtilDb();</w:t>
      </w:r>
    </w:p>
    <w:p w14:paraId="6E92644F"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DataSet target = </w:t>
      </w:r>
      <w:r>
        <w:rPr>
          <w:rFonts w:ascii="Consolas" w:hAnsi="Consolas" w:cs="Consolas"/>
          <w:color w:val="0000FF"/>
          <w:sz w:val="19"/>
          <w:szCs w:val="19"/>
        </w:rPr>
        <w:t>new</w:t>
      </w:r>
      <w:r>
        <w:rPr>
          <w:rFonts w:ascii="Consolas" w:hAnsi="Consolas" w:cs="Consolas"/>
          <w:color w:val="000000"/>
          <w:sz w:val="19"/>
          <w:szCs w:val="19"/>
        </w:rPr>
        <w:t xml:space="preserve"> DataSet();</w:t>
      </w:r>
    </w:p>
    <w:p w14:paraId="011F0E95"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target = utilDb.GetParcelle();</w:t>
      </w:r>
    </w:p>
    <w:p w14:paraId="1F7F228D"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Assert.IsNotNull(target.Tables[0]);</w:t>
      </w:r>
    </w:p>
    <w:p w14:paraId="6B5D4C72"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Assert.AreEqual(target.Tables[0].Columns.Count, 12);</w:t>
      </w:r>
    </w:p>
    <w:p w14:paraId="5E951D51" w14:textId="642E0728" w:rsidR="00A060FF"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54D56BE9" w14:textId="46CAD058" w:rsidR="00A060FF" w:rsidRDefault="00A060FF" w:rsidP="00A060FF">
      <w:pPr>
        <w:pStyle w:val="Titre4"/>
      </w:pPr>
      <w:r>
        <w:t>Test GetFilterParcelle()</w:t>
      </w:r>
    </w:p>
    <w:p w14:paraId="5E538CEB"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46520DF4"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GetFilterParcelleShouldReturnParcelle()</w:t>
      </w:r>
    </w:p>
    <w:p w14:paraId="54EE29C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FC56C7E"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UtilDb utilDb = </w:t>
      </w:r>
      <w:r>
        <w:rPr>
          <w:rFonts w:ascii="Consolas" w:hAnsi="Consolas" w:cs="Consolas"/>
          <w:color w:val="0000FF"/>
          <w:sz w:val="19"/>
          <w:szCs w:val="19"/>
        </w:rPr>
        <w:t>new</w:t>
      </w:r>
      <w:r>
        <w:rPr>
          <w:rFonts w:ascii="Consolas" w:hAnsi="Consolas" w:cs="Consolas"/>
          <w:color w:val="000000"/>
          <w:sz w:val="19"/>
          <w:szCs w:val="19"/>
        </w:rPr>
        <w:t xml:space="preserve"> UtilDb();</w:t>
      </w:r>
    </w:p>
    <w:p w14:paraId="63DFF643"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DataSet target = </w:t>
      </w:r>
      <w:r>
        <w:rPr>
          <w:rFonts w:ascii="Consolas" w:hAnsi="Consolas" w:cs="Consolas"/>
          <w:color w:val="0000FF"/>
          <w:sz w:val="19"/>
          <w:szCs w:val="19"/>
        </w:rPr>
        <w:t>new</w:t>
      </w:r>
      <w:r>
        <w:rPr>
          <w:rFonts w:ascii="Consolas" w:hAnsi="Consolas" w:cs="Consolas"/>
          <w:color w:val="000000"/>
          <w:sz w:val="19"/>
          <w:szCs w:val="19"/>
        </w:rPr>
        <w:t xml:space="preserve"> DataSet();</w:t>
      </w:r>
    </w:p>
    <w:p w14:paraId="21F75609"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target = utilDb.GetFilterParcelle(</w:t>
      </w:r>
      <w:r>
        <w:rPr>
          <w:rFonts w:ascii="Consolas" w:hAnsi="Consolas" w:cs="Consolas"/>
          <w:color w:val="A31515"/>
          <w:sz w:val="19"/>
          <w:szCs w:val="19"/>
        </w:rPr>
        <w:t>"2000-01-01"</w:t>
      </w:r>
      <w:r>
        <w:rPr>
          <w:rFonts w:ascii="Consolas" w:hAnsi="Consolas" w:cs="Consolas"/>
          <w:color w:val="000000"/>
          <w:sz w:val="19"/>
          <w:szCs w:val="19"/>
        </w:rPr>
        <w:t>,</w:t>
      </w:r>
      <w:r>
        <w:rPr>
          <w:rFonts w:ascii="Consolas" w:hAnsi="Consolas" w:cs="Consolas"/>
          <w:color w:val="A31515"/>
          <w:sz w:val="19"/>
          <w:szCs w:val="19"/>
        </w:rPr>
        <w:t>"2020-01-01"</w:t>
      </w:r>
      <w:r>
        <w:rPr>
          <w:rFonts w:ascii="Consolas" w:hAnsi="Consolas" w:cs="Consolas"/>
          <w:color w:val="000000"/>
          <w:sz w:val="19"/>
          <w:szCs w:val="19"/>
        </w:rPr>
        <w:t>,</w:t>
      </w:r>
      <w:r>
        <w:rPr>
          <w:rFonts w:ascii="Consolas" w:hAnsi="Consolas" w:cs="Consolas"/>
          <w:color w:val="A31515"/>
          <w:sz w:val="19"/>
          <w:szCs w:val="19"/>
        </w:rPr>
        <w:t>"privé"</w:t>
      </w:r>
      <w:r>
        <w:rPr>
          <w:rFonts w:ascii="Consolas" w:hAnsi="Consolas" w:cs="Consolas"/>
          <w:color w:val="000000"/>
          <w:sz w:val="19"/>
          <w:szCs w:val="19"/>
        </w:rPr>
        <w:t>);</w:t>
      </w:r>
    </w:p>
    <w:p w14:paraId="28AC6E1D"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Assert.IsNotNull(target.Tables[0]);</w:t>
      </w:r>
    </w:p>
    <w:p w14:paraId="7A091603"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 </w:t>
      </w:r>
      <w:r>
        <w:rPr>
          <w:rFonts w:ascii="Consolas" w:hAnsi="Consolas" w:cs="Consolas"/>
          <w:color w:val="0000FF"/>
          <w:sz w:val="19"/>
          <w:szCs w:val="19"/>
        </w:rPr>
        <w:t>in</w:t>
      </w:r>
      <w:r>
        <w:rPr>
          <w:rFonts w:ascii="Consolas" w:hAnsi="Consolas" w:cs="Consolas"/>
          <w:color w:val="000000"/>
          <w:sz w:val="19"/>
          <w:szCs w:val="19"/>
        </w:rPr>
        <w:t xml:space="preserve"> target.Tables[0].Rows)</w:t>
      </w:r>
    </w:p>
    <w:p w14:paraId="499E7C3B"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10C91C"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Assert.AreEqual(item[</w:t>
      </w:r>
      <w:r>
        <w:rPr>
          <w:rFonts w:ascii="Consolas" w:hAnsi="Consolas" w:cs="Consolas"/>
          <w:color w:val="A31515"/>
          <w:sz w:val="19"/>
          <w:szCs w:val="19"/>
        </w:rPr>
        <w:t>"typePropr"</w:t>
      </w:r>
      <w:r>
        <w:rPr>
          <w:rFonts w:ascii="Consolas" w:hAnsi="Consolas" w:cs="Consolas"/>
          <w:color w:val="000000"/>
          <w:sz w:val="19"/>
          <w:szCs w:val="19"/>
        </w:rPr>
        <w:t xml:space="preserve">], </w:t>
      </w:r>
      <w:r>
        <w:rPr>
          <w:rFonts w:ascii="Consolas" w:hAnsi="Consolas" w:cs="Consolas"/>
          <w:color w:val="A31515"/>
          <w:sz w:val="19"/>
          <w:szCs w:val="19"/>
        </w:rPr>
        <w:t>"privé"</w:t>
      </w:r>
      <w:r>
        <w:rPr>
          <w:rFonts w:ascii="Consolas" w:hAnsi="Consolas" w:cs="Consolas"/>
          <w:color w:val="000000"/>
          <w:sz w:val="19"/>
          <w:szCs w:val="19"/>
        </w:rPr>
        <w:t>);</w:t>
      </w:r>
    </w:p>
    <w:p w14:paraId="7F0023A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14:paraId="6DA79C21" w14:textId="20D24BEB" w:rsidR="00A060FF"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3EB74CB0" w14:textId="1C915C5C" w:rsidR="00A060FF" w:rsidRDefault="00A060FF" w:rsidP="00A060FF">
      <w:pPr>
        <w:pStyle w:val="Titre4"/>
      </w:pPr>
      <w:r>
        <w:t>Test GetParcelleWithIds()</w:t>
      </w:r>
    </w:p>
    <w:p w14:paraId="3F9EE724"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4E162831"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GetParcelleWithIdsShouldReturnParcelleWithSameId()</w:t>
      </w:r>
    </w:p>
    <w:p w14:paraId="4310D104"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2F71E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UtilDb utilDb = </w:t>
      </w:r>
      <w:r>
        <w:rPr>
          <w:rFonts w:ascii="Consolas" w:hAnsi="Consolas" w:cs="Consolas"/>
          <w:color w:val="0000FF"/>
          <w:sz w:val="19"/>
          <w:szCs w:val="19"/>
        </w:rPr>
        <w:t>new</w:t>
      </w:r>
      <w:r>
        <w:rPr>
          <w:rFonts w:ascii="Consolas" w:hAnsi="Consolas" w:cs="Consolas"/>
          <w:color w:val="000000"/>
          <w:sz w:val="19"/>
          <w:szCs w:val="19"/>
        </w:rPr>
        <w:t xml:space="preserve"> UtilDb();</w:t>
      </w:r>
    </w:p>
    <w:p w14:paraId="7231708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listId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
    <w:p w14:paraId="6DB6BB24"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listId.Add(152);</w:t>
      </w:r>
    </w:p>
    <w:p w14:paraId="163634A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DataSet target = utilDb.GetParcelleWithIds(listId);</w:t>
      </w:r>
    </w:p>
    <w:p w14:paraId="388F167B"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p>
    <w:p w14:paraId="645E336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Assert.IsNotNull(target.Tables[0]);</w:t>
      </w:r>
    </w:p>
    <w:p w14:paraId="0CE75555"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Assert.AreEqual(target.Tables[0].Rows[0].ItemArray[0], 152);</w:t>
      </w:r>
    </w:p>
    <w:p w14:paraId="0F90E395" w14:textId="5BA501EA" w:rsidR="00A060FF" w:rsidRPr="00393CBC" w:rsidRDefault="00A060FF" w:rsidP="00A060FF">
      <w:pPr>
        <w:rPr>
          <w:rFonts w:ascii="Consolas" w:hAnsi="Consolas" w:cs="Consolas"/>
          <w:color w:val="000000"/>
          <w:sz w:val="19"/>
          <w:szCs w:val="19"/>
          <w:lang w:val="de-CH"/>
        </w:rPr>
      </w:pPr>
      <w:r>
        <w:rPr>
          <w:rFonts w:ascii="Consolas" w:hAnsi="Consolas" w:cs="Consolas"/>
          <w:color w:val="000000"/>
          <w:sz w:val="19"/>
          <w:szCs w:val="19"/>
        </w:rPr>
        <w:t xml:space="preserve">        </w:t>
      </w:r>
      <w:r w:rsidRPr="00393CBC">
        <w:rPr>
          <w:rFonts w:ascii="Consolas" w:hAnsi="Consolas" w:cs="Consolas"/>
          <w:color w:val="000000"/>
          <w:sz w:val="19"/>
          <w:szCs w:val="19"/>
          <w:lang w:val="de-CH"/>
        </w:rPr>
        <w:t>}</w:t>
      </w:r>
    </w:p>
    <w:p w14:paraId="644763F1" w14:textId="65FE113E" w:rsidR="00A060FF" w:rsidRPr="00393CBC" w:rsidRDefault="00A060FF" w:rsidP="00A060FF">
      <w:pPr>
        <w:pStyle w:val="Titre4"/>
        <w:rPr>
          <w:lang w:val="de-CH"/>
        </w:rPr>
      </w:pPr>
      <w:r w:rsidRPr="00393CBC">
        <w:rPr>
          <w:lang w:val="de-CH"/>
        </w:rPr>
        <w:t>Test GetAllGeometre()</w:t>
      </w:r>
    </w:p>
    <w:p w14:paraId="4E303D20"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[TestMethod]</w:t>
      </w:r>
    </w:p>
    <w:p w14:paraId="2BA5DC8D"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 xml:space="preserve">        </w:t>
      </w:r>
      <w:r w:rsidRPr="00393CBC">
        <w:rPr>
          <w:rFonts w:ascii="Consolas" w:hAnsi="Consolas" w:cs="Consolas"/>
          <w:color w:val="0000FF"/>
          <w:sz w:val="19"/>
          <w:szCs w:val="19"/>
          <w:lang w:val="de-CH"/>
        </w:rPr>
        <w:t>public</w:t>
      </w:r>
      <w:r w:rsidRPr="00393CBC">
        <w:rPr>
          <w:rFonts w:ascii="Consolas" w:hAnsi="Consolas" w:cs="Consolas"/>
          <w:color w:val="000000"/>
          <w:sz w:val="19"/>
          <w:szCs w:val="19"/>
          <w:lang w:val="de-CH"/>
        </w:rPr>
        <w:t xml:space="preserve"> </w:t>
      </w:r>
      <w:r w:rsidRPr="00393CBC">
        <w:rPr>
          <w:rFonts w:ascii="Consolas" w:hAnsi="Consolas" w:cs="Consolas"/>
          <w:color w:val="0000FF"/>
          <w:sz w:val="19"/>
          <w:szCs w:val="19"/>
          <w:lang w:val="de-CH"/>
        </w:rPr>
        <w:t>void</w:t>
      </w:r>
      <w:r w:rsidRPr="00393CBC">
        <w:rPr>
          <w:rFonts w:ascii="Consolas" w:hAnsi="Consolas" w:cs="Consolas"/>
          <w:color w:val="000000"/>
          <w:sz w:val="19"/>
          <w:szCs w:val="19"/>
          <w:lang w:val="de-CH"/>
        </w:rPr>
        <w:t xml:space="preserve"> GetAllGeometreShouldReturnAllGeometre()</w:t>
      </w:r>
    </w:p>
    <w:p w14:paraId="150AE498"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 xml:space="preserve">        {</w:t>
      </w:r>
    </w:p>
    <w:p w14:paraId="5DF046C0"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 xml:space="preserve">            UtilDb utilDb = </w:t>
      </w:r>
      <w:r w:rsidRPr="00393CBC">
        <w:rPr>
          <w:rFonts w:ascii="Consolas" w:hAnsi="Consolas" w:cs="Consolas"/>
          <w:color w:val="0000FF"/>
          <w:sz w:val="19"/>
          <w:szCs w:val="19"/>
          <w:lang w:val="de-CH"/>
        </w:rPr>
        <w:t>new</w:t>
      </w:r>
      <w:r w:rsidRPr="00393CBC">
        <w:rPr>
          <w:rFonts w:ascii="Consolas" w:hAnsi="Consolas" w:cs="Consolas"/>
          <w:color w:val="000000"/>
          <w:sz w:val="19"/>
          <w:szCs w:val="19"/>
          <w:lang w:val="de-CH"/>
        </w:rPr>
        <w:t xml:space="preserve"> UtilDb();</w:t>
      </w:r>
    </w:p>
    <w:p w14:paraId="65D7220B"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 xml:space="preserve">            DataSet target = </w:t>
      </w:r>
      <w:r w:rsidRPr="00393CBC">
        <w:rPr>
          <w:rFonts w:ascii="Consolas" w:hAnsi="Consolas" w:cs="Consolas"/>
          <w:color w:val="0000FF"/>
          <w:sz w:val="19"/>
          <w:szCs w:val="19"/>
          <w:lang w:val="de-CH"/>
        </w:rPr>
        <w:t>new</w:t>
      </w:r>
      <w:r w:rsidRPr="00393CBC">
        <w:rPr>
          <w:rFonts w:ascii="Consolas" w:hAnsi="Consolas" w:cs="Consolas"/>
          <w:color w:val="000000"/>
          <w:sz w:val="19"/>
          <w:szCs w:val="19"/>
          <w:lang w:val="de-CH"/>
        </w:rPr>
        <w:t xml:space="preserve"> DataSet();</w:t>
      </w:r>
    </w:p>
    <w:p w14:paraId="0941E83A" w14:textId="77777777" w:rsidR="00A060FF" w:rsidRPr="00393CBC" w:rsidRDefault="00A060FF" w:rsidP="00A060FF">
      <w:pPr>
        <w:autoSpaceDE w:val="0"/>
        <w:autoSpaceDN w:val="0"/>
        <w:adjustRightInd w:val="0"/>
        <w:spacing w:after="0" w:line="240" w:lineRule="auto"/>
        <w:jc w:val="left"/>
        <w:rPr>
          <w:rFonts w:ascii="Consolas" w:hAnsi="Consolas" w:cs="Consolas"/>
          <w:color w:val="000000"/>
          <w:sz w:val="19"/>
          <w:szCs w:val="19"/>
          <w:lang w:val="de-CH"/>
        </w:rPr>
      </w:pPr>
      <w:r w:rsidRPr="00393CBC">
        <w:rPr>
          <w:rFonts w:ascii="Consolas" w:hAnsi="Consolas" w:cs="Consolas"/>
          <w:color w:val="000000"/>
          <w:sz w:val="19"/>
          <w:szCs w:val="19"/>
          <w:lang w:val="de-CH"/>
        </w:rPr>
        <w:t xml:space="preserve">            target = utilDb.GetAllGeometre();</w:t>
      </w:r>
    </w:p>
    <w:p w14:paraId="40769F95"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sidRPr="00393CBC">
        <w:rPr>
          <w:rFonts w:ascii="Consolas" w:hAnsi="Consolas" w:cs="Consolas"/>
          <w:color w:val="000000"/>
          <w:sz w:val="19"/>
          <w:szCs w:val="19"/>
          <w:lang w:val="de-CH"/>
        </w:rPr>
        <w:t xml:space="preserve">            </w:t>
      </w:r>
      <w:r>
        <w:rPr>
          <w:rFonts w:ascii="Consolas" w:hAnsi="Consolas" w:cs="Consolas"/>
          <w:color w:val="000000"/>
          <w:sz w:val="19"/>
          <w:szCs w:val="19"/>
        </w:rPr>
        <w:t>Assert.IsNotNull(target.Tables[0]);</w:t>
      </w:r>
    </w:p>
    <w:p w14:paraId="21D4FEE8"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Assert.AreEqual(target.Tables[0].Columns.Count, 3);</w:t>
      </w:r>
    </w:p>
    <w:p w14:paraId="5EE8654B" w14:textId="17FD62CE" w:rsidR="00A060FF"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6EC43F7E" w14:textId="09320133" w:rsidR="00A060FF" w:rsidRDefault="00A060FF" w:rsidP="00A060FF">
      <w:pPr>
        <w:pStyle w:val="Titre4"/>
      </w:pPr>
      <w:r>
        <w:t>Test GetAllOrdres()</w:t>
      </w:r>
    </w:p>
    <w:p w14:paraId="20D308EB"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5B09D1A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GetAllOrdresShouldReturnAllOrdres()</w:t>
      </w:r>
    </w:p>
    <w:p w14:paraId="22BCA293"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B5B001"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UtilDb utilDb = </w:t>
      </w:r>
      <w:r>
        <w:rPr>
          <w:rFonts w:ascii="Consolas" w:hAnsi="Consolas" w:cs="Consolas"/>
          <w:color w:val="0000FF"/>
          <w:sz w:val="19"/>
          <w:szCs w:val="19"/>
        </w:rPr>
        <w:t>new</w:t>
      </w:r>
      <w:r>
        <w:rPr>
          <w:rFonts w:ascii="Consolas" w:hAnsi="Consolas" w:cs="Consolas"/>
          <w:color w:val="000000"/>
          <w:sz w:val="19"/>
          <w:szCs w:val="19"/>
        </w:rPr>
        <w:t xml:space="preserve"> UtilDb();</w:t>
      </w:r>
    </w:p>
    <w:p w14:paraId="0A2DDE99"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DataSet target = </w:t>
      </w:r>
      <w:r>
        <w:rPr>
          <w:rFonts w:ascii="Consolas" w:hAnsi="Consolas" w:cs="Consolas"/>
          <w:color w:val="0000FF"/>
          <w:sz w:val="19"/>
          <w:szCs w:val="19"/>
        </w:rPr>
        <w:t>new</w:t>
      </w:r>
      <w:r>
        <w:rPr>
          <w:rFonts w:ascii="Consolas" w:hAnsi="Consolas" w:cs="Consolas"/>
          <w:color w:val="000000"/>
          <w:sz w:val="19"/>
          <w:szCs w:val="19"/>
        </w:rPr>
        <w:t xml:space="preserve"> DataSet();</w:t>
      </w:r>
    </w:p>
    <w:p w14:paraId="1CC14AF5"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target = utilDb.GetAllOrdres();</w:t>
      </w:r>
    </w:p>
    <w:p w14:paraId="3E655566"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Assert.IsNotNull(target.Tables[0]);</w:t>
      </w:r>
    </w:p>
    <w:p w14:paraId="5089ECF7"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Assert.AreEqual(target.Tables[0].Columns.Count, 4);</w:t>
      </w:r>
    </w:p>
    <w:p w14:paraId="5E64A4BE" w14:textId="637130BE" w:rsidR="00A060FF"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0867C2A4" w14:textId="42CCB879" w:rsidR="00A060FF" w:rsidRDefault="00A060FF" w:rsidP="00A060FF">
      <w:pPr>
        <w:pStyle w:val="Titre3"/>
      </w:pPr>
      <w:bookmarkStart w:id="54" w:name="_Toc42521243"/>
      <w:r>
        <w:t>UtilDataGridTest</w:t>
      </w:r>
      <w:bookmarkEnd w:id="54"/>
    </w:p>
    <w:p w14:paraId="42CDDA77" w14:textId="47C533B3" w:rsidR="00A060FF" w:rsidRDefault="00A060FF" w:rsidP="00A060FF">
      <w:pPr>
        <w:pStyle w:val="Titre4"/>
      </w:pPr>
      <w:r>
        <w:t>Test constructeur</w:t>
      </w:r>
    </w:p>
    <w:p w14:paraId="17394AE2"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0BFA8ABC"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ConstructorShouldCreateUtilDataGridCorrectly()</w:t>
      </w:r>
    </w:p>
    <w:p w14:paraId="25A8FE7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F37604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UtilDataGrid utilDataGrid = </w:t>
      </w:r>
      <w:r>
        <w:rPr>
          <w:rFonts w:ascii="Consolas" w:hAnsi="Consolas" w:cs="Consolas"/>
          <w:color w:val="0000FF"/>
          <w:sz w:val="19"/>
          <w:szCs w:val="19"/>
        </w:rPr>
        <w:t>new</w:t>
      </w:r>
      <w:r>
        <w:rPr>
          <w:rFonts w:ascii="Consolas" w:hAnsi="Consolas" w:cs="Consolas"/>
          <w:color w:val="000000"/>
          <w:sz w:val="19"/>
          <w:szCs w:val="19"/>
        </w:rPr>
        <w:t xml:space="preserve"> UtilDataGrid();</w:t>
      </w:r>
    </w:p>
    <w:p w14:paraId="6A75EC25"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p>
    <w:p w14:paraId="48F12B8C"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Assert.IsNotNull(utilDataGrid);</w:t>
      </w:r>
    </w:p>
    <w:p w14:paraId="735D4732" w14:textId="4AA7B408" w:rsidR="00A060FF" w:rsidRDefault="00A060FF" w:rsidP="00A060FF">
      <w:pPr>
        <w:rPr>
          <w:rFonts w:ascii="Consolas" w:hAnsi="Consolas" w:cs="Consolas"/>
          <w:color w:val="000000"/>
          <w:sz w:val="19"/>
          <w:szCs w:val="19"/>
        </w:rPr>
      </w:pPr>
      <w:r>
        <w:rPr>
          <w:rFonts w:ascii="Consolas" w:hAnsi="Consolas" w:cs="Consolas"/>
          <w:color w:val="000000"/>
          <w:sz w:val="19"/>
          <w:szCs w:val="19"/>
        </w:rPr>
        <w:t xml:space="preserve">        }</w:t>
      </w:r>
    </w:p>
    <w:p w14:paraId="1EB272D8" w14:textId="4E5C6611" w:rsidR="00A060FF" w:rsidRDefault="00A060FF" w:rsidP="00A060FF">
      <w:pPr>
        <w:pStyle w:val="Titre4"/>
      </w:pPr>
      <w:r>
        <w:t>Test ConvertDataGridViewToDataTable()</w:t>
      </w:r>
    </w:p>
    <w:p w14:paraId="5A5F1101"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[TestMethod]</w:t>
      </w:r>
    </w:p>
    <w:p w14:paraId="0C1C373F"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ConvertDataGridViewToDataTableShouldReturnDataTable()</w:t>
      </w:r>
    </w:p>
    <w:p w14:paraId="3180243C"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BFADC0E"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UtilDataGrid utilDataGrid = </w:t>
      </w:r>
      <w:r>
        <w:rPr>
          <w:rFonts w:ascii="Consolas" w:hAnsi="Consolas" w:cs="Consolas"/>
          <w:color w:val="0000FF"/>
          <w:sz w:val="19"/>
          <w:szCs w:val="19"/>
        </w:rPr>
        <w:t>new</w:t>
      </w:r>
      <w:r>
        <w:rPr>
          <w:rFonts w:ascii="Consolas" w:hAnsi="Consolas" w:cs="Consolas"/>
          <w:color w:val="000000"/>
          <w:sz w:val="19"/>
          <w:szCs w:val="19"/>
        </w:rPr>
        <w:t xml:space="preserve"> UtilDataGrid();</w:t>
      </w:r>
    </w:p>
    <w:p w14:paraId="01D8B8C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DataGridView dataGridView = </w:t>
      </w:r>
      <w:r>
        <w:rPr>
          <w:rFonts w:ascii="Consolas" w:hAnsi="Consolas" w:cs="Consolas"/>
          <w:color w:val="0000FF"/>
          <w:sz w:val="19"/>
          <w:szCs w:val="19"/>
        </w:rPr>
        <w:t>new</w:t>
      </w:r>
      <w:r>
        <w:rPr>
          <w:rFonts w:ascii="Consolas" w:hAnsi="Consolas" w:cs="Consolas"/>
          <w:color w:val="000000"/>
          <w:sz w:val="19"/>
          <w:szCs w:val="19"/>
        </w:rPr>
        <w:t xml:space="preserve"> DataGridView();</w:t>
      </w:r>
    </w:p>
    <w:p w14:paraId="7235DD98"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p>
    <w:p w14:paraId="1783039D"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DataTable target = utilDataGrid.ConvertDataGridViewToDataTable(dataGridView);</w:t>
      </w:r>
    </w:p>
    <w:p w14:paraId="182E5E1A"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5DCCA89" w14:textId="77777777" w:rsidR="00A060FF" w:rsidRDefault="00A060FF" w:rsidP="00A060F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Assert.IsNotNull(target);</w:t>
      </w:r>
    </w:p>
    <w:p w14:paraId="49C487DF" w14:textId="4252C15C" w:rsidR="00A060FF" w:rsidRPr="00A060FF" w:rsidRDefault="00A060FF" w:rsidP="00A060FF">
      <w:r>
        <w:rPr>
          <w:rFonts w:ascii="Consolas" w:hAnsi="Consolas" w:cs="Consolas"/>
          <w:color w:val="000000"/>
          <w:sz w:val="19"/>
          <w:szCs w:val="19"/>
        </w:rPr>
        <w:t xml:space="preserve">        }</w:t>
      </w:r>
    </w:p>
    <w:p w14:paraId="4A722F63" w14:textId="0BEADF7D" w:rsidR="00C43C58" w:rsidRDefault="00286B7E" w:rsidP="00286B7E">
      <w:pPr>
        <w:pStyle w:val="Titre2"/>
      </w:pPr>
      <w:bookmarkStart w:id="55" w:name="_Toc42521244"/>
      <w:r>
        <w:t>8.2 Tests manuels</w:t>
      </w:r>
      <w:bookmarkEnd w:id="55"/>
    </w:p>
    <w:p w14:paraId="328792B5" w14:textId="0350F235" w:rsidR="00286B7E" w:rsidRDefault="005E220C" w:rsidP="005E220C">
      <w:pPr>
        <w:pStyle w:val="Titre3"/>
      </w:pPr>
      <w:bookmarkStart w:id="56" w:name="_Toc42521245"/>
      <w:r>
        <w:t xml:space="preserve">8.2.1 </w:t>
      </w:r>
      <w:r w:rsidR="00286B7E">
        <w:t>UtilDb</w:t>
      </w:r>
      <w:bookmarkEnd w:id="56"/>
      <w:r w:rsidR="00286B7E">
        <w:t> </w:t>
      </w:r>
    </w:p>
    <w:p w14:paraId="51A6AC49" w14:textId="471DF876" w:rsidR="00286B7E" w:rsidRDefault="00286B7E" w:rsidP="001D11FA">
      <w:pPr>
        <w:pStyle w:val="Titre4"/>
      </w:pPr>
      <w:r>
        <w:t>InsertParcelle()</w:t>
      </w:r>
    </w:p>
    <w:p w14:paraId="63D19670" w14:textId="6C6BAB00" w:rsidR="001D11FA" w:rsidRDefault="001D11FA" w:rsidP="001D11FA">
      <w:r w:rsidRPr="001D11FA">
        <w:rPr>
          <w:b/>
          <w:bCs/>
        </w:rPr>
        <w:t>Résultat attendu :</w:t>
      </w:r>
      <w:r>
        <w:rPr>
          <w:b/>
          <w:bCs/>
        </w:rPr>
        <w:t xml:space="preserve"> </w:t>
      </w:r>
      <w:r>
        <w:t>Ajout des parcelles dans la base de données.</w:t>
      </w:r>
    </w:p>
    <w:p w14:paraId="798C2220" w14:textId="174F6A7D" w:rsidR="001D11FA" w:rsidRPr="006119AE" w:rsidRDefault="001D11FA" w:rsidP="001D11FA">
      <w:r w:rsidRPr="006119AE">
        <w:rPr>
          <w:b/>
          <w:bCs/>
        </w:rPr>
        <w:t>R</w:t>
      </w:r>
      <w:r w:rsidR="006119AE" w:rsidRPr="006119AE">
        <w:rPr>
          <w:b/>
          <w:bCs/>
        </w:rPr>
        <w:t>é</w:t>
      </w:r>
      <w:r w:rsidRPr="006119AE">
        <w:rPr>
          <w:b/>
          <w:bCs/>
        </w:rPr>
        <w:t>sultat</w:t>
      </w:r>
      <w:r w:rsidR="006119AE" w:rsidRPr="006119AE">
        <w:rPr>
          <w:b/>
          <w:bCs/>
        </w:rPr>
        <w:t xml:space="preserve"> : </w:t>
      </w:r>
      <w:r w:rsidR="006119AE">
        <w:t>Ok</w:t>
      </w:r>
    </w:p>
    <w:p w14:paraId="12A7B0D1" w14:textId="17B2FD91" w:rsidR="00286B7E" w:rsidRDefault="00286B7E" w:rsidP="006119AE">
      <w:pPr>
        <w:pStyle w:val="Titre4"/>
      </w:pPr>
      <w:r>
        <w:lastRenderedPageBreak/>
        <w:t>InsertOrdres()</w:t>
      </w:r>
    </w:p>
    <w:p w14:paraId="1884AA76" w14:textId="3427A6DB" w:rsidR="006119AE" w:rsidRDefault="006119AE" w:rsidP="006119AE">
      <w:r w:rsidRPr="001D11FA">
        <w:rPr>
          <w:b/>
          <w:bCs/>
        </w:rPr>
        <w:t>Résultat attendu :</w:t>
      </w:r>
      <w:r>
        <w:rPr>
          <w:b/>
          <w:bCs/>
        </w:rPr>
        <w:t xml:space="preserve"> </w:t>
      </w:r>
      <w:r>
        <w:t>Ajout des ordres dans la base de données.</w:t>
      </w:r>
    </w:p>
    <w:p w14:paraId="48B66670" w14:textId="7038DF78" w:rsidR="006119AE" w:rsidRDefault="006119AE" w:rsidP="00286B7E">
      <w:r w:rsidRPr="006119AE">
        <w:rPr>
          <w:b/>
          <w:bCs/>
        </w:rPr>
        <w:t xml:space="preserve">Résultat : </w:t>
      </w:r>
      <w:r>
        <w:t>Ok</w:t>
      </w:r>
    </w:p>
    <w:p w14:paraId="15150EDB" w14:textId="5778063A" w:rsidR="00683816" w:rsidRDefault="00683816" w:rsidP="006119AE">
      <w:pPr>
        <w:pStyle w:val="Titre4"/>
      </w:pPr>
      <w:r>
        <w:t>UpdateParcelle()</w:t>
      </w:r>
    </w:p>
    <w:p w14:paraId="6A79B9AC" w14:textId="1BBB0A82" w:rsidR="006119AE" w:rsidRDefault="006119AE" w:rsidP="006119AE">
      <w:r w:rsidRPr="001D11FA">
        <w:rPr>
          <w:b/>
          <w:bCs/>
        </w:rPr>
        <w:t>Résultat attendu :</w:t>
      </w:r>
      <w:r>
        <w:rPr>
          <w:b/>
          <w:bCs/>
        </w:rPr>
        <w:t xml:space="preserve"> </w:t>
      </w:r>
      <w:r>
        <w:t>Modification de certains champs d’une parcelle.</w:t>
      </w:r>
    </w:p>
    <w:p w14:paraId="3293C859" w14:textId="36F969EC" w:rsidR="006119AE" w:rsidRPr="006119AE" w:rsidRDefault="006119AE" w:rsidP="006119AE">
      <w:r w:rsidRPr="006119AE">
        <w:rPr>
          <w:b/>
          <w:bCs/>
        </w:rPr>
        <w:t xml:space="preserve">Résultat : </w:t>
      </w:r>
      <w:r>
        <w:t>Ok</w:t>
      </w:r>
    </w:p>
    <w:p w14:paraId="1AE0CBCD" w14:textId="318911DF" w:rsidR="00D75996" w:rsidRDefault="005E220C" w:rsidP="005E220C">
      <w:pPr>
        <w:pStyle w:val="Titre3"/>
      </w:pPr>
      <w:bookmarkStart w:id="57" w:name="_Toc42521246"/>
      <w:r>
        <w:t xml:space="preserve">8.2.2 </w:t>
      </w:r>
      <w:r w:rsidR="00D75996">
        <w:t>UtilDataGrid</w:t>
      </w:r>
      <w:bookmarkEnd w:id="57"/>
      <w:r w:rsidR="00D75996">
        <w:t> </w:t>
      </w:r>
    </w:p>
    <w:p w14:paraId="455DD38F" w14:textId="718EDBDD" w:rsidR="00D75996" w:rsidRDefault="00D75996" w:rsidP="00393CBC">
      <w:pPr>
        <w:pStyle w:val="Titre4"/>
      </w:pPr>
      <w:r>
        <w:t>GetSelectedDataRows</w:t>
      </w:r>
      <w:r w:rsidR="00A2075C">
        <w:t>()</w:t>
      </w:r>
    </w:p>
    <w:p w14:paraId="5852EFFC" w14:textId="437239A4" w:rsidR="006119AE" w:rsidRDefault="006119AE" w:rsidP="006119AE">
      <w:r w:rsidRPr="001D11FA">
        <w:rPr>
          <w:b/>
          <w:bCs/>
        </w:rPr>
        <w:t>Résultat attendu :</w:t>
      </w:r>
      <w:r>
        <w:rPr>
          <w:b/>
          <w:bCs/>
        </w:rPr>
        <w:t xml:space="preserve"> </w:t>
      </w:r>
      <w:r>
        <w:t>Retourne une liste contenant les ids des parcelles.</w:t>
      </w:r>
    </w:p>
    <w:p w14:paraId="1095A7CC" w14:textId="6648E185" w:rsidR="006119AE" w:rsidRPr="00286B7E" w:rsidRDefault="006119AE" w:rsidP="00286B7E">
      <w:r w:rsidRPr="006119AE">
        <w:rPr>
          <w:b/>
          <w:bCs/>
        </w:rPr>
        <w:t xml:space="preserve">Résultat : </w:t>
      </w:r>
      <w:r>
        <w:t>Ok</w:t>
      </w:r>
    </w:p>
    <w:p w14:paraId="62855F62" w14:textId="692675D3" w:rsidR="00C43C58" w:rsidRDefault="00C43C58" w:rsidP="00C43C58">
      <w:pPr>
        <w:pStyle w:val="Titre1"/>
      </w:pPr>
      <w:bookmarkStart w:id="58" w:name="_Toc42521247"/>
      <w:r>
        <w:t>Table des illustrations</w:t>
      </w:r>
      <w:bookmarkEnd w:id="58"/>
    </w:p>
    <w:p w14:paraId="035D0764" w14:textId="1953D9DC" w:rsidR="004D3A70" w:rsidRDefault="00C43C58">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2508054" w:history="1">
        <w:r w:rsidR="004D3A70" w:rsidRPr="00D85E83">
          <w:rPr>
            <w:rStyle w:val="Lienhypertexte"/>
            <w:noProof/>
          </w:rPr>
          <w:t>Figure 1 - Menu Fichier</w:t>
        </w:r>
        <w:r w:rsidR="004D3A70">
          <w:rPr>
            <w:noProof/>
            <w:webHidden/>
          </w:rPr>
          <w:tab/>
        </w:r>
        <w:r w:rsidR="004D3A70">
          <w:rPr>
            <w:noProof/>
            <w:webHidden/>
          </w:rPr>
          <w:fldChar w:fldCharType="begin"/>
        </w:r>
        <w:r w:rsidR="004D3A70">
          <w:rPr>
            <w:noProof/>
            <w:webHidden/>
          </w:rPr>
          <w:instrText xml:space="preserve"> PAGEREF _Toc42508054 \h </w:instrText>
        </w:r>
        <w:r w:rsidR="004D3A70">
          <w:rPr>
            <w:noProof/>
            <w:webHidden/>
          </w:rPr>
        </w:r>
        <w:r w:rsidR="004D3A70">
          <w:rPr>
            <w:noProof/>
            <w:webHidden/>
          </w:rPr>
          <w:fldChar w:fldCharType="separate"/>
        </w:r>
        <w:r w:rsidR="004D3A70">
          <w:rPr>
            <w:noProof/>
            <w:webHidden/>
          </w:rPr>
          <w:t>4</w:t>
        </w:r>
        <w:r w:rsidR="004D3A70">
          <w:rPr>
            <w:noProof/>
            <w:webHidden/>
          </w:rPr>
          <w:fldChar w:fldCharType="end"/>
        </w:r>
      </w:hyperlink>
    </w:p>
    <w:p w14:paraId="22F14A51" w14:textId="689328F8" w:rsidR="004D3A70" w:rsidRDefault="004D3A70">
      <w:pPr>
        <w:pStyle w:val="Tabledesillustrations"/>
        <w:tabs>
          <w:tab w:val="right" w:leader="dot" w:pos="9062"/>
        </w:tabs>
        <w:rPr>
          <w:rFonts w:eastAsiaTheme="minorEastAsia"/>
          <w:noProof/>
          <w:lang w:eastAsia="fr-CH"/>
        </w:rPr>
      </w:pPr>
      <w:hyperlink w:anchor="_Toc42508055" w:history="1">
        <w:r w:rsidRPr="00D85E83">
          <w:rPr>
            <w:rStyle w:val="Lienhypertexte"/>
            <w:noProof/>
          </w:rPr>
          <w:t>Figure 2 - Menu Aide</w:t>
        </w:r>
        <w:r>
          <w:rPr>
            <w:noProof/>
            <w:webHidden/>
          </w:rPr>
          <w:tab/>
        </w:r>
        <w:r>
          <w:rPr>
            <w:noProof/>
            <w:webHidden/>
          </w:rPr>
          <w:fldChar w:fldCharType="begin"/>
        </w:r>
        <w:r>
          <w:rPr>
            <w:noProof/>
            <w:webHidden/>
          </w:rPr>
          <w:instrText xml:space="preserve"> PAGEREF _Toc42508055 \h </w:instrText>
        </w:r>
        <w:r>
          <w:rPr>
            <w:noProof/>
            <w:webHidden/>
          </w:rPr>
        </w:r>
        <w:r>
          <w:rPr>
            <w:noProof/>
            <w:webHidden/>
          </w:rPr>
          <w:fldChar w:fldCharType="separate"/>
        </w:r>
        <w:r>
          <w:rPr>
            <w:noProof/>
            <w:webHidden/>
          </w:rPr>
          <w:t>4</w:t>
        </w:r>
        <w:r>
          <w:rPr>
            <w:noProof/>
            <w:webHidden/>
          </w:rPr>
          <w:fldChar w:fldCharType="end"/>
        </w:r>
      </w:hyperlink>
    </w:p>
    <w:p w14:paraId="1DBCC7BD" w14:textId="791E16C7" w:rsidR="004D3A70" w:rsidRDefault="004D3A70">
      <w:pPr>
        <w:pStyle w:val="Tabledesillustrations"/>
        <w:tabs>
          <w:tab w:val="right" w:leader="dot" w:pos="9062"/>
        </w:tabs>
        <w:rPr>
          <w:rFonts w:eastAsiaTheme="minorEastAsia"/>
          <w:noProof/>
          <w:lang w:eastAsia="fr-CH"/>
        </w:rPr>
      </w:pPr>
      <w:hyperlink w:anchor="_Toc42508056" w:history="1">
        <w:r w:rsidRPr="00D85E83">
          <w:rPr>
            <w:rStyle w:val="Lienhypertexte"/>
            <w:noProof/>
          </w:rPr>
          <w:t>Figure 3 - Page d'accueil</w:t>
        </w:r>
        <w:r>
          <w:rPr>
            <w:noProof/>
            <w:webHidden/>
          </w:rPr>
          <w:tab/>
        </w:r>
        <w:r>
          <w:rPr>
            <w:noProof/>
            <w:webHidden/>
          </w:rPr>
          <w:fldChar w:fldCharType="begin"/>
        </w:r>
        <w:r>
          <w:rPr>
            <w:noProof/>
            <w:webHidden/>
          </w:rPr>
          <w:instrText xml:space="preserve"> PAGEREF _Toc42508056 \h </w:instrText>
        </w:r>
        <w:r>
          <w:rPr>
            <w:noProof/>
            <w:webHidden/>
          </w:rPr>
        </w:r>
        <w:r>
          <w:rPr>
            <w:noProof/>
            <w:webHidden/>
          </w:rPr>
          <w:fldChar w:fldCharType="separate"/>
        </w:r>
        <w:r>
          <w:rPr>
            <w:noProof/>
            <w:webHidden/>
          </w:rPr>
          <w:t>4</w:t>
        </w:r>
        <w:r>
          <w:rPr>
            <w:noProof/>
            <w:webHidden/>
          </w:rPr>
          <w:fldChar w:fldCharType="end"/>
        </w:r>
      </w:hyperlink>
    </w:p>
    <w:p w14:paraId="6E476DFB" w14:textId="6C6A4746" w:rsidR="004D3A70" w:rsidRDefault="004D3A70">
      <w:pPr>
        <w:pStyle w:val="Tabledesillustrations"/>
        <w:tabs>
          <w:tab w:val="right" w:leader="dot" w:pos="9062"/>
        </w:tabs>
        <w:rPr>
          <w:rFonts w:eastAsiaTheme="minorEastAsia"/>
          <w:noProof/>
          <w:lang w:eastAsia="fr-CH"/>
        </w:rPr>
      </w:pPr>
      <w:hyperlink w:anchor="_Toc42508057" w:history="1">
        <w:r w:rsidRPr="00D85E83">
          <w:rPr>
            <w:rStyle w:val="Lienhypertexte"/>
            <w:noProof/>
          </w:rPr>
          <w:t>Figure 4 - Modèle logique de données</w:t>
        </w:r>
        <w:r>
          <w:rPr>
            <w:noProof/>
            <w:webHidden/>
          </w:rPr>
          <w:tab/>
        </w:r>
        <w:r>
          <w:rPr>
            <w:noProof/>
            <w:webHidden/>
          </w:rPr>
          <w:fldChar w:fldCharType="begin"/>
        </w:r>
        <w:r>
          <w:rPr>
            <w:noProof/>
            <w:webHidden/>
          </w:rPr>
          <w:instrText xml:space="preserve"> PAGEREF _Toc42508057 \h </w:instrText>
        </w:r>
        <w:r>
          <w:rPr>
            <w:noProof/>
            <w:webHidden/>
          </w:rPr>
        </w:r>
        <w:r>
          <w:rPr>
            <w:noProof/>
            <w:webHidden/>
          </w:rPr>
          <w:fldChar w:fldCharType="separate"/>
        </w:r>
        <w:r>
          <w:rPr>
            <w:noProof/>
            <w:webHidden/>
          </w:rPr>
          <w:t>7</w:t>
        </w:r>
        <w:r>
          <w:rPr>
            <w:noProof/>
            <w:webHidden/>
          </w:rPr>
          <w:fldChar w:fldCharType="end"/>
        </w:r>
      </w:hyperlink>
    </w:p>
    <w:p w14:paraId="45532B99" w14:textId="58FF7730" w:rsidR="004D3A70" w:rsidRDefault="004D3A70">
      <w:pPr>
        <w:pStyle w:val="Tabledesillustrations"/>
        <w:tabs>
          <w:tab w:val="right" w:leader="dot" w:pos="9062"/>
        </w:tabs>
        <w:rPr>
          <w:rFonts w:eastAsiaTheme="minorEastAsia"/>
          <w:noProof/>
          <w:lang w:eastAsia="fr-CH"/>
        </w:rPr>
      </w:pPr>
      <w:hyperlink w:anchor="_Toc42508058" w:history="1">
        <w:r w:rsidRPr="00D85E83">
          <w:rPr>
            <w:rStyle w:val="Lienhypertexte"/>
            <w:noProof/>
          </w:rPr>
          <w:t>Figure 5 - Table cadparcellemensu</w:t>
        </w:r>
        <w:r>
          <w:rPr>
            <w:noProof/>
            <w:webHidden/>
          </w:rPr>
          <w:tab/>
        </w:r>
        <w:r>
          <w:rPr>
            <w:noProof/>
            <w:webHidden/>
          </w:rPr>
          <w:fldChar w:fldCharType="begin"/>
        </w:r>
        <w:r>
          <w:rPr>
            <w:noProof/>
            <w:webHidden/>
          </w:rPr>
          <w:instrText xml:space="preserve"> PAGEREF _Toc42508058 \h </w:instrText>
        </w:r>
        <w:r>
          <w:rPr>
            <w:noProof/>
            <w:webHidden/>
          </w:rPr>
        </w:r>
        <w:r>
          <w:rPr>
            <w:noProof/>
            <w:webHidden/>
          </w:rPr>
          <w:fldChar w:fldCharType="separate"/>
        </w:r>
        <w:r>
          <w:rPr>
            <w:noProof/>
            <w:webHidden/>
          </w:rPr>
          <w:t>8</w:t>
        </w:r>
        <w:r>
          <w:rPr>
            <w:noProof/>
            <w:webHidden/>
          </w:rPr>
          <w:fldChar w:fldCharType="end"/>
        </w:r>
      </w:hyperlink>
    </w:p>
    <w:p w14:paraId="22BC5856" w14:textId="62F10B10" w:rsidR="004D3A70" w:rsidRDefault="004D3A70">
      <w:pPr>
        <w:pStyle w:val="Tabledesillustrations"/>
        <w:tabs>
          <w:tab w:val="right" w:leader="dot" w:pos="9062"/>
        </w:tabs>
        <w:rPr>
          <w:rFonts w:eastAsiaTheme="minorEastAsia"/>
          <w:noProof/>
          <w:lang w:eastAsia="fr-CH"/>
        </w:rPr>
      </w:pPr>
      <w:hyperlink w:anchor="_Toc42508059" w:history="1">
        <w:r w:rsidRPr="00D85E83">
          <w:rPr>
            <w:rStyle w:val="Lienhypertexte"/>
            <w:noProof/>
          </w:rPr>
          <w:t>Figure 6 - Table geometre</w:t>
        </w:r>
        <w:r>
          <w:rPr>
            <w:noProof/>
            <w:webHidden/>
          </w:rPr>
          <w:tab/>
        </w:r>
        <w:r>
          <w:rPr>
            <w:noProof/>
            <w:webHidden/>
          </w:rPr>
          <w:fldChar w:fldCharType="begin"/>
        </w:r>
        <w:r>
          <w:rPr>
            <w:noProof/>
            <w:webHidden/>
          </w:rPr>
          <w:instrText xml:space="preserve"> PAGEREF _Toc42508059 \h </w:instrText>
        </w:r>
        <w:r>
          <w:rPr>
            <w:noProof/>
            <w:webHidden/>
          </w:rPr>
        </w:r>
        <w:r>
          <w:rPr>
            <w:noProof/>
            <w:webHidden/>
          </w:rPr>
          <w:fldChar w:fldCharType="separate"/>
        </w:r>
        <w:r>
          <w:rPr>
            <w:noProof/>
            <w:webHidden/>
          </w:rPr>
          <w:t>8</w:t>
        </w:r>
        <w:r>
          <w:rPr>
            <w:noProof/>
            <w:webHidden/>
          </w:rPr>
          <w:fldChar w:fldCharType="end"/>
        </w:r>
      </w:hyperlink>
    </w:p>
    <w:p w14:paraId="2E95A739" w14:textId="547020EB" w:rsidR="004D3A70" w:rsidRDefault="004D3A70">
      <w:pPr>
        <w:pStyle w:val="Tabledesillustrations"/>
        <w:tabs>
          <w:tab w:val="right" w:leader="dot" w:pos="9062"/>
        </w:tabs>
        <w:rPr>
          <w:rFonts w:eastAsiaTheme="minorEastAsia"/>
          <w:noProof/>
          <w:lang w:eastAsia="fr-CH"/>
        </w:rPr>
      </w:pPr>
      <w:hyperlink w:anchor="_Toc42508060" w:history="1">
        <w:r w:rsidRPr="00D85E83">
          <w:rPr>
            <w:rStyle w:val="Lienhypertexte"/>
            <w:noProof/>
          </w:rPr>
          <w:t>Figure 7 - Table etats</w:t>
        </w:r>
        <w:r>
          <w:rPr>
            <w:noProof/>
            <w:webHidden/>
          </w:rPr>
          <w:tab/>
        </w:r>
        <w:r>
          <w:rPr>
            <w:noProof/>
            <w:webHidden/>
          </w:rPr>
          <w:fldChar w:fldCharType="begin"/>
        </w:r>
        <w:r>
          <w:rPr>
            <w:noProof/>
            <w:webHidden/>
          </w:rPr>
          <w:instrText xml:space="preserve"> PAGEREF _Toc42508060 \h </w:instrText>
        </w:r>
        <w:r>
          <w:rPr>
            <w:noProof/>
            <w:webHidden/>
          </w:rPr>
        </w:r>
        <w:r>
          <w:rPr>
            <w:noProof/>
            <w:webHidden/>
          </w:rPr>
          <w:fldChar w:fldCharType="separate"/>
        </w:r>
        <w:r>
          <w:rPr>
            <w:noProof/>
            <w:webHidden/>
          </w:rPr>
          <w:t>8</w:t>
        </w:r>
        <w:r>
          <w:rPr>
            <w:noProof/>
            <w:webHidden/>
          </w:rPr>
          <w:fldChar w:fldCharType="end"/>
        </w:r>
      </w:hyperlink>
    </w:p>
    <w:p w14:paraId="3E3CF03A" w14:textId="426DCA61" w:rsidR="004D3A70" w:rsidRDefault="004D3A70">
      <w:pPr>
        <w:pStyle w:val="Tabledesillustrations"/>
        <w:tabs>
          <w:tab w:val="right" w:leader="dot" w:pos="9062"/>
        </w:tabs>
        <w:rPr>
          <w:rFonts w:eastAsiaTheme="minorEastAsia"/>
          <w:noProof/>
          <w:lang w:eastAsia="fr-CH"/>
        </w:rPr>
      </w:pPr>
      <w:hyperlink w:anchor="_Toc42508061" w:history="1">
        <w:r w:rsidRPr="00D85E83">
          <w:rPr>
            <w:rStyle w:val="Lienhypertexte"/>
            <w:noProof/>
          </w:rPr>
          <w:t>Figure 8 - Table ordres</w:t>
        </w:r>
        <w:r>
          <w:rPr>
            <w:noProof/>
            <w:webHidden/>
          </w:rPr>
          <w:tab/>
        </w:r>
        <w:r>
          <w:rPr>
            <w:noProof/>
            <w:webHidden/>
          </w:rPr>
          <w:fldChar w:fldCharType="begin"/>
        </w:r>
        <w:r>
          <w:rPr>
            <w:noProof/>
            <w:webHidden/>
          </w:rPr>
          <w:instrText xml:space="preserve"> PAGEREF _Toc42508061 \h </w:instrText>
        </w:r>
        <w:r>
          <w:rPr>
            <w:noProof/>
            <w:webHidden/>
          </w:rPr>
        </w:r>
        <w:r>
          <w:rPr>
            <w:noProof/>
            <w:webHidden/>
          </w:rPr>
          <w:fldChar w:fldCharType="separate"/>
        </w:r>
        <w:r>
          <w:rPr>
            <w:noProof/>
            <w:webHidden/>
          </w:rPr>
          <w:t>9</w:t>
        </w:r>
        <w:r>
          <w:rPr>
            <w:noProof/>
            <w:webHidden/>
          </w:rPr>
          <w:fldChar w:fldCharType="end"/>
        </w:r>
      </w:hyperlink>
    </w:p>
    <w:p w14:paraId="42D8B597" w14:textId="087D7CEA" w:rsidR="004D3A70" w:rsidRDefault="004D3A70">
      <w:pPr>
        <w:pStyle w:val="Tabledesillustrations"/>
        <w:tabs>
          <w:tab w:val="right" w:leader="dot" w:pos="9062"/>
        </w:tabs>
        <w:rPr>
          <w:rFonts w:eastAsiaTheme="minorEastAsia"/>
          <w:noProof/>
          <w:lang w:eastAsia="fr-CH"/>
        </w:rPr>
      </w:pPr>
      <w:hyperlink w:anchor="_Toc42508062" w:history="1">
        <w:r w:rsidRPr="00D85E83">
          <w:rPr>
            <w:rStyle w:val="Lienhypertexte"/>
            <w:noProof/>
          </w:rPr>
          <w:t>Figure 9 - Diagramme Importer CSV</w:t>
        </w:r>
        <w:r>
          <w:rPr>
            <w:noProof/>
            <w:webHidden/>
          </w:rPr>
          <w:tab/>
        </w:r>
        <w:r>
          <w:rPr>
            <w:noProof/>
            <w:webHidden/>
          </w:rPr>
          <w:fldChar w:fldCharType="begin"/>
        </w:r>
        <w:r>
          <w:rPr>
            <w:noProof/>
            <w:webHidden/>
          </w:rPr>
          <w:instrText xml:space="preserve"> PAGEREF _Toc42508062 \h </w:instrText>
        </w:r>
        <w:r>
          <w:rPr>
            <w:noProof/>
            <w:webHidden/>
          </w:rPr>
        </w:r>
        <w:r>
          <w:rPr>
            <w:noProof/>
            <w:webHidden/>
          </w:rPr>
          <w:fldChar w:fldCharType="separate"/>
        </w:r>
        <w:r>
          <w:rPr>
            <w:noProof/>
            <w:webHidden/>
          </w:rPr>
          <w:t>11</w:t>
        </w:r>
        <w:r>
          <w:rPr>
            <w:noProof/>
            <w:webHidden/>
          </w:rPr>
          <w:fldChar w:fldCharType="end"/>
        </w:r>
      </w:hyperlink>
    </w:p>
    <w:p w14:paraId="0EBB3780" w14:textId="7FF3676F" w:rsidR="004D3A70" w:rsidRDefault="004D3A70">
      <w:pPr>
        <w:pStyle w:val="Tabledesillustrations"/>
        <w:tabs>
          <w:tab w:val="right" w:leader="dot" w:pos="9062"/>
        </w:tabs>
        <w:rPr>
          <w:rFonts w:eastAsiaTheme="minorEastAsia"/>
          <w:noProof/>
          <w:lang w:eastAsia="fr-CH"/>
        </w:rPr>
      </w:pPr>
      <w:hyperlink w:anchor="_Toc42508063" w:history="1">
        <w:r w:rsidRPr="00D85E83">
          <w:rPr>
            <w:rStyle w:val="Lienhypertexte"/>
            <w:noProof/>
          </w:rPr>
          <w:t>Figure 10 - Diagramme Exporter CSV</w:t>
        </w:r>
        <w:r>
          <w:rPr>
            <w:noProof/>
            <w:webHidden/>
          </w:rPr>
          <w:tab/>
        </w:r>
        <w:r>
          <w:rPr>
            <w:noProof/>
            <w:webHidden/>
          </w:rPr>
          <w:fldChar w:fldCharType="begin"/>
        </w:r>
        <w:r>
          <w:rPr>
            <w:noProof/>
            <w:webHidden/>
          </w:rPr>
          <w:instrText xml:space="preserve"> PAGEREF _Toc42508063 \h </w:instrText>
        </w:r>
        <w:r>
          <w:rPr>
            <w:noProof/>
            <w:webHidden/>
          </w:rPr>
        </w:r>
        <w:r>
          <w:rPr>
            <w:noProof/>
            <w:webHidden/>
          </w:rPr>
          <w:fldChar w:fldCharType="separate"/>
        </w:r>
        <w:r>
          <w:rPr>
            <w:noProof/>
            <w:webHidden/>
          </w:rPr>
          <w:t>11</w:t>
        </w:r>
        <w:r>
          <w:rPr>
            <w:noProof/>
            <w:webHidden/>
          </w:rPr>
          <w:fldChar w:fldCharType="end"/>
        </w:r>
      </w:hyperlink>
    </w:p>
    <w:p w14:paraId="3F4CF494" w14:textId="4D6C1D52" w:rsidR="004D3A70" w:rsidRDefault="004D3A70">
      <w:pPr>
        <w:pStyle w:val="Tabledesillustrations"/>
        <w:tabs>
          <w:tab w:val="right" w:leader="dot" w:pos="9062"/>
        </w:tabs>
        <w:rPr>
          <w:rFonts w:eastAsiaTheme="minorEastAsia"/>
          <w:noProof/>
          <w:lang w:eastAsia="fr-CH"/>
        </w:rPr>
      </w:pPr>
      <w:hyperlink w:anchor="_Toc42508064" w:history="1">
        <w:r w:rsidRPr="00D85E83">
          <w:rPr>
            <w:rStyle w:val="Lienhypertexte"/>
            <w:noProof/>
          </w:rPr>
          <w:t>Figure 11 - Diagramme Sélection parcelle(s)</w:t>
        </w:r>
        <w:r>
          <w:rPr>
            <w:noProof/>
            <w:webHidden/>
          </w:rPr>
          <w:tab/>
        </w:r>
        <w:r>
          <w:rPr>
            <w:noProof/>
            <w:webHidden/>
          </w:rPr>
          <w:fldChar w:fldCharType="begin"/>
        </w:r>
        <w:r>
          <w:rPr>
            <w:noProof/>
            <w:webHidden/>
          </w:rPr>
          <w:instrText xml:space="preserve"> PAGEREF _Toc42508064 \h </w:instrText>
        </w:r>
        <w:r>
          <w:rPr>
            <w:noProof/>
            <w:webHidden/>
          </w:rPr>
        </w:r>
        <w:r>
          <w:rPr>
            <w:noProof/>
            <w:webHidden/>
          </w:rPr>
          <w:fldChar w:fldCharType="separate"/>
        </w:r>
        <w:r>
          <w:rPr>
            <w:noProof/>
            <w:webHidden/>
          </w:rPr>
          <w:t>11</w:t>
        </w:r>
        <w:r>
          <w:rPr>
            <w:noProof/>
            <w:webHidden/>
          </w:rPr>
          <w:fldChar w:fldCharType="end"/>
        </w:r>
      </w:hyperlink>
    </w:p>
    <w:p w14:paraId="064FABC2" w14:textId="2EFC9015" w:rsidR="004D3A70" w:rsidRDefault="004D3A70">
      <w:pPr>
        <w:pStyle w:val="Tabledesillustrations"/>
        <w:tabs>
          <w:tab w:val="right" w:leader="dot" w:pos="9062"/>
        </w:tabs>
        <w:rPr>
          <w:rFonts w:eastAsiaTheme="minorEastAsia"/>
          <w:noProof/>
          <w:lang w:eastAsia="fr-CH"/>
        </w:rPr>
      </w:pPr>
      <w:hyperlink w:anchor="_Toc42508065" w:history="1">
        <w:r w:rsidRPr="00D85E83">
          <w:rPr>
            <w:rStyle w:val="Lienhypertexte"/>
            <w:noProof/>
          </w:rPr>
          <w:t>Figure 12 - Diagramme Création ordre(s)</w:t>
        </w:r>
        <w:r>
          <w:rPr>
            <w:noProof/>
            <w:webHidden/>
          </w:rPr>
          <w:tab/>
        </w:r>
        <w:r>
          <w:rPr>
            <w:noProof/>
            <w:webHidden/>
          </w:rPr>
          <w:fldChar w:fldCharType="begin"/>
        </w:r>
        <w:r>
          <w:rPr>
            <w:noProof/>
            <w:webHidden/>
          </w:rPr>
          <w:instrText xml:space="preserve"> PAGEREF _Toc42508065 \h </w:instrText>
        </w:r>
        <w:r>
          <w:rPr>
            <w:noProof/>
            <w:webHidden/>
          </w:rPr>
        </w:r>
        <w:r>
          <w:rPr>
            <w:noProof/>
            <w:webHidden/>
          </w:rPr>
          <w:fldChar w:fldCharType="separate"/>
        </w:r>
        <w:r>
          <w:rPr>
            <w:noProof/>
            <w:webHidden/>
          </w:rPr>
          <w:t>12</w:t>
        </w:r>
        <w:r>
          <w:rPr>
            <w:noProof/>
            <w:webHidden/>
          </w:rPr>
          <w:fldChar w:fldCharType="end"/>
        </w:r>
      </w:hyperlink>
    </w:p>
    <w:p w14:paraId="397CEAB9" w14:textId="10B0524A" w:rsidR="004D3A70" w:rsidRDefault="004D3A70">
      <w:pPr>
        <w:pStyle w:val="Tabledesillustrations"/>
        <w:tabs>
          <w:tab w:val="right" w:leader="dot" w:pos="9062"/>
        </w:tabs>
        <w:rPr>
          <w:rFonts w:eastAsiaTheme="minorEastAsia"/>
          <w:noProof/>
          <w:lang w:eastAsia="fr-CH"/>
        </w:rPr>
      </w:pPr>
      <w:hyperlink w:anchor="_Toc42508066" w:history="1">
        <w:r w:rsidRPr="00D85E83">
          <w:rPr>
            <w:rStyle w:val="Lienhypertexte"/>
            <w:noProof/>
          </w:rPr>
          <w:t>Figure 13 - Diagramme Modifier parcelle</w:t>
        </w:r>
        <w:r>
          <w:rPr>
            <w:noProof/>
            <w:webHidden/>
          </w:rPr>
          <w:tab/>
        </w:r>
        <w:r>
          <w:rPr>
            <w:noProof/>
            <w:webHidden/>
          </w:rPr>
          <w:fldChar w:fldCharType="begin"/>
        </w:r>
        <w:r>
          <w:rPr>
            <w:noProof/>
            <w:webHidden/>
          </w:rPr>
          <w:instrText xml:space="preserve"> PAGEREF _Toc42508066 \h </w:instrText>
        </w:r>
        <w:r>
          <w:rPr>
            <w:noProof/>
            <w:webHidden/>
          </w:rPr>
        </w:r>
        <w:r>
          <w:rPr>
            <w:noProof/>
            <w:webHidden/>
          </w:rPr>
          <w:fldChar w:fldCharType="separate"/>
        </w:r>
        <w:r>
          <w:rPr>
            <w:noProof/>
            <w:webHidden/>
          </w:rPr>
          <w:t>12</w:t>
        </w:r>
        <w:r>
          <w:rPr>
            <w:noProof/>
            <w:webHidden/>
          </w:rPr>
          <w:fldChar w:fldCharType="end"/>
        </w:r>
      </w:hyperlink>
    </w:p>
    <w:p w14:paraId="03831080" w14:textId="18EAAC46" w:rsidR="00C43C58" w:rsidRDefault="00C43C58" w:rsidP="00C43C58">
      <w:r>
        <w:fldChar w:fldCharType="end"/>
      </w:r>
    </w:p>
    <w:p w14:paraId="25E5F4A6" w14:textId="77777777" w:rsidR="005F572A" w:rsidRPr="00C43C58" w:rsidRDefault="005F572A" w:rsidP="00C43C58"/>
    <w:sectPr w:rsidR="005F572A" w:rsidRPr="00C43C58" w:rsidSect="00C70ED8">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1ADF1" w14:textId="77777777" w:rsidR="00071538" w:rsidRDefault="00071538" w:rsidP="007759F3">
      <w:pPr>
        <w:spacing w:after="0" w:line="240" w:lineRule="auto"/>
      </w:pPr>
      <w:r>
        <w:separator/>
      </w:r>
    </w:p>
  </w:endnote>
  <w:endnote w:type="continuationSeparator" w:id="0">
    <w:p w14:paraId="7645BB48" w14:textId="77777777" w:rsidR="00071538" w:rsidRDefault="00071538"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393CBC" w:rsidRDefault="00393CBC">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393CBC" w:rsidRDefault="00393C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42E89" w14:textId="77777777" w:rsidR="00071538" w:rsidRDefault="00071538" w:rsidP="007759F3">
      <w:pPr>
        <w:spacing w:after="0" w:line="240" w:lineRule="auto"/>
      </w:pPr>
      <w:r>
        <w:separator/>
      </w:r>
    </w:p>
  </w:footnote>
  <w:footnote w:type="continuationSeparator" w:id="0">
    <w:p w14:paraId="0A6B8E53" w14:textId="77777777" w:rsidR="00071538" w:rsidRDefault="00071538"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393CBC" w:rsidRDefault="00393CBC">
    <w:pPr>
      <w:pStyle w:val="En-tte"/>
    </w:pPr>
    <w:r>
      <w:t>Thomas Tissot</w:t>
    </w:r>
    <w:r>
      <w:tab/>
      <w:t>Documentation Technique</w:t>
    </w:r>
    <w:r>
      <w:tab/>
      <w:t>CFPT-Informatique</w:t>
    </w:r>
  </w:p>
  <w:p w14:paraId="5478C239" w14:textId="77777777" w:rsidR="00393CBC" w:rsidRDefault="00393C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913"/>
    <w:multiLevelType w:val="hybridMultilevel"/>
    <w:tmpl w:val="507ADE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AE2980"/>
    <w:multiLevelType w:val="multilevel"/>
    <w:tmpl w:val="39F86284"/>
    <w:lvl w:ilvl="0">
      <w:start w:val="1"/>
      <w:numFmt w:val="decimal"/>
      <w:pStyle w:val="Titre1"/>
      <w:lvlText w:val="%1."/>
      <w:lvlJc w:val="left"/>
      <w:pPr>
        <w:ind w:left="1069"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5531FAA"/>
    <w:multiLevelType w:val="hybridMultilevel"/>
    <w:tmpl w:val="D3702F7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72740FF"/>
    <w:multiLevelType w:val="hybridMultilevel"/>
    <w:tmpl w:val="688E73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2D3060"/>
    <w:multiLevelType w:val="hybridMultilevel"/>
    <w:tmpl w:val="11ECCA6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6CAD0980"/>
    <w:multiLevelType w:val="hybridMultilevel"/>
    <w:tmpl w:val="481E0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0D49BE"/>
    <w:multiLevelType w:val="hybridMultilevel"/>
    <w:tmpl w:val="912840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0"/>
  </w:num>
  <w:num w:numId="6">
    <w:abstractNumId w:val="5"/>
  </w:num>
  <w:num w:numId="7">
    <w:abstractNumId w:val="7"/>
  </w:num>
  <w:num w:numId="8">
    <w:abstractNumId w:val="2"/>
    <w:lvlOverride w:ilvl="0">
      <w:startOverride w:val="5"/>
    </w:lvlOverride>
    <w:lvlOverride w:ilvl="1">
      <w:startOverride w:val="3"/>
    </w:lvlOverride>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00064D"/>
    <w:rsid w:val="0006671C"/>
    <w:rsid w:val="00071538"/>
    <w:rsid w:val="000D45D6"/>
    <w:rsid w:val="00133C0A"/>
    <w:rsid w:val="001469CF"/>
    <w:rsid w:val="00151A02"/>
    <w:rsid w:val="00162525"/>
    <w:rsid w:val="00184CAC"/>
    <w:rsid w:val="001B5FCB"/>
    <w:rsid w:val="001D11FA"/>
    <w:rsid w:val="00231166"/>
    <w:rsid w:val="002555E4"/>
    <w:rsid w:val="00286B7E"/>
    <w:rsid w:val="002D18CF"/>
    <w:rsid w:val="002E0A92"/>
    <w:rsid w:val="003057E1"/>
    <w:rsid w:val="00326505"/>
    <w:rsid w:val="00393CBC"/>
    <w:rsid w:val="0039690F"/>
    <w:rsid w:val="003F5D2C"/>
    <w:rsid w:val="004838C3"/>
    <w:rsid w:val="004C596F"/>
    <w:rsid w:val="004D3A70"/>
    <w:rsid w:val="00540AE4"/>
    <w:rsid w:val="005867C8"/>
    <w:rsid w:val="005A73BB"/>
    <w:rsid w:val="005E220C"/>
    <w:rsid w:val="005F572A"/>
    <w:rsid w:val="006119AE"/>
    <w:rsid w:val="00617E4E"/>
    <w:rsid w:val="006242F0"/>
    <w:rsid w:val="0063538B"/>
    <w:rsid w:val="00640EB2"/>
    <w:rsid w:val="0064112B"/>
    <w:rsid w:val="00673549"/>
    <w:rsid w:val="0068174F"/>
    <w:rsid w:val="00683816"/>
    <w:rsid w:val="006D3D26"/>
    <w:rsid w:val="006E4BC9"/>
    <w:rsid w:val="007759F3"/>
    <w:rsid w:val="007B6626"/>
    <w:rsid w:val="007F5565"/>
    <w:rsid w:val="008103F8"/>
    <w:rsid w:val="008178F6"/>
    <w:rsid w:val="00830619"/>
    <w:rsid w:val="008A7BD4"/>
    <w:rsid w:val="00930A87"/>
    <w:rsid w:val="00A060FF"/>
    <w:rsid w:val="00A2075C"/>
    <w:rsid w:val="00A37685"/>
    <w:rsid w:val="00A64E0A"/>
    <w:rsid w:val="00AF7BF8"/>
    <w:rsid w:val="00BC0DB5"/>
    <w:rsid w:val="00BC12D8"/>
    <w:rsid w:val="00C029FC"/>
    <w:rsid w:val="00C3593A"/>
    <w:rsid w:val="00C37C88"/>
    <w:rsid w:val="00C43C58"/>
    <w:rsid w:val="00C70ED8"/>
    <w:rsid w:val="00C928EA"/>
    <w:rsid w:val="00CA2912"/>
    <w:rsid w:val="00D17556"/>
    <w:rsid w:val="00D645BF"/>
    <w:rsid w:val="00D75996"/>
    <w:rsid w:val="00D85629"/>
    <w:rsid w:val="00DA7242"/>
    <w:rsid w:val="00E112D8"/>
    <w:rsid w:val="00E24602"/>
    <w:rsid w:val="00EA70ED"/>
    <w:rsid w:val="00EB08F5"/>
    <w:rsid w:val="00EB5C49"/>
    <w:rsid w:val="00EC0F14"/>
    <w:rsid w:val="00EE7027"/>
    <w:rsid w:val="00F03FB8"/>
    <w:rsid w:val="00F2027A"/>
    <w:rsid w:val="00F269F0"/>
    <w:rsid w:val="00F7039A"/>
    <w:rsid w:val="00FC51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2"/>
    <w:pPr>
      <w:jc w:val="both"/>
    </w:pPr>
  </w:style>
  <w:style w:type="paragraph" w:styleId="Titre1">
    <w:name w:val="heading 1"/>
    <w:basedOn w:val="Normal"/>
    <w:next w:val="Normal"/>
    <w:link w:val="Titre1Car"/>
    <w:uiPriority w:val="9"/>
    <w:qFormat/>
    <w:rsid w:val="00E24602"/>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562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uiPriority w:val="9"/>
    <w:unhideWhenUsed/>
    <w:qFormat/>
    <w:rsid w:val="00396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C0F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E246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 w:type="character" w:customStyle="1" w:styleId="Titre3Car">
    <w:name w:val="Titre 3 Car"/>
    <w:basedOn w:val="Policepardfaut"/>
    <w:link w:val="Titre3"/>
    <w:uiPriority w:val="9"/>
    <w:rsid w:val="00D85629"/>
    <w:rPr>
      <w:rFonts w:asciiTheme="majorHAnsi" w:eastAsiaTheme="majorEastAsia" w:hAnsiTheme="majorHAnsi" w:cstheme="majorBidi"/>
      <w:color w:val="1F3763" w:themeColor="accent1" w:themeShade="7F"/>
      <w:sz w:val="24"/>
      <w:szCs w:val="24"/>
      <w:u w:val="single"/>
    </w:rPr>
  </w:style>
  <w:style w:type="character" w:customStyle="1" w:styleId="Titre4Car">
    <w:name w:val="Titre 4 Car"/>
    <w:basedOn w:val="Policepardfaut"/>
    <w:link w:val="Titre4"/>
    <w:uiPriority w:val="9"/>
    <w:rsid w:val="00396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C0F14"/>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838C3"/>
    <w:pPr>
      <w:spacing w:after="100"/>
      <w:ind w:left="440"/>
    </w:pPr>
  </w:style>
  <w:style w:type="paragraph" w:styleId="Lgende">
    <w:name w:val="caption"/>
    <w:basedOn w:val="Normal"/>
    <w:next w:val="Normal"/>
    <w:uiPriority w:val="35"/>
    <w:unhideWhenUsed/>
    <w:qFormat/>
    <w:rsid w:val="00D645B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43C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19063</TotalTime>
  <Pages>17</Pages>
  <Words>3800</Words>
  <Characters>20900</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35</cp:revision>
  <dcterms:created xsi:type="dcterms:W3CDTF">2020-05-25T11:46:00Z</dcterms:created>
  <dcterms:modified xsi:type="dcterms:W3CDTF">2020-06-08T13:20:00Z</dcterms:modified>
</cp:coreProperties>
</file>