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A2E1" w14:textId="61CAFF47" w:rsidR="00477B44" w:rsidRDefault="00477B44" w:rsidP="00477B44">
      <w:pPr>
        <w:jc w:val="center"/>
        <w:rPr>
          <w:rFonts w:ascii="Arial" w:hAnsi="Arial" w:cs="Arial"/>
          <w:b/>
          <w:bCs/>
          <w:sz w:val="28"/>
          <w:szCs w:val="28"/>
        </w:rPr>
      </w:pPr>
      <w:r>
        <w:rPr>
          <w:rFonts w:ascii="Arial" w:hAnsi="Arial" w:cs="Arial"/>
          <w:b/>
          <w:bCs/>
          <w:sz w:val="28"/>
          <w:szCs w:val="28"/>
        </w:rPr>
        <w:t>SÃO PAULO TECH SCHOOL</w:t>
      </w:r>
    </w:p>
    <w:p w14:paraId="43B034DD" w14:textId="59E8D59B" w:rsidR="00477B44" w:rsidRDefault="00477B44" w:rsidP="00477B44">
      <w:pPr>
        <w:jc w:val="center"/>
        <w:rPr>
          <w:rFonts w:ascii="Arial" w:hAnsi="Arial" w:cs="Arial"/>
          <w:b/>
          <w:bCs/>
          <w:sz w:val="28"/>
          <w:szCs w:val="28"/>
        </w:rPr>
      </w:pPr>
    </w:p>
    <w:p w14:paraId="5457748C" w14:textId="77777777" w:rsidR="00477B44" w:rsidRDefault="00477B44" w:rsidP="00477B44">
      <w:pPr>
        <w:jc w:val="center"/>
        <w:rPr>
          <w:rFonts w:ascii="Arial" w:hAnsi="Arial" w:cs="Arial"/>
          <w:b/>
          <w:bCs/>
          <w:sz w:val="28"/>
          <w:szCs w:val="28"/>
        </w:rPr>
      </w:pPr>
    </w:p>
    <w:p w14:paraId="69D96AB7" w14:textId="1CE600E3" w:rsidR="008A0FD3" w:rsidRDefault="00477B44" w:rsidP="00477B44">
      <w:pPr>
        <w:jc w:val="center"/>
        <w:rPr>
          <w:rFonts w:ascii="Arial" w:hAnsi="Arial" w:cs="Arial"/>
          <w:b/>
          <w:bCs/>
          <w:sz w:val="28"/>
          <w:szCs w:val="28"/>
        </w:rPr>
      </w:pPr>
      <w:r>
        <w:rPr>
          <w:rFonts w:ascii="Arial" w:hAnsi="Arial" w:cs="Arial"/>
          <w:b/>
          <w:bCs/>
          <w:sz w:val="28"/>
          <w:szCs w:val="28"/>
        </w:rPr>
        <w:t>P</w:t>
      </w:r>
      <w:r w:rsidR="00D922F7">
        <w:rPr>
          <w:rFonts w:ascii="Arial" w:hAnsi="Arial" w:cs="Arial"/>
          <w:b/>
          <w:bCs/>
          <w:sz w:val="28"/>
          <w:szCs w:val="28"/>
        </w:rPr>
        <w:t xml:space="preserve">okémon </w:t>
      </w:r>
      <w:r>
        <w:rPr>
          <w:rFonts w:ascii="Arial" w:hAnsi="Arial" w:cs="Arial"/>
          <w:b/>
          <w:bCs/>
          <w:sz w:val="28"/>
          <w:szCs w:val="28"/>
        </w:rPr>
        <w:t>F</w:t>
      </w:r>
      <w:r w:rsidR="00D922F7">
        <w:rPr>
          <w:rFonts w:ascii="Arial" w:hAnsi="Arial" w:cs="Arial"/>
          <w:b/>
          <w:bCs/>
          <w:sz w:val="28"/>
          <w:szCs w:val="28"/>
        </w:rPr>
        <w:t>an</w:t>
      </w:r>
      <w:r>
        <w:rPr>
          <w:rFonts w:ascii="Arial" w:hAnsi="Arial" w:cs="Arial"/>
          <w:b/>
          <w:bCs/>
          <w:sz w:val="28"/>
          <w:szCs w:val="28"/>
        </w:rPr>
        <w:t>C</w:t>
      </w:r>
      <w:r w:rsidR="00D922F7">
        <w:rPr>
          <w:rFonts w:ascii="Arial" w:hAnsi="Arial" w:cs="Arial"/>
          <w:b/>
          <w:bCs/>
          <w:sz w:val="28"/>
          <w:szCs w:val="28"/>
        </w:rPr>
        <w:t>lub</w:t>
      </w:r>
    </w:p>
    <w:p w14:paraId="50A238D8" w14:textId="7A6B9134" w:rsidR="00477B44" w:rsidRDefault="00477B44" w:rsidP="00477B44">
      <w:pPr>
        <w:jc w:val="center"/>
        <w:rPr>
          <w:rFonts w:ascii="Arial" w:hAnsi="Arial" w:cs="Arial"/>
          <w:b/>
          <w:bCs/>
          <w:sz w:val="28"/>
          <w:szCs w:val="28"/>
        </w:rPr>
      </w:pPr>
    </w:p>
    <w:p w14:paraId="0BAE76D3" w14:textId="59F36F70" w:rsidR="00477B44" w:rsidRDefault="00477B44" w:rsidP="00477B44">
      <w:pPr>
        <w:jc w:val="center"/>
        <w:rPr>
          <w:rFonts w:ascii="Arial" w:hAnsi="Arial" w:cs="Arial"/>
          <w:sz w:val="24"/>
          <w:szCs w:val="24"/>
        </w:rPr>
      </w:pPr>
    </w:p>
    <w:p w14:paraId="6B0704A9" w14:textId="074AB398" w:rsidR="00DD36B4" w:rsidRDefault="00DD36B4" w:rsidP="00477B44">
      <w:pPr>
        <w:jc w:val="center"/>
        <w:rPr>
          <w:rFonts w:ascii="Arial" w:hAnsi="Arial" w:cs="Arial"/>
          <w:sz w:val="24"/>
          <w:szCs w:val="24"/>
        </w:rPr>
      </w:pPr>
    </w:p>
    <w:p w14:paraId="57D88CC8" w14:textId="77777777" w:rsidR="00DD36B4" w:rsidRDefault="00DD36B4" w:rsidP="00477B44">
      <w:pPr>
        <w:jc w:val="center"/>
        <w:rPr>
          <w:rFonts w:ascii="Arial" w:hAnsi="Arial" w:cs="Arial"/>
          <w:sz w:val="24"/>
          <w:szCs w:val="24"/>
        </w:rPr>
      </w:pPr>
    </w:p>
    <w:p w14:paraId="7A5405C6" w14:textId="3EC86037" w:rsidR="00477B44" w:rsidRDefault="00477B44" w:rsidP="00477B44">
      <w:pPr>
        <w:jc w:val="center"/>
        <w:rPr>
          <w:rFonts w:ascii="Arial" w:hAnsi="Arial" w:cs="Arial"/>
          <w:sz w:val="24"/>
          <w:szCs w:val="24"/>
        </w:rPr>
      </w:pPr>
      <w:r>
        <w:rPr>
          <w:rFonts w:ascii="Arial" w:hAnsi="Arial" w:cs="Arial"/>
          <w:sz w:val="24"/>
          <w:szCs w:val="24"/>
        </w:rPr>
        <w:t>Pedro Sarabando Araujo</w:t>
      </w:r>
    </w:p>
    <w:p w14:paraId="01034085" w14:textId="2C29B19D" w:rsidR="00477B44" w:rsidRDefault="00477B44" w:rsidP="00477B44">
      <w:pPr>
        <w:jc w:val="center"/>
        <w:rPr>
          <w:rFonts w:ascii="Arial" w:hAnsi="Arial" w:cs="Arial"/>
          <w:sz w:val="24"/>
          <w:szCs w:val="24"/>
        </w:rPr>
      </w:pPr>
    </w:p>
    <w:p w14:paraId="568FA9D4" w14:textId="60730307" w:rsidR="00477B44" w:rsidRDefault="00477B44" w:rsidP="00477B44">
      <w:pPr>
        <w:jc w:val="center"/>
        <w:rPr>
          <w:rFonts w:ascii="Arial" w:hAnsi="Arial" w:cs="Arial"/>
          <w:sz w:val="24"/>
          <w:szCs w:val="24"/>
        </w:rPr>
      </w:pPr>
    </w:p>
    <w:p w14:paraId="37481BA7" w14:textId="5A8A957A" w:rsidR="00477B44" w:rsidRDefault="00477B44" w:rsidP="00477B44">
      <w:pPr>
        <w:jc w:val="center"/>
        <w:rPr>
          <w:rFonts w:ascii="Arial" w:hAnsi="Arial" w:cs="Arial"/>
          <w:sz w:val="24"/>
          <w:szCs w:val="24"/>
        </w:rPr>
      </w:pPr>
    </w:p>
    <w:p w14:paraId="6D1501D0" w14:textId="77777777" w:rsidR="00DD36B4" w:rsidRDefault="00DD36B4" w:rsidP="00477B44">
      <w:pPr>
        <w:jc w:val="center"/>
        <w:rPr>
          <w:rFonts w:ascii="Arial" w:hAnsi="Arial" w:cs="Arial"/>
          <w:sz w:val="24"/>
          <w:szCs w:val="24"/>
        </w:rPr>
      </w:pPr>
    </w:p>
    <w:p w14:paraId="60A8F4A5" w14:textId="1EC8B7A1" w:rsidR="00477B44" w:rsidRDefault="00477B44" w:rsidP="00477B44">
      <w:pPr>
        <w:jc w:val="center"/>
        <w:rPr>
          <w:rFonts w:ascii="Arial" w:hAnsi="Arial" w:cs="Arial"/>
          <w:sz w:val="24"/>
          <w:szCs w:val="24"/>
        </w:rPr>
      </w:pPr>
    </w:p>
    <w:p w14:paraId="50EBE7C1" w14:textId="77777777" w:rsidR="00DD36B4" w:rsidRDefault="00DD36B4" w:rsidP="00477B44">
      <w:pPr>
        <w:jc w:val="center"/>
        <w:rPr>
          <w:rFonts w:ascii="Arial" w:hAnsi="Arial" w:cs="Arial"/>
          <w:sz w:val="24"/>
          <w:szCs w:val="24"/>
        </w:rPr>
      </w:pPr>
    </w:p>
    <w:p w14:paraId="405FB2EB" w14:textId="6CBE6156" w:rsidR="00477B44" w:rsidRDefault="00DD36B4" w:rsidP="00477B44">
      <w:pPr>
        <w:jc w:val="center"/>
        <w:rPr>
          <w:rFonts w:ascii="Arial" w:hAnsi="Arial" w:cs="Arial"/>
          <w:sz w:val="24"/>
          <w:szCs w:val="24"/>
        </w:rPr>
      </w:pPr>
      <w:r>
        <w:rPr>
          <w:rFonts w:ascii="Arial" w:hAnsi="Arial" w:cs="Arial"/>
          <w:b/>
          <w:bCs/>
          <w:sz w:val="24"/>
          <w:szCs w:val="24"/>
        </w:rPr>
        <w:t>Sistema com cadastro e login, para visualizar dashboards dedicadas a Pokémon, respondendo a uma pesquisa e a um quiz</w:t>
      </w:r>
    </w:p>
    <w:p w14:paraId="1DF41469" w14:textId="37BFD0FE" w:rsidR="00477B44" w:rsidRDefault="00477B44" w:rsidP="00477B44">
      <w:pPr>
        <w:jc w:val="center"/>
        <w:rPr>
          <w:rFonts w:ascii="Arial" w:hAnsi="Arial" w:cs="Arial"/>
          <w:sz w:val="24"/>
          <w:szCs w:val="24"/>
        </w:rPr>
      </w:pPr>
    </w:p>
    <w:p w14:paraId="54C179BD" w14:textId="1D681CDB" w:rsidR="00477B44" w:rsidRDefault="00477B44" w:rsidP="00477B44">
      <w:pPr>
        <w:jc w:val="center"/>
        <w:rPr>
          <w:rFonts w:ascii="Arial" w:hAnsi="Arial" w:cs="Arial"/>
          <w:sz w:val="24"/>
          <w:szCs w:val="24"/>
        </w:rPr>
      </w:pPr>
    </w:p>
    <w:p w14:paraId="3E27C531" w14:textId="16C4B528" w:rsidR="00477B44" w:rsidRDefault="00477B44" w:rsidP="00477B44">
      <w:pPr>
        <w:jc w:val="center"/>
        <w:rPr>
          <w:rFonts w:ascii="Arial" w:hAnsi="Arial" w:cs="Arial"/>
          <w:sz w:val="24"/>
          <w:szCs w:val="24"/>
        </w:rPr>
      </w:pPr>
    </w:p>
    <w:p w14:paraId="765CA09D" w14:textId="0526AB09" w:rsidR="00DD36B4" w:rsidRDefault="00DD36B4" w:rsidP="00477B44">
      <w:pPr>
        <w:jc w:val="center"/>
        <w:rPr>
          <w:rFonts w:ascii="Arial" w:hAnsi="Arial" w:cs="Arial"/>
          <w:sz w:val="24"/>
          <w:szCs w:val="24"/>
        </w:rPr>
      </w:pPr>
    </w:p>
    <w:p w14:paraId="6E6A5149" w14:textId="77777777" w:rsidR="00DD36B4" w:rsidRDefault="00DD36B4" w:rsidP="00477B44">
      <w:pPr>
        <w:jc w:val="center"/>
        <w:rPr>
          <w:rFonts w:ascii="Arial" w:hAnsi="Arial" w:cs="Arial"/>
          <w:sz w:val="24"/>
          <w:szCs w:val="24"/>
        </w:rPr>
      </w:pPr>
    </w:p>
    <w:p w14:paraId="4B98C44E" w14:textId="588F3216" w:rsidR="00477B44" w:rsidRDefault="00477B44" w:rsidP="00477B44">
      <w:pPr>
        <w:jc w:val="center"/>
        <w:rPr>
          <w:rFonts w:ascii="Arial" w:hAnsi="Arial" w:cs="Arial"/>
          <w:sz w:val="24"/>
          <w:szCs w:val="24"/>
        </w:rPr>
      </w:pPr>
    </w:p>
    <w:p w14:paraId="0AD1697E" w14:textId="77777777" w:rsidR="00DD36B4" w:rsidRDefault="00DD36B4" w:rsidP="00477B44">
      <w:pPr>
        <w:jc w:val="center"/>
        <w:rPr>
          <w:rFonts w:ascii="Arial" w:hAnsi="Arial" w:cs="Arial"/>
          <w:sz w:val="24"/>
          <w:szCs w:val="24"/>
        </w:rPr>
      </w:pPr>
    </w:p>
    <w:p w14:paraId="25160374" w14:textId="77777777" w:rsidR="00DD36B4" w:rsidRDefault="00DD36B4" w:rsidP="00477B44">
      <w:pPr>
        <w:jc w:val="center"/>
        <w:rPr>
          <w:rFonts w:ascii="Arial" w:hAnsi="Arial" w:cs="Arial"/>
          <w:sz w:val="24"/>
          <w:szCs w:val="24"/>
        </w:rPr>
      </w:pPr>
    </w:p>
    <w:p w14:paraId="78058BAC" w14:textId="07CC2E76" w:rsidR="00477B44" w:rsidRDefault="00477B44" w:rsidP="00477B44">
      <w:pPr>
        <w:jc w:val="center"/>
        <w:rPr>
          <w:rFonts w:ascii="Arial" w:hAnsi="Arial" w:cs="Arial"/>
          <w:sz w:val="24"/>
          <w:szCs w:val="24"/>
        </w:rPr>
      </w:pPr>
    </w:p>
    <w:p w14:paraId="254C8ED7" w14:textId="05108B37" w:rsidR="00477B44" w:rsidRDefault="00477B44" w:rsidP="00477B44">
      <w:pPr>
        <w:jc w:val="center"/>
        <w:rPr>
          <w:rFonts w:ascii="Arial" w:hAnsi="Arial" w:cs="Arial"/>
          <w:sz w:val="24"/>
          <w:szCs w:val="24"/>
        </w:rPr>
      </w:pPr>
    </w:p>
    <w:p w14:paraId="66B9622E" w14:textId="70F872CF" w:rsidR="00477B44" w:rsidRDefault="00477B44" w:rsidP="00477B44">
      <w:pPr>
        <w:jc w:val="center"/>
        <w:rPr>
          <w:rFonts w:ascii="Arial" w:hAnsi="Arial" w:cs="Arial"/>
          <w:sz w:val="24"/>
          <w:szCs w:val="24"/>
        </w:rPr>
      </w:pPr>
    </w:p>
    <w:p w14:paraId="0FB620EA" w14:textId="161AC9F8" w:rsidR="00477B44" w:rsidRDefault="00477B44" w:rsidP="00477B44">
      <w:pPr>
        <w:rPr>
          <w:rFonts w:ascii="Arial" w:hAnsi="Arial" w:cs="Arial"/>
          <w:sz w:val="24"/>
          <w:szCs w:val="24"/>
        </w:rPr>
      </w:pPr>
      <w:r>
        <w:rPr>
          <w:rFonts w:ascii="Arial" w:hAnsi="Arial" w:cs="Arial"/>
          <w:sz w:val="24"/>
          <w:szCs w:val="24"/>
        </w:rPr>
        <w:t>Santos – SP</w:t>
      </w:r>
    </w:p>
    <w:p w14:paraId="1CC2F7A0" w14:textId="7FBD43DE" w:rsidR="00477B44" w:rsidRDefault="00477B44" w:rsidP="00477B44">
      <w:pPr>
        <w:jc w:val="center"/>
        <w:rPr>
          <w:rFonts w:ascii="Arial" w:hAnsi="Arial" w:cs="Arial"/>
          <w:sz w:val="24"/>
          <w:szCs w:val="24"/>
        </w:rPr>
      </w:pPr>
      <w:r>
        <w:rPr>
          <w:rFonts w:ascii="Arial" w:hAnsi="Arial" w:cs="Arial"/>
          <w:sz w:val="24"/>
          <w:szCs w:val="24"/>
        </w:rPr>
        <w:t>Novembro / 2023</w:t>
      </w:r>
    </w:p>
    <w:p w14:paraId="4486F801" w14:textId="769D122F" w:rsidR="005F5BFA" w:rsidRPr="00D922F7" w:rsidRDefault="005F5BFA" w:rsidP="005F5BFA">
      <w:pPr>
        <w:rPr>
          <w:rFonts w:ascii="Arial" w:hAnsi="Arial" w:cs="Arial"/>
          <w:b/>
          <w:bCs/>
          <w:sz w:val="32"/>
          <w:szCs w:val="32"/>
        </w:rPr>
      </w:pPr>
      <w:r>
        <w:rPr>
          <w:rFonts w:ascii="Arial" w:hAnsi="Arial" w:cs="Arial"/>
          <w:b/>
          <w:bCs/>
          <w:sz w:val="32"/>
          <w:szCs w:val="32"/>
        </w:rPr>
        <w:lastRenderedPageBreak/>
        <w:t>Contexto</w:t>
      </w:r>
      <w:r w:rsidR="00D922F7">
        <w:rPr>
          <w:rFonts w:ascii="Arial" w:hAnsi="Arial" w:cs="Arial"/>
          <w:b/>
          <w:bCs/>
          <w:sz w:val="32"/>
          <w:szCs w:val="32"/>
        </w:rPr>
        <w:t>:</w:t>
      </w:r>
    </w:p>
    <w:p w14:paraId="6106D56B" w14:textId="522FC768" w:rsidR="005F5BFA" w:rsidRDefault="005F5BFA" w:rsidP="005F5BFA">
      <w:pPr>
        <w:rPr>
          <w:rFonts w:ascii="Arial" w:hAnsi="Arial" w:cs="Arial"/>
          <w:sz w:val="24"/>
          <w:szCs w:val="24"/>
        </w:rPr>
      </w:pPr>
      <w:r w:rsidRPr="005F5BFA">
        <w:rPr>
          <w:rFonts w:ascii="Arial" w:hAnsi="Arial" w:cs="Arial"/>
          <w:sz w:val="24"/>
          <w:szCs w:val="24"/>
          <w:u w:val="single"/>
        </w:rPr>
        <w:t>Pokémon</w:t>
      </w:r>
      <w:r>
        <w:rPr>
          <w:rFonts w:ascii="Arial" w:hAnsi="Arial" w:cs="Arial"/>
          <w:sz w:val="24"/>
          <w:szCs w:val="24"/>
        </w:rPr>
        <w:t xml:space="preserve">: é a contração de duas palavras em inglês: pocket (significa bolso), e monster (significa monstro). Contudo, Pokémon é um </w:t>
      </w:r>
      <w:r w:rsidRPr="005F5BFA">
        <w:rPr>
          <w:rFonts w:ascii="Arial" w:hAnsi="Arial" w:cs="Arial"/>
          <w:b/>
          <w:bCs/>
          <w:sz w:val="24"/>
          <w:szCs w:val="24"/>
        </w:rPr>
        <w:t>monstro de bolso</w:t>
      </w:r>
      <w:r>
        <w:rPr>
          <w:rFonts w:ascii="Arial" w:hAnsi="Arial" w:cs="Arial"/>
          <w:sz w:val="24"/>
          <w:szCs w:val="24"/>
        </w:rPr>
        <w:t>, traduzido literalmente.</w:t>
      </w:r>
    </w:p>
    <w:p w14:paraId="23D06E57" w14:textId="16CB3B05" w:rsidR="00E84D11" w:rsidRPr="007E1958" w:rsidRDefault="00E84D11" w:rsidP="00E84D11">
      <w:pPr>
        <w:rPr>
          <w:rFonts w:ascii="Arial" w:hAnsi="Arial" w:cs="Arial"/>
          <w:sz w:val="24"/>
          <w:szCs w:val="24"/>
        </w:rPr>
      </w:pPr>
      <w:r w:rsidRPr="007E1958">
        <w:rPr>
          <w:rFonts w:ascii="Arial" w:hAnsi="Arial" w:cs="Arial"/>
          <w:sz w:val="24"/>
          <w:szCs w:val="24"/>
        </w:rPr>
        <w:t>Pokémon é uma série de</w:t>
      </w:r>
      <w:r w:rsidRPr="007E1958">
        <w:rPr>
          <w:rFonts w:ascii="Arial" w:hAnsi="Arial" w:cs="Arial"/>
          <w:sz w:val="24"/>
          <w:szCs w:val="24"/>
        </w:rPr>
        <w:t xml:space="preserve"> jogos eletrônicos </w:t>
      </w:r>
      <w:r w:rsidRPr="007E1958">
        <w:rPr>
          <w:rFonts w:ascii="Arial" w:hAnsi="Arial" w:cs="Arial"/>
          <w:sz w:val="24"/>
          <w:szCs w:val="24"/>
        </w:rPr>
        <w:t>desenvolvidos pela</w:t>
      </w:r>
      <w:r w:rsidRPr="007E1958">
        <w:rPr>
          <w:rFonts w:ascii="Arial" w:hAnsi="Arial" w:cs="Arial"/>
          <w:sz w:val="24"/>
          <w:szCs w:val="24"/>
        </w:rPr>
        <w:t xml:space="preserve"> Game Freak </w:t>
      </w:r>
      <w:r w:rsidRPr="007E1958">
        <w:rPr>
          <w:rFonts w:ascii="Arial" w:hAnsi="Arial" w:cs="Arial"/>
          <w:sz w:val="24"/>
          <w:szCs w:val="24"/>
        </w:rPr>
        <w:t>e publicados pela</w:t>
      </w:r>
      <w:r w:rsidRPr="007E1958">
        <w:rPr>
          <w:rFonts w:ascii="Arial" w:hAnsi="Arial" w:cs="Arial"/>
          <w:sz w:val="24"/>
          <w:szCs w:val="24"/>
        </w:rPr>
        <w:t xml:space="preserve"> Nintendo c</w:t>
      </w:r>
      <w:r w:rsidRPr="007E1958">
        <w:rPr>
          <w:rFonts w:ascii="Arial" w:hAnsi="Arial" w:cs="Arial"/>
          <w:sz w:val="24"/>
          <w:szCs w:val="24"/>
        </w:rPr>
        <w:t>omo parte da franquia de</w:t>
      </w:r>
      <w:r w:rsidR="007E1958" w:rsidRPr="007E1958">
        <w:rPr>
          <w:rFonts w:ascii="Arial" w:hAnsi="Arial" w:cs="Arial"/>
          <w:sz w:val="24"/>
          <w:szCs w:val="24"/>
        </w:rPr>
        <w:t xml:space="preserve"> mídia Pokémon</w:t>
      </w:r>
      <w:r w:rsidRPr="007E1958">
        <w:rPr>
          <w:rFonts w:ascii="Arial" w:hAnsi="Arial" w:cs="Arial"/>
          <w:sz w:val="24"/>
          <w:szCs w:val="24"/>
        </w:rPr>
        <w:t>. Lançado pela primeira vez em 1996 no Japão para o console</w:t>
      </w:r>
      <w:r w:rsidR="007E1958" w:rsidRPr="007E1958">
        <w:rPr>
          <w:rFonts w:ascii="Arial" w:hAnsi="Arial" w:cs="Arial"/>
          <w:sz w:val="24"/>
          <w:szCs w:val="24"/>
        </w:rPr>
        <w:t xml:space="preserve"> Game Boy</w:t>
      </w:r>
      <w:r w:rsidRPr="007E1958">
        <w:rPr>
          <w:rFonts w:ascii="Arial" w:hAnsi="Arial" w:cs="Arial"/>
          <w:sz w:val="24"/>
          <w:szCs w:val="24"/>
        </w:rPr>
        <w:t>, a principal série de jogos de</w:t>
      </w:r>
      <w:r w:rsidR="007E1958" w:rsidRPr="007E1958">
        <w:rPr>
          <w:rFonts w:ascii="Arial" w:hAnsi="Arial" w:cs="Arial"/>
          <w:sz w:val="24"/>
          <w:szCs w:val="24"/>
        </w:rPr>
        <w:t xml:space="preserve"> RPGs</w:t>
      </w:r>
      <w:r w:rsidRPr="007E1958">
        <w:rPr>
          <w:rFonts w:ascii="Arial" w:hAnsi="Arial" w:cs="Arial"/>
          <w:sz w:val="24"/>
          <w:szCs w:val="24"/>
        </w:rPr>
        <w:t>, que continuou em cada geração em portáteis da Nintendo.</w:t>
      </w:r>
    </w:p>
    <w:p w14:paraId="0E25B39C" w14:textId="1612F752" w:rsidR="00E84D11" w:rsidRPr="007E1958" w:rsidRDefault="00E84D11" w:rsidP="00E84D11">
      <w:pPr>
        <w:rPr>
          <w:rFonts w:ascii="Arial" w:hAnsi="Arial" w:cs="Arial"/>
          <w:sz w:val="24"/>
          <w:szCs w:val="24"/>
        </w:rPr>
      </w:pPr>
      <w:r w:rsidRPr="007E1958">
        <w:rPr>
          <w:rFonts w:ascii="Arial" w:hAnsi="Arial" w:cs="Arial"/>
          <w:sz w:val="24"/>
          <w:szCs w:val="24"/>
        </w:rPr>
        <w:t xml:space="preserve">Os jogos são geralmente lançados em pares, sendo que cada um contém pequenas variações em relação ao outro. Enquanto a série principal consiste em RPGs, os spin-off abrangem outros gêneros, </w:t>
      </w:r>
      <w:r w:rsidRPr="007E1958">
        <w:rPr>
          <w:rFonts w:ascii="Arial" w:hAnsi="Arial" w:cs="Arial"/>
          <w:sz w:val="24"/>
          <w:szCs w:val="24"/>
        </w:rPr>
        <w:t>como</w:t>
      </w:r>
      <w:r w:rsidR="007E1958">
        <w:rPr>
          <w:rFonts w:ascii="Arial" w:hAnsi="Arial" w:cs="Arial"/>
          <w:sz w:val="24"/>
          <w:szCs w:val="24"/>
        </w:rPr>
        <w:t xml:space="preserve"> quebra-cabeça e jogos virtuais para animais de estimação.</w:t>
      </w:r>
    </w:p>
    <w:p w14:paraId="5E666B8D" w14:textId="136AA0E3" w:rsidR="00E84D11" w:rsidRPr="007E1958" w:rsidRDefault="00E84D11" w:rsidP="00E84D11">
      <w:pPr>
        <w:rPr>
          <w:rFonts w:ascii="Arial" w:hAnsi="Arial" w:cs="Arial"/>
          <w:sz w:val="24"/>
          <w:szCs w:val="24"/>
        </w:rPr>
      </w:pPr>
      <w:r w:rsidRPr="007E1958">
        <w:rPr>
          <w:rFonts w:ascii="Arial" w:hAnsi="Arial" w:cs="Arial"/>
          <w:sz w:val="24"/>
          <w:szCs w:val="24"/>
        </w:rPr>
        <w:t>A partir de 24 de novembro de 2017, mais de 300 milhões de jogos de Pokémon foram vendidos em todo o mundo, em 76 títulos</w:t>
      </w:r>
      <w:r w:rsidRPr="007E1958">
        <w:rPr>
          <w:rFonts w:ascii="Arial" w:hAnsi="Arial" w:cs="Arial"/>
          <w:sz w:val="24"/>
          <w:szCs w:val="24"/>
        </w:rPr>
        <w:t xml:space="preserve">. </w:t>
      </w:r>
      <w:r w:rsidRPr="007E1958">
        <w:rPr>
          <w:rFonts w:ascii="Arial" w:hAnsi="Arial" w:cs="Arial"/>
          <w:sz w:val="24"/>
          <w:szCs w:val="24"/>
        </w:rPr>
        <w:t>Isso faz de Pokémon a segunda</w:t>
      </w:r>
      <w:r w:rsidRPr="007E1958">
        <w:rPr>
          <w:rFonts w:ascii="Arial" w:hAnsi="Arial" w:cs="Arial"/>
          <w:sz w:val="24"/>
          <w:szCs w:val="24"/>
        </w:rPr>
        <w:t xml:space="preserve"> franquia de jogos eletrônicos mais vendidas.</w:t>
      </w:r>
    </w:p>
    <w:p w14:paraId="6659E60D" w14:textId="3C4C935B" w:rsidR="005F5BFA" w:rsidRPr="007E1958" w:rsidRDefault="005F5BFA" w:rsidP="00E84D11">
      <w:pPr>
        <w:rPr>
          <w:rFonts w:ascii="Arial" w:hAnsi="Arial" w:cs="Arial"/>
          <w:sz w:val="24"/>
          <w:szCs w:val="24"/>
        </w:rPr>
      </w:pPr>
      <w:r w:rsidRPr="007E1958">
        <w:rPr>
          <w:rFonts w:ascii="Arial" w:hAnsi="Arial" w:cs="Arial"/>
          <w:sz w:val="24"/>
          <w:szCs w:val="24"/>
        </w:rPr>
        <w:t>Pokémons são criaturas fictícias que pertencem ao universo de mesmo nome. Originalmente, a série foi criada como jogos de videogame, criados</w:t>
      </w:r>
      <w:r w:rsidR="00E84D11" w:rsidRPr="007E1958">
        <w:rPr>
          <w:rFonts w:ascii="Arial" w:hAnsi="Arial" w:cs="Arial"/>
          <w:sz w:val="24"/>
          <w:szCs w:val="24"/>
        </w:rPr>
        <w:t xml:space="preserve"> por Satoshi Tajiri em</w:t>
      </w:r>
      <w:r w:rsidRPr="007E1958">
        <w:rPr>
          <w:rFonts w:ascii="Arial" w:hAnsi="Arial" w:cs="Arial"/>
          <w:sz w:val="24"/>
          <w:szCs w:val="24"/>
        </w:rPr>
        <w:t xml:space="preserve"> </w:t>
      </w:r>
      <w:r w:rsidR="007E1958">
        <w:rPr>
          <w:rFonts w:ascii="Arial" w:hAnsi="Arial" w:cs="Arial"/>
          <w:sz w:val="24"/>
          <w:szCs w:val="24"/>
        </w:rPr>
        <w:t xml:space="preserve">27 de fevereiro de </w:t>
      </w:r>
      <w:r w:rsidRPr="007E1958">
        <w:rPr>
          <w:rFonts w:ascii="Arial" w:hAnsi="Arial" w:cs="Arial"/>
          <w:sz w:val="24"/>
          <w:szCs w:val="24"/>
        </w:rPr>
        <w:t>1996, sendo</w:t>
      </w:r>
      <w:r w:rsidR="00E84D11" w:rsidRPr="007E1958">
        <w:rPr>
          <w:rFonts w:ascii="Arial" w:hAnsi="Arial" w:cs="Arial"/>
          <w:sz w:val="24"/>
          <w:szCs w:val="24"/>
        </w:rPr>
        <w:t xml:space="preserve"> </w:t>
      </w:r>
      <w:r w:rsidRPr="007E1958">
        <w:rPr>
          <w:rFonts w:ascii="Arial" w:hAnsi="Arial" w:cs="Arial"/>
          <w:sz w:val="24"/>
          <w:szCs w:val="24"/>
        </w:rPr>
        <w:t>Pocket Monsters Red e Pocket Monsters Green, com sua popularização, a franquia se expandiu para diversos outros formatos, como séries de TV, filmes, mangás/ livros, pelúcias e até cartas.</w:t>
      </w:r>
    </w:p>
    <w:p w14:paraId="6BC17297" w14:textId="4C294D7F" w:rsidR="00E84D11" w:rsidRPr="007E1958" w:rsidRDefault="00E84D11" w:rsidP="00E84D11">
      <w:pPr>
        <w:rPr>
          <w:rFonts w:ascii="Arial" w:hAnsi="Arial" w:cs="Arial"/>
          <w:sz w:val="24"/>
          <w:szCs w:val="24"/>
        </w:rPr>
      </w:pPr>
      <w:r w:rsidRPr="007E1958">
        <w:rPr>
          <w:rFonts w:ascii="Arial" w:hAnsi="Arial" w:cs="Arial"/>
          <w:sz w:val="24"/>
          <w:szCs w:val="24"/>
        </w:rPr>
        <w:t>A maior parte dos pokémon sofrem metamorfoses, evoluindo para seres mais avançados e com uma estética diferente. Com o tempo também aprendem novas técnicas ou ataques, que podem utilizar em combate</w:t>
      </w:r>
      <w:r w:rsidRPr="007E1958">
        <w:rPr>
          <w:rFonts w:ascii="Arial" w:hAnsi="Arial" w:cs="Arial"/>
          <w:sz w:val="24"/>
          <w:szCs w:val="24"/>
        </w:rPr>
        <w:t>, mecânicas utilizadas para o sistema original de RPG dos jogos</w:t>
      </w:r>
      <w:r w:rsidRPr="007E1958">
        <w:rPr>
          <w:rFonts w:ascii="Arial" w:hAnsi="Arial" w:cs="Arial"/>
          <w:sz w:val="24"/>
          <w:szCs w:val="24"/>
        </w:rPr>
        <w:t>.</w:t>
      </w:r>
    </w:p>
    <w:p w14:paraId="7040C9A2" w14:textId="0AC56720" w:rsidR="005F5BFA" w:rsidRPr="007E1958" w:rsidRDefault="00E84D11" w:rsidP="005F5BFA">
      <w:pPr>
        <w:rPr>
          <w:rFonts w:ascii="Arial" w:hAnsi="Arial" w:cs="Arial"/>
          <w:sz w:val="24"/>
          <w:szCs w:val="24"/>
        </w:rPr>
      </w:pPr>
      <w:r w:rsidRPr="007E1958">
        <w:rPr>
          <w:rFonts w:ascii="Arial" w:hAnsi="Arial" w:cs="Arial"/>
          <w:sz w:val="24"/>
          <w:szCs w:val="24"/>
        </w:rPr>
        <w:t xml:space="preserve">Com o sucesso do anime no final da década de 1990, surgiram vários outros jogos de Pokémon, os primeiros para console Game Boy, da empresa Nintendo. Mais tarde, foram criados jogos online de Pokémon, </w:t>
      </w:r>
      <w:r w:rsidRPr="007E1958">
        <w:rPr>
          <w:rFonts w:ascii="Arial" w:hAnsi="Arial" w:cs="Arial"/>
          <w:sz w:val="24"/>
          <w:szCs w:val="24"/>
        </w:rPr>
        <w:t>como por exemplo o Pokémon GO.</w:t>
      </w:r>
    </w:p>
    <w:p w14:paraId="68A96E6F" w14:textId="7685E469" w:rsidR="001F6C05" w:rsidRDefault="007E1958" w:rsidP="005F5BFA">
      <w:pPr>
        <w:rPr>
          <w:rFonts w:ascii="Arial" w:hAnsi="Arial" w:cs="Arial"/>
          <w:sz w:val="24"/>
          <w:szCs w:val="24"/>
        </w:rPr>
      </w:pPr>
      <w:r>
        <w:rPr>
          <w:rFonts w:ascii="Arial" w:hAnsi="Arial" w:cs="Arial"/>
          <w:sz w:val="24"/>
          <w:szCs w:val="24"/>
        </w:rPr>
        <w:t>Cada pokémon é único, possuindo um número específico para cara espécie, contendo também uma breve descrição do monstrinho. Cada pokémon tem habilidades, golpes, status e tipagens diferentes, para balanceamento e diversidade na série. Os status são definidos em HP (Vida), Ataque, Defesa, Ataque Especial, Defesa Especial e Velocidade, com cada pokémon possuindo a distribuição única deles.</w:t>
      </w:r>
      <w:r w:rsidR="00D922F7">
        <w:rPr>
          <w:rFonts w:ascii="Arial" w:hAnsi="Arial" w:cs="Arial"/>
          <w:sz w:val="24"/>
          <w:szCs w:val="24"/>
        </w:rPr>
        <w:t xml:space="preserve"> As tipagens também são fatores cruciais para esta franquia, possuindo atualmente 18 tipos, sendo: Normal, Fogo, Água, Elétrico, Grama, Gelo, Lutador, Venenoso, Terrestre, Voador, Psíquico, Inseto, Pedra, Fantasma, Dragão, Escuridão, Metal e Fada, cada tipo possui fraquezas e vantagens contra outros, sistema parecido com o famoso ‘pedra, papel e tesoura’.</w:t>
      </w:r>
    </w:p>
    <w:p w14:paraId="128D6AA5" w14:textId="1D4865A6" w:rsidR="001F6C05" w:rsidRDefault="001F6C05" w:rsidP="005F5BFA">
      <w:pPr>
        <w:rPr>
          <w:rFonts w:ascii="Arial" w:hAnsi="Arial" w:cs="Arial"/>
          <w:sz w:val="24"/>
          <w:szCs w:val="24"/>
        </w:rPr>
      </w:pPr>
      <w:r>
        <w:rPr>
          <w:rFonts w:ascii="Arial" w:hAnsi="Arial" w:cs="Arial"/>
          <w:b/>
          <w:bCs/>
          <w:sz w:val="32"/>
          <w:szCs w:val="32"/>
        </w:rPr>
        <w:lastRenderedPageBreak/>
        <w:t>Oportunidade:</w:t>
      </w:r>
    </w:p>
    <w:p w14:paraId="7D704201" w14:textId="56A1231D" w:rsidR="001F6C05" w:rsidRDefault="001F6C05" w:rsidP="005F5BFA">
      <w:pPr>
        <w:rPr>
          <w:rFonts w:ascii="Arial" w:hAnsi="Arial" w:cs="Arial"/>
          <w:sz w:val="24"/>
          <w:szCs w:val="24"/>
        </w:rPr>
      </w:pPr>
    </w:p>
    <w:p w14:paraId="6478FE0D" w14:textId="5FF2EF10" w:rsidR="00E95BB9" w:rsidRDefault="00437C34" w:rsidP="005F5BFA">
      <w:pPr>
        <w:rPr>
          <w:rFonts w:ascii="Arial" w:hAnsi="Arial" w:cs="Arial"/>
          <w:sz w:val="24"/>
          <w:szCs w:val="24"/>
        </w:rPr>
      </w:pPr>
      <w:r>
        <w:rPr>
          <w:rFonts w:ascii="Arial" w:hAnsi="Arial" w:cs="Arial"/>
          <w:sz w:val="24"/>
          <w:szCs w:val="24"/>
        </w:rPr>
        <w:tab/>
        <w:t>Expandir, divulgar e unir pessoas que gostam de pokémon. Além de juntar uma comunidade conhecida, fazer com que mais pessoas conheçam e passem a gostar deste universo vasto</w:t>
      </w:r>
      <w:r w:rsidR="00E95BB9">
        <w:rPr>
          <w:rFonts w:ascii="Arial" w:hAnsi="Arial" w:cs="Arial"/>
          <w:sz w:val="24"/>
          <w:szCs w:val="24"/>
        </w:rPr>
        <w:t xml:space="preserve"> e </w:t>
      </w:r>
      <w:r>
        <w:rPr>
          <w:rFonts w:ascii="Arial" w:hAnsi="Arial" w:cs="Arial"/>
          <w:sz w:val="24"/>
          <w:szCs w:val="24"/>
        </w:rPr>
        <w:t>únic</w:t>
      </w:r>
      <w:r w:rsidR="00E95BB9">
        <w:rPr>
          <w:rFonts w:ascii="Arial" w:hAnsi="Arial" w:cs="Arial"/>
          <w:sz w:val="24"/>
          <w:szCs w:val="24"/>
        </w:rPr>
        <w:t>o</w:t>
      </w:r>
      <w:r>
        <w:rPr>
          <w:rFonts w:ascii="Arial" w:hAnsi="Arial" w:cs="Arial"/>
          <w:sz w:val="24"/>
          <w:szCs w:val="24"/>
        </w:rPr>
        <w:t>.</w:t>
      </w:r>
    </w:p>
    <w:p w14:paraId="3F255C99" w14:textId="2D860AE6" w:rsidR="00E95BB9" w:rsidRDefault="00E95BB9" w:rsidP="005F5BFA">
      <w:pPr>
        <w:rPr>
          <w:rFonts w:ascii="Arial" w:hAnsi="Arial" w:cs="Arial"/>
          <w:b/>
          <w:bCs/>
          <w:sz w:val="32"/>
          <w:szCs w:val="32"/>
        </w:rPr>
      </w:pPr>
    </w:p>
    <w:p w14:paraId="0A5CDA4C" w14:textId="7BC41460" w:rsidR="00E95BB9" w:rsidRDefault="00E95BB9" w:rsidP="005F5BFA">
      <w:pPr>
        <w:rPr>
          <w:rFonts w:ascii="Arial" w:hAnsi="Arial" w:cs="Arial"/>
          <w:sz w:val="24"/>
          <w:szCs w:val="24"/>
        </w:rPr>
      </w:pPr>
      <w:r>
        <w:rPr>
          <w:rFonts w:ascii="Arial" w:hAnsi="Arial" w:cs="Arial"/>
          <w:b/>
          <w:bCs/>
          <w:sz w:val="32"/>
          <w:szCs w:val="32"/>
        </w:rPr>
        <w:t>Como este projeto começou?</w:t>
      </w:r>
    </w:p>
    <w:p w14:paraId="2C4EB218" w14:textId="62130913" w:rsidR="00E95BB9" w:rsidRDefault="00E95BB9" w:rsidP="005F5BFA">
      <w:pPr>
        <w:rPr>
          <w:rFonts w:ascii="Arial" w:hAnsi="Arial" w:cs="Arial"/>
          <w:sz w:val="24"/>
          <w:szCs w:val="24"/>
        </w:rPr>
      </w:pPr>
    </w:p>
    <w:p w14:paraId="0F500D40" w14:textId="797232F6" w:rsidR="00E95BB9" w:rsidRDefault="00E95BB9" w:rsidP="005F5BFA">
      <w:pPr>
        <w:rPr>
          <w:rFonts w:ascii="Arial" w:hAnsi="Arial" w:cs="Arial"/>
          <w:sz w:val="24"/>
          <w:szCs w:val="24"/>
        </w:rPr>
      </w:pPr>
      <w:r>
        <w:rPr>
          <w:rFonts w:ascii="Arial" w:hAnsi="Arial" w:cs="Arial"/>
          <w:sz w:val="24"/>
          <w:szCs w:val="24"/>
        </w:rPr>
        <w:tab/>
        <w:t>Desde pequeno sempre fui muito fã de videogames, por influência de minha irmã que também gosta bastante, eu amava jogar Super Mario Bros e The Legend of Zelda, porém, quando eu tinha entre 7-8 eu me deparei com um universo que faria parte da minha vida</w:t>
      </w:r>
      <w:r w:rsidR="00DE716C">
        <w:rPr>
          <w:rFonts w:ascii="Arial" w:hAnsi="Arial" w:cs="Arial"/>
          <w:sz w:val="24"/>
          <w:szCs w:val="24"/>
        </w:rPr>
        <w:t xml:space="preserve"> (e eu nem sabia). Pokémon, comecei assistindo o anime, gostei bastante da ideia de carregar monstrinhos no bolso e quis saber mais sobre, me deparei com os jogos, cujo os mesmos são</w:t>
      </w:r>
      <w:r>
        <w:rPr>
          <w:rFonts w:ascii="Arial" w:hAnsi="Arial" w:cs="Arial"/>
          <w:sz w:val="24"/>
          <w:szCs w:val="24"/>
        </w:rPr>
        <w:t xml:space="preserve"> </w:t>
      </w:r>
      <w:r w:rsidR="00DE716C">
        <w:rPr>
          <w:rFonts w:ascii="Arial" w:hAnsi="Arial" w:cs="Arial"/>
          <w:sz w:val="24"/>
          <w:szCs w:val="24"/>
        </w:rPr>
        <w:t>meu maior vicio</w:t>
      </w:r>
      <w:r>
        <w:rPr>
          <w:rFonts w:ascii="Arial" w:hAnsi="Arial" w:cs="Arial"/>
          <w:sz w:val="24"/>
          <w:szCs w:val="24"/>
        </w:rPr>
        <w:t>.</w:t>
      </w:r>
      <w:r w:rsidR="00DE716C">
        <w:rPr>
          <w:rFonts w:ascii="Arial" w:hAnsi="Arial" w:cs="Arial"/>
          <w:sz w:val="24"/>
          <w:szCs w:val="24"/>
        </w:rPr>
        <w:t xml:space="preserve"> Contudo, nesta história, eu teria que agradecer minha irmã por me introduzir neste mundo de videogames, talvez eu não fosse tão fã de pokémon se eu não tivesse o carinho que tenho por jogar. Agradeço também a minha irmã Fernanda por também me inserir no mundo da tecnologia, se não fosse por ela eu não estaria onde estou.</w:t>
      </w:r>
    </w:p>
    <w:p w14:paraId="2D19F1FE" w14:textId="57656308" w:rsidR="00DE716C" w:rsidRDefault="00DE716C" w:rsidP="005F5BFA">
      <w:pPr>
        <w:rPr>
          <w:rFonts w:ascii="Arial" w:hAnsi="Arial" w:cs="Arial"/>
          <w:sz w:val="24"/>
          <w:szCs w:val="24"/>
        </w:rPr>
      </w:pPr>
    </w:p>
    <w:p w14:paraId="679507DD" w14:textId="107652F0" w:rsidR="00DE716C" w:rsidRDefault="00DE716C" w:rsidP="005F5BFA">
      <w:pPr>
        <w:rPr>
          <w:rFonts w:ascii="Arial" w:hAnsi="Arial" w:cs="Arial"/>
          <w:b/>
          <w:bCs/>
          <w:sz w:val="32"/>
          <w:szCs w:val="32"/>
        </w:rPr>
      </w:pPr>
      <w:r>
        <w:rPr>
          <w:rFonts w:ascii="Arial" w:hAnsi="Arial" w:cs="Arial"/>
          <w:b/>
          <w:bCs/>
          <w:sz w:val="32"/>
          <w:szCs w:val="32"/>
        </w:rPr>
        <w:t>Objetivos:</w:t>
      </w:r>
    </w:p>
    <w:p w14:paraId="265879AF" w14:textId="2B4106C4" w:rsidR="00DE716C" w:rsidRDefault="00DE716C" w:rsidP="005F5BFA">
      <w:pPr>
        <w:rPr>
          <w:rFonts w:ascii="Arial" w:hAnsi="Arial" w:cs="Arial"/>
          <w:b/>
          <w:bCs/>
          <w:sz w:val="32"/>
          <w:szCs w:val="32"/>
        </w:rPr>
      </w:pPr>
    </w:p>
    <w:p w14:paraId="78AD5F06" w14:textId="2E235082" w:rsidR="00DE716C" w:rsidRDefault="00DE716C" w:rsidP="005F5BFA">
      <w:pPr>
        <w:rPr>
          <w:rFonts w:ascii="Arial" w:hAnsi="Arial" w:cs="Arial"/>
          <w:b/>
          <w:bCs/>
          <w:sz w:val="32"/>
          <w:szCs w:val="32"/>
        </w:rPr>
      </w:pPr>
    </w:p>
    <w:p w14:paraId="1BD45149" w14:textId="3B3F30FE" w:rsidR="00DE716C" w:rsidRDefault="00DE716C" w:rsidP="005F5BFA">
      <w:pPr>
        <w:rPr>
          <w:rFonts w:ascii="Arial" w:hAnsi="Arial" w:cs="Arial"/>
          <w:b/>
          <w:bCs/>
          <w:sz w:val="32"/>
          <w:szCs w:val="32"/>
        </w:rPr>
      </w:pPr>
    </w:p>
    <w:p w14:paraId="02474117" w14:textId="56A190B1" w:rsidR="00DE716C" w:rsidRDefault="00DE716C" w:rsidP="005F5BFA">
      <w:pPr>
        <w:rPr>
          <w:rFonts w:ascii="Arial" w:hAnsi="Arial" w:cs="Arial"/>
          <w:b/>
          <w:bCs/>
          <w:sz w:val="32"/>
          <w:szCs w:val="32"/>
        </w:rPr>
      </w:pPr>
      <w:r>
        <w:rPr>
          <w:rFonts w:ascii="Arial" w:hAnsi="Arial" w:cs="Arial"/>
          <w:b/>
          <w:bCs/>
          <w:sz w:val="32"/>
          <w:szCs w:val="32"/>
        </w:rPr>
        <w:t>Justificativa:</w:t>
      </w:r>
    </w:p>
    <w:p w14:paraId="0F38B23E" w14:textId="0D1AA322" w:rsidR="00DE716C" w:rsidRDefault="00DE716C" w:rsidP="005F5BFA">
      <w:pPr>
        <w:rPr>
          <w:rFonts w:ascii="Arial" w:hAnsi="Arial" w:cs="Arial"/>
          <w:b/>
          <w:bCs/>
          <w:sz w:val="32"/>
          <w:szCs w:val="32"/>
        </w:rPr>
      </w:pPr>
    </w:p>
    <w:p w14:paraId="51F10214" w14:textId="25E991FC" w:rsidR="00DE716C" w:rsidRDefault="00DE716C" w:rsidP="005F5BFA">
      <w:pPr>
        <w:rPr>
          <w:rFonts w:ascii="Arial" w:hAnsi="Arial" w:cs="Arial"/>
          <w:b/>
          <w:bCs/>
          <w:sz w:val="32"/>
          <w:szCs w:val="32"/>
        </w:rPr>
      </w:pPr>
    </w:p>
    <w:p w14:paraId="0C92266C" w14:textId="56009970" w:rsidR="00DE716C" w:rsidRPr="00DE716C" w:rsidRDefault="00DE716C" w:rsidP="005F5BFA">
      <w:pPr>
        <w:rPr>
          <w:rFonts w:ascii="Arial" w:hAnsi="Arial" w:cs="Arial"/>
          <w:b/>
          <w:bCs/>
          <w:sz w:val="32"/>
          <w:szCs w:val="32"/>
        </w:rPr>
      </w:pPr>
      <w:r>
        <w:rPr>
          <w:rFonts w:ascii="Arial" w:hAnsi="Arial" w:cs="Arial"/>
          <w:b/>
          <w:bCs/>
          <w:sz w:val="32"/>
          <w:szCs w:val="32"/>
        </w:rPr>
        <w:t>Escopo:</w:t>
      </w:r>
    </w:p>
    <w:sectPr w:rsidR="00DE716C" w:rsidRPr="00DE7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44"/>
    <w:rsid w:val="001F6C05"/>
    <w:rsid w:val="00437C34"/>
    <w:rsid w:val="00477B44"/>
    <w:rsid w:val="005F5BFA"/>
    <w:rsid w:val="007E1958"/>
    <w:rsid w:val="008A0FD3"/>
    <w:rsid w:val="00C012E9"/>
    <w:rsid w:val="00D922F7"/>
    <w:rsid w:val="00DD36B4"/>
    <w:rsid w:val="00DE716C"/>
    <w:rsid w:val="00E84D11"/>
    <w:rsid w:val="00E95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316"/>
  <w15:chartTrackingRefBased/>
  <w15:docId w15:val="{6FD7B180-F4CD-4187-9722-9394DEBB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84D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84D11"/>
    <w:rPr>
      <w:i/>
      <w:iCs/>
    </w:rPr>
  </w:style>
  <w:style w:type="character" w:styleId="Hyperlink">
    <w:name w:val="Hyperlink"/>
    <w:basedOn w:val="Fontepargpadro"/>
    <w:uiPriority w:val="99"/>
    <w:semiHidden/>
    <w:unhideWhenUsed/>
    <w:rsid w:val="00E8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3450">
      <w:bodyDiv w:val="1"/>
      <w:marLeft w:val="0"/>
      <w:marRight w:val="0"/>
      <w:marTop w:val="0"/>
      <w:marBottom w:val="0"/>
      <w:divBdr>
        <w:top w:val="none" w:sz="0" w:space="0" w:color="auto"/>
        <w:left w:val="none" w:sz="0" w:space="0" w:color="auto"/>
        <w:bottom w:val="none" w:sz="0" w:space="0" w:color="auto"/>
        <w:right w:val="none" w:sz="0" w:space="0" w:color="auto"/>
      </w:divBdr>
    </w:div>
    <w:div w:id="8045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597</Words>
  <Characters>3229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Sarabando</dc:creator>
  <cp:keywords/>
  <dc:description/>
  <cp:lastModifiedBy>Pedro Sarabando</cp:lastModifiedBy>
  <cp:revision>2</cp:revision>
  <dcterms:created xsi:type="dcterms:W3CDTF">2023-11-09T00:09:00Z</dcterms:created>
  <dcterms:modified xsi:type="dcterms:W3CDTF">2023-11-09T06:09:00Z</dcterms:modified>
</cp:coreProperties>
</file>