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In this final section, the application that was developed in the course of this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workshop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 presented and some additional information like the link to the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project's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presentation on hackster.io are provided.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  <w:t>\</w:t>
      </w: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u w:val="single"/>
          <w:lang w:val="en-GB"/>
        </w:rPr>
        <w:t>subsection</w:t>
      </w:r>
      <w:r w:rsidRPr="00C72334">
        <w:rPr>
          <w:rFonts w:ascii="Courier New" w:hAnsi="Courier New" w:cs="Courier New"/>
          <w:color w:val="0336DE"/>
          <w:sz w:val="20"/>
          <w:szCs w:val="20"/>
          <w:u w:val="single"/>
          <w:lang w:val="en-GB"/>
        </w:rPr>
        <w:t>{User</w:t>
      </w:r>
      <w:r w:rsidRPr="00C72334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 xml:space="preserve"> </w:t>
      </w:r>
      <w:r w:rsidRPr="00C72334">
        <w:rPr>
          <w:rFonts w:ascii="Courier New" w:hAnsi="Courier New" w:cs="Courier New"/>
          <w:color w:val="0336DE"/>
          <w:sz w:val="20"/>
          <w:szCs w:val="20"/>
          <w:u w:val="single"/>
          <w:lang w:val="en-GB"/>
        </w:rPr>
        <w:t>Manual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}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The way the user can interact with the application to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ease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its shopping experience will be described subsequently.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  <w:t>\subsubsection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{Starting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SmartCart</w:t>
      </w:r>
      <w:proofErr w:type="spellEnd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}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After starting </w:t>
      </w:r>
      <w:proofErr w:type="spell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SmartCart</w:t>
      </w:r>
      <w:proofErr w:type="spell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, the user will see the starting screen that is shown in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figure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  <w:t>\ref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{</w:t>
      </w:r>
      <w:proofErr w:type="spellStart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fig:start</w:t>
      </w:r>
      <w:proofErr w:type="spellEnd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}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. There are already some items added to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initial shopping list. A user wanting to add additional items, might just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push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the plus-button. 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After the user is done with modifying the shopping list, the shopping can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be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started by pushing on ``Go shopping''.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The screen that is depicted in figure </w:t>
      </w: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  <w:t>\ref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{</w:t>
      </w:r>
      <w:proofErr w:type="spellStart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fig:initial</w:t>
      </w:r>
      <w:proofErr w:type="spellEnd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}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 then shown and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may now start to switch and add items to the cart by performing gestures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with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the smartphone.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</w:pP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</w:pP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  <w:t>\subsubsection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{Adding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Items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to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the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Cart}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To add the item, that is written in big letters on the top of the list, to the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cart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, the user has to perform a circular gesture in the clockwise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direction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The gesture starts at the bottom of the circle (</w:t>
      </w:r>
      <w:r w:rsidRPr="00C72334">
        <w:rPr>
          <w:rFonts w:ascii="Courier New" w:hAnsi="Courier New" w:cs="Courier New"/>
          <w:color w:val="FF6400"/>
          <w:sz w:val="20"/>
          <w:szCs w:val="20"/>
          <w:lang w:val="en-GB"/>
        </w:rPr>
        <w:t>6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o'clock), moves along the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lefthand</w:t>
      </w:r>
      <w:proofErr w:type="spellEnd"/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side (</w:t>
      </w:r>
      <w:r w:rsidRPr="00C72334">
        <w:rPr>
          <w:rFonts w:ascii="Courier New" w:hAnsi="Courier New" w:cs="Courier New"/>
          <w:color w:val="FF6400"/>
          <w:sz w:val="20"/>
          <w:szCs w:val="20"/>
          <w:lang w:val="en-GB"/>
        </w:rPr>
        <w:t>9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o'clock), the top (</w:t>
      </w:r>
      <w:r w:rsidRPr="00C72334">
        <w:rPr>
          <w:rFonts w:ascii="Courier New" w:hAnsi="Courier New" w:cs="Courier New"/>
          <w:color w:val="FF6400"/>
          <w:sz w:val="20"/>
          <w:szCs w:val="20"/>
          <w:lang w:val="en-GB"/>
        </w:rPr>
        <w:t>12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o'clock) and back to the starting point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via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72334">
        <w:rPr>
          <w:rFonts w:ascii="Courier New" w:hAnsi="Courier New" w:cs="Courier New"/>
          <w:color w:val="FF6400"/>
          <w:sz w:val="20"/>
          <w:szCs w:val="20"/>
          <w:lang w:val="en-GB"/>
        </w:rPr>
        <w:t>3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o'clock). The item that is checked will be moved to the bottom of your list and will be written in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crossed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out letters (see figure </w:t>
      </w: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  <w:t>\ref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{</w:t>
      </w:r>
      <w:proofErr w:type="spellStart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fig:firstItemChecked</w:t>
      </w:r>
      <w:proofErr w:type="spellEnd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}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). The app also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provides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its user feedback, if a circle could be recognized and the item could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be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added to the cart (see figure </w:t>
      </w: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  <w:t>\ref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{</w:t>
      </w:r>
      <w:proofErr w:type="spellStart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fig:feedbackCircle</w:t>
      </w:r>
      <w:proofErr w:type="spellEnd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}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).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</w:pP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  <w:t>\subsubsection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{Switching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Items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on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the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List}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If a user wants so add an item to the cart that is not on the top of the list,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he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 able to switch the list by performing an circular gesture in the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counter-clockwise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direction. The gesture is again started on the bottom of the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circle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 Analogous to the case of adding an item to the cart, the </w:t>
      </w:r>
      <w:proofErr w:type="spell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SmartCart</w:t>
      </w:r>
      <w:proofErr w:type="spellEnd"/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application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provides feedback to its user about the successful switching of the</w:t>
      </w:r>
    </w:p>
    <w:p w:rsidR="00C72334" w:rsidRPr="00C72334" w:rsidRDefault="00C72334" w:rsidP="00C7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list</w:t>
      </w:r>
      <w:proofErr w:type="gramEnd"/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(see figures </w:t>
      </w: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  <w:t>\ref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{</w:t>
      </w:r>
      <w:proofErr w:type="spellStart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fig:beforeSwitching</w:t>
      </w:r>
      <w:proofErr w:type="spellEnd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}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and </w:t>
      </w:r>
      <w:r w:rsidRPr="00C72334">
        <w:rPr>
          <w:rFonts w:ascii="Courier New" w:hAnsi="Courier New" w:cs="Courier New"/>
          <w:b/>
          <w:bCs/>
          <w:color w:val="8000FF"/>
          <w:sz w:val="20"/>
          <w:szCs w:val="20"/>
          <w:lang w:val="en-GB"/>
        </w:rPr>
        <w:t>\ref</w:t>
      </w:r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{</w:t>
      </w:r>
      <w:proofErr w:type="spellStart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fig:afterSwitching</w:t>
      </w:r>
      <w:proofErr w:type="spellEnd"/>
      <w:r w:rsidRPr="00C72334">
        <w:rPr>
          <w:rFonts w:ascii="Courier New" w:hAnsi="Courier New" w:cs="Courier New"/>
          <w:color w:val="0336DE"/>
          <w:sz w:val="20"/>
          <w:szCs w:val="20"/>
          <w:lang w:val="en-GB"/>
        </w:rPr>
        <w:t>}</w:t>
      </w:r>
      <w:r w:rsidRPr="00C72334">
        <w:rPr>
          <w:rFonts w:ascii="Courier New" w:hAnsi="Courier New" w:cs="Courier New"/>
          <w:color w:val="000000"/>
          <w:sz w:val="20"/>
          <w:szCs w:val="20"/>
          <w:lang w:val="en-GB"/>
        </w:rPr>
        <w:t>).</w:t>
      </w:r>
    </w:p>
    <w:p w:rsidR="00B3679F" w:rsidRPr="00C72334" w:rsidRDefault="00B3679F">
      <w:pPr>
        <w:rPr>
          <w:lang w:val="en-GB"/>
        </w:rPr>
      </w:pPr>
      <w:bookmarkStart w:id="0" w:name="_GoBack"/>
      <w:bookmarkEnd w:id="0"/>
    </w:p>
    <w:sectPr w:rsidR="00B3679F" w:rsidRPr="00C72334" w:rsidSect="006B627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34"/>
    <w:rsid w:val="00383927"/>
    <w:rsid w:val="00B3679F"/>
    <w:rsid w:val="00C4590A"/>
    <w:rsid w:val="00C72334"/>
    <w:rsid w:val="00F3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F5988-EA0C-4AD1-8586-854046C6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defined">
    <w:name w:val="Undefined"/>
    <w:basedOn w:val="Standard"/>
    <w:link w:val="UndefinedZchn"/>
    <w:qFormat/>
    <w:rsid w:val="00C4590A"/>
    <w:pPr>
      <w:spacing w:after="200" w:line="240" w:lineRule="auto"/>
      <w:jc w:val="both"/>
    </w:pPr>
    <w:rPr>
      <w:rFonts w:ascii="Arial" w:hAnsi="Arial"/>
      <w:b/>
      <w:color w:val="FF0000"/>
      <w:sz w:val="24"/>
    </w:rPr>
  </w:style>
  <w:style w:type="character" w:customStyle="1" w:styleId="UndefinedZchn">
    <w:name w:val="Undefined Zchn"/>
    <w:basedOn w:val="Absatz-Standardschriftart"/>
    <w:link w:val="Undefined"/>
    <w:rsid w:val="00C4590A"/>
    <w:rPr>
      <w:rFonts w:ascii="Arial" w:hAnsi="Arial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ti4ac12</dc:creator>
  <cp:keywords/>
  <dc:description/>
  <cp:lastModifiedBy>ti4ac12</cp:lastModifiedBy>
  <cp:revision>1</cp:revision>
  <dcterms:created xsi:type="dcterms:W3CDTF">2017-04-23T11:40:00Z</dcterms:created>
  <dcterms:modified xsi:type="dcterms:W3CDTF">2017-04-23T12:31:00Z</dcterms:modified>
</cp:coreProperties>
</file>