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F" w:rsidRDefault="00640D57" w:rsidP="00640D57">
      <w:pPr>
        <w:pStyle w:val="berschrift1"/>
        <w:rPr>
          <w:lang w:val="en-GB"/>
        </w:rPr>
      </w:pPr>
      <w:r>
        <w:rPr>
          <w:lang w:val="en-GB"/>
        </w:rPr>
        <w:t>Market Analysis</w:t>
      </w:r>
    </w:p>
    <w:p w:rsidR="00AD75DE" w:rsidRDefault="00AD75DE" w:rsidP="00AD75DE">
      <w:pPr>
        <w:pStyle w:val="berschrift2"/>
      </w:pPr>
      <w:r>
        <w:t xml:space="preserve">Technology </w:t>
      </w:r>
      <w:proofErr w:type="spellStart"/>
      <w:r>
        <w:t>available</w:t>
      </w:r>
      <w:proofErr w:type="spellEnd"/>
    </w:p>
    <w:p w:rsidR="00AD75DE" w:rsidRDefault="00AD75DE" w:rsidP="00AD75DE">
      <w:r>
        <w:t>In Cars:</w:t>
      </w:r>
    </w:p>
    <w:p w:rsidR="009F3F3A" w:rsidRPr="009F3F3A" w:rsidRDefault="009F3F3A" w:rsidP="009F3F3A">
      <w:pPr>
        <w:pStyle w:val="Listenabsatz"/>
        <w:numPr>
          <w:ilvl w:val="0"/>
          <w:numId w:val="2"/>
        </w:numPr>
      </w:pPr>
      <w:r>
        <w:rPr>
          <w:lang w:val="en-US"/>
        </w:rPr>
        <w:t xml:space="preserve">Assisted: </w:t>
      </w:r>
      <w:hyperlink r:id="rId5" w:history="1">
        <w:r w:rsidRPr="00C51B50">
          <w:rPr>
            <w:rStyle w:val="Hyperlink"/>
            <w:lang w:val="en-US"/>
          </w:rPr>
          <w:t>http://support.volvocars.com/uk/cars/Pages/owners-manual.aspx?mc=v526&amp;my=2016&amp;sw=15w46&amp;article=0de24dc68976be2bc0a801513c7e085c</w:t>
        </w:r>
      </w:hyperlink>
      <w:r>
        <w:rPr>
          <w:lang w:val="en-US"/>
        </w:rPr>
        <w:t xml:space="preserve"> (automatic steering, manual operation of pedals, also  Lincoln </w:t>
      </w:r>
      <w:hyperlink r:id="rId6" w:history="1">
        <w:r w:rsidRPr="00C51B50">
          <w:rPr>
            <w:rStyle w:val="Hyperlink"/>
            <w:lang w:val="en-US"/>
          </w:rPr>
          <w:t>https://www.youtube.com/watch?v=G3oO0objPlc</w:t>
        </w:r>
      </w:hyperlink>
      <w:r>
        <w:rPr>
          <w:lang w:val="en-US"/>
        </w:rPr>
        <w:t xml:space="preserve"> and Audi </w:t>
      </w:r>
      <w:r w:rsidRPr="009F3F3A">
        <w:rPr>
          <w:lang w:val="en-US"/>
        </w:rPr>
        <w:t>http://www.instruccionesaudi.com/A3/en_GB/onboard/o_m00456.htm</w:t>
      </w:r>
      <w:r>
        <w:rPr>
          <w:lang w:val="en-US"/>
        </w:rPr>
        <w:t xml:space="preserve">). Only parallel-parked car. </w:t>
      </w:r>
      <w:r w:rsidRPr="009F3F3A">
        <w:t xml:space="preserve">Bosch System: </w:t>
      </w:r>
      <w:hyperlink r:id="rId7" w:history="1">
        <w:r w:rsidRPr="00C51B50">
          <w:rPr>
            <w:rStyle w:val="Hyperlink"/>
          </w:rPr>
          <w:t>http://www.bosch-presse.de/pressportal/de/en/parking-assistance-systems-42313.html</w:t>
        </w:r>
      </w:hyperlink>
      <w:r>
        <w:t xml:space="preserve"> </w:t>
      </w:r>
    </w:p>
    <w:p w:rsidR="009F3F3A" w:rsidRDefault="009F3F3A" w:rsidP="009F3F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Autonomous, if also used for parking: </w:t>
      </w:r>
      <w:r w:rsidRPr="009F3F3A">
        <w:rPr>
          <w:lang w:val="en-US"/>
        </w:rPr>
        <w:t>http://techcenter.mercedes-benz.com/en/parking-pilot/detail.html</w:t>
      </w:r>
    </w:p>
    <w:p w:rsidR="00AD75DE" w:rsidRDefault="00AD75DE" w:rsidP="00AD75DE">
      <w:pPr>
        <w:pStyle w:val="Listenabsatz"/>
        <w:numPr>
          <w:ilvl w:val="0"/>
          <w:numId w:val="2"/>
        </w:numPr>
        <w:rPr>
          <w:lang w:val="en-US"/>
        </w:rPr>
      </w:pPr>
      <w:r w:rsidRPr="00AD75DE">
        <w:rPr>
          <w:lang w:val="en-US"/>
        </w:rPr>
        <w:t xml:space="preserve">Tesla Model S: </w:t>
      </w:r>
      <w:r>
        <w:rPr>
          <w:lang w:val="en-US"/>
        </w:rPr>
        <w:t xml:space="preserve">Autonomously parking and retrieving car </w:t>
      </w:r>
      <w:hyperlink r:id="rId8" w:history="1">
        <w:r w:rsidRPr="00C51B50">
          <w:rPr>
            <w:rStyle w:val="Hyperlink"/>
            <w:lang w:val="en-US"/>
          </w:rPr>
          <w:t>https://www.tesla.com/sites/default/files/Model_S_release_notes_7_1_1_us_cn.pdf</w:t>
        </w:r>
      </w:hyperlink>
    </w:p>
    <w:p w:rsidR="00AD75DE" w:rsidRPr="00AD75DE" w:rsidRDefault="00741513" w:rsidP="007415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Restricted to predefined way: </w:t>
      </w:r>
      <w:hyperlink r:id="rId9" w:history="1">
        <w:r w:rsidRPr="00C51B50">
          <w:rPr>
            <w:rStyle w:val="Hyperlink"/>
            <w:lang w:val="en-US"/>
          </w:rPr>
          <w:t>http://www.autoblog.com/2016/06/16/bosch-home-zone-park-assist-2019-news/</w:t>
        </w:r>
      </w:hyperlink>
      <w:r>
        <w:rPr>
          <w:lang w:val="en-US"/>
        </w:rPr>
        <w:t xml:space="preserve"> </w:t>
      </w:r>
    </w:p>
    <w:p w:rsidR="00AD75DE" w:rsidRDefault="00AD75DE" w:rsidP="00AD75DE">
      <w:pPr>
        <w:pStyle w:val="berschrift2"/>
        <w:rPr>
          <w:lang w:val="en-GB"/>
        </w:rPr>
      </w:pPr>
      <w:r>
        <w:rPr>
          <w:lang w:val="en-GB"/>
        </w:rPr>
        <w:t>Scientific Projects</w:t>
      </w:r>
    </w:p>
    <w:p w:rsidR="00AD75DE" w:rsidRDefault="00AD75DE" w:rsidP="00AD75DE">
      <w:pPr>
        <w:rPr>
          <w:lang w:val="en-GB"/>
        </w:rPr>
      </w:pPr>
      <w:hyperlink r:id="rId10" w:history="1">
        <w:r w:rsidRPr="00C51B50">
          <w:rPr>
            <w:rStyle w:val="Hyperlink"/>
            <w:lang w:val="en-GB"/>
          </w:rPr>
          <w:t>http://www.mechatroniktechniker-nuernberg.de/projektarbeiten-2014-2015/rccar?showall=</w:t>
        </w:r>
        <w:r w:rsidRPr="00C51B50">
          <w:rPr>
            <w:rStyle w:val="Hyperlink"/>
            <w:lang w:val="en-GB"/>
          </w:rPr>
          <w:t>&amp;</w:t>
        </w:r>
        <w:r w:rsidRPr="00C51B50">
          <w:rPr>
            <w:rStyle w:val="Hyperlink"/>
            <w:lang w:val="en-GB"/>
          </w:rPr>
          <w:t>limitstart</w:t>
        </w:r>
      </w:hyperlink>
      <w:r w:rsidRPr="00AD75DE">
        <w:rPr>
          <w:lang w:val="en-GB"/>
        </w:rPr>
        <w:t>=</w:t>
      </w:r>
      <w:r>
        <w:rPr>
          <w:lang w:val="en-GB"/>
        </w:rPr>
        <w:t xml:space="preserve"> RC car parks and leaves autonomously. Ultrasonic and infrared sensors used</w:t>
      </w:r>
    </w:p>
    <w:p w:rsidR="009F3F3A" w:rsidRPr="00AD75DE" w:rsidRDefault="009F3F3A" w:rsidP="00AD75DE">
      <w:pPr>
        <w:rPr>
          <w:lang w:val="en-GB"/>
        </w:rPr>
      </w:pPr>
      <w:hyperlink r:id="rId11" w:history="1">
        <w:r w:rsidRPr="00C51B50">
          <w:rPr>
            <w:rStyle w:val="Hyperlink"/>
            <w:lang w:val="en-GB"/>
          </w:rPr>
          <w:t>http://www.powershow.com/view4/455883-YTYyZ/Autonomous_Parallel_Parking_Alex_Braun_powerpoint_ppt_presentation</w:t>
        </w:r>
      </w:hyperlink>
      <w:r>
        <w:rPr>
          <w:lang w:val="en-GB"/>
        </w:rPr>
        <w:t xml:space="preserve"> same project</w:t>
      </w:r>
    </w:p>
    <w:p w:rsidR="00640D57" w:rsidRDefault="00640D57" w:rsidP="00640D57">
      <w:pPr>
        <w:pStyle w:val="berschrift2"/>
        <w:rPr>
          <w:lang w:val="en-GB"/>
        </w:rPr>
      </w:pPr>
      <w:r>
        <w:rPr>
          <w:lang w:val="en-GB"/>
        </w:rPr>
        <w:t>Development of the market:</w:t>
      </w:r>
    </w:p>
    <w:p w:rsidR="00640D57" w:rsidRDefault="00640D57" w:rsidP="00640D57">
      <w:pPr>
        <w:pStyle w:val="Listenabsatz"/>
        <w:numPr>
          <w:ilvl w:val="0"/>
          <w:numId w:val="1"/>
        </w:numPr>
        <w:rPr>
          <w:lang w:val="en-GB"/>
        </w:rPr>
      </w:pPr>
      <w:r w:rsidRPr="00640D57">
        <w:rPr>
          <w:lang w:val="en-GB"/>
        </w:rPr>
        <w:t xml:space="preserve">Autonomous Cars: </w:t>
      </w:r>
    </w:p>
    <w:p w:rsidR="00640D57" w:rsidRDefault="00640D57" w:rsidP="00640D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3 Phases</w:t>
      </w:r>
    </w:p>
    <w:p w:rsidR="00640D57" w:rsidRDefault="00640D57" w:rsidP="00640D5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1: </w:t>
      </w:r>
    </w:p>
    <w:p w:rsidR="00640D57" w:rsidRDefault="00640D57" w:rsidP="00640D5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now -&gt; late 2020s</w:t>
      </w:r>
    </w:p>
    <w:p w:rsidR="00640D57" w:rsidRDefault="00640D57" w:rsidP="00640D5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new players in the market backing on ACs (Tesla, Google)</w:t>
      </w:r>
      <w:r w:rsidR="00A829E6">
        <w:rPr>
          <w:lang w:val="en-GB"/>
        </w:rPr>
        <w:t xml:space="preserve"> -&gt; need it now</w:t>
      </w:r>
    </w:p>
    <w:p w:rsidR="00640D57" w:rsidRDefault="00A829E6" w:rsidP="00640D5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premium manufacturers will extend </w:t>
      </w:r>
      <w:proofErr w:type="spellStart"/>
      <w:r>
        <w:rPr>
          <w:lang w:val="en-GB"/>
        </w:rPr>
        <w:t>there</w:t>
      </w:r>
      <w:proofErr w:type="spellEnd"/>
      <w:r>
        <w:rPr>
          <w:lang w:val="en-GB"/>
        </w:rPr>
        <w:t xml:space="preserve"> driver-assistance systems</w:t>
      </w:r>
    </w:p>
    <w:p w:rsidR="00A829E6" w:rsidRDefault="00A829E6" w:rsidP="00A829E6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3:</w:t>
      </w:r>
    </w:p>
    <w:p w:rsidR="00640D57" w:rsidRPr="00A829E6" w:rsidRDefault="00A829E6" w:rsidP="00640D5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2040 -&gt; primary means of transport</w:t>
      </w:r>
    </w:p>
    <w:p w:rsidR="00640D57" w:rsidRDefault="00A829E6" w:rsidP="00640D57">
      <w:pPr>
        <w:rPr>
          <w:lang w:val="en-GB"/>
        </w:rPr>
      </w:pPr>
      <w:hyperlink r:id="rId12" w:history="1">
        <w:r w:rsidRPr="00C51B50">
          <w:rPr>
            <w:rStyle w:val="Hyperlink"/>
            <w:lang w:val="en-GB"/>
          </w:rPr>
          <w:t>http://www.mckinsey.com/industries/automotive-and-assembly/our-insights/ten-ways-autonomous-driving-could-redefine-the-automotive-world</w:t>
        </w:r>
      </w:hyperlink>
    </w:p>
    <w:p w:rsidR="00A829E6" w:rsidRDefault="00A829E6" w:rsidP="00640D57">
      <w:pPr>
        <w:rPr>
          <w:lang w:val="en-GB"/>
        </w:rPr>
      </w:pPr>
      <w:r>
        <w:rPr>
          <w:lang w:val="en-GB"/>
        </w:rPr>
        <w:t>Already in Era one, our system is needed for the premium manufacturers (Audi, Daimler, BMW</w:t>
      </w:r>
      <w:proofErr w:type="gramStart"/>
      <w:r>
        <w:rPr>
          <w:lang w:val="en-GB"/>
        </w:rPr>
        <w:t>, ..</w:t>
      </w:r>
      <w:proofErr w:type="gramEnd"/>
      <w:r>
        <w:rPr>
          <w:lang w:val="en-GB"/>
        </w:rPr>
        <w:t>)</w:t>
      </w:r>
      <w:r w:rsidR="00AD75DE">
        <w:rPr>
          <w:lang w:val="en-GB"/>
        </w:rPr>
        <w:t>.</w:t>
      </w:r>
    </w:p>
    <w:p w:rsidR="00AD75DE" w:rsidRDefault="00AD75DE" w:rsidP="00640D57">
      <w:pPr>
        <w:rPr>
          <w:lang w:val="en-GB"/>
        </w:rPr>
      </w:pPr>
      <w:hyperlink r:id="rId13" w:history="1">
        <w:r w:rsidRPr="00C51B50">
          <w:rPr>
            <w:rStyle w:val="Hyperlink"/>
            <w:lang w:val="en-GB"/>
          </w:rPr>
          <w:t>https://www.2025ad.com/in-the-news/blog/audi-driverless-cars/</w:t>
        </w:r>
      </w:hyperlink>
      <w:r>
        <w:rPr>
          <w:lang w:val="en-GB"/>
        </w:rPr>
        <w:t xml:space="preserve"> “Audi-Vision: parks itself and can be </w:t>
      </w:r>
      <w:proofErr w:type="spellStart"/>
      <w:r>
        <w:rPr>
          <w:lang w:val="en-GB"/>
        </w:rPr>
        <w:t>retriveved</w:t>
      </w:r>
      <w:proofErr w:type="spellEnd"/>
      <w:r>
        <w:rPr>
          <w:lang w:val="en-GB"/>
        </w:rPr>
        <w:t>.”</w:t>
      </w:r>
    </w:p>
    <w:p w:rsidR="00A829E6" w:rsidRDefault="00A829E6" w:rsidP="00640D57">
      <w:pPr>
        <w:rPr>
          <w:lang w:val="en-GB"/>
        </w:rPr>
      </w:pPr>
      <w:r>
        <w:rPr>
          <w:lang w:val="en-GB"/>
        </w:rPr>
        <w:t xml:space="preserve">Announced project: </w:t>
      </w:r>
      <w:hyperlink r:id="rId14" w:history="1">
        <w:r w:rsidR="00AD75DE" w:rsidRPr="00C51B50">
          <w:rPr>
            <w:rStyle w:val="Hyperlink"/>
            <w:lang w:val="en-GB"/>
          </w:rPr>
          <w:t>http://media.daimler.com/marsMediaSite/en/instance/print/2645843-20150609-PI-Automated-Valet-Parking-AVP-ENGdocx.xhtml?oid=9151929&amp;ls=L2VuL2luc3RhbmNlL2tvLnhodG1sP3JlbElkPTEwMDEmcmVzdWx0SW5mb1R5cGVJZD0xNzUmb2lkPTk5MTk5NjcmZnJvbU9pZD05OTE5OTY3JmJvcmRlcnM9dHJ1ZQ!!&amp;rs=1</w:t>
        </w:r>
      </w:hyperlink>
    </w:p>
    <w:p w:rsidR="00AD75DE" w:rsidRDefault="00AD75DE" w:rsidP="00640D57">
      <w:pPr>
        <w:rPr>
          <w:lang w:val="en-GB"/>
        </w:rPr>
      </w:pPr>
      <w:r>
        <w:rPr>
          <w:lang w:val="en-GB"/>
        </w:rPr>
        <w:lastRenderedPageBreak/>
        <w:t>Car will autonomously look for a parking lot in a parking garage and return autonomously. System will be needed</w:t>
      </w:r>
      <w:r w:rsidR="009F3F3A">
        <w:rPr>
          <w:lang w:val="en-GB"/>
        </w:rPr>
        <w:t>. “Valet parking” (</w:t>
      </w:r>
      <w:proofErr w:type="gramStart"/>
      <w:r w:rsidR="009F3F3A">
        <w:rPr>
          <w:lang w:val="en-GB"/>
        </w:rPr>
        <w:t>Bosch :</w:t>
      </w:r>
      <w:proofErr w:type="gramEnd"/>
      <w:r w:rsidR="009F3F3A">
        <w:rPr>
          <w:lang w:val="en-GB"/>
        </w:rPr>
        <w:t xml:space="preserve"> </w:t>
      </w:r>
      <w:hyperlink r:id="rId15" w:history="1">
        <w:r w:rsidR="009F3F3A" w:rsidRPr="00C51B50">
          <w:rPr>
            <w:rStyle w:val="Hyperlink"/>
            <w:lang w:val="en-GB"/>
          </w:rPr>
          <w:t>http://www.bosch-presse.de/pressportal/de/en/parking-assistance-systems-42313.html</w:t>
        </w:r>
      </w:hyperlink>
      <w:r w:rsidR="009F3F3A">
        <w:rPr>
          <w:lang w:val="en-GB"/>
        </w:rPr>
        <w:t>)</w:t>
      </w:r>
      <w:bookmarkStart w:id="0" w:name="_GoBack"/>
      <w:bookmarkEnd w:id="0"/>
      <w:r w:rsidR="009F3F3A">
        <w:rPr>
          <w:lang w:val="en-GB"/>
        </w:rPr>
        <w:t xml:space="preserve"> </w:t>
      </w:r>
    </w:p>
    <w:sectPr w:rsidR="00AD7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60065"/>
    <w:multiLevelType w:val="hybridMultilevel"/>
    <w:tmpl w:val="9E4E7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D2E2B"/>
    <w:multiLevelType w:val="hybridMultilevel"/>
    <w:tmpl w:val="ED14C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57"/>
    <w:rsid w:val="000707DD"/>
    <w:rsid w:val="00640D57"/>
    <w:rsid w:val="00741513"/>
    <w:rsid w:val="009F3F3A"/>
    <w:rsid w:val="00A829E6"/>
    <w:rsid w:val="00AD75DE"/>
    <w:rsid w:val="00B3679F"/>
    <w:rsid w:val="00C4590A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8BCE-EC0A-4995-9379-F6CB83B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0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0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0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0D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29E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D7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la.com/sites/default/files/Model_S_release_notes_7_1_1_us_cn.pdf" TargetMode="External"/><Relationship Id="rId13" Type="http://schemas.openxmlformats.org/officeDocument/2006/relationships/hyperlink" Target="https://www.2025ad.com/in-the-news/blog/audi-driverless-c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sch-presse.de/pressportal/de/en/parking-assistance-systems-42313.html" TargetMode="External"/><Relationship Id="rId12" Type="http://schemas.openxmlformats.org/officeDocument/2006/relationships/hyperlink" Target="http://www.mckinsey.com/industries/automotive-and-assembly/our-insights/ten-ways-autonomous-driving-could-redefine-the-automotive-worl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3oO0objPlc" TargetMode="External"/><Relationship Id="rId11" Type="http://schemas.openxmlformats.org/officeDocument/2006/relationships/hyperlink" Target="http://www.powershow.com/view4/455883-YTYyZ/Autonomous_Parallel_Parking_Alex_Braun_powerpoint_ppt_presentation" TargetMode="External"/><Relationship Id="rId5" Type="http://schemas.openxmlformats.org/officeDocument/2006/relationships/hyperlink" Target="http://support.volvocars.com/uk/cars/Pages/owners-manual.aspx?mc=v526&amp;my=2016&amp;sw=15w46&amp;article=0de24dc68976be2bc0a801513c7e085c" TargetMode="External"/><Relationship Id="rId15" Type="http://schemas.openxmlformats.org/officeDocument/2006/relationships/hyperlink" Target="http://www.bosch-presse.de/pressportal/de/en/parking-assistance-systems-42313.html" TargetMode="External"/><Relationship Id="rId10" Type="http://schemas.openxmlformats.org/officeDocument/2006/relationships/hyperlink" Target="http://www.mechatroniktechniker-nuernberg.de/projektarbeiten-2014-2015/rccar?showall=&amp;limit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blog.com/2016/06/16/bosch-home-zone-park-assist-2019-news/" TargetMode="External"/><Relationship Id="rId14" Type="http://schemas.openxmlformats.org/officeDocument/2006/relationships/hyperlink" Target="http://media.daimler.com/marsMediaSite/en/instance/print/2645843-20150609-PI-Automated-Valet-Parking-AVP-ENGdocx.xhtml?oid=9151929&amp;ls=L2VuL2luc3RhbmNlL2tvLnhodG1sP3JlbElkPTEwMDEmcmVzdWx0SW5mb1R5cGVJZD0xNzUmb2lkPTk5MTk5NjcmZnJvbU9pZD05OTE5OTY3JmJvcmRlcnM9dHJ1ZQ!!&amp;rs=1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1</cp:revision>
  <dcterms:created xsi:type="dcterms:W3CDTF">2017-03-27T15:24:00Z</dcterms:created>
  <dcterms:modified xsi:type="dcterms:W3CDTF">2017-03-27T17:20:00Z</dcterms:modified>
</cp:coreProperties>
</file>