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0182" w14:textId="7904C68D" w:rsidR="00A067FE" w:rsidRPr="00682516" w:rsidRDefault="00A067FE" w:rsidP="00682516">
      <w:pPr>
        <w:jc w:val="center"/>
        <w:rPr>
          <w:rFonts w:ascii="Arial" w:hAnsi="Arial" w:cs="Arial"/>
          <w:sz w:val="32"/>
          <w:szCs w:val="32"/>
          <w:u w:val="single"/>
        </w:rPr>
      </w:pPr>
      <w:r w:rsidRPr="00682516">
        <w:rPr>
          <w:rFonts w:ascii="Arial" w:hAnsi="Arial" w:cs="Arial"/>
          <w:sz w:val="32"/>
          <w:szCs w:val="32"/>
          <w:u w:val="single"/>
        </w:rPr>
        <w:t>Plan de test</w:t>
      </w:r>
    </w:p>
    <w:p w14:paraId="47420C21" w14:textId="4BD82009" w:rsidR="00A067FE" w:rsidRPr="00A067FE" w:rsidRDefault="00A067FE">
      <w:pPr>
        <w:rPr>
          <w:rFonts w:ascii="Arial" w:hAnsi="Arial" w:cs="Arial"/>
          <w:sz w:val="24"/>
          <w:szCs w:val="24"/>
        </w:rPr>
      </w:pPr>
    </w:p>
    <w:p w14:paraId="3D51CF23" w14:textId="7BED8C33" w:rsidR="00A067FE" w:rsidRPr="00682516" w:rsidRDefault="00A067FE" w:rsidP="00A067FE">
      <w:pPr>
        <w:pStyle w:val="Paragraphedeliste"/>
        <w:numPr>
          <w:ilvl w:val="0"/>
          <w:numId w:val="1"/>
        </w:numPr>
        <w:rPr>
          <w:rFonts w:ascii="Arial" w:hAnsi="Arial" w:cs="Arial"/>
          <w:sz w:val="28"/>
          <w:szCs w:val="28"/>
          <w:u w:val="single"/>
        </w:rPr>
      </w:pPr>
      <w:r w:rsidRPr="00682516">
        <w:rPr>
          <w:rFonts w:ascii="Arial" w:hAnsi="Arial" w:cs="Arial"/>
          <w:sz w:val="28"/>
          <w:szCs w:val="28"/>
          <w:u w:val="single"/>
        </w:rPr>
        <w:t>Périmètre des tests</w:t>
      </w:r>
    </w:p>
    <w:p w14:paraId="632872B7" w14:textId="5FEC4155" w:rsidR="00A067FE" w:rsidRDefault="00A067FE" w:rsidP="00A067FE">
      <w:pPr>
        <w:pStyle w:val="Paragraphedeliste"/>
        <w:rPr>
          <w:rFonts w:ascii="Arial" w:hAnsi="Arial" w:cs="Arial"/>
          <w:sz w:val="24"/>
          <w:szCs w:val="24"/>
        </w:rPr>
      </w:pPr>
    </w:p>
    <w:p w14:paraId="3CC15525" w14:textId="6CBE4A51" w:rsidR="00A067FE" w:rsidRDefault="00A067FE" w:rsidP="00682516">
      <w:pPr>
        <w:pStyle w:val="Paragraphedeliste"/>
        <w:jc w:val="both"/>
        <w:rPr>
          <w:rFonts w:ascii="Arial" w:hAnsi="Arial" w:cs="Arial"/>
          <w:sz w:val="24"/>
          <w:szCs w:val="24"/>
        </w:rPr>
      </w:pPr>
      <w:r>
        <w:rPr>
          <w:rFonts w:ascii="Arial" w:hAnsi="Arial" w:cs="Arial"/>
          <w:sz w:val="24"/>
          <w:szCs w:val="24"/>
        </w:rPr>
        <w:t>Les tests du projet sont utilisés pour vérifier avant tout le bon fonctionnement des vues.</w:t>
      </w:r>
      <w:r>
        <w:rPr>
          <w:rFonts w:ascii="Arial" w:hAnsi="Arial" w:cs="Arial"/>
          <w:sz w:val="24"/>
          <w:szCs w:val="24"/>
        </w:rPr>
        <w:br/>
        <w:t xml:space="preserve">On peut distinguer les tests en </w:t>
      </w:r>
      <w:r w:rsidR="008E4BB5">
        <w:rPr>
          <w:rFonts w:ascii="Arial" w:hAnsi="Arial" w:cs="Arial"/>
          <w:sz w:val="24"/>
          <w:szCs w:val="24"/>
        </w:rPr>
        <w:t>quatre</w:t>
      </w:r>
      <w:r>
        <w:rPr>
          <w:rFonts w:ascii="Arial" w:hAnsi="Arial" w:cs="Arial"/>
          <w:sz w:val="24"/>
          <w:szCs w:val="24"/>
        </w:rPr>
        <w:t xml:space="preserve"> catégories : </w:t>
      </w:r>
    </w:p>
    <w:p w14:paraId="063F0CC0" w14:textId="31CD0D08" w:rsidR="00A067FE" w:rsidRDefault="00A067FE" w:rsidP="00682516">
      <w:pPr>
        <w:pStyle w:val="Paragraphedeliste"/>
        <w:numPr>
          <w:ilvl w:val="0"/>
          <w:numId w:val="2"/>
        </w:numPr>
        <w:jc w:val="both"/>
        <w:rPr>
          <w:rFonts w:ascii="Arial" w:hAnsi="Arial" w:cs="Arial"/>
          <w:sz w:val="24"/>
          <w:szCs w:val="24"/>
        </w:rPr>
      </w:pPr>
      <w:r>
        <w:rPr>
          <w:rFonts w:ascii="Arial" w:hAnsi="Arial" w:cs="Arial"/>
          <w:sz w:val="24"/>
          <w:szCs w:val="24"/>
        </w:rPr>
        <w:t>Les tests simples de retour d’un code réponse HTML. Cela concerne toutes les vues du projet : on vérifie via des tests unitaires (unittest) que les codes HTML renvoyé</w:t>
      </w:r>
      <w:r w:rsidR="00874F7D">
        <w:rPr>
          <w:rFonts w:ascii="Arial" w:hAnsi="Arial" w:cs="Arial"/>
          <w:sz w:val="24"/>
          <w:szCs w:val="24"/>
        </w:rPr>
        <w:t>s</w:t>
      </w:r>
      <w:r>
        <w:rPr>
          <w:rFonts w:ascii="Arial" w:hAnsi="Arial" w:cs="Arial"/>
          <w:sz w:val="24"/>
          <w:szCs w:val="24"/>
        </w:rPr>
        <w:t xml:space="preserve"> lors des tests sont ceux attendus, cela permet de vérifier le bon fonctionnement du site et de la gestion des erreurs.</w:t>
      </w:r>
    </w:p>
    <w:p w14:paraId="44776469" w14:textId="38F4E265" w:rsidR="00A067FE" w:rsidRDefault="00A067FE" w:rsidP="00682516">
      <w:pPr>
        <w:pStyle w:val="Paragraphedeliste"/>
        <w:numPr>
          <w:ilvl w:val="0"/>
          <w:numId w:val="2"/>
        </w:numPr>
        <w:jc w:val="both"/>
        <w:rPr>
          <w:rFonts w:ascii="Arial" w:hAnsi="Arial" w:cs="Arial"/>
          <w:sz w:val="24"/>
          <w:szCs w:val="24"/>
        </w:rPr>
      </w:pPr>
      <w:r>
        <w:rPr>
          <w:rFonts w:ascii="Arial" w:hAnsi="Arial" w:cs="Arial"/>
          <w:sz w:val="24"/>
          <w:szCs w:val="24"/>
        </w:rPr>
        <w:t xml:space="preserve">Les tests visant à évaluer </w:t>
      </w:r>
      <w:r w:rsidR="008E4BB5">
        <w:rPr>
          <w:rFonts w:ascii="Arial" w:hAnsi="Arial" w:cs="Arial"/>
          <w:sz w:val="24"/>
          <w:szCs w:val="24"/>
        </w:rPr>
        <w:t xml:space="preserve">les interactions entre les vues et la base de </w:t>
      </w:r>
      <w:r w:rsidR="00F53C91">
        <w:rPr>
          <w:rFonts w:ascii="Arial" w:hAnsi="Arial" w:cs="Arial"/>
          <w:sz w:val="24"/>
          <w:szCs w:val="24"/>
        </w:rPr>
        <w:t>données</w:t>
      </w:r>
      <w:r w:rsidR="008E4BB5">
        <w:rPr>
          <w:rFonts w:ascii="Arial" w:hAnsi="Arial" w:cs="Arial"/>
          <w:sz w:val="24"/>
          <w:szCs w:val="24"/>
        </w:rPr>
        <w:t xml:space="preserve"> et le système d’authentification, également réalisé avec unittest. Sont testés les </w:t>
      </w:r>
      <w:r w:rsidR="00F53C91">
        <w:rPr>
          <w:rFonts w:ascii="Arial" w:hAnsi="Arial" w:cs="Arial"/>
          <w:sz w:val="24"/>
          <w:szCs w:val="24"/>
        </w:rPr>
        <w:t>processus d’authentification (login/logout/register) et la vue de comparaison.</w:t>
      </w:r>
    </w:p>
    <w:p w14:paraId="259E005B" w14:textId="0518F70B" w:rsidR="00F53C91" w:rsidRDefault="00F53C91" w:rsidP="00682516">
      <w:pPr>
        <w:pStyle w:val="Paragraphedeliste"/>
        <w:numPr>
          <w:ilvl w:val="0"/>
          <w:numId w:val="2"/>
        </w:numPr>
        <w:jc w:val="both"/>
        <w:rPr>
          <w:rFonts w:ascii="Arial" w:hAnsi="Arial" w:cs="Arial"/>
          <w:sz w:val="24"/>
          <w:szCs w:val="24"/>
        </w:rPr>
      </w:pPr>
      <w:r>
        <w:rPr>
          <w:rFonts w:ascii="Arial" w:hAnsi="Arial" w:cs="Arial"/>
          <w:sz w:val="24"/>
          <w:szCs w:val="24"/>
        </w:rPr>
        <w:t>Les tests visant le bon fonctionnement de la partie script de l’application, qui concerne l’algorithme de comparaison, effectués également avec unittest.</w:t>
      </w:r>
    </w:p>
    <w:p w14:paraId="4C20000B" w14:textId="633394E3" w:rsidR="007543AC" w:rsidRDefault="00F53C91" w:rsidP="00682516">
      <w:pPr>
        <w:pStyle w:val="Paragraphedeliste"/>
        <w:numPr>
          <w:ilvl w:val="0"/>
          <w:numId w:val="2"/>
        </w:numPr>
        <w:jc w:val="both"/>
        <w:rPr>
          <w:rFonts w:ascii="Arial" w:hAnsi="Arial" w:cs="Arial"/>
          <w:sz w:val="24"/>
          <w:szCs w:val="24"/>
        </w:rPr>
      </w:pPr>
      <w:r>
        <w:rPr>
          <w:rFonts w:ascii="Arial" w:hAnsi="Arial" w:cs="Arial"/>
          <w:sz w:val="24"/>
          <w:szCs w:val="24"/>
        </w:rPr>
        <w:t>Les tests fonctionnels, via Selenium, permettent non seulement de tester que l’ajout aux favoris fonctionne correctement mais permet également de vérifier une fois de plus le processus d’authentification et l’association d’un profil à l’utilisateur.</w:t>
      </w:r>
    </w:p>
    <w:p w14:paraId="526CC04F" w14:textId="311A8585" w:rsidR="00C8561D" w:rsidRDefault="00C8561D" w:rsidP="00682516">
      <w:pPr>
        <w:pStyle w:val="Paragraphedeliste"/>
        <w:ind w:left="1080"/>
        <w:jc w:val="both"/>
        <w:rPr>
          <w:rFonts w:ascii="Arial" w:hAnsi="Arial" w:cs="Arial"/>
          <w:sz w:val="24"/>
          <w:szCs w:val="24"/>
        </w:rPr>
      </w:pPr>
    </w:p>
    <w:p w14:paraId="61810B97" w14:textId="36ACBF3B" w:rsidR="00C8561D" w:rsidRDefault="00C8561D" w:rsidP="00682516">
      <w:pPr>
        <w:pStyle w:val="Paragraphedeliste"/>
        <w:ind w:left="1080"/>
        <w:jc w:val="both"/>
        <w:rPr>
          <w:rFonts w:ascii="Arial" w:hAnsi="Arial" w:cs="Arial"/>
          <w:sz w:val="24"/>
          <w:szCs w:val="24"/>
        </w:rPr>
      </w:pPr>
      <w:r>
        <w:rPr>
          <w:rFonts w:ascii="Arial" w:hAnsi="Arial" w:cs="Arial"/>
          <w:sz w:val="24"/>
          <w:szCs w:val="24"/>
        </w:rPr>
        <w:t>La combinaison de tests unitaires et fonctionnels permet en théorie d’ajouter de nouvelles vues au besoin avec un effort minimal pour l’adaptation des tests à ces nouvelles vues.</w:t>
      </w:r>
    </w:p>
    <w:p w14:paraId="190A7B9A" w14:textId="42348F86" w:rsidR="007543AC" w:rsidRDefault="007543AC" w:rsidP="00682516">
      <w:pPr>
        <w:pStyle w:val="Paragraphedeliste"/>
        <w:ind w:left="1080"/>
        <w:jc w:val="both"/>
        <w:rPr>
          <w:rFonts w:ascii="Arial" w:hAnsi="Arial" w:cs="Arial"/>
          <w:sz w:val="24"/>
          <w:szCs w:val="24"/>
        </w:rPr>
      </w:pPr>
    </w:p>
    <w:p w14:paraId="7572D394" w14:textId="77777777" w:rsidR="007543AC" w:rsidRPr="007543AC" w:rsidRDefault="007543AC" w:rsidP="007543AC">
      <w:pPr>
        <w:pStyle w:val="Paragraphedeliste"/>
        <w:ind w:left="1080"/>
        <w:rPr>
          <w:rFonts w:ascii="Arial" w:hAnsi="Arial" w:cs="Arial"/>
          <w:sz w:val="24"/>
          <w:szCs w:val="24"/>
        </w:rPr>
      </w:pPr>
    </w:p>
    <w:p w14:paraId="5A40027E" w14:textId="36223380" w:rsidR="00A067FE" w:rsidRPr="00682516" w:rsidRDefault="00A067FE" w:rsidP="00A067FE">
      <w:pPr>
        <w:pStyle w:val="Paragraphedeliste"/>
        <w:numPr>
          <w:ilvl w:val="0"/>
          <w:numId w:val="1"/>
        </w:numPr>
        <w:rPr>
          <w:rFonts w:ascii="Arial" w:hAnsi="Arial" w:cs="Arial"/>
          <w:sz w:val="28"/>
          <w:szCs w:val="28"/>
          <w:u w:val="single"/>
        </w:rPr>
      </w:pPr>
      <w:r w:rsidRPr="00682516">
        <w:rPr>
          <w:rFonts w:ascii="Arial" w:hAnsi="Arial" w:cs="Arial"/>
          <w:sz w:val="28"/>
          <w:szCs w:val="28"/>
          <w:u w:val="single"/>
        </w:rPr>
        <w:t>Limites des tests</w:t>
      </w:r>
    </w:p>
    <w:p w14:paraId="591E7616" w14:textId="55016BF8" w:rsidR="007543AC" w:rsidRDefault="007543AC" w:rsidP="007543AC">
      <w:pPr>
        <w:pStyle w:val="Paragraphedeliste"/>
        <w:rPr>
          <w:rFonts w:ascii="Arial" w:hAnsi="Arial" w:cs="Arial"/>
          <w:sz w:val="24"/>
          <w:szCs w:val="24"/>
        </w:rPr>
      </w:pPr>
    </w:p>
    <w:p w14:paraId="3297DDD7" w14:textId="4D5257D0" w:rsidR="007543AC" w:rsidRDefault="007543AC" w:rsidP="00682516">
      <w:pPr>
        <w:pStyle w:val="Paragraphedeliste"/>
        <w:ind w:firstLine="696"/>
        <w:jc w:val="both"/>
        <w:rPr>
          <w:rFonts w:ascii="Arial" w:hAnsi="Arial" w:cs="Arial"/>
          <w:sz w:val="24"/>
          <w:szCs w:val="24"/>
        </w:rPr>
      </w:pPr>
      <w:r>
        <w:rPr>
          <w:rFonts w:ascii="Arial" w:hAnsi="Arial" w:cs="Arial"/>
          <w:sz w:val="24"/>
          <w:szCs w:val="24"/>
        </w:rPr>
        <w:t>Les tests évaluent la totalité des vues du site mais ne couvrent pas les performances du projet. Les fonctions de management ne sont également pas couvertes ainsi que les fonctions principales assurées par Django (la sécurité notamment).</w:t>
      </w:r>
    </w:p>
    <w:p w14:paraId="58DDEE07" w14:textId="51F0D5F1" w:rsidR="007543AC" w:rsidRDefault="007543AC" w:rsidP="007543AC">
      <w:pPr>
        <w:pStyle w:val="Paragraphedeliste"/>
        <w:rPr>
          <w:rFonts w:ascii="Arial" w:hAnsi="Arial" w:cs="Arial"/>
          <w:sz w:val="24"/>
          <w:szCs w:val="24"/>
        </w:rPr>
      </w:pPr>
    </w:p>
    <w:p w14:paraId="1F4C6B93" w14:textId="51C7A4E4" w:rsidR="00682516" w:rsidRDefault="00682516" w:rsidP="007543AC">
      <w:pPr>
        <w:pStyle w:val="Paragraphedeliste"/>
        <w:rPr>
          <w:rFonts w:ascii="Arial" w:hAnsi="Arial" w:cs="Arial"/>
          <w:sz w:val="24"/>
          <w:szCs w:val="24"/>
        </w:rPr>
      </w:pPr>
    </w:p>
    <w:p w14:paraId="730DAB65" w14:textId="6E754975" w:rsidR="00682516" w:rsidRDefault="00682516" w:rsidP="007543AC">
      <w:pPr>
        <w:pStyle w:val="Paragraphedeliste"/>
        <w:rPr>
          <w:rFonts w:ascii="Arial" w:hAnsi="Arial" w:cs="Arial"/>
          <w:sz w:val="24"/>
          <w:szCs w:val="24"/>
        </w:rPr>
      </w:pPr>
    </w:p>
    <w:p w14:paraId="249012CE" w14:textId="462E21B5" w:rsidR="00682516" w:rsidRDefault="00682516" w:rsidP="007543AC">
      <w:pPr>
        <w:pStyle w:val="Paragraphedeliste"/>
        <w:rPr>
          <w:rFonts w:ascii="Arial" w:hAnsi="Arial" w:cs="Arial"/>
          <w:sz w:val="24"/>
          <w:szCs w:val="24"/>
        </w:rPr>
      </w:pPr>
    </w:p>
    <w:p w14:paraId="72CFF16C" w14:textId="2E6D9FD1" w:rsidR="00682516" w:rsidRDefault="00682516" w:rsidP="007543AC">
      <w:pPr>
        <w:pStyle w:val="Paragraphedeliste"/>
        <w:rPr>
          <w:rFonts w:ascii="Arial" w:hAnsi="Arial" w:cs="Arial"/>
          <w:sz w:val="24"/>
          <w:szCs w:val="24"/>
        </w:rPr>
      </w:pPr>
    </w:p>
    <w:p w14:paraId="3E98D7D6" w14:textId="089D0E74" w:rsidR="00682516" w:rsidRDefault="00682516" w:rsidP="007543AC">
      <w:pPr>
        <w:pStyle w:val="Paragraphedeliste"/>
        <w:rPr>
          <w:rFonts w:ascii="Arial" w:hAnsi="Arial" w:cs="Arial"/>
          <w:sz w:val="24"/>
          <w:szCs w:val="24"/>
        </w:rPr>
      </w:pPr>
    </w:p>
    <w:p w14:paraId="0C40263A" w14:textId="14072762" w:rsidR="00682516" w:rsidRDefault="00682516" w:rsidP="007543AC">
      <w:pPr>
        <w:pStyle w:val="Paragraphedeliste"/>
        <w:rPr>
          <w:rFonts w:ascii="Arial" w:hAnsi="Arial" w:cs="Arial"/>
          <w:sz w:val="24"/>
          <w:szCs w:val="24"/>
        </w:rPr>
      </w:pPr>
    </w:p>
    <w:p w14:paraId="27C7EA20" w14:textId="25406AC7" w:rsidR="00682516" w:rsidRDefault="00682516" w:rsidP="007543AC">
      <w:pPr>
        <w:pStyle w:val="Paragraphedeliste"/>
        <w:rPr>
          <w:rFonts w:ascii="Arial" w:hAnsi="Arial" w:cs="Arial"/>
          <w:sz w:val="24"/>
          <w:szCs w:val="24"/>
        </w:rPr>
      </w:pPr>
    </w:p>
    <w:p w14:paraId="334D1628" w14:textId="77777777" w:rsidR="0085711D" w:rsidRPr="00A067FE" w:rsidRDefault="0085711D" w:rsidP="007543AC">
      <w:pPr>
        <w:pStyle w:val="Paragraphedeliste"/>
        <w:rPr>
          <w:rFonts w:ascii="Arial" w:hAnsi="Arial" w:cs="Arial"/>
          <w:sz w:val="24"/>
          <w:szCs w:val="24"/>
        </w:rPr>
      </w:pPr>
    </w:p>
    <w:p w14:paraId="404C1BF8" w14:textId="074851DD" w:rsidR="00682516" w:rsidRDefault="00A067FE" w:rsidP="00682516">
      <w:pPr>
        <w:pStyle w:val="Paragraphedeliste"/>
        <w:numPr>
          <w:ilvl w:val="0"/>
          <w:numId w:val="1"/>
        </w:numPr>
        <w:rPr>
          <w:rFonts w:ascii="Arial" w:hAnsi="Arial" w:cs="Arial"/>
          <w:sz w:val="28"/>
          <w:szCs w:val="28"/>
          <w:u w:val="single"/>
        </w:rPr>
      </w:pPr>
      <w:r w:rsidRPr="00682516">
        <w:rPr>
          <w:rFonts w:ascii="Arial" w:hAnsi="Arial" w:cs="Arial"/>
          <w:sz w:val="28"/>
          <w:szCs w:val="28"/>
          <w:u w:val="single"/>
        </w:rPr>
        <w:lastRenderedPageBreak/>
        <w:t>Outils de test</w:t>
      </w:r>
    </w:p>
    <w:p w14:paraId="7C793B9C" w14:textId="77777777" w:rsidR="00682516" w:rsidRPr="00682516" w:rsidRDefault="00682516" w:rsidP="00682516">
      <w:pPr>
        <w:pStyle w:val="Paragraphedeliste"/>
        <w:rPr>
          <w:rFonts w:ascii="Arial" w:hAnsi="Arial" w:cs="Arial"/>
          <w:sz w:val="24"/>
          <w:szCs w:val="24"/>
          <w:u w:val="single"/>
        </w:rPr>
      </w:pPr>
    </w:p>
    <w:p w14:paraId="0850DAAD" w14:textId="3AE53C55" w:rsidR="00C8561D" w:rsidRPr="00682516" w:rsidRDefault="00C8561D" w:rsidP="00682516">
      <w:pPr>
        <w:pStyle w:val="Paragraphedeliste"/>
        <w:ind w:left="708" w:firstLine="708"/>
        <w:rPr>
          <w:rFonts w:ascii="Arial" w:hAnsi="Arial" w:cs="Arial"/>
          <w:sz w:val="28"/>
          <w:szCs w:val="28"/>
          <w:u w:val="single"/>
        </w:rPr>
      </w:pPr>
      <w:r w:rsidRPr="00682516">
        <w:rPr>
          <w:rFonts w:ascii="Arial" w:hAnsi="Arial" w:cs="Arial"/>
          <w:sz w:val="24"/>
          <w:szCs w:val="24"/>
        </w:rPr>
        <w:t xml:space="preserve">Les tests unitaires sont </w:t>
      </w:r>
      <w:r w:rsidR="00682516" w:rsidRPr="00682516">
        <w:rPr>
          <w:rFonts w:ascii="Arial" w:hAnsi="Arial" w:cs="Arial"/>
          <w:sz w:val="24"/>
          <w:szCs w:val="24"/>
        </w:rPr>
        <w:t>effectués</w:t>
      </w:r>
      <w:r w:rsidRPr="00682516">
        <w:rPr>
          <w:rFonts w:ascii="Arial" w:hAnsi="Arial" w:cs="Arial"/>
          <w:sz w:val="24"/>
          <w:szCs w:val="24"/>
        </w:rPr>
        <w:t xml:space="preserve"> via unittest, la librairie de test par défaut de Django. La compatibilité des deux outils est particulièrement utile d’autant que Django est capable de créer et détruire une base de données spécifiquement utilisée pour les tests. Ce qui facilite fortement les tests sur la base de données.</w:t>
      </w:r>
      <w:r w:rsidRPr="00682516">
        <w:rPr>
          <w:rFonts w:ascii="Arial" w:hAnsi="Arial" w:cs="Arial"/>
          <w:sz w:val="24"/>
          <w:szCs w:val="24"/>
        </w:rPr>
        <w:br/>
        <w:t>Selenium est un excellent outil de test pour les opérations plus complexes, pour simuler un parcours que l’utilisateur est susceptible de prendre et qu’il est important de tester et maintenir fonctionnel.</w:t>
      </w:r>
    </w:p>
    <w:p w14:paraId="137F3E1E" w14:textId="77777777" w:rsidR="00C8561D" w:rsidRPr="00A067FE" w:rsidRDefault="00C8561D" w:rsidP="00C8561D">
      <w:pPr>
        <w:pStyle w:val="Paragraphedeliste"/>
        <w:rPr>
          <w:rFonts w:ascii="Arial" w:hAnsi="Arial" w:cs="Arial"/>
          <w:sz w:val="24"/>
          <w:szCs w:val="24"/>
        </w:rPr>
      </w:pPr>
    </w:p>
    <w:p w14:paraId="3573DB69" w14:textId="77777777" w:rsidR="00682516" w:rsidRDefault="00A067FE" w:rsidP="00682516">
      <w:pPr>
        <w:pStyle w:val="Paragraphedeliste"/>
        <w:numPr>
          <w:ilvl w:val="0"/>
          <w:numId w:val="1"/>
        </w:numPr>
        <w:rPr>
          <w:rFonts w:ascii="Arial" w:hAnsi="Arial" w:cs="Arial"/>
          <w:sz w:val="28"/>
          <w:szCs w:val="28"/>
          <w:u w:val="single"/>
        </w:rPr>
      </w:pPr>
      <w:r w:rsidRPr="00682516">
        <w:rPr>
          <w:rFonts w:ascii="Arial" w:hAnsi="Arial" w:cs="Arial"/>
          <w:sz w:val="28"/>
          <w:szCs w:val="28"/>
          <w:u w:val="single"/>
        </w:rPr>
        <w:t>Exécution des tests</w:t>
      </w:r>
    </w:p>
    <w:p w14:paraId="5A6AB10C" w14:textId="74E94E75" w:rsidR="00C8561D" w:rsidRPr="00682516" w:rsidRDefault="00C8561D" w:rsidP="00682516">
      <w:pPr>
        <w:ind w:left="720" w:firstLine="696"/>
        <w:rPr>
          <w:rFonts w:ascii="Arial" w:hAnsi="Arial" w:cs="Arial"/>
          <w:sz w:val="28"/>
          <w:szCs w:val="28"/>
          <w:u w:val="single"/>
        </w:rPr>
      </w:pPr>
      <w:r w:rsidRPr="00682516">
        <w:rPr>
          <w:rFonts w:ascii="Arial" w:hAnsi="Arial" w:cs="Arial"/>
          <w:sz w:val="24"/>
          <w:szCs w:val="24"/>
        </w:rPr>
        <w:t xml:space="preserve">Les tests sont exécutés simultanément grâce à la commande ‘test’ de Django(manage.py). Cela permet une vue d’ensemble sur l’état de tous les tests. La possibilité d’activer ou non la verbosité des tests est un atout lors de la construction de ces derniers pour corriger les </w:t>
      </w:r>
      <w:r w:rsidR="00682516" w:rsidRPr="00682516">
        <w:rPr>
          <w:rFonts w:ascii="Arial" w:hAnsi="Arial" w:cs="Arial"/>
          <w:sz w:val="24"/>
          <w:szCs w:val="24"/>
        </w:rPr>
        <w:t>éventuelles</w:t>
      </w:r>
      <w:r w:rsidRPr="00682516">
        <w:rPr>
          <w:rFonts w:ascii="Arial" w:hAnsi="Arial" w:cs="Arial"/>
          <w:sz w:val="24"/>
          <w:szCs w:val="24"/>
        </w:rPr>
        <w:t xml:space="preserve"> erreurs.</w:t>
      </w:r>
    </w:p>
    <w:sectPr w:rsidR="00C8561D" w:rsidRPr="00682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4620"/>
    <w:multiLevelType w:val="hybridMultilevel"/>
    <w:tmpl w:val="12C0B2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935EA1"/>
    <w:multiLevelType w:val="hybridMultilevel"/>
    <w:tmpl w:val="5D92FE86"/>
    <w:lvl w:ilvl="0" w:tplc="22A09876">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FE"/>
    <w:rsid w:val="00682516"/>
    <w:rsid w:val="007543AC"/>
    <w:rsid w:val="007C23E9"/>
    <w:rsid w:val="0085711D"/>
    <w:rsid w:val="00874F7D"/>
    <w:rsid w:val="008E4BB5"/>
    <w:rsid w:val="008F462D"/>
    <w:rsid w:val="00A067FE"/>
    <w:rsid w:val="00C8561D"/>
    <w:rsid w:val="00F53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F6D"/>
  <w15:chartTrackingRefBased/>
  <w15:docId w15:val="{AD9ABDA5-57C0-4CED-B40F-31BF480A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2</Pages>
  <Words>372</Words>
  <Characters>2051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Sempéré</cp:lastModifiedBy>
  <cp:revision>4</cp:revision>
  <cp:lastPrinted>2021-06-15T09:59:00Z</cp:lastPrinted>
  <dcterms:created xsi:type="dcterms:W3CDTF">2021-06-14T14:38:00Z</dcterms:created>
  <dcterms:modified xsi:type="dcterms:W3CDTF">2021-06-15T10:05:00Z</dcterms:modified>
</cp:coreProperties>
</file>