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 FOR THE TOPIC: Another catastrophic Trump idea/ Politics</w:t>
        <w:br w:type="textWrapping"/>
        <w:t xml:space="preserve">ARTICLE TITLE: </w:t>
      </w:r>
      <w:r w:rsidDel="00000000" w:rsidR="00000000" w:rsidRPr="00000000">
        <w:rPr>
          <w:color w:val="2a2a2a"/>
          <w:sz w:val="28"/>
          <w:szCs w:val="28"/>
          <w:rtl w:val="0"/>
        </w:rPr>
        <w:t xml:space="preserve">White House denounces Trump’s Asian nuclear idea as ‘catastrophic’</w:t>
      </w:r>
    </w:p>
    <w:p w:rsidR="00000000" w:rsidDel="00000000" w:rsidP="00000000" w:rsidRDefault="00000000" w:rsidRPr="00000000">
      <w:pPr>
        <w:contextualSpacing w:val="0"/>
      </w:pPr>
      <w:r w:rsidDel="00000000" w:rsidR="00000000" w:rsidRPr="00000000">
        <w:rPr>
          <w:rtl w:val="0"/>
        </w:rPr>
        <w:br w:type="textWrapping"/>
        <w:t xml:space="preserve">PUBLISHED DATE: March 31st, 2016</w:t>
      </w:r>
    </w:p>
    <w:p w:rsidR="00000000" w:rsidDel="00000000" w:rsidP="00000000" w:rsidRDefault="00000000" w:rsidRPr="00000000">
      <w:pPr>
        <w:contextualSpacing w:val="0"/>
      </w:pPr>
      <w:r w:rsidDel="00000000" w:rsidR="00000000" w:rsidRPr="00000000">
        <w:rPr>
          <w:rtl w:val="0"/>
        </w:rPr>
        <w:t xml:space="preserve">SOURCE: Washington Post</w:t>
      </w:r>
    </w:p>
    <w:p w:rsidR="00000000" w:rsidDel="00000000" w:rsidP="00000000" w:rsidRDefault="00000000" w:rsidRPr="00000000">
      <w:pPr>
        <w:contextualSpacing w:val="0"/>
      </w:pPr>
      <w:r w:rsidDel="00000000" w:rsidR="00000000" w:rsidRPr="00000000">
        <w:rPr>
          <w:rtl w:val="0"/>
        </w:rPr>
        <w:t xml:space="preserve">LINK:</w:t>
      </w:r>
      <w:hyperlink r:id="rId5">
        <w:r w:rsidDel="00000000" w:rsidR="00000000" w:rsidRPr="00000000">
          <w:rPr>
            <w:color w:val="1155cc"/>
            <w:u w:val="single"/>
            <w:rtl w:val="0"/>
          </w:rPr>
          <w:t xml:space="preserve">https://www.washingtonpost.com/politics/white-house-denounces-trumps-asian-nuclear-idea-as-catastrophic/2016/03/31/c80226d4-f760-11e5-a3ce-f06b5ba21f33_story.html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Trump believes that the U.S. can’t afford to support and protect Japan and South Korea. He thinks that they need to start supporting themselves with nuclear weapons, since the U.S can’t keep them under our Nuclear Security Umbrella.  Japan fears that Trump’s rising popularity in the 2016 polls will be dangerous, and Obama is currently having conferences with Japan’s government officials. This should mean something to you because it doesn’t only affect 2-3 countries, it will affect everyone in the long run. If we stopped protecting South Korea and Japan, that is two more countries that will become vulnerable, and most likely will not side with us if it ever came down to picking sides.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opinion: My personal beliefs on this article are that Trump is right, the U.S is already in enough debt here. We can’t afford to be providing for other countries when all it would take is one decision and our country is basically done with, so what’s the point of just digging the hole deeper? I am conflicted with this, because I think we shouldn’t keep supporting Japan &amp; South Korea, but if we stopped that would most likely affect a larger scale of people in the end. I don’t think this could be incorporated into our Shakespearean remix, though.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FOR THE TOPIC: Asia</w:t>
      </w:r>
    </w:p>
    <w:p w:rsidR="00000000" w:rsidDel="00000000" w:rsidP="00000000" w:rsidRDefault="00000000" w:rsidRPr="00000000">
      <w:pPr>
        <w:contextualSpacing w:val="0"/>
      </w:pPr>
      <w:r w:rsidDel="00000000" w:rsidR="00000000" w:rsidRPr="00000000">
        <w:rPr>
          <w:rtl w:val="0"/>
        </w:rPr>
        <w:t xml:space="preserve">ARTICLE TITLE: North Korea threatens to ‘scorch’ South Korea’s presidential offices</w:t>
      </w:r>
    </w:p>
    <w:p w:rsidR="00000000" w:rsidDel="00000000" w:rsidP="00000000" w:rsidRDefault="00000000" w:rsidRPr="00000000">
      <w:pPr>
        <w:contextualSpacing w:val="0"/>
      </w:pPr>
      <w:r w:rsidDel="00000000" w:rsidR="00000000" w:rsidRPr="00000000">
        <w:rPr>
          <w:rtl w:val="0"/>
        </w:rPr>
        <w:t xml:space="preserve">PUBLISH DATE: March 23rd , 2016</w:t>
      </w:r>
    </w:p>
    <w:p w:rsidR="00000000" w:rsidDel="00000000" w:rsidP="00000000" w:rsidRDefault="00000000" w:rsidRPr="00000000">
      <w:pPr>
        <w:contextualSpacing w:val="0"/>
      </w:pPr>
      <w:r w:rsidDel="00000000" w:rsidR="00000000" w:rsidRPr="00000000">
        <w:rPr>
          <w:rtl w:val="0"/>
        </w:rPr>
        <w:t xml:space="preserve">SOURCE: Washington Post</w:t>
      </w:r>
    </w:p>
    <w:p w:rsidR="00000000" w:rsidDel="00000000" w:rsidP="00000000" w:rsidRDefault="00000000" w:rsidRPr="00000000">
      <w:pPr>
        <w:contextualSpacing w:val="0"/>
      </w:pPr>
      <w:r w:rsidDel="00000000" w:rsidR="00000000" w:rsidRPr="00000000">
        <w:rPr>
          <w:rtl w:val="0"/>
        </w:rPr>
        <w:t xml:space="preserve">LINK: </w:t>
      </w:r>
      <w:hyperlink r:id="rId6">
        <w:r w:rsidDel="00000000" w:rsidR="00000000" w:rsidRPr="00000000">
          <w:rPr>
            <w:color w:val="1155cc"/>
            <w:u w:val="single"/>
            <w:rtl w:val="0"/>
          </w:rPr>
          <w:t xml:space="preserve">https://www.washingtonpost.com/world/asia_pacific/north-korea-threatens-to-scorch-south-koreas-presidential-offices/2016/03/23/b0816786-f107-11e5-a2a3-d4e9697917d1_story.html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As North Korea’s tensions are high with basically everyone, especially South Korea and the U.S, North Korea is actively sending out threat after threat, claiming how they are not afraid to “annihilate the enemy without mercy”. They have threatened to wipe out Manhattan and now South Korea’s presidential office.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opinion: I think that this should be taken pretty seriously given the fact that there is still a war waiting to explode like a dormant volcano. Given the fact that one of the sides is throwing threats again, it actually could mean something. But, I do not understand why the war can’t just be over yet, I mean over 60 years?? What is the point of waiting almost 66 years and then trying to start it all back up again? I do not think this could be used in the Shakespearean remix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FOR TOPIC: Localism// Asia</w:t>
      </w:r>
    </w:p>
    <w:p w:rsidR="00000000" w:rsidDel="00000000" w:rsidP="00000000" w:rsidRDefault="00000000" w:rsidRPr="00000000">
      <w:pPr>
        <w:contextualSpacing w:val="0"/>
      </w:pPr>
      <w:r w:rsidDel="00000000" w:rsidR="00000000" w:rsidRPr="00000000">
        <w:rPr>
          <w:rtl w:val="0"/>
        </w:rPr>
        <w:t xml:space="preserve">ARTICLE TITLE: </w:t>
      </w:r>
      <w:r w:rsidDel="00000000" w:rsidR="00000000" w:rsidRPr="00000000">
        <w:rPr>
          <w:b w:val="1"/>
          <w:color w:val="262626"/>
          <w:sz w:val="46"/>
          <w:szCs w:val="46"/>
          <w:shd w:fill="fefefe" w:val="clear"/>
          <w:rtl w:val="0"/>
        </w:rPr>
        <w:t xml:space="preserve">'Younger Games': Hong Kong's Joshua Wong launches new political party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PUBLISH DATE: April 7th, 2016</w:t>
        <w:br w:type="textWrapping"/>
        <w:t xml:space="preserve">SOURCE: CNN</w:t>
      </w:r>
    </w:p>
    <w:p w:rsidR="00000000" w:rsidDel="00000000" w:rsidP="00000000" w:rsidRDefault="00000000" w:rsidRPr="00000000">
      <w:pPr>
        <w:contextualSpacing w:val="0"/>
      </w:pPr>
      <w:r w:rsidDel="00000000" w:rsidR="00000000" w:rsidRPr="00000000">
        <w:rPr>
          <w:rtl w:val="0"/>
        </w:rPr>
        <w:t xml:space="preserve">LINK: </w:t>
      </w:r>
      <w:hyperlink r:id="rId7">
        <w:r w:rsidDel="00000000" w:rsidR="00000000" w:rsidRPr="00000000">
          <w:rPr>
            <w:color w:val="1155cc"/>
            <w:u w:val="single"/>
            <w:rtl w:val="0"/>
          </w:rPr>
          <w:t xml:space="preserve">http://www.cnn.com/2016/04/07/asia/demosisto-joshua-wong-hong-kong/index.html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Riots and protests have been occurring all over China and the rise of a new political party called “Localism” is due to Joshua Wong of Hong Kong. Localism is wanting independence in a certain area, free from the government. Independence from the Tibetan government is what Hong Kong is pushing for.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opinion:    In my opinion, I think that it is stupid to go through this whole “one country, two systems” process. Having one city be under a completely different political system from the rest of the country is pretty much making Hong Kong a city-state. Also, I don’t see the point of trying to add another political party when things are already confusing enough as it is. I don’t see how this could be incorporated into our Shakespearean remix project.                                                                                                                                                                                                                                                                                                           </w:t>
      </w:r>
    </w:p>
    <w:p w:rsidR="00000000" w:rsidDel="00000000" w:rsidP="00000000" w:rsidRDefault="00000000" w:rsidRPr="00000000">
      <w:pPr>
        <w:contextualSpacing w:val="0"/>
      </w:pPr>
      <w:r w:rsidDel="00000000" w:rsidR="00000000" w:rsidRPr="00000000">
        <w:rPr>
          <w:rtl w:val="0"/>
        </w:rPr>
      </w:r>
    </w:p>
    <w:sectPr>
      <w:headerReference r:id="rId8" w:type="default"/>
      <w:headerReference r:id="rId9" w:type="firs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Evelyn Blackman</w:t>
    </w:r>
  </w:p>
  <w:p w:rsidR="00000000" w:rsidDel="00000000" w:rsidP="00000000" w:rsidRDefault="00000000" w:rsidRPr="00000000">
    <w:pPr>
      <w:contextualSpacing w:val="0"/>
    </w:pPr>
    <w:r w:rsidDel="00000000" w:rsidR="00000000" w:rsidRPr="00000000">
      <w:rPr>
        <w:rtl w:val="0"/>
      </w:rPr>
      <w:t xml:space="preserve">Group 6- Yellow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s://www.washingtonpost.com/politics/white-house-denounces-trumps-asian-nuclear-idea-as-catastrophic/2016/03/31/c80226d4-f760-11e5-a3ce-f06b5ba21f33_story.html" TargetMode="External"/><Relationship Id="rId6" Type="http://schemas.openxmlformats.org/officeDocument/2006/relationships/hyperlink" Target="https://www.washingtonpost.com/world/asia_pacific/north-korea-threatens-to-scorch-south-koreas-presidential-offices/2016/03/23/b0816786-f107-11e5-a2a3-d4e9697917d1_story.html" TargetMode="External"/><Relationship Id="rId7" Type="http://schemas.openxmlformats.org/officeDocument/2006/relationships/hyperlink" Target="http://www.cnn.com/2016/04/07/asia/demosisto-joshua-wong-hong-kong/index.html" TargetMode="External"/><Relationship Id="rId8" Type="http://schemas.openxmlformats.org/officeDocument/2006/relationships/header" Target="header1.xml"/></Relationships>
</file>