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North America (could also be FSR though)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Putin claims that the Panama Papers are a part of the US’s plan to weaken Russia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Article Title</w:t>
            </w:r>
          </w:p>
        </w:tc>
        <w:tc>
          <w:tcPr>
            <w:tcMar>
              <w:top w:w="100.0" w:type="dxa"/>
              <w:left w:w="100.0" w:type="dxa"/>
              <w:bottom w:w="100.0" w:type="dxa"/>
              <w:right w:w="100.0" w:type="dxa"/>
            </w:tcMar>
          </w:tcPr>
          <w:p w:rsidR="00000000" w:rsidDel="00000000" w:rsidP="00000000" w:rsidRDefault="00000000" w:rsidRPr="00000000">
            <w:pPr>
              <w:pStyle w:val="Heading1"/>
              <w:keepNext w:val="0"/>
              <w:keepLines w:val="0"/>
              <w:widowControl w:val="0"/>
              <w:spacing w:after="240" w:before="0" w:line="312" w:lineRule="auto"/>
              <w:contextualSpacing w:val="0"/>
            </w:pPr>
            <w:bookmarkStart w:colFirst="0" w:colLast="0" w:name="h.6by398ox4qpx" w:id="0"/>
            <w:bookmarkEnd w:id="0"/>
            <w:r w:rsidDel="00000000" w:rsidR="00000000" w:rsidRPr="00000000">
              <w:rPr>
                <w:color w:val="222222"/>
                <w:sz w:val="22"/>
                <w:szCs w:val="22"/>
                <w:rtl w:val="0"/>
              </w:rPr>
              <w:t xml:space="preserve">Putin says Panama Papers part of US plot to weaken Russia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Published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April 7th,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FOX News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Link to Article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color w:val="1155cc"/>
                  <w:u w:val="single"/>
                  <w:rtl w:val="0"/>
                </w:rPr>
                <w:t xml:space="preserve">http://goo.gl/dneba6</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Summary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Vladimir Putin, the president of Russia, claims that the US is using the Panama Papers to weaken Russia, even though he has absolutely no information to back it up. He also talks about his friend, a well renowned cellist, who agrees with him.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Connecting Paragraph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don’t know shakespeare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 had no intention of weakening Russia with the Panama Papers. I think Putin is just trying to turn other countries against the US using his crazy theories.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North America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Why FBI planes are circling U.S. cities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Article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Spies in the Skies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Published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April 6th,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Buzzfeed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Link to Article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
              <w:r w:rsidDel="00000000" w:rsidR="00000000" w:rsidRPr="00000000">
                <w:rPr>
                  <w:color w:val="1155cc"/>
                  <w:u w:val="single"/>
                  <w:rtl w:val="0"/>
                </w:rPr>
                <w:t xml:space="preserve">http://goo.gl/VbcjqE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Summary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Flight maps show that FBI planes with tracking equipment and mufflers are circling some american cities. We don’t know why they are doing this, but some of the locations are close to areas that had attacks in the last few years, and areas with large muslim populations. Over 100 flights have been tracked in areas across over 11 states in just under a month. Some people are also fighting back saying that we shouldn’t be worried because America is doing everything we can to protect our people.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Connecting Paragraph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don’t know shakespeare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 government is just doing their job to protect the American citizens. While not everyone likes the idea of spy planes with cameras and tracking equipment of them, chances are they are not spying on regular citizens, rather people who could be a risk to the safety of Americans. Yes they probably are racial profiling, but what are they going to do with that information?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North America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Bernie Sanders Beats Hillary Clinton in Wyoming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Article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 election 2016: Sanders beats Clinton in Wyoming caucuses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Published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April 10th,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BBC News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Link to Article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
              <w:r w:rsidDel="00000000" w:rsidR="00000000" w:rsidRPr="00000000">
                <w:rPr>
                  <w:color w:val="1155cc"/>
                  <w:u w:val="single"/>
                  <w:rtl w:val="0"/>
                </w:rPr>
                <w:t xml:space="preserve">http://goo.gl/l530zE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Summary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Bernie Sanders won the latest stage in the battle for dominance of the Democratic side. Sanders won 7 out of the 8 latest states. Unfortunately, Hillary in still in the lead. Fortunately, Ted Cruz won in Colorado on the Republican side of things. Donald Trump is still in overall lead.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Connecting Paragraph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don’t know shakespeare.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 opinions on each of the candidates: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Hillary- Idiot who is using her gender to manipulate people (specifically other women) into voting for her. She is always trying to keep with the current times, but doesn’t know what she’s doing.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Bernie- A fowl old man who thinks the US has an unlimited amount of money. What he is saying will be free for everyone could never happen. Manipulates teens.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Donald- Evil sadist who hates women. Somehow still in the lead? Wants to use the US’s money to build a wall (which will never work).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Cruz- Alright guy who has the skills to make a difference. Downsides: incompetent &amp; the Zodiac Killer (JK)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Cole Shockey</w:t>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Green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dneba6" TargetMode="External"/><Relationship Id="rId6" Type="http://schemas.openxmlformats.org/officeDocument/2006/relationships/hyperlink" Target="http://goo.gl/VbcjqE" TargetMode="External"/><Relationship Id="rId7" Type="http://schemas.openxmlformats.org/officeDocument/2006/relationships/hyperlink" Target="http://goo.gl/l530zE" TargetMode="External"/><Relationship Id="rId8" Type="http://schemas.openxmlformats.org/officeDocument/2006/relationships/header" Target="header1.xml"/></Relationships>
</file>