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C75E8" w14:textId="77777777" w:rsidR="00233BBB" w:rsidRDefault="00233BBB">
      <w:pPr>
        <w:rPr>
          <w:b/>
          <w:bCs/>
        </w:rPr>
      </w:pPr>
    </w:p>
    <w:p w14:paraId="617022A7" w14:textId="7720FBC5" w:rsidR="00233BBB" w:rsidRDefault="00233BBB">
      <w:pPr>
        <w:rPr>
          <w:b/>
          <w:bCs/>
        </w:rPr>
      </w:pPr>
      <w:r w:rsidRPr="00233BBB">
        <w:rPr>
          <w:b/>
          <w:bCs/>
        </w:rPr>
        <w:t>Inverted Index Basics: An inverted index maps terms to the parts of a document where they occur. It consists of a dictionary of terms and postings lists, where each list contains document identifiers (IDs) indicating where each term appears.</w:t>
      </w:r>
    </w:p>
    <w:p w14:paraId="6032E3BA" w14:textId="61FF135E" w:rsidR="00233BBB" w:rsidRDefault="00233BBB">
      <w:pPr>
        <w:rPr>
          <w:b/>
          <w:bCs/>
        </w:rPr>
      </w:pPr>
      <w:r w:rsidRPr="00233BBB">
        <w:rPr>
          <w:b/>
          <w:bCs/>
        </w:rPr>
        <w:t>Create Inverted Index: Form a dictionary and postings lists where each term points to the documents containing it.</w:t>
      </w:r>
    </w:p>
    <w:p w14:paraId="430773B4" w14:textId="77777777" w:rsidR="00233BBB" w:rsidRDefault="00233BBB">
      <w:pPr>
        <w:rPr>
          <w:b/>
          <w:bCs/>
        </w:rPr>
      </w:pPr>
    </w:p>
    <w:p w14:paraId="29D64CEC" w14:textId="25EE5389" w:rsidR="00843999" w:rsidRDefault="00233BBB">
      <w:r w:rsidRPr="00233BBB">
        <w:rPr>
          <w:b/>
          <w:bCs/>
        </w:rPr>
        <w:t>Storage</w:t>
      </w:r>
      <w:r w:rsidRPr="00233BBB">
        <w:t>: Typically, the dictionary is kept in memory while the postings lists are stored on disk to manage large volumes of data effectively​</w:t>
      </w:r>
    </w:p>
    <w:p w14:paraId="553F3950" w14:textId="77777777" w:rsidR="00233BBB" w:rsidRDefault="00233BBB"/>
    <w:p w14:paraId="496F2386" w14:textId="77777777" w:rsidR="00233BBB" w:rsidRDefault="00233BBB"/>
    <w:p w14:paraId="2CC6A281" w14:textId="77E9521B" w:rsidR="00233BBB" w:rsidRDefault="00233BBB">
      <w:r w:rsidRPr="00233BBB">
        <w:t>Standard heuristic: Process terms in order of increasing document frequency to minimize the total work.</w:t>
      </w:r>
    </w:p>
    <w:p w14:paraId="06D74A69" w14:textId="77777777" w:rsidR="00233BBB" w:rsidRDefault="00233BBB"/>
    <w:p w14:paraId="0F038C08" w14:textId="77777777" w:rsidR="00233BBB" w:rsidRPr="00233BBB" w:rsidRDefault="00233BBB" w:rsidP="00233BBB">
      <w:r w:rsidRPr="00233BBB">
        <w:rPr>
          <w:b/>
          <w:bCs/>
        </w:rPr>
        <w:t>Example of Commercial Boolean Searching: Westlaw</w:t>
      </w:r>
      <w:r w:rsidRPr="00233BBB">
        <w:t>:</w:t>
      </w:r>
    </w:p>
    <w:p w14:paraId="161FC562" w14:textId="77777777" w:rsidR="00233BBB" w:rsidRPr="00233BBB" w:rsidRDefault="00233BBB" w:rsidP="00233BBB">
      <w:pPr>
        <w:numPr>
          <w:ilvl w:val="0"/>
          <w:numId w:val="1"/>
        </w:numPr>
      </w:pPr>
      <w:r w:rsidRPr="00233BBB">
        <w:t>Westlaw, a large legal search service, used Boolean search as the default method until 2005, despite adding ranked free text querying in 1992.</w:t>
      </w:r>
    </w:p>
    <w:p w14:paraId="5BE3F619" w14:textId="77777777" w:rsidR="00233BBB" w:rsidRPr="00233BBB" w:rsidRDefault="00233BBB" w:rsidP="00233BBB">
      <w:pPr>
        <w:numPr>
          <w:ilvl w:val="0"/>
          <w:numId w:val="1"/>
        </w:numPr>
      </w:pPr>
      <w:r w:rsidRPr="00233BBB">
        <w:t>Example queries:</w:t>
      </w:r>
    </w:p>
    <w:p w14:paraId="53651172" w14:textId="77777777" w:rsidR="00233BBB" w:rsidRPr="00233BBB" w:rsidRDefault="00233BBB" w:rsidP="00233BBB">
      <w:pPr>
        <w:numPr>
          <w:ilvl w:val="1"/>
          <w:numId w:val="1"/>
        </w:numPr>
      </w:pPr>
      <w:r w:rsidRPr="00233BBB">
        <w:t xml:space="preserve">Legal theories on preventing trade secret disclosure: "trade secret" /s </w:t>
      </w:r>
      <w:proofErr w:type="spellStart"/>
      <w:r w:rsidRPr="00233BBB">
        <w:t>disclos</w:t>
      </w:r>
      <w:proofErr w:type="spellEnd"/>
      <w:r w:rsidRPr="00233BBB">
        <w:t xml:space="preserve">! /s prevent /s </w:t>
      </w:r>
      <w:proofErr w:type="spellStart"/>
      <w:r w:rsidRPr="00233BBB">
        <w:t>employe</w:t>
      </w:r>
      <w:proofErr w:type="spellEnd"/>
      <w:r w:rsidRPr="00233BBB">
        <w:t>!</w:t>
      </w:r>
    </w:p>
    <w:p w14:paraId="675B1F9F" w14:textId="77777777" w:rsidR="00233BBB" w:rsidRPr="00233BBB" w:rsidRDefault="00233BBB" w:rsidP="00233BBB">
      <w:pPr>
        <w:numPr>
          <w:ilvl w:val="1"/>
          <w:numId w:val="1"/>
        </w:numPr>
      </w:pPr>
      <w:r w:rsidRPr="00233BBB">
        <w:t xml:space="preserve">Requirements for disabled access to workplaces: </w:t>
      </w:r>
      <w:proofErr w:type="spellStart"/>
      <w:r w:rsidRPr="00233BBB">
        <w:t>disab</w:t>
      </w:r>
      <w:proofErr w:type="spellEnd"/>
      <w:r w:rsidRPr="00233BBB">
        <w:t>! /p access! /s work-site work-place (employment /3 place)</w:t>
      </w:r>
    </w:p>
    <w:p w14:paraId="2DD91578" w14:textId="77777777" w:rsidR="00233BBB" w:rsidRPr="00233BBB" w:rsidRDefault="00233BBB" w:rsidP="00233BBB">
      <w:pPr>
        <w:numPr>
          <w:ilvl w:val="1"/>
          <w:numId w:val="1"/>
        </w:numPr>
      </w:pPr>
      <w:r w:rsidRPr="00233BBB">
        <w:t>Host responsibility for drunk guests: host! /p (</w:t>
      </w:r>
      <w:proofErr w:type="spellStart"/>
      <w:r w:rsidRPr="00233BBB">
        <w:t>responsib</w:t>
      </w:r>
      <w:proofErr w:type="spellEnd"/>
      <w:r w:rsidRPr="00233BBB">
        <w:t xml:space="preserve">! </w:t>
      </w:r>
      <w:proofErr w:type="spellStart"/>
      <w:r w:rsidRPr="00233BBB">
        <w:t>liab</w:t>
      </w:r>
      <w:proofErr w:type="spellEnd"/>
      <w:r w:rsidRPr="00233BBB">
        <w:t>!) /p (</w:t>
      </w:r>
      <w:proofErr w:type="spellStart"/>
      <w:r w:rsidRPr="00233BBB">
        <w:t>intoxicat</w:t>
      </w:r>
      <w:proofErr w:type="spellEnd"/>
      <w:r w:rsidRPr="00233BBB">
        <w:t>! drunk!) /p guest</w:t>
      </w:r>
    </w:p>
    <w:p w14:paraId="314DED13" w14:textId="77777777" w:rsidR="00233BBB" w:rsidRDefault="00233BBB"/>
    <w:p w14:paraId="30CED6D0" w14:textId="62ADCCA0" w:rsidR="00CC2273" w:rsidRDefault="00CC2273">
      <w:proofErr w:type="spellStart"/>
      <w:r w:rsidRPr="00CC2273">
        <w:t>or</w:t>
      </w:r>
      <w:proofErr w:type="spellEnd"/>
      <w:r w:rsidRPr="00CC2273">
        <w:t xml:space="preserve"> example, a 3-gram index for castle includes $ca, </w:t>
      </w:r>
      <w:proofErr w:type="spellStart"/>
      <w:r w:rsidRPr="00CC2273">
        <w:t>cas</w:t>
      </w:r>
      <w:proofErr w:type="spellEnd"/>
      <w:r w:rsidRPr="00CC2273">
        <w:t xml:space="preserve">, </w:t>
      </w:r>
      <w:proofErr w:type="spellStart"/>
      <w:r w:rsidRPr="00CC2273">
        <w:t>ast</w:t>
      </w:r>
      <w:proofErr w:type="spellEnd"/>
      <w:r w:rsidRPr="00CC2273">
        <w:t xml:space="preserve">, </w:t>
      </w:r>
      <w:proofErr w:type="spellStart"/>
      <w:r w:rsidRPr="00CC2273">
        <w:t>stl</w:t>
      </w:r>
      <w:proofErr w:type="spellEnd"/>
      <w:r w:rsidRPr="00CC2273">
        <w:t xml:space="preserve">, </w:t>
      </w:r>
      <w:proofErr w:type="spellStart"/>
      <w:r w:rsidRPr="00CC2273">
        <w:t>tle</w:t>
      </w:r>
      <w:proofErr w:type="spellEnd"/>
      <w:r w:rsidRPr="00CC2273">
        <w:t>, le$.</w:t>
      </w:r>
    </w:p>
    <w:p w14:paraId="74C20DB9" w14:textId="77777777" w:rsidR="00CC2273" w:rsidRPr="00CC2273" w:rsidRDefault="00CC2273" w:rsidP="00CC2273">
      <w:r w:rsidRPr="00CC2273">
        <w:rPr>
          <w:b/>
          <w:bCs/>
        </w:rPr>
        <w:t>Edit Distance:</w:t>
      </w:r>
    </w:p>
    <w:p w14:paraId="539564FF" w14:textId="77777777" w:rsidR="00CC2273" w:rsidRPr="00CC2273" w:rsidRDefault="00CC2273" w:rsidP="00CC2273">
      <w:pPr>
        <w:numPr>
          <w:ilvl w:val="0"/>
          <w:numId w:val="2"/>
        </w:numPr>
      </w:pPr>
      <w:r w:rsidRPr="00CC2273">
        <w:t xml:space="preserve">The edit distance (or </w:t>
      </w:r>
      <w:proofErr w:type="spellStart"/>
      <w:r w:rsidRPr="00CC2273">
        <w:t>Levenshtein</w:t>
      </w:r>
      <w:proofErr w:type="spellEnd"/>
      <w:r w:rsidRPr="00CC2273">
        <w:t xml:space="preserve"> distance) between two strings is the minimum number of single-character edits (insertions, deletions, or substitutions) required to change one string into the other.</w:t>
      </w:r>
    </w:p>
    <w:p w14:paraId="6D1B14BA" w14:textId="7E47F77B" w:rsidR="00CC2273" w:rsidRDefault="00690EB3">
      <w:r w:rsidRPr="00690EB3">
        <w:t>The document explains the dynamic programming approach to calculate edit distances between a query term and dictionary terms.</w:t>
      </w:r>
    </w:p>
    <w:p w14:paraId="1BB70676" w14:textId="77777777" w:rsidR="00690EB3" w:rsidRDefault="00690EB3"/>
    <w:p w14:paraId="534A461B" w14:textId="61120095" w:rsidR="00690EB3" w:rsidRDefault="00690EB3">
      <w:r w:rsidRPr="00690EB3">
        <w:t>Optimization techniques, such as limiting the search space using prefix trees (tries) or filtering based on term frequency, are discussed to enhance performance.</w:t>
      </w:r>
    </w:p>
    <w:sectPr w:rsidR="0069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743E2"/>
    <w:multiLevelType w:val="multilevel"/>
    <w:tmpl w:val="DE1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B68DF"/>
    <w:multiLevelType w:val="multilevel"/>
    <w:tmpl w:val="17A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903043">
    <w:abstractNumId w:val="1"/>
  </w:num>
  <w:num w:numId="2" w16cid:durableId="184407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BB"/>
    <w:rsid w:val="00003CBC"/>
    <w:rsid w:val="00140587"/>
    <w:rsid w:val="00233BBB"/>
    <w:rsid w:val="004002EF"/>
    <w:rsid w:val="00690EB3"/>
    <w:rsid w:val="00797A1D"/>
    <w:rsid w:val="00821E71"/>
    <w:rsid w:val="00843999"/>
    <w:rsid w:val="00CC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781C"/>
  <w15:chartTrackingRefBased/>
  <w15:docId w15:val="{C5D9CC5D-2394-4D87-8C0B-A5A7694D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Choudhary</dc:creator>
  <cp:keywords/>
  <dc:description/>
  <cp:lastModifiedBy>Alok Choudhary</cp:lastModifiedBy>
  <cp:revision>1</cp:revision>
  <dcterms:created xsi:type="dcterms:W3CDTF">2024-08-06T18:44:00Z</dcterms:created>
  <dcterms:modified xsi:type="dcterms:W3CDTF">2024-08-17T06:59:00Z</dcterms:modified>
</cp:coreProperties>
</file>