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bookmarkStart w:id="0" w:name="_GoBack"/>
      <w:proofErr w:type="spellStart"/>
      <w:r w:rsidRPr="00B36490">
        <w:rPr>
          <w:b/>
          <w:bCs/>
        </w:rPr>
        <w:t>Ла́дожское</w:t>
      </w:r>
      <w:proofErr w:type="spellEnd"/>
      <w:r w:rsidRPr="00B36490">
        <w:rPr>
          <w:b/>
          <w:bCs/>
        </w:rPr>
        <w:t xml:space="preserve"> </w:t>
      </w:r>
      <w:proofErr w:type="spellStart"/>
      <w:r w:rsidRPr="00B36490">
        <w:rPr>
          <w:b/>
          <w:bCs/>
        </w:rPr>
        <w:t>о́зеро</w:t>
      </w:r>
      <w:proofErr w:type="spellEnd"/>
      <w:r w:rsidRPr="00B36490">
        <w:t> (также </w:t>
      </w:r>
      <w:proofErr w:type="spellStart"/>
      <w:r w:rsidRPr="00B36490">
        <w:rPr>
          <w:b/>
          <w:bCs/>
        </w:rPr>
        <w:t>Ла́дога</w:t>
      </w:r>
      <w:proofErr w:type="spellEnd"/>
      <w:r w:rsidRPr="00B36490">
        <w:t>; в древности — </w:t>
      </w:r>
      <w:proofErr w:type="spellStart"/>
      <w:r w:rsidRPr="00B36490">
        <w:rPr>
          <w:b/>
          <w:bCs/>
        </w:rPr>
        <w:t>Не́</w:t>
      </w:r>
      <w:proofErr w:type="gramStart"/>
      <w:r w:rsidRPr="00B36490">
        <w:rPr>
          <w:b/>
          <w:bCs/>
        </w:rPr>
        <w:t>во</w:t>
      </w:r>
      <w:proofErr w:type="spellEnd"/>
      <w:proofErr w:type="gramEnd"/>
      <w:r w:rsidRPr="00B36490">
        <w:t>) — озеро в Республике Карелия (северный и восточный берег) и Ленинградской области (западный, южный и юго-восточный берег), крупнейшее пресноводное озеро в Европе.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 xml:space="preserve">Относится к бассейну Балтийского моря Атлантического океана. Площадь озера без островов составляет от 17,9 тысяч км² (с островами 18,3 тысяч км²); объём водной массы — 838 км³; длина с юга на север — 219 км, наибольшая ширина — 125 км. </w:t>
      </w:r>
      <w:proofErr w:type="gramStart"/>
      <w:r w:rsidRPr="00B36490">
        <w:t>Высота над уровнем моря — 4,84 м. Глубина изменяется неравномерно: в северной части она колеблется от 70 до 230 м, в южной — от 20 до 70 м. На берегах Ладожского озера расположены города Приозерск, Новая Ладога, Шлиссельбург в Ленинградской области, Сортавала, Питкяранта, Лахденпохья в Республике Карелия.</w:t>
      </w:r>
      <w:proofErr w:type="gramEnd"/>
      <w:r w:rsidRPr="00B36490">
        <w:t xml:space="preserve"> В Ладожское озеро впадают не менее 40 рек и крупных ручьёв, а вытекает одна — река Нева. В южной половине озера — три крупных залива: Свирская, </w:t>
      </w:r>
      <w:proofErr w:type="spellStart"/>
      <w:r w:rsidRPr="00B36490">
        <w:t>Волховская</w:t>
      </w:r>
      <w:proofErr w:type="spellEnd"/>
      <w:r w:rsidRPr="00B36490">
        <w:t> и Шлиссельбургская губы.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>В древнерусской </w:t>
      </w:r>
      <w:proofErr w:type="spellStart"/>
      <w:r w:rsidRPr="00B36490">
        <w:t>Несторовой</w:t>
      </w:r>
      <w:proofErr w:type="spellEnd"/>
      <w:r w:rsidRPr="00B36490">
        <w:t xml:space="preserve"> летописи XII века упоминается как «озеро великое </w:t>
      </w:r>
      <w:r w:rsidRPr="00B36490">
        <w:rPr>
          <w:b/>
          <w:bCs/>
        </w:rPr>
        <w:t>Нево</w:t>
      </w:r>
      <w:r w:rsidRPr="00B36490">
        <w:t>» (несомненна связь с названием реки Нева (также ср. фин. </w:t>
      </w:r>
      <w:r w:rsidRPr="00B36490">
        <w:rPr>
          <w:i/>
          <w:iCs/>
          <w:lang w:val="fi-FI"/>
        </w:rPr>
        <w:t>neva</w:t>
      </w:r>
      <w:r w:rsidRPr="00B36490">
        <w:t> «болото, трясина»)). В древних скандинавских сагах и договорах с </w:t>
      </w:r>
      <w:proofErr w:type="gramStart"/>
      <w:r w:rsidRPr="00B36490">
        <w:t>ганзейскими</w:t>
      </w:r>
      <w:proofErr w:type="gramEnd"/>
      <w:r w:rsidRPr="00B36490">
        <w:t xml:space="preserve"> </w:t>
      </w:r>
      <w:proofErr w:type="spellStart"/>
      <w:r w:rsidRPr="00B36490">
        <w:t>городамиозеро</w:t>
      </w:r>
      <w:proofErr w:type="spellEnd"/>
      <w:r w:rsidRPr="00B36490">
        <w:t xml:space="preserve"> именуют </w:t>
      </w:r>
      <w:proofErr w:type="spellStart"/>
      <w:r w:rsidRPr="00B36490">
        <w:rPr>
          <w:b/>
          <w:bCs/>
        </w:rPr>
        <w:t>Альдога</w:t>
      </w:r>
      <w:proofErr w:type="spellEnd"/>
      <w:r w:rsidRPr="00B36490">
        <w:t>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>С начала XIII века входит в обиход название </w:t>
      </w:r>
      <w:r w:rsidRPr="00B36490">
        <w:rPr>
          <w:b/>
          <w:bCs/>
        </w:rPr>
        <w:t>Ладожское озеро</w:t>
      </w:r>
      <w:r w:rsidRPr="00B36490">
        <w:t>, образованное от названия города </w:t>
      </w:r>
      <w:r w:rsidRPr="00B36490">
        <w:rPr>
          <w:i/>
          <w:iCs/>
        </w:rPr>
        <w:t>Ладога</w:t>
      </w:r>
      <w:r w:rsidRPr="00B36490">
        <w:t>, в свою очередь получившего название по одноимённому притоку в низовьях реки Волхов, от фин. </w:t>
      </w:r>
      <w:r w:rsidRPr="00B36490">
        <w:rPr>
          <w:i/>
          <w:iCs/>
          <w:lang w:val="fi-FI"/>
        </w:rPr>
        <w:t>alodejoki</w:t>
      </w:r>
      <w:r w:rsidRPr="00B36490">
        <w:t> — «река в низкой местности». Другие варианты происхождения названия озера: от карел. </w:t>
      </w:r>
      <w:proofErr w:type="spellStart"/>
      <w:r w:rsidRPr="00B36490">
        <w:rPr>
          <w:i/>
          <w:iCs/>
        </w:rPr>
        <w:t>aalto</w:t>
      </w:r>
      <w:proofErr w:type="spellEnd"/>
      <w:r w:rsidRPr="00B36490">
        <w:t> — «волна», отсюда карел. </w:t>
      </w:r>
      <w:proofErr w:type="spellStart"/>
      <w:r w:rsidRPr="00B36490">
        <w:rPr>
          <w:i/>
          <w:iCs/>
        </w:rPr>
        <w:t>aaltokas</w:t>
      </w:r>
      <w:proofErr w:type="spellEnd"/>
      <w:r w:rsidRPr="00B36490">
        <w:t> — «волнистый»); от диалектного русского слова </w:t>
      </w:r>
      <w:proofErr w:type="spellStart"/>
      <w:r w:rsidRPr="00B36490">
        <w:rPr>
          <w:i/>
          <w:iCs/>
        </w:rPr>
        <w:t>алодь</w:t>
      </w:r>
      <w:proofErr w:type="gramStart"/>
      <w:r w:rsidRPr="00B36490">
        <w:rPr>
          <w:i/>
          <w:iCs/>
        </w:rPr>
        <w:t>,</w:t>
      </w:r>
      <w:r w:rsidRPr="00B36490">
        <w:t>о</w:t>
      </w:r>
      <w:proofErr w:type="gramEnd"/>
      <w:r w:rsidRPr="00B36490">
        <w:t>значающее</w:t>
      </w:r>
      <w:proofErr w:type="spellEnd"/>
      <w:r w:rsidRPr="00B36490">
        <w:t> </w:t>
      </w:r>
      <w:r w:rsidRPr="00B36490">
        <w:rPr>
          <w:i/>
          <w:iCs/>
        </w:rPr>
        <w:t>открытое озеро, обширное водное поле</w:t>
      </w:r>
      <w:r w:rsidRPr="00B36490">
        <w:t>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>Название </w:t>
      </w:r>
      <w:r w:rsidRPr="00B36490">
        <w:rPr>
          <w:i/>
          <w:iCs/>
        </w:rPr>
        <w:t>Ладога</w:t>
      </w:r>
      <w:r w:rsidRPr="00B36490">
        <w:t> носит река, озеро и город. При этом до последнего времени не было вполне ясно, какое из названий является первичным. Название города выводили от наименования Ладожского озера (из фин. </w:t>
      </w:r>
      <w:r w:rsidRPr="00B36490">
        <w:rPr>
          <w:i/>
          <w:iCs/>
          <w:lang w:val="fi-FI"/>
        </w:rPr>
        <w:t>*aaldokas, aallokas</w:t>
      </w:r>
      <w:r w:rsidRPr="00B36490">
        <w:t> «волнующийся» — от </w:t>
      </w:r>
      <w:proofErr w:type="spellStart"/>
      <w:r w:rsidRPr="00B36490">
        <w:rPr>
          <w:i/>
          <w:iCs/>
        </w:rPr>
        <w:t>aalto</w:t>
      </w:r>
      <w:proofErr w:type="spellEnd"/>
      <w:r w:rsidRPr="00B36490">
        <w:t> «волна»), или от названия реки </w:t>
      </w:r>
      <w:r w:rsidRPr="00B36490">
        <w:rPr>
          <w:i/>
          <w:iCs/>
        </w:rPr>
        <w:t>Ладога</w:t>
      </w:r>
      <w:r w:rsidRPr="00B36490">
        <w:t> (ныне </w:t>
      </w:r>
      <w:proofErr w:type="spellStart"/>
      <w:r w:rsidRPr="00B36490">
        <w:t>Ладожка</w:t>
      </w:r>
      <w:proofErr w:type="spellEnd"/>
      <w:r w:rsidRPr="00B36490">
        <w:t>, из фин. </w:t>
      </w:r>
      <w:r w:rsidRPr="00B36490">
        <w:rPr>
          <w:i/>
          <w:iCs/>
          <w:lang w:val="fi-FI"/>
        </w:rPr>
        <w:t>*Alode-joki</w:t>
      </w:r>
      <w:r w:rsidRPr="00B36490">
        <w:t>, где </w:t>
      </w:r>
      <w:proofErr w:type="spellStart"/>
      <w:r w:rsidRPr="00B36490">
        <w:rPr>
          <w:i/>
          <w:iCs/>
        </w:rPr>
        <w:t>alode</w:t>
      </w:r>
      <w:proofErr w:type="spellEnd"/>
      <w:r w:rsidRPr="00B36490">
        <w:rPr>
          <w:i/>
          <w:iCs/>
        </w:rPr>
        <w:t xml:space="preserve">, </w:t>
      </w:r>
      <w:proofErr w:type="spellStart"/>
      <w:r w:rsidRPr="00B36490">
        <w:rPr>
          <w:i/>
          <w:iCs/>
        </w:rPr>
        <w:t>aloe</w:t>
      </w:r>
      <w:proofErr w:type="spellEnd"/>
      <w:r w:rsidRPr="00B36490">
        <w:t> — «низкая местность» и </w:t>
      </w:r>
      <w:proofErr w:type="spellStart"/>
      <w:r w:rsidRPr="00B36490">
        <w:rPr>
          <w:i/>
          <w:iCs/>
        </w:rPr>
        <w:t>jok</w:t>
      </w:r>
      <w:proofErr w:type="spellEnd"/>
      <w:r w:rsidRPr="00B36490">
        <w:rPr>
          <w:i/>
          <w:iCs/>
        </w:rPr>
        <w:t>(k)i</w:t>
      </w:r>
      <w:r w:rsidRPr="00B36490">
        <w:t> — «река»).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>Как пишет Т. Н. </w:t>
      </w:r>
      <w:proofErr w:type="spellStart"/>
      <w:r w:rsidRPr="00B36490">
        <w:t>Джаксон</w:t>
      </w:r>
      <w:proofErr w:type="spellEnd"/>
      <w:r w:rsidRPr="00B36490">
        <w:t>, «к настоящему времени можно считать почти доказанным, что сначала возникло название реки, затем города и лишь затем озера». Поэтому первичным она считает гидроним Ладога, от фин. </w:t>
      </w:r>
      <w:r w:rsidRPr="00B36490">
        <w:rPr>
          <w:i/>
          <w:iCs/>
          <w:lang w:val="fi-FI"/>
        </w:rPr>
        <w:t>*Alode-jogi (joki)</w:t>
      </w:r>
      <w:r w:rsidRPr="00B36490">
        <w:t> «нижняя река». От названия реки произошло название города др.-сканд. </w:t>
      </w:r>
      <w:proofErr w:type="spellStart"/>
      <w:r w:rsidRPr="00B36490">
        <w:rPr>
          <w:i/>
          <w:iCs/>
        </w:rPr>
        <w:t>Aldeigja</w:t>
      </w:r>
      <w:proofErr w:type="spellEnd"/>
      <w:r w:rsidRPr="00B36490">
        <w:t>, и уже оно было заимствовано славянским населением и преобразовано при помощи метатезы </w:t>
      </w:r>
      <w:proofErr w:type="spellStart"/>
      <w:r w:rsidRPr="00B36490">
        <w:rPr>
          <w:i/>
          <w:iCs/>
        </w:rPr>
        <w:t>ald</w:t>
      </w:r>
      <w:proofErr w:type="spellEnd"/>
      <w:r w:rsidRPr="00B36490">
        <w:rPr>
          <w:i/>
          <w:iCs/>
        </w:rPr>
        <w:t xml:space="preserve"> → </w:t>
      </w:r>
      <w:proofErr w:type="spellStart"/>
      <w:r w:rsidRPr="00B36490">
        <w:rPr>
          <w:i/>
          <w:iCs/>
        </w:rPr>
        <w:t>lad</w:t>
      </w:r>
      <w:proofErr w:type="spellEnd"/>
      <w:r w:rsidRPr="00B36490">
        <w:t> в др</w:t>
      </w:r>
      <w:proofErr w:type="gramStart"/>
      <w:r w:rsidRPr="00B36490">
        <w:t>.-</w:t>
      </w:r>
      <w:proofErr w:type="gramEnd"/>
      <w:r w:rsidRPr="00B36490">
        <w:t>рус. </w:t>
      </w:r>
      <w:r w:rsidRPr="00B36490">
        <w:rPr>
          <w:rStyle w:val="script-slavonic"/>
          <w:rFonts w:eastAsia="Arial Unicode MS"/>
        </w:rPr>
        <w:t>Ладога</w:t>
      </w:r>
      <w:r w:rsidRPr="00B36490">
        <w:t>. Скандинавское посредство между финским и древнерусским словом полностью подтверждается данными археологии: скандинавы на Ладоге впервые появились в начале 750-х годов, то есть на пару десятилетий раньше славян.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>Е. А. </w:t>
      </w:r>
      <w:proofErr w:type="spellStart"/>
      <w:r w:rsidRPr="00B36490">
        <w:t>Хелимский</w:t>
      </w:r>
      <w:proofErr w:type="spellEnd"/>
      <w:r w:rsidRPr="00B36490">
        <w:t>, напротив, предлагает германскую этимологию. По его мнению, первичным является название озера — от др.-сканд. </w:t>
      </w:r>
      <w:r w:rsidRPr="00B36490">
        <w:rPr>
          <w:i/>
          <w:iCs/>
        </w:rPr>
        <w:t>*</w:t>
      </w:r>
      <w:proofErr w:type="spellStart"/>
      <w:r w:rsidRPr="00B36490">
        <w:rPr>
          <w:i/>
          <w:iCs/>
        </w:rPr>
        <w:t>Aldauga</w:t>
      </w:r>
      <w:proofErr w:type="spellEnd"/>
      <w:r w:rsidRPr="00B36490">
        <w:t> «старый водоём». Этот гидроним связан с названием Невы (которая вытекает из Ладожского озера) в германских языках — «новая». Через промежуточную форму *</w:t>
      </w:r>
      <w:proofErr w:type="spellStart"/>
      <w:r w:rsidRPr="00B36490">
        <w:rPr>
          <w:i/>
          <w:iCs/>
        </w:rPr>
        <w:t>Aldaugja</w:t>
      </w:r>
      <w:proofErr w:type="spellEnd"/>
      <w:r w:rsidRPr="00B36490">
        <w:t> это слово дало др.-сканд. </w:t>
      </w:r>
      <w:proofErr w:type="spellStart"/>
      <w:r w:rsidRPr="00B36490">
        <w:rPr>
          <w:i/>
          <w:iCs/>
        </w:rPr>
        <w:t>Aldeigja</w:t>
      </w:r>
      <w:proofErr w:type="spellEnd"/>
      <w:r w:rsidRPr="00B36490">
        <w:t> «Ладога (город)».</w:t>
      </w:r>
    </w:p>
    <w:p w:rsidR="00434DD6" w:rsidRPr="00B36490" w:rsidRDefault="00434DD6" w:rsidP="00434DD6">
      <w:pPr>
        <w:pStyle w:val="3"/>
        <w:shd w:val="clear" w:color="auto" w:fill="FFFFFF"/>
        <w:spacing w:before="72" w:beforeAutospacing="0" w:after="0" w:afterAutospacing="0"/>
        <w:rPr>
          <w:sz w:val="24"/>
          <w:szCs w:val="24"/>
        </w:rPr>
      </w:pPr>
      <w:r w:rsidRPr="00B36490">
        <w:rPr>
          <w:rStyle w:val="mw-headline"/>
          <w:sz w:val="24"/>
          <w:szCs w:val="24"/>
        </w:rPr>
        <w:t>История формирования озера</w:t>
      </w:r>
      <w:r w:rsidRPr="00B36490">
        <w:rPr>
          <w:rStyle w:val="mw-editsection-bracket"/>
          <w:b w:val="0"/>
          <w:bCs w:val="0"/>
          <w:sz w:val="24"/>
          <w:szCs w:val="24"/>
        </w:rPr>
        <w:t>[</w:t>
      </w:r>
      <w:r w:rsidRPr="00B36490">
        <w:rPr>
          <w:rStyle w:val="mw-editsection"/>
          <w:b w:val="0"/>
          <w:bCs w:val="0"/>
          <w:sz w:val="24"/>
          <w:szCs w:val="24"/>
        </w:rPr>
        <w:t>править</w:t>
      </w:r>
      <w:r w:rsidRPr="00B36490">
        <w:rPr>
          <w:rStyle w:val="mw-editsection-divider"/>
          <w:b w:val="0"/>
          <w:bCs w:val="0"/>
          <w:sz w:val="24"/>
          <w:szCs w:val="24"/>
        </w:rPr>
        <w:t> | </w:t>
      </w:r>
      <w:proofErr w:type="gramStart"/>
      <w:r w:rsidRPr="00B36490">
        <w:rPr>
          <w:rStyle w:val="mw-editsection"/>
          <w:b w:val="0"/>
          <w:bCs w:val="0"/>
          <w:sz w:val="24"/>
          <w:szCs w:val="24"/>
        </w:rPr>
        <w:t>править</w:t>
      </w:r>
      <w:proofErr w:type="gramEnd"/>
      <w:r w:rsidRPr="00B36490">
        <w:rPr>
          <w:rStyle w:val="mw-editsection"/>
          <w:b w:val="0"/>
          <w:bCs w:val="0"/>
          <w:sz w:val="24"/>
          <w:szCs w:val="24"/>
        </w:rPr>
        <w:t xml:space="preserve"> код</w:t>
      </w:r>
      <w:r w:rsidRPr="00B36490">
        <w:rPr>
          <w:rStyle w:val="mw-editsection-bracket"/>
          <w:b w:val="0"/>
          <w:bCs w:val="0"/>
          <w:sz w:val="24"/>
          <w:szCs w:val="24"/>
        </w:rPr>
        <w:t>]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>В палеозое 300—400 миллионов лет назад вся территория современного бассейна Ладожского озера была покрыта морем. Осадочные отложения того времени — песчаники, пески, глины, известняки — покрывают мощной толщей (свыше 200 м) кристаллический фундамент, состоящий из гранитов, гнейсов и диабазов.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 xml:space="preserve">Северная часть Ладожского озера лежит на Балтийском кристаллическом щите, южная — на Восточно-Европейской платформе. В ближайших к Ладоге районах южная граница </w:t>
      </w:r>
      <w:r w:rsidRPr="00B36490">
        <w:lastRenderedPageBreak/>
        <w:t>щита проходит приблизительно по линии Выборг — Приозерск — устье реки Видлицы — исток реки Свири.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>Современный рельеф образовался в результате деятельности ледникового покрова (последнее, Валдайское оледенение закончилось около 12 000 лет назад). Основными факторами были постепенный подъём уровня мирового океана, изменения уровня и режима водоёмов, существовавших в котловине Балтийского моря в Голоцене, поступление воды от тающего ледника и его вес — начался (и продолжается) подъём суши.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 xml:space="preserve">Освобождение ото льда южной части Ладожской котловины произошло около 14 000 лет назад. Первоначально на освободившейся территории существовало независимое </w:t>
      </w:r>
      <w:proofErr w:type="spellStart"/>
      <w:r w:rsidRPr="00B36490">
        <w:t>приледниковое</w:t>
      </w:r>
      <w:proofErr w:type="spellEnd"/>
      <w:r w:rsidRPr="00B36490">
        <w:t xml:space="preserve"> озеро со стоком в Балтийское ледниковое озеро. По мере подъёма уровня Балтийского ледникового озера Ладога стала его частью не позднее 13 300 лет назад. На ранних стадиях бассейны соединялись в области </w:t>
      </w:r>
      <w:proofErr w:type="spellStart"/>
      <w:r w:rsidRPr="00B36490">
        <w:t>Приневской</w:t>
      </w:r>
      <w:proofErr w:type="spellEnd"/>
      <w:r w:rsidRPr="00B36490">
        <w:t xml:space="preserve"> низменности. После освобождения от ледника северной части Карельского перешейка около 12 200 лет назад озёра стали сообщаться через широкий пролив на севере современного перешейка — так называемый </w:t>
      </w:r>
      <w:proofErr w:type="spellStart"/>
      <w:r w:rsidRPr="00B36490">
        <w:t>Хейниокский</w:t>
      </w:r>
      <w:proofErr w:type="spellEnd"/>
      <w:r w:rsidRPr="00B36490">
        <w:t xml:space="preserve"> пролив. Пролив в районе </w:t>
      </w:r>
      <w:proofErr w:type="spellStart"/>
      <w:r w:rsidRPr="00B36490">
        <w:t>Приневской</w:t>
      </w:r>
      <w:proofErr w:type="spellEnd"/>
      <w:r w:rsidRPr="00B36490">
        <w:t xml:space="preserve"> низменности постепенно </w:t>
      </w:r>
      <w:proofErr w:type="gramStart"/>
      <w:r w:rsidRPr="00B36490">
        <w:t>сужаясь</w:t>
      </w:r>
      <w:proofErr w:type="gramEnd"/>
      <w:r w:rsidRPr="00B36490">
        <w:t xml:space="preserve"> просуществовал до спуска Балтийского ледникового озера. Отступление ледника в центральной Швеции открыло проливы в районе современной горы </w:t>
      </w:r>
      <w:proofErr w:type="spellStart"/>
      <w:r w:rsidRPr="00B36490">
        <w:t>Биллинген</w:t>
      </w:r>
      <w:proofErr w:type="spellEnd"/>
      <w:r w:rsidRPr="00B36490">
        <w:t xml:space="preserve"> около 10 300 лет назад, что привело к спуску Балтийского ледникового озера на 25-28 метров до уровня моря в течение всего нескольких лет.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>На протяжении </w:t>
      </w:r>
      <w:proofErr w:type="spellStart"/>
      <w:r w:rsidRPr="00B36490">
        <w:t>Иольдиевой</w:t>
      </w:r>
      <w:proofErr w:type="spellEnd"/>
      <w:r w:rsidRPr="00B36490">
        <w:t xml:space="preserve"> стадии эволюции Балтийского бассейна (10 300-9500 лет назад) Ладога оставалась озером, сток из которого осуществлялся по территории, ранее занимаемой </w:t>
      </w:r>
      <w:proofErr w:type="spellStart"/>
      <w:r w:rsidRPr="00B36490">
        <w:t>Хейниокским</w:t>
      </w:r>
      <w:proofErr w:type="spellEnd"/>
      <w:r w:rsidRPr="00B36490">
        <w:t xml:space="preserve"> проливом. Площадь озера существенно сократилась, особенно в южной части.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>С началом </w:t>
      </w:r>
      <w:proofErr w:type="spellStart"/>
      <w:r w:rsidRPr="00B36490">
        <w:t>Анциловой</w:t>
      </w:r>
      <w:proofErr w:type="spellEnd"/>
      <w:r w:rsidRPr="00B36490">
        <w:t xml:space="preserve"> стадии 9500 лет назад происходит подъём уровня Балтийского бассейна на 15-20 метров, что приводит к повторному объединению бассейнов через </w:t>
      </w:r>
      <w:proofErr w:type="spellStart"/>
      <w:r w:rsidRPr="00B36490">
        <w:t>Хейниокский</w:t>
      </w:r>
      <w:proofErr w:type="spellEnd"/>
      <w:r w:rsidRPr="00B36490">
        <w:t xml:space="preserve"> пролив. Продолжающийся подъём уровня </w:t>
      </w:r>
      <w:proofErr w:type="spellStart"/>
      <w:r w:rsidRPr="00B36490">
        <w:t>Анцилового</w:t>
      </w:r>
      <w:proofErr w:type="spellEnd"/>
      <w:r w:rsidRPr="00B36490">
        <w:t xml:space="preserve"> озера послужил причиной трансгрессии Ладожского озера около 9300-9200 лет назад, особенно выраженной в южной части современного бассейна. Появление реки </w:t>
      </w:r>
      <w:proofErr w:type="gramStart"/>
      <w:r w:rsidRPr="00B36490">
        <w:t>Дана</w:t>
      </w:r>
      <w:proofErr w:type="gramEnd"/>
      <w:r w:rsidRPr="00B36490">
        <w:t xml:space="preserve"> в районе современного пролива Большой Бельт вызвало постепенное падение уровня </w:t>
      </w:r>
      <w:proofErr w:type="spellStart"/>
      <w:r w:rsidRPr="00B36490">
        <w:t>Анцилового</w:t>
      </w:r>
      <w:proofErr w:type="spellEnd"/>
      <w:r w:rsidRPr="00B36490">
        <w:t xml:space="preserve"> озера, достигшего уровня моря около 9000 лет назад. Около этого времени Ладога вновь обособляется от Балтийского бассейна, а её уровень опускается значительно ниже современных отметок. </w:t>
      </w:r>
      <w:proofErr w:type="spellStart"/>
      <w:r w:rsidRPr="00B36490">
        <w:t>Хейниокский</w:t>
      </w:r>
      <w:proofErr w:type="spellEnd"/>
      <w:r w:rsidRPr="00B36490">
        <w:t xml:space="preserve"> пролив </w:t>
      </w:r>
      <w:proofErr w:type="gramStart"/>
      <w:r w:rsidRPr="00B36490">
        <w:t>обсыхает</w:t>
      </w:r>
      <w:proofErr w:type="gramEnd"/>
      <w:r w:rsidRPr="00B36490">
        <w:t xml:space="preserve"> и на севере Карельского перешейка появляются современные озёра.</w:t>
      </w:r>
    </w:p>
    <w:p w:rsidR="00434DD6" w:rsidRPr="00B36490" w:rsidRDefault="00434DD6" w:rsidP="00434DD6">
      <w:pPr>
        <w:pStyle w:val="a3"/>
        <w:shd w:val="clear" w:color="auto" w:fill="FFFFFF"/>
        <w:spacing w:before="120" w:beforeAutospacing="0" w:after="120" w:afterAutospacing="0"/>
      </w:pPr>
      <w:r w:rsidRPr="00B36490">
        <w:t xml:space="preserve">Принято считать, что в период от 9000 до 5000 лет назад сток из Ладожского озера происходил в Выборгский залив через систему проток </w:t>
      </w:r>
      <w:proofErr w:type="spellStart"/>
      <w:r w:rsidRPr="00B36490">
        <w:t>озёроно</w:t>
      </w:r>
      <w:proofErr w:type="spellEnd"/>
      <w:r w:rsidRPr="00B36490">
        <w:t>-речной системы </w:t>
      </w:r>
      <w:proofErr w:type="spellStart"/>
      <w:r w:rsidRPr="00B36490">
        <w:t>Вуоксы</w:t>
      </w:r>
      <w:proofErr w:type="spellEnd"/>
      <w:r w:rsidRPr="00B36490">
        <w:t>. Порог стока находился в районе посёлка </w:t>
      </w:r>
      <w:proofErr w:type="spellStart"/>
      <w:r w:rsidRPr="00B36490">
        <w:t>Вещево</w:t>
      </w:r>
      <w:proofErr w:type="spellEnd"/>
      <w:r w:rsidRPr="00B36490">
        <w:t>. Между 5700 и 5000 лет назад воды озера Сайма прорвали гряду </w:t>
      </w:r>
      <w:proofErr w:type="spellStart"/>
      <w:r w:rsidRPr="00B36490">
        <w:t>Салпаусселькя</w:t>
      </w:r>
      <w:proofErr w:type="spellEnd"/>
      <w:r w:rsidRPr="00B36490">
        <w:t>-</w:t>
      </w:r>
      <w:proofErr w:type="gramStart"/>
      <w:r w:rsidRPr="00B36490">
        <w:t>I</w:t>
      </w:r>
      <w:proofErr w:type="gramEnd"/>
      <w:r w:rsidRPr="00B36490">
        <w:t xml:space="preserve"> в районе </w:t>
      </w:r>
      <w:proofErr w:type="spellStart"/>
      <w:r w:rsidRPr="00B36490">
        <w:t>Иматры</w:t>
      </w:r>
      <w:proofErr w:type="spellEnd"/>
      <w:r w:rsidRPr="00B36490">
        <w:t xml:space="preserve"> образовав современный канал стока в Ладогу через систему </w:t>
      </w:r>
      <w:proofErr w:type="spellStart"/>
      <w:r w:rsidRPr="00B36490">
        <w:t>Вуоксы</w:t>
      </w:r>
      <w:proofErr w:type="spellEnd"/>
      <w:r w:rsidRPr="00B36490">
        <w:t xml:space="preserve"> и значительно увеличив водосборный бассейн озера.</w:t>
      </w:r>
    </w:p>
    <w:bookmarkEnd w:id="0"/>
    <w:p w:rsidR="0084347F" w:rsidRPr="00B36490" w:rsidRDefault="0084347F">
      <w:pPr>
        <w:rPr>
          <w:rFonts w:ascii="Times New Roman" w:hAnsi="Times New Roman" w:cs="Times New Roman"/>
          <w:sz w:val="24"/>
          <w:szCs w:val="24"/>
        </w:rPr>
      </w:pPr>
    </w:p>
    <w:sectPr w:rsidR="0084347F" w:rsidRPr="00B36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4812"/>
    <w:multiLevelType w:val="multilevel"/>
    <w:tmpl w:val="18A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C2B"/>
    <w:rsid w:val="00434DD6"/>
    <w:rsid w:val="00596F64"/>
    <w:rsid w:val="0084347F"/>
    <w:rsid w:val="00B36490"/>
    <w:rsid w:val="00B6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6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6F6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96F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6F64"/>
  </w:style>
  <w:style w:type="character" w:customStyle="1" w:styleId="mw-editsection">
    <w:name w:val="mw-editsection"/>
    <w:basedOn w:val="a0"/>
    <w:rsid w:val="00596F64"/>
  </w:style>
  <w:style w:type="character" w:customStyle="1" w:styleId="mw-editsection-bracket">
    <w:name w:val="mw-editsection-bracket"/>
    <w:basedOn w:val="a0"/>
    <w:rsid w:val="00596F64"/>
  </w:style>
  <w:style w:type="character" w:customStyle="1" w:styleId="mw-editsection-divider">
    <w:name w:val="mw-editsection-divider"/>
    <w:basedOn w:val="a0"/>
    <w:rsid w:val="00596F64"/>
  </w:style>
  <w:style w:type="character" w:customStyle="1" w:styleId="script-slavonic">
    <w:name w:val="script-slavonic"/>
    <w:basedOn w:val="a0"/>
    <w:rsid w:val="00434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6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6F6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96F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6F64"/>
  </w:style>
  <w:style w:type="character" w:customStyle="1" w:styleId="mw-editsection">
    <w:name w:val="mw-editsection"/>
    <w:basedOn w:val="a0"/>
    <w:rsid w:val="00596F64"/>
  </w:style>
  <w:style w:type="character" w:customStyle="1" w:styleId="mw-editsection-bracket">
    <w:name w:val="mw-editsection-bracket"/>
    <w:basedOn w:val="a0"/>
    <w:rsid w:val="00596F64"/>
  </w:style>
  <w:style w:type="character" w:customStyle="1" w:styleId="mw-editsection-divider">
    <w:name w:val="mw-editsection-divider"/>
    <w:basedOn w:val="a0"/>
    <w:rsid w:val="00596F64"/>
  </w:style>
  <w:style w:type="character" w:customStyle="1" w:styleId="script-slavonic">
    <w:name w:val="script-slavonic"/>
    <w:basedOn w:val="a0"/>
    <w:rsid w:val="00434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Царь</dc:creator>
  <cp:lastModifiedBy>Царь</cp:lastModifiedBy>
  <cp:revision>4</cp:revision>
  <dcterms:created xsi:type="dcterms:W3CDTF">2018-10-01T13:41:00Z</dcterms:created>
  <dcterms:modified xsi:type="dcterms:W3CDTF">2018-10-01T14:22:00Z</dcterms:modified>
</cp:coreProperties>
</file>