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E424DE" w14:textId="3EA5078A" w:rsidR="007B6F0D" w:rsidRPr="005A53A4" w:rsidRDefault="007B6F0D" w:rsidP="00D43DA8">
      <w:pPr>
        <w:tabs>
          <w:tab w:val="left" w:pos="360"/>
          <w:tab w:val="left" w:pos="1260"/>
          <w:tab w:val="right" w:pos="8550"/>
        </w:tabs>
        <w:ind w:left="360" w:hanging="360"/>
        <w:rPr>
          <w:rFonts w:ascii="Arial" w:hAnsi="Arial" w:cs="Arial"/>
        </w:rPr>
      </w:pPr>
      <w:r w:rsidRPr="007B6F0D">
        <w:rPr>
          <w:rFonts w:ascii="Arial" w:hAnsi="Arial" w:cs="Arial"/>
          <w:color w:val="0000FF"/>
        </w:rPr>
        <w:t xml:space="preserve">Exercise </w:t>
      </w:r>
      <w:r w:rsidR="00271B3E">
        <w:rPr>
          <w:rFonts w:ascii="Arial" w:hAnsi="Arial" w:cs="Arial"/>
          <w:color w:val="0000FF"/>
        </w:rPr>
        <w:t>3.1</w:t>
      </w:r>
      <w:r w:rsidRPr="007B6F0D">
        <w:rPr>
          <w:rFonts w:ascii="Arial" w:hAnsi="Arial" w:cs="Arial"/>
          <w:color w:val="0000FF"/>
        </w:rPr>
        <w:t>.</w:t>
      </w:r>
      <w:r w:rsidR="00A72BFE">
        <w:rPr>
          <w:rFonts w:ascii="Arial" w:hAnsi="Arial" w:cs="Arial"/>
        </w:rPr>
        <w:t xml:space="preserve"> </w:t>
      </w:r>
      <w:r w:rsidR="005A53A4">
        <w:rPr>
          <w:rFonts w:ascii="Arial" w:hAnsi="Arial" w:cs="Arial"/>
        </w:rPr>
        <w:t xml:space="preserve">Let V be an </w:t>
      </w:r>
      <w:r w:rsidR="005A53A4">
        <w:rPr>
          <w:rFonts w:ascii="Arial" w:hAnsi="Arial" w:cs="Arial"/>
          <w:i/>
        </w:rPr>
        <w:t>n</w:t>
      </w:r>
      <w:r w:rsidR="005A53A4">
        <w:rPr>
          <w:rFonts w:ascii="Arial" w:hAnsi="Arial" w:cs="Arial"/>
        </w:rPr>
        <w:t>-dimensional vector space and</w:t>
      </w:r>
      <w:r w:rsidRPr="007B6F0D">
        <w:rPr>
          <w:rFonts w:ascii="Arial" w:hAnsi="Arial" w:cs="Arial"/>
        </w:rPr>
        <w:t xml:space="preserve"> </w:t>
      </w:r>
      <w:r w:rsidRPr="007B6F0D">
        <w:rPr>
          <w:rFonts w:ascii="Arial" w:hAnsi="Arial" w:cs="Arial"/>
          <w:i/>
        </w:rPr>
        <w:t>L</w:t>
      </w:r>
      <w:r w:rsidRPr="007B6F0D">
        <w:rPr>
          <w:rFonts w:ascii="Arial" w:hAnsi="Arial" w:cs="Arial"/>
        </w:rPr>
        <w:t xml:space="preserve"> a</w:t>
      </w:r>
      <w:r w:rsidR="005A53A4">
        <w:rPr>
          <w:rFonts w:ascii="Arial" w:hAnsi="Arial" w:cs="Arial"/>
        </w:rPr>
        <w:t xml:space="preserve"> matrix. </w:t>
      </w:r>
      <w:r w:rsidR="005A53A4">
        <w:rPr>
          <w:rFonts w:ascii="Arial" w:hAnsi="Arial" w:cs="Arial"/>
          <w:i/>
        </w:rPr>
        <w:t xml:space="preserve">L </w:t>
      </w:r>
      <w:r w:rsidR="005A53A4">
        <w:rPr>
          <w:rFonts w:ascii="Arial" w:hAnsi="Arial" w:cs="Arial"/>
        </w:rPr>
        <w:t xml:space="preserve">has at least one (non-zero) eigenvector. If L is Hermitian </w:t>
      </w:r>
      <w:r w:rsidRPr="007B6F0D">
        <w:rPr>
          <w:rFonts w:ascii="Arial" w:hAnsi="Arial" w:cs="Arial"/>
        </w:rPr>
        <w:t xml:space="preserve">then </w:t>
      </w:r>
      <w:r w:rsidR="005A53A4">
        <w:rPr>
          <w:rFonts w:ascii="Arial" w:hAnsi="Arial" w:cs="Arial"/>
        </w:rPr>
        <w:t xml:space="preserve">V has an orthonormal basis consisting of eigenvectors of </w:t>
      </w:r>
      <w:r w:rsidR="005A53A4">
        <w:rPr>
          <w:rFonts w:ascii="Arial" w:hAnsi="Arial" w:cs="Arial"/>
          <w:i/>
        </w:rPr>
        <w:t>L</w:t>
      </w:r>
      <w:r w:rsidR="005A53A4">
        <w:rPr>
          <w:rFonts w:ascii="Arial" w:hAnsi="Arial" w:cs="Arial"/>
        </w:rPr>
        <w:t>.</w:t>
      </w:r>
    </w:p>
    <w:p w14:paraId="43673842" w14:textId="77777777" w:rsidR="007B6F0D" w:rsidRPr="007B6F0D" w:rsidRDefault="007B6F0D" w:rsidP="007B6F0D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</w:p>
    <w:p w14:paraId="69E60D1F" w14:textId="210A1813" w:rsidR="005A53A4" w:rsidRDefault="007B6F0D" w:rsidP="005A53A4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  <w:r w:rsidRPr="007B6F0D">
        <w:rPr>
          <w:rFonts w:ascii="Arial" w:hAnsi="Arial" w:cs="Arial"/>
          <w:color w:val="0000FF"/>
        </w:rPr>
        <w:t>Proof</w:t>
      </w:r>
      <w:r w:rsidRPr="007B6F0D">
        <w:rPr>
          <w:rFonts w:ascii="Arial" w:hAnsi="Arial" w:cs="Arial"/>
        </w:rPr>
        <w:t xml:space="preserve">. </w:t>
      </w:r>
      <w:r w:rsidR="005A53A4">
        <w:rPr>
          <w:rFonts w:ascii="Arial" w:hAnsi="Arial" w:cs="Arial"/>
        </w:rPr>
        <w:t xml:space="preserve">Let </w:t>
      </w:r>
      <w:r w:rsidR="00D977EA">
        <w:rPr>
          <w:rFonts w:ascii="Arial" w:hAnsi="Arial" w:cs="Arial"/>
          <w:position w:val="-16"/>
        </w:rPr>
        <w:pict w14:anchorId="761B52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6pt;height:22pt">
            <v:imagedata r:id="rId5" o:title=""/>
          </v:shape>
        </w:pict>
      </w:r>
      <w:r w:rsidR="005A53A4">
        <w:rPr>
          <w:rFonts w:ascii="Arial" w:hAnsi="Arial" w:cs="Arial"/>
        </w:rPr>
        <w:t xml:space="preserve"> be the characteristic polynomial of </w:t>
      </w:r>
      <w:r w:rsidR="005A53A4" w:rsidRPr="005A53A4">
        <w:rPr>
          <w:rFonts w:ascii="Arial" w:hAnsi="Arial" w:cs="Arial"/>
          <w:i/>
        </w:rPr>
        <w:t>L</w:t>
      </w:r>
      <w:r w:rsidR="005A53A4">
        <w:rPr>
          <w:rFonts w:ascii="Arial" w:hAnsi="Arial" w:cs="Arial"/>
        </w:rPr>
        <w:t xml:space="preserve">. </w:t>
      </w:r>
      <w:r w:rsidR="00D977EA">
        <w:rPr>
          <w:rFonts w:ascii="Arial" w:hAnsi="Arial" w:cs="Arial"/>
          <w:position w:val="-16"/>
        </w:rPr>
        <w:pict w14:anchorId="1135C79D">
          <v:shape id="_x0000_i1026" type="#_x0000_t75" style="width:31pt;height:22pt">
            <v:imagedata r:id="rId6" o:title=""/>
          </v:shape>
        </w:pict>
      </w:r>
      <w:r w:rsidR="005A53A4">
        <w:rPr>
          <w:rFonts w:ascii="Arial" w:hAnsi="Arial" w:cs="Arial"/>
        </w:rPr>
        <w:t xml:space="preserve"> is a polynomial in  </w:t>
      </w:r>
      <w:r w:rsidR="005A53A4" w:rsidRPr="005A53A4">
        <w:rPr>
          <w:rFonts w:ascii="Symbol" w:hAnsi="Symbol" w:cs="Arial"/>
          <w:i/>
        </w:rPr>
        <w:t></w:t>
      </w:r>
      <w:r w:rsidR="005A53A4">
        <w:rPr>
          <w:rFonts w:ascii="Arial" w:hAnsi="Arial" w:cs="Arial"/>
        </w:rPr>
        <w:t xml:space="preserve">. By the Fundamental Theorem of Algebra, </w:t>
      </w:r>
      <w:r w:rsidR="00D977EA">
        <w:rPr>
          <w:rFonts w:ascii="Arial" w:hAnsi="Arial" w:cs="Arial"/>
          <w:position w:val="-16"/>
        </w:rPr>
        <w:pict w14:anchorId="57378583">
          <v:shape id="_x0000_i1027" type="#_x0000_t75" style="width:156pt;height:25pt">
            <v:imagedata r:id="rId7" o:title=""/>
          </v:shape>
        </w:pict>
      </w:r>
      <w:r w:rsidR="005A53A4">
        <w:rPr>
          <w:rFonts w:ascii="Arial" w:hAnsi="Arial" w:cs="Arial"/>
        </w:rPr>
        <w:t xml:space="preserve"> where </w:t>
      </w:r>
      <w:r w:rsidR="005A53A4">
        <w:rPr>
          <w:rFonts w:ascii="Arial" w:hAnsi="Arial" w:cs="Arial"/>
          <w:i/>
        </w:rPr>
        <w:t>K</w:t>
      </w:r>
      <w:r w:rsidR="005A53A4">
        <w:rPr>
          <w:rFonts w:ascii="Arial" w:hAnsi="Arial" w:cs="Arial"/>
        </w:rPr>
        <w:t xml:space="preserve"> is a complex constant</w:t>
      </w:r>
      <w:r w:rsidR="00BD0BF5">
        <w:rPr>
          <w:rFonts w:ascii="Arial" w:hAnsi="Arial" w:cs="Arial"/>
        </w:rPr>
        <w:t xml:space="preserve">, </w:t>
      </w:r>
      <w:r w:rsidR="00BD0BF5">
        <w:rPr>
          <w:rFonts w:ascii="Arial" w:hAnsi="Arial" w:cs="Arial"/>
          <w:i/>
        </w:rPr>
        <w:t>r</w:t>
      </w:r>
      <w:r w:rsidR="00BD0BF5">
        <w:rPr>
          <w:rFonts w:ascii="Arial" w:hAnsi="Arial" w:cs="Arial"/>
        </w:rPr>
        <w:t xml:space="preserve"> is a positive integer,</w:t>
      </w:r>
      <w:r w:rsidR="005A53A4">
        <w:rPr>
          <w:rFonts w:ascii="Arial" w:hAnsi="Arial" w:cs="Arial"/>
        </w:rPr>
        <w:t xml:space="preserve"> </w:t>
      </w:r>
      <w:r w:rsidR="00D977EA">
        <w:rPr>
          <w:rFonts w:ascii="Arial" w:hAnsi="Arial" w:cs="Arial"/>
          <w:position w:val="-12"/>
        </w:rPr>
        <w:pict w14:anchorId="0809C444">
          <v:shape id="_x0000_i1028" type="#_x0000_t75" style="width:82pt;height:19pt">
            <v:imagedata r:id="rId8" o:title=""/>
          </v:shape>
        </w:pict>
      </w:r>
      <w:r w:rsidR="00F34544">
        <w:rPr>
          <w:rFonts w:ascii="Arial" w:hAnsi="Arial" w:cs="Arial"/>
        </w:rPr>
        <w:t xml:space="preserve">, and </w:t>
      </w:r>
      <w:r w:rsidR="00962FA0" w:rsidRPr="00F34544">
        <w:rPr>
          <w:rFonts w:ascii="Arial" w:hAnsi="Arial" w:cs="Arial"/>
          <w:position w:val="-12"/>
        </w:rPr>
        <w:object w:dxaOrig="840" w:dyaOrig="380" w14:anchorId="08CF12EE">
          <v:shape id="_x0000_i1170" type="#_x0000_t75" style="width:42pt;height:19pt" o:ole="">
            <v:imagedata r:id="rId9" o:title=""/>
          </v:shape>
          <o:OLEObject Type="Embed" ProgID="Equation.DSMT4" ShapeID="_x0000_i1170" DrawAspect="Content" ObjectID="_1472823485" r:id="rId10"/>
        </w:object>
      </w:r>
      <w:r w:rsidR="00F34544">
        <w:rPr>
          <w:rFonts w:ascii="Arial" w:hAnsi="Arial" w:cs="Arial"/>
        </w:rPr>
        <w:t xml:space="preserve"> </w:t>
      </w:r>
      <w:r w:rsidR="00962FA0">
        <w:rPr>
          <w:rFonts w:ascii="Arial" w:hAnsi="Arial" w:cs="Arial"/>
        </w:rPr>
        <w:t xml:space="preserve">are </w:t>
      </w:r>
      <w:r w:rsidR="00BD0BF5">
        <w:rPr>
          <w:rFonts w:ascii="Arial" w:hAnsi="Arial" w:cs="Arial"/>
        </w:rPr>
        <w:t>roots</w:t>
      </w:r>
      <w:r w:rsidR="00962FA0">
        <w:rPr>
          <w:rFonts w:ascii="Arial" w:hAnsi="Arial" w:cs="Arial"/>
        </w:rPr>
        <w:t xml:space="preserve"> of </w:t>
      </w:r>
      <w:r w:rsidR="00962FA0" w:rsidRPr="00962FA0">
        <w:rPr>
          <w:rFonts w:ascii="Arial" w:hAnsi="Arial" w:cs="Arial"/>
          <w:position w:val="-16"/>
        </w:rPr>
        <w:object w:dxaOrig="620" w:dyaOrig="440" w14:anchorId="7BDCE738">
          <v:shape id="_x0000_i1173" type="#_x0000_t75" style="width:31pt;height:22pt" o:ole="">
            <v:imagedata r:id="rId11" o:title=""/>
          </v:shape>
          <o:OLEObject Type="Embed" ProgID="Equation.DSMT4" ShapeID="_x0000_i1173" DrawAspect="Content" ObjectID="_1472823486" r:id="rId12"/>
        </w:object>
      </w:r>
      <w:r w:rsidR="00BD0BF5">
        <w:rPr>
          <w:rFonts w:ascii="Arial" w:hAnsi="Arial" w:cs="Arial"/>
        </w:rPr>
        <w:t xml:space="preserve">, some possibly with multiplicity </w:t>
      </w:r>
      <w:r w:rsidR="00962FA0" w:rsidRPr="00962FA0">
        <w:rPr>
          <w:rFonts w:ascii="Arial" w:hAnsi="Arial" w:cs="Arial"/>
          <w:position w:val="-12"/>
        </w:rPr>
        <w:object w:dxaOrig="260" w:dyaOrig="380" w14:anchorId="6E570858">
          <v:shape id="_x0000_i1176" type="#_x0000_t75" style="width:13pt;height:19pt" o:ole="">
            <v:imagedata r:id="rId13" o:title=""/>
          </v:shape>
          <o:OLEObject Type="Embed" ProgID="Equation.DSMT4" ShapeID="_x0000_i1176" DrawAspect="Content" ObjectID="_1472823487" r:id="rId14"/>
        </w:object>
      </w:r>
      <w:r w:rsidR="00962FA0">
        <w:rPr>
          <w:rFonts w:ascii="Arial" w:hAnsi="Arial" w:cs="Arial"/>
        </w:rPr>
        <w:t xml:space="preserve"> </w:t>
      </w:r>
      <w:r w:rsidR="00BD0BF5">
        <w:rPr>
          <w:rFonts w:ascii="Arial" w:hAnsi="Arial" w:cs="Arial"/>
        </w:rPr>
        <w:t>greater than 1.</w:t>
      </w:r>
      <w:r w:rsidR="00462EA4">
        <w:rPr>
          <w:rFonts w:ascii="Arial" w:hAnsi="Arial" w:cs="Arial"/>
        </w:rPr>
        <w:t xml:space="preserve"> In particular, </w:t>
      </w:r>
      <w:r w:rsidR="00462EA4" w:rsidRPr="00462EA4">
        <w:rPr>
          <w:rFonts w:ascii="Arial" w:hAnsi="Arial" w:cs="Arial"/>
          <w:position w:val="-16"/>
        </w:rPr>
        <w:object w:dxaOrig="1100" w:dyaOrig="440" w14:anchorId="5B775E56">
          <v:shape id="_x0000_i1159" type="#_x0000_t75" style="width:55pt;height:22pt" o:ole="">
            <v:imagedata r:id="rId15" o:title=""/>
          </v:shape>
          <o:OLEObject Type="Embed" ProgID="Equation.DSMT4" ShapeID="_x0000_i1159" DrawAspect="Content" ObjectID="_1472823488" r:id="rId16"/>
        </w:object>
      </w:r>
      <w:r w:rsidR="00462EA4">
        <w:rPr>
          <w:rFonts w:ascii="Arial" w:hAnsi="Arial" w:cs="Arial"/>
        </w:rPr>
        <w:t>.</w:t>
      </w:r>
      <w:r w:rsidR="00BD0BF5">
        <w:rPr>
          <w:rFonts w:ascii="Arial" w:hAnsi="Arial" w:cs="Arial"/>
        </w:rPr>
        <w:t xml:space="preserve"> By footnote (*) there is a non-zero vector </w:t>
      </w:r>
      <w:r w:rsidR="00D977EA">
        <w:rPr>
          <w:rFonts w:ascii="Arial" w:hAnsi="Arial" w:cs="Arial"/>
          <w:position w:val="-16"/>
        </w:rPr>
        <w:pict w14:anchorId="198A2F29">
          <v:shape id="_x0000_i1030" type="#_x0000_t75" style="width:22pt;height:22pt">
            <v:imagedata r:id="rId17" o:title=""/>
          </v:shape>
        </w:pict>
      </w:r>
      <w:r w:rsidR="00BD0BF5">
        <w:rPr>
          <w:rFonts w:ascii="Arial" w:hAnsi="Arial" w:cs="Arial"/>
        </w:rPr>
        <w:t xml:space="preserve"> such that </w:t>
      </w:r>
      <w:r w:rsidR="00D977EA">
        <w:rPr>
          <w:rFonts w:ascii="Arial" w:hAnsi="Arial" w:cs="Arial"/>
          <w:position w:val="-16"/>
        </w:rPr>
        <w:pict w14:anchorId="40EC6691">
          <v:shape id="_x0000_i1031" type="#_x0000_t75" style="width:69pt;height:22pt">
            <v:imagedata r:id="rId18" o:title=""/>
          </v:shape>
        </w:pict>
      </w:r>
      <w:r w:rsidR="00264560">
        <w:rPr>
          <w:rFonts w:ascii="Arial" w:hAnsi="Arial" w:cs="Arial"/>
        </w:rPr>
        <w:t xml:space="preserve">. So </w:t>
      </w:r>
      <w:r w:rsidR="00D977EA">
        <w:rPr>
          <w:rFonts w:ascii="Arial" w:hAnsi="Arial" w:cs="Arial"/>
          <w:position w:val="-12"/>
        </w:rPr>
        <w:pict w14:anchorId="05E07902">
          <v:shape id="_x0000_i1032" type="#_x0000_t75" style="width:12pt;height:19pt">
            <v:imagedata r:id="rId19" o:title=""/>
          </v:shape>
        </w:pict>
      </w:r>
      <w:r w:rsidR="00264560">
        <w:rPr>
          <w:rFonts w:ascii="Arial" w:hAnsi="Arial" w:cs="Arial"/>
        </w:rPr>
        <w:t xml:space="preserve"> is an eigenvalue of </w:t>
      </w:r>
      <w:r w:rsidR="00264560">
        <w:rPr>
          <w:rFonts w:ascii="Arial" w:hAnsi="Arial" w:cs="Arial"/>
          <w:i/>
        </w:rPr>
        <w:t>L</w:t>
      </w:r>
      <w:r w:rsidR="00264560">
        <w:rPr>
          <w:rFonts w:ascii="Arial" w:hAnsi="Arial" w:cs="Arial"/>
        </w:rPr>
        <w:t xml:space="preserve"> with </w:t>
      </w:r>
      <w:r w:rsidR="00540243">
        <w:rPr>
          <w:rFonts w:ascii="Arial" w:hAnsi="Arial" w:cs="Arial"/>
        </w:rPr>
        <w:t>eigenvector</w:t>
      </w:r>
      <w:r w:rsidR="00CA268D">
        <w:rPr>
          <w:rFonts w:ascii="Arial" w:hAnsi="Arial" w:cs="Arial"/>
        </w:rPr>
        <w:t xml:space="preserve"> </w:t>
      </w:r>
      <w:r w:rsidR="00D977EA">
        <w:rPr>
          <w:rFonts w:ascii="Arial" w:hAnsi="Arial" w:cs="Arial"/>
          <w:position w:val="-16"/>
        </w:rPr>
        <w:pict w14:anchorId="108FC603">
          <v:shape id="_x0000_i1033" type="#_x0000_t75" style="width:22pt;height:22pt">
            <v:imagedata r:id="rId20" o:title=""/>
          </v:shape>
        </w:pict>
      </w:r>
      <w:r w:rsidR="00CA268D">
        <w:rPr>
          <w:rFonts w:ascii="Arial" w:hAnsi="Arial" w:cs="Arial"/>
        </w:rPr>
        <w:t>.</w:t>
      </w:r>
      <w:r w:rsidR="00A72BFE">
        <w:rPr>
          <w:rFonts w:ascii="Arial" w:hAnsi="Arial" w:cs="Arial"/>
        </w:rPr>
        <w:t xml:space="preserve"> This proves that any matrix </w:t>
      </w:r>
      <w:r w:rsidR="00A72BFE">
        <w:rPr>
          <w:rFonts w:ascii="Arial" w:hAnsi="Arial" w:cs="Arial"/>
          <w:i/>
        </w:rPr>
        <w:t>L</w:t>
      </w:r>
      <w:r w:rsidR="00A72BFE">
        <w:rPr>
          <w:rFonts w:ascii="Arial" w:hAnsi="Arial" w:cs="Arial"/>
        </w:rPr>
        <w:t xml:space="preserve"> has at least one eigenvector.</w:t>
      </w:r>
    </w:p>
    <w:p w14:paraId="39F3FF47" w14:textId="77777777" w:rsidR="00A72BFE" w:rsidRDefault="00A72BFE" w:rsidP="005A53A4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</w:p>
    <w:p w14:paraId="539BDDD3" w14:textId="1E02AB6C" w:rsidR="00A72BFE" w:rsidRDefault="00A72BFE" w:rsidP="005A53A4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Now suppose that </w:t>
      </w:r>
      <w:r>
        <w:rPr>
          <w:rFonts w:ascii="Arial" w:hAnsi="Arial" w:cs="Arial"/>
          <w:i/>
        </w:rPr>
        <w:t>L</w:t>
      </w:r>
      <w:r>
        <w:rPr>
          <w:rFonts w:ascii="Arial" w:hAnsi="Arial" w:cs="Arial"/>
        </w:rPr>
        <w:t xml:space="preserve"> is Hermitian. Then </w:t>
      </w:r>
      <w:r w:rsidR="005033CF" w:rsidRPr="005033CF">
        <w:rPr>
          <w:rFonts w:ascii="Arial" w:hAnsi="Arial" w:cs="Arial"/>
          <w:position w:val="-6"/>
        </w:rPr>
        <w:object w:dxaOrig="200" w:dyaOrig="280" w14:anchorId="4E7F7BC8">
          <v:shape id="_x0000_i1034" type="#_x0000_t75" style="width:10pt;height:14pt" o:ole="">
            <v:imagedata r:id="rId21" o:title=""/>
          </v:shape>
          <o:OLEObject Type="Embed" ProgID="Equation.DSMT4" ShapeID="_x0000_i1034" DrawAspect="Content" ObjectID="_1472823489" r:id="rId22"/>
        </w:object>
      </w:r>
      <w:r w:rsidR="005033CF">
        <w:rPr>
          <w:rFonts w:ascii="Arial" w:hAnsi="Arial" w:cs="Arial"/>
        </w:rPr>
        <w:t xml:space="preserve"> is real. WLOG we can assume</w:t>
      </w:r>
      <w:r w:rsidR="00962FA0">
        <w:rPr>
          <w:rFonts w:ascii="Arial" w:hAnsi="Arial" w:cs="Arial"/>
        </w:rPr>
        <w:t xml:space="preserve"> </w:t>
      </w:r>
      <w:r w:rsidR="00962FA0" w:rsidRPr="00962FA0">
        <w:rPr>
          <w:rFonts w:ascii="Arial" w:hAnsi="Arial" w:cs="Arial"/>
          <w:position w:val="-16"/>
        </w:rPr>
        <w:object w:dxaOrig="440" w:dyaOrig="440" w14:anchorId="4A6FE670">
          <v:shape id="_x0000_i1179" type="#_x0000_t75" style="width:22pt;height:22pt" o:ole="">
            <v:imagedata r:id="rId23" o:title=""/>
          </v:shape>
          <o:OLEObject Type="Embed" ProgID="Equation.DSMT4" ShapeID="_x0000_i1179" DrawAspect="Content" ObjectID="_1472823490" r:id="rId24"/>
        </w:object>
      </w:r>
      <w:r w:rsidR="00962FA0">
        <w:rPr>
          <w:rFonts w:ascii="Arial" w:hAnsi="Arial" w:cs="Arial"/>
        </w:rPr>
        <w:t xml:space="preserve"> is a unit vector, </w:t>
      </w:r>
      <w:r w:rsidR="005033CF" w:rsidRPr="005033CF">
        <w:rPr>
          <w:rFonts w:ascii="Arial" w:hAnsi="Arial" w:cs="Arial"/>
          <w:position w:val="-18"/>
        </w:rPr>
        <w:object w:dxaOrig="1100" w:dyaOrig="480" w14:anchorId="5084C3E4">
          <v:shape id="_x0000_i1035" type="#_x0000_t75" style="width:55pt;height:24pt" o:ole="">
            <v:imagedata r:id="rId25" o:title=""/>
          </v:shape>
          <o:OLEObject Type="Embed" ProgID="Equation.DSMT4" ShapeID="_x0000_i1035" DrawAspect="Content" ObjectID="_1472823491" r:id="rId26"/>
        </w:object>
      </w:r>
      <w:r w:rsidR="005033CF">
        <w:rPr>
          <w:rFonts w:ascii="Arial" w:hAnsi="Arial" w:cs="Arial"/>
        </w:rPr>
        <w:t xml:space="preserve">. Define the null space </w:t>
      </w:r>
      <w:r w:rsidR="00A07FEB" w:rsidRPr="00A07FEB">
        <w:rPr>
          <w:rFonts w:ascii="Arial" w:hAnsi="Arial" w:cs="Arial"/>
          <w:position w:val="-20"/>
        </w:rPr>
        <w:object w:dxaOrig="2260" w:dyaOrig="520" w14:anchorId="05875FE4">
          <v:shape id="_x0000_i1036" type="#_x0000_t75" style="width:113pt;height:26pt" o:ole="">
            <v:imagedata r:id="rId27" o:title=""/>
          </v:shape>
          <o:OLEObject Type="Embed" ProgID="Equation.DSMT4" ShapeID="_x0000_i1036" DrawAspect="Content" ObjectID="_1472823492" r:id="rId28"/>
        </w:object>
      </w:r>
      <w:r w:rsidR="00A07FEB">
        <w:rPr>
          <w:rFonts w:ascii="Arial" w:hAnsi="Arial" w:cs="Arial"/>
        </w:rPr>
        <w:t xml:space="preserve">. It is easy to see that </w:t>
      </w:r>
      <w:r w:rsidR="00A07FEB">
        <w:rPr>
          <w:rFonts w:ascii="Arial" w:hAnsi="Arial" w:cs="Arial"/>
          <w:i/>
        </w:rPr>
        <w:t>N</w:t>
      </w:r>
      <w:r w:rsidR="00A07FEB">
        <w:rPr>
          <w:rFonts w:ascii="Arial" w:hAnsi="Arial" w:cs="Arial"/>
        </w:rPr>
        <w:t xml:space="preserve"> is a vector subspace of </w:t>
      </w:r>
      <w:r w:rsidR="00A07FEB">
        <w:rPr>
          <w:rFonts w:ascii="Arial" w:hAnsi="Arial" w:cs="Arial"/>
          <w:i/>
        </w:rPr>
        <w:t>L</w:t>
      </w:r>
      <w:r w:rsidR="00A07FEB">
        <w:rPr>
          <w:rFonts w:ascii="Arial" w:hAnsi="Arial" w:cs="Arial"/>
        </w:rPr>
        <w:t xml:space="preserve">. Since dim </w:t>
      </w:r>
      <w:bookmarkStart w:id="0" w:name="OLE_LINK1"/>
      <w:bookmarkStart w:id="1" w:name="OLE_LINK2"/>
      <w:r w:rsidR="00A07FEB" w:rsidRPr="00A07FEB">
        <w:rPr>
          <w:rFonts w:ascii="Arial" w:hAnsi="Arial" w:cs="Arial"/>
          <w:position w:val="-18"/>
        </w:rPr>
        <w:object w:dxaOrig="1680" w:dyaOrig="480" w14:anchorId="7F654980">
          <v:shape id="_x0000_i1037" type="#_x0000_t75" style="width:84pt;height:24pt" o:ole="">
            <v:imagedata r:id="rId29" o:title=""/>
          </v:shape>
          <o:OLEObject Type="Embed" ProgID="Equation.DSMT4" ShapeID="_x0000_i1037" DrawAspect="Content" ObjectID="_1472823493" r:id="rId30"/>
        </w:object>
      </w:r>
      <w:bookmarkEnd w:id="0"/>
      <w:bookmarkEnd w:id="1"/>
      <w:r w:rsidR="007A7880">
        <w:rPr>
          <w:rFonts w:ascii="Arial" w:hAnsi="Arial" w:cs="Arial"/>
        </w:rPr>
        <w:t xml:space="preserve"> is a 1</w:t>
      </w:r>
      <w:r w:rsidR="007A7880">
        <w:rPr>
          <w:rFonts w:ascii="Arial" w:hAnsi="Arial" w:cs="Arial"/>
        </w:rPr>
        <w:noBreakHyphen/>
      </w:r>
      <w:r w:rsidR="00A07FEB">
        <w:rPr>
          <w:rFonts w:ascii="Arial" w:hAnsi="Arial" w:cs="Arial"/>
        </w:rPr>
        <w:t xml:space="preserve">dimensional subspace, the orthogonal subspace </w:t>
      </w:r>
      <w:r w:rsidR="00A07FEB">
        <w:rPr>
          <w:rFonts w:ascii="Arial" w:hAnsi="Arial" w:cs="Arial"/>
          <w:i/>
        </w:rPr>
        <w:t>N</w:t>
      </w:r>
      <w:r w:rsidR="00A07FEB">
        <w:rPr>
          <w:rFonts w:ascii="Arial" w:hAnsi="Arial" w:cs="Arial"/>
        </w:rPr>
        <w:t xml:space="preserve"> has dimension </w:t>
      </w:r>
      <w:r w:rsidR="00A07FEB">
        <w:rPr>
          <w:rFonts w:ascii="Arial" w:hAnsi="Arial" w:cs="Arial"/>
          <w:i/>
        </w:rPr>
        <w:t>n</w:t>
      </w:r>
      <w:r w:rsidR="00A07FEB">
        <w:rPr>
          <w:rFonts w:ascii="Arial" w:hAnsi="Arial" w:cs="Arial"/>
        </w:rPr>
        <w:t xml:space="preserve"> – 1. Claim </w:t>
      </w:r>
      <w:r w:rsidR="00A07FEB">
        <w:rPr>
          <w:rFonts w:ascii="Arial" w:hAnsi="Arial" w:cs="Arial"/>
          <w:i/>
        </w:rPr>
        <w:t>LN</w:t>
      </w:r>
      <w:r w:rsidR="00A07FEB" w:rsidRPr="00A07FEB">
        <w:rPr>
          <w:rFonts w:ascii="Arial" w:hAnsi="Arial" w:cs="Arial"/>
          <w:i/>
          <w:position w:val="-8"/>
        </w:rPr>
        <w:object w:dxaOrig="240" w:dyaOrig="280" w14:anchorId="5DE0FCBE">
          <v:shape id="_x0000_i1038" type="#_x0000_t75" style="width:12pt;height:14pt" o:ole="">
            <v:imagedata r:id="rId31" o:title=""/>
          </v:shape>
          <o:OLEObject Type="Embed" ProgID="Equation.DSMT4" ShapeID="_x0000_i1038" DrawAspect="Content" ObjectID="_1472823494" r:id="rId32"/>
        </w:object>
      </w:r>
      <w:r w:rsidR="00A07FEB">
        <w:rPr>
          <w:rFonts w:ascii="Arial" w:hAnsi="Arial" w:cs="Arial"/>
          <w:i/>
        </w:rPr>
        <w:t xml:space="preserve"> N</w:t>
      </w:r>
      <w:r w:rsidR="00A07FEB">
        <w:rPr>
          <w:rFonts w:ascii="Arial" w:hAnsi="Arial" w:cs="Arial"/>
        </w:rPr>
        <w:t>:</w:t>
      </w:r>
    </w:p>
    <w:p w14:paraId="06906BB3" w14:textId="6C56DA65" w:rsidR="008862E7" w:rsidRDefault="00E3273E" w:rsidP="00D334C1">
      <w:pPr>
        <w:tabs>
          <w:tab w:val="left" w:pos="630"/>
          <w:tab w:val="left" w:pos="1260"/>
          <w:tab w:val="right" w:pos="8550"/>
        </w:tabs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Let </w:t>
      </w:r>
      <w:r w:rsidRPr="00E3273E">
        <w:rPr>
          <w:rFonts w:ascii="Arial" w:hAnsi="Arial" w:cs="Arial"/>
          <w:position w:val="-16"/>
        </w:rPr>
        <w:object w:dxaOrig="760" w:dyaOrig="440" w14:anchorId="3D7F3051">
          <v:shape id="_x0000_i1039" type="#_x0000_t75" style="width:38pt;height:22pt" o:ole="">
            <v:imagedata r:id="rId33" o:title=""/>
          </v:shape>
          <o:OLEObject Type="Embed" ProgID="Equation.DSMT4" ShapeID="_x0000_i1039" DrawAspect="Content" ObjectID="_1472823495" r:id="rId34"/>
        </w:object>
      </w:r>
      <w:r>
        <w:rPr>
          <w:rFonts w:ascii="Arial" w:hAnsi="Arial" w:cs="Arial"/>
        </w:rPr>
        <w:t xml:space="preserve">. We need to show that </w:t>
      </w:r>
      <w:r w:rsidR="00A212E5" w:rsidRPr="00A212E5">
        <w:rPr>
          <w:rFonts w:ascii="Arial" w:hAnsi="Arial" w:cs="Arial"/>
          <w:position w:val="-16"/>
        </w:rPr>
        <w:object w:dxaOrig="920" w:dyaOrig="440" w14:anchorId="5CC50CBB">
          <v:shape id="_x0000_i1040" type="#_x0000_t75" style="width:46pt;height:22pt" o:ole="">
            <v:imagedata r:id="rId35" o:title=""/>
          </v:shape>
          <o:OLEObject Type="Embed" ProgID="Equation.DSMT4" ShapeID="_x0000_i1040" DrawAspect="Content" ObjectID="_1472823496" r:id="rId36"/>
        </w:object>
      </w:r>
      <w:r w:rsidR="00A212E5">
        <w:rPr>
          <w:rFonts w:ascii="Arial" w:hAnsi="Arial" w:cs="Arial"/>
        </w:rPr>
        <w:t>.</w:t>
      </w:r>
      <w:r w:rsidR="00D334C1">
        <w:rPr>
          <w:rFonts w:ascii="Arial" w:hAnsi="Arial" w:cs="Arial"/>
        </w:rPr>
        <w:t xml:space="preserve"> Since </w:t>
      </w:r>
      <w:r w:rsidR="00D334C1">
        <w:rPr>
          <w:rFonts w:ascii="Arial" w:hAnsi="Arial" w:cs="Arial"/>
          <w:i/>
        </w:rPr>
        <w:t>L</w:t>
      </w:r>
      <w:r w:rsidR="00D334C1">
        <w:rPr>
          <w:rFonts w:ascii="Arial" w:hAnsi="Arial" w:cs="Arial"/>
        </w:rPr>
        <w:t xml:space="preserve"> is Hermitian, </w:t>
      </w:r>
      <w:r w:rsidR="00D334C1" w:rsidRPr="00E3273E">
        <w:rPr>
          <w:rFonts w:ascii="Arial" w:hAnsi="Arial" w:cs="Arial"/>
          <w:position w:val="-16"/>
        </w:rPr>
        <w:object w:dxaOrig="1300" w:dyaOrig="440" w14:anchorId="298B2E26">
          <v:shape id="_x0000_i1041" type="#_x0000_t75" style="width:65pt;height:22pt" o:ole="">
            <v:imagedata r:id="rId37" o:title=""/>
          </v:shape>
          <o:OLEObject Type="Embed" ProgID="Equation.DSMT4" ShapeID="_x0000_i1041" DrawAspect="Content" ObjectID="_1472823497" r:id="rId38"/>
        </w:object>
      </w:r>
      <w:r w:rsidR="00D334C1">
        <w:rPr>
          <w:rFonts w:ascii="Arial" w:hAnsi="Arial" w:cs="Arial"/>
        </w:rPr>
        <w:t xml:space="preserve">. So we need to show that </w:t>
      </w:r>
      <w:r w:rsidRPr="00E3273E">
        <w:rPr>
          <w:rFonts w:ascii="Arial" w:hAnsi="Arial" w:cs="Arial"/>
          <w:position w:val="-16"/>
        </w:rPr>
        <w:object w:dxaOrig="1320" w:dyaOrig="440" w14:anchorId="2CEDC855">
          <v:shape id="_x0000_i1042" type="#_x0000_t75" style="width:66pt;height:22pt" o:ole="">
            <v:imagedata r:id="rId39" o:title=""/>
          </v:shape>
          <o:OLEObject Type="Embed" ProgID="Equation.DSMT4" ShapeID="_x0000_i1042" DrawAspect="Content" ObjectID="_1472823498" r:id="rId40"/>
        </w:object>
      </w:r>
      <w:r w:rsidR="008862E7">
        <w:rPr>
          <w:rFonts w:ascii="Arial" w:hAnsi="Arial" w:cs="Arial"/>
        </w:rPr>
        <w:t>.:</w:t>
      </w:r>
    </w:p>
    <w:p w14:paraId="5A0AE0E2" w14:textId="2B92D28B" w:rsidR="00A07FEB" w:rsidRPr="00E3273E" w:rsidRDefault="008862E7" w:rsidP="00D334C1">
      <w:pPr>
        <w:tabs>
          <w:tab w:val="left" w:pos="630"/>
          <w:tab w:val="left" w:pos="1260"/>
          <w:tab w:val="right" w:pos="8550"/>
        </w:tabs>
        <w:ind w:left="360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8B686C" w:rsidRPr="00E3273E">
        <w:rPr>
          <w:rFonts w:ascii="Arial" w:hAnsi="Arial" w:cs="Arial"/>
          <w:position w:val="-18"/>
        </w:rPr>
        <w:object w:dxaOrig="3580" w:dyaOrig="480" w14:anchorId="0CF6B430">
          <v:shape id="_x0000_i1043" type="#_x0000_t75" style="width:179pt;height:24pt" o:ole="">
            <v:imagedata r:id="rId41" o:title=""/>
          </v:shape>
          <o:OLEObject Type="Embed" ProgID="Equation.DSMT4" ShapeID="_x0000_i1043" DrawAspect="Content" ObjectID="_1472823499" r:id="rId42"/>
        </w:object>
      </w:r>
      <w:r w:rsidR="00E3273E">
        <w:rPr>
          <w:rFonts w:ascii="Arial" w:hAnsi="Arial" w:cs="Arial"/>
        </w:rPr>
        <w:t xml:space="preserve"> </w:t>
      </w:r>
      <w:r w:rsidR="00A212E5">
        <w:rPr>
          <w:rFonts w:ascii="Arial" w:hAnsi="Arial" w:cs="Arial"/>
        </w:rPr>
        <w:t xml:space="preserve">   </w:t>
      </w:r>
      <w:r w:rsidR="00A212E5">
        <w:rPr>
          <w:rFonts w:ascii="Zapf Dingbats" w:hAnsi="Zapf Dingbats" w:cs="Arial"/>
        </w:rPr>
        <w:t>✔</w:t>
      </w:r>
      <w:r w:rsidR="00A212E5">
        <w:rPr>
          <w:rFonts w:ascii="Arial" w:hAnsi="Arial" w:cs="Arial"/>
        </w:rPr>
        <w:t xml:space="preserve"> </w:t>
      </w:r>
    </w:p>
    <w:p w14:paraId="3992539A" w14:textId="77777777" w:rsidR="005A53A4" w:rsidRDefault="005A53A4" w:rsidP="005A53A4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</w:p>
    <w:p w14:paraId="3D9DFFA8" w14:textId="26077FF6" w:rsidR="005A53A4" w:rsidRDefault="008862E7" w:rsidP="005A53A4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Let </w:t>
      </w:r>
      <w:r w:rsidRPr="008862E7">
        <w:rPr>
          <w:rFonts w:ascii="Arial" w:hAnsi="Arial" w:cs="Arial"/>
          <w:position w:val="-12"/>
        </w:rPr>
        <w:object w:dxaOrig="720" w:dyaOrig="380" w14:anchorId="77F1C87C">
          <v:shape id="_x0000_i1044" type="#_x0000_t75" style="width:36pt;height:19pt" o:ole="">
            <v:imagedata r:id="rId43" o:title=""/>
          </v:shape>
          <o:OLEObject Type="Embed" ProgID="Equation.DSMT4" ShapeID="_x0000_i1044" DrawAspect="Content" ObjectID="_1472823500" r:id="rId44"/>
        </w:object>
      </w:r>
      <w:r>
        <w:rPr>
          <w:rFonts w:ascii="Arial" w:hAnsi="Arial" w:cs="Arial"/>
        </w:rPr>
        <w:t xml:space="preserve"> restricted to </w:t>
      </w:r>
      <w:r>
        <w:rPr>
          <w:rFonts w:ascii="Arial" w:hAnsi="Arial" w:cs="Arial"/>
          <w:i/>
        </w:rPr>
        <w:t>N</w:t>
      </w:r>
      <w:r>
        <w:rPr>
          <w:rFonts w:ascii="Arial" w:hAnsi="Arial" w:cs="Arial"/>
        </w:rPr>
        <w:t xml:space="preserve">. Repeating our logic above, </w:t>
      </w:r>
      <w:r w:rsidRPr="008862E7">
        <w:rPr>
          <w:rFonts w:ascii="Arial" w:hAnsi="Arial" w:cs="Arial"/>
          <w:position w:val="-16"/>
        </w:rPr>
        <w:object w:dxaOrig="720" w:dyaOrig="440" w14:anchorId="059E6BE4">
          <v:shape id="_x0000_i1045" type="#_x0000_t75" style="width:36pt;height:22pt" o:ole="">
            <v:imagedata r:id="rId45" o:title=""/>
          </v:shape>
          <o:OLEObject Type="Embed" ProgID="Equation.DSMT4" ShapeID="_x0000_i1045" DrawAspect="Content" ObjectID="_1472823501" r:id="rId46"/>
        </w:object>
      </w:r>
      <w:r>
        <w:rPr>
          <w:rFonts w:ascii="Arial" w:hAnsi="Arial" w:cs="Arial"/>
        </w:rPr>
        <w:t xml:space="preserve"> has a real root </w:t>
      </w:r>
      <w:r w:rsidRPr="008862E7">
        <w:rPr>
          <w:rFonts w:ascii="Arial" w:hAnsi="Arial" w:cs="Arial"/>
          <w:position w:val="-12"/>
        </w:rPr>
        <w:object w:dxaOrig="280" w:dyaOrig="380" w14:anchorId="7399DBB9">
          <v:shape id="_x0000_i1046" type="#_x0000_t75" style="width:14pt;height:19pt" o:ole="">
            <v:imagedata r:id="rId47" o:title=""/>
          </v:shape>
          <o:OLEObject Type="Embed" ProgID="Equation.DSMT4" ShapeID="_x0000_i1046" DrawAspect="Content" ObjectID="_1472823502" r:id="rId48"/>
        </w:object>
      </w:r>
      <w:r>
        <w:rPr>
          <w:rFonts w:ascii="Arial" w:hAnsi="Arial" w:cs="Arial"/>
        </w:rPr>
        <w:t xml:space="preserve"> that is an eigenvalue of </w:t>
      </w:r>
      <w:r w:rsidR="00AB4C89" w:rsidRPr="008862E7">
        <w:rPr>
          <w:rFonts w:ascii="Arial" w:hAnsi="Arial" w:cs="Arial"/>
          <w:position w:val="-12"/>
        </w:rPr>
        <w:object w:dxaOrig="280" w:dyaOrig="380" w14:anchorId="1D9B4B9C">
          <v:shape id="_x0000_i1047" type="#_x0000_t75" style="width:14pt;height:19pt" o:ole="">
            <v:imagedata r:id="rId49" o:title=""/>
          </v:shape>
          <o:OLEObject Type="Embed" ProgID="Equation.DSMT4" ShapeID="_x0000_i1047" DrawAspect="Content" ObjectID="_1472823503" r:id="rId50"/>
        </w:object>
      </w:r>
      <w:r>
        <w:rPr>
          <w:rFonts w:ascii="Arial" w:hAnsi="Arial" w:cs="Arial"/>
        </w:rPr>
        <w:t xml:space="preserve"> </w:t>
      </w:r>
      <w:r w:rsidR="001B1D74">
        <w:rPr>
          <w:rFonts w:ascii="Arial" w:hAnsi="Arial" w:cs="Arial"/>
        </w:rPr>
        <w:t xml:space="preserve">with </w:t>
      </w:r>
      <w:r w:rsidR="00962FA0">
        <w:rPr>
          <w:rFonts w:ascii="Arial" w:hAnsi="Arial" w:cs="Arial"/>
        </w:rPr>
        <w:t xml:space="preserve">corresponding unit </w:t>
      </w:r>
      <w:r w:rsidR="001B1D74">
        <w:rPr>
          <w:rFonts w:ascii="Arial" w:hAnsi="Arial" w:cs="Arial"/>
        </w:rPr>
        <w:t xml:space="preserve">eigenvector </w:t>
      </w:r>
      <w:r w:rsidR="001B1D74" w:rsidRPr="001B1D74">
        <w:rPr>
          <w:rFonts w:ascii="Arial" w:hAnsi="Arial" w:cs="Arial"/>
          <w:position w:val="-16"/>
        </w:rPr>
        <w:object w:dxaOrig="480" w:dyaOrig="440" w14:anchorId="19355EEC">
          <v:shape id="_x0000_i1048" type="#_x0000_t75" style="width:24pt;height:22pt" o:ole="">
            <v:imagedata r:id="rId51" o:title=""/>
          </v:shape>
          <o:OLEObject Type="Embed" ProgID="Equation.DSMT4" ShapeID="_x0000_i1048" DrawAspect="Content" ObjectID="_1472823504" r:id="rId52"/>
        </w:object>
      </w:r>
      <w:r w:rsidR="001B1D74">
        <w:rPr>
          <w:rFonts w:ascii="Arial" w:hAnsi="Arial" w:cs="Arial"/>
        </w:rPr>
        <w:t>.</w:t>
      </w:r>
      <w:r w:rsidR="00580944">
        <w:rPr>
          <w:rFonts w:ascii="Arial" w:hAnsi="Arial" w:cs="Arial"/>
        </w:rPr>
        <w:t xml:space="preserve"> Since </w:t>
      </w:r>
      <w:r w:rsidR="00580944" w:rsidRPr="00580944">
        <w:rPr>
          <w:rFonts w:ascii="Arial" w:hAnsi="Arial" w:cs="Arial"/>
          <w:position w:val="-16"/>
        </w:rPr>
        <w:object w:dxaOrig="900" w:dyaOrig="440" w14:anchorId="0EA975F7">
          <v:shape id="_x0000_i1051" type="#_x0000_t75" style="width:45pt;height:22pt" o:ole="">
            <v:imagedata r:id="rId53" o:title=""/>
          </v:shape>
          <o:OLEObject Type="Embed" ProgID="Equation.DSMT4" ShapeID="_x0000_i1051" DrawAspect="Content" ObjectID="_1472823505" r:id="rId54"/>
        </w:object>
      </w:r>
      <w:r w:rsidR="00580944">
        <w:rPr>
          <w:rFonts w:ascii="Arial" w:hAnsi="Arial" w:cs="Arial"/>
        </w:rPr>
        <w:t xml:space="preserve">, </w:t>
      </w:r>
      <w:r w:rsidR="00D977EA" w:rsidRPr="00D977EA">
        <w:rPr>
          <w:rFonts w:ascii="Arial" w:hAnsi="Arial" w:cs="Arial"/>
          <w:position w:val="-18"/>
        </w:rPr>
        <w:object w:dxaOrig="1180" w:dyaOrig="480" w14:anchorId="129E147A">
          <v:shape id="_x0000_i1054" type="#_x0000_t75" style="width:59pt;height:24pt" o:ole="">
            <v:imagedata r:id="rId55" o:title=""/>
          </v:shape>
          <o:OLEObject Type="Embed" ProgID="Equation.DSMT4" ShapeID="_x0000_i1054" DrawAspect="Content" ObjectID="_1472823506" r:id="rId56"/>
        </w:object>
      </w:r>
      <w:r w:rsidR="00D977EA">
        <w:rPr>
          <w:rFonts w:ascii="Arial" w:hAnsi="Arial" w:cs="Arial"/>
        </w:rPr>
        <w:t xml:space="preserve"> </w:t>
      </w:r>
      <w:r w:rsidR="00D977EA" w:rsidRPr="00D977EA">
        <w:rPr>
          <w:rFonts w:ascii="Arial" w:hAnsi="Arial" w:cs="Arial"/>
          <w:position w:val="-16"/>
        </w:rPr>
        <w:object w:dxaOrig="1400" w:dyaOrig="440" w14:anchorId="282AAD3E">
          <v:shape id="_x0000_i1057" type="#_x0000_t75" style="width:70pt;height:22pt" o:ole="">
            <v:imagedata r:id="rId57" o:title=""/>
          </v:shape>
          <o:OLEObject Type="Embed" ProgID="Equation.DSMT4" ShapeID="_x0000_i1057" DrawAspect="Content" ObjectID="_1472823507" r:id="rId58"/>
        </w:object>
      </w:r>
      <w:r w:rsidR="00D977EA">
        <w:rPr>
          <w:rFonts w:ascii="Arial" w:hAnsi="Arial" w:cs="Arial"/>
        </w:rPr>
        <w:t xml:space="preserve">. </w:t>
      </w:r>
    </w:p>
    <w:p w14:paraId="6F59991E" w14:textId="77777777" w:rsidR="00D977EA" w:rsidRDefault="00D977EA" w:rsidP="005A53A4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</w:p>
    <w:p w14:paraId="44041639" w14:textId="04C78C37" w:rsidR="00D977EA" w:rsidRDefault="00D977EA" w:rsidP="005A53A4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  <w:r>
        <w:rPr>
          <w:rFonts w:ascii="Arial" w:hAnsi="Arial" w:cs="Arial"/>
        </w:rPr>
        <w:t>Using the (</w:t>
      </w:r>
      <w:r>
        <w:rPr>
          <w:rFonts w:ascii="Arial" w:hAnsi="Arial" w:cs="Arial"/>
          <w:i/>
        </w:rPr>
        <w:t>n</w:t>
      </w:r>
      <w:r>
        <w:rPr>
          <w:rFonts w:ascii="Arial" w:hAnsi="Arial" w:cs="Arial"/>
        </w:rPr>
        <w:t xml:space="preserve"> – 2)-dimensional null space of </w:t>
      </w:r>
      <w:r w:rsidRPr="00D977EA">
        <w:rPr>
          <w:rFonts w:ascii="Arial" w:hAnsi="Arial" w:cs="Arial"/>
          <w:position w:val="-12"/>
        </w:rPr>
        <w:object w:dxaOrig="280" w:dyaOrig="380" w14:anchorId="7520FBCB">
          <v:shape id="_x0000_i1068" type="#_x0000_t75" style="width:14pt;height:19pt" o:ole="">
            <v:imagedata r:id="rId59" o:title=""/>
          </v:shape>
          <o:OLEObject Type="Embed" ProgID="Equation.DSMT4" ShapeID="_x0000_i1068" DrawAspect="Content" ObjectID="_1472823508" r:id="rId60"/>
        </w:object>
      </w:r>
      <w:r>
        <w:rPr>
          <w:rFonts w:ascii="Arial" w:hAnsi="Arial" w:cs="Arial"/>
        </w:rPr>
        <w:t xml:space="preserve"> as above we generate </w:t>
      </w:r>
      <w:r w:rsidRPr="00D977EA">
        <w:rPr>
          <w:rFonts w:ascii="Arial" w:hAnsi="Arial" w:cs="Arial"/>
          <w:position w:val="-16"/>
        </w:rPr>
        <w:object w:dxaOrig="1080" w:dyaOrig="440" w14:anchorId="64AE6DFF">
          <v:shape id="_x0000_i1071" type="#_x0000_t75" style="width:54pt;height:22pt" o:ole="">
            <v:imagedata r:id="rId61" o:title=""/>
          </v:shape>
          <o:OLEObject Type="Embed" ProgID="Equation.DSMT4" ShapeID="_x0000_i1071" DrawAspect="Content" ObjectID="_1472823509" r:id="rId62"/>
        </w:object>
      </w:r>
      <w:r>
        <w:rPr>
          <w:rFonts w:ascii="Arial" w:hAnsi="Arial" w:cs="Arial"/>
        </w:rPr>
        <w:t xml:space="preserve">, and since </w:t>
      </w:r>
      <w:r w:rsidRPr="00D977EA">
        <w:rPr>
          <w:rFonts w:ascii="Arial" w:hAnsi="Arial" w:cs="Arial"/>
          <w:position w:val="-16"/>
        </w:rPr>
        <w:object w:dxaOrig="2020" w:dyaOrig="440" w14:anchorId="04D555D9">
          <v:shape id="_x0000_i1074" type="#_x0000_t75" style="width:101pt;height:22pt" o:ole="">
            <v:imagedata r:id="rId63" o:title=""/>
          </v:shape>
          <o:OLEObject Type="Embed" ProgID="Equation.DSMT4" ShapeID="_x0000_i1074" DrawAspect="Content" ObjectID="_1472823510" r:id="rId64"/>
        </w:object>
      </w:r>
      <w:r>
        <w:rPr>
          <w:rFonts w:ascii="Arial" w:hAnsi="Arial" w:cs="Arial"/>
        </w:rPr>
        <w:t xml:space="preserve"> also.</w:t>
      </w:r>
    </w:p>
    <w:p w14:paraId="616784C7" w14:textId="77777777" w:rsidR="00D977EA" w:rsidRDefault="00D977EA" w:rsidP="005A53A4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</w:p>
    <w:p w14:paraId="71659929" w14:textId="0486B247" w:rsidR="007B6F0D" w:rsidRDefault="00D977EA" w:rsidP="00725EA5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Continuing this process we eventually obtain the orthonormal basis </w:t>
      </w:r>
      <w:r w:rsidR="00725EA5" w:rsidRPr="00D977EA">
        <w:rPr>
          <w:rFonts w:ascii="Arial" w:hAnsi="Arial" w:cs="Arial"/>
          <w:position w:val="-18"/>
        </w:rPr>
        <w:object w:dxaOrig="1880" w:dyaOrig="480" w14:anchorId="11FC5089">
          <v:shape id="_x0000_i1084" type="#_x0000_t75" style="width:94pt;height:24pt" o:ole="">
            <v:imagedata r:id="rId65" o:title=""/>
          </v:shape>
          <o:OLEObject Type="Embed" ProgID="Equation.DSMT4" ShapeID="_x0000_i1084" DrawAspect="Content" ObjectID="_1472823511" r:id="rId66"/>
        </w:object>
      </w:r>
      <w:r w:rsidR="00725EA5">
        <w:rPr>
          <w:rFonts w:ascii="Arial" w:hAnsi="Arial" w:cs="Arial"/>
        </w:rPr>
        <w:t xml:space="preserve">. </w:t>
      </w:r>
      <w:r w:rsidR="007B6F0D" w:rsidRPr="007B6F0D">
        <w:rPr>
          <w:rFonts w:ascii="Arial" w:hAnsi="Arial" w:cs="Arial"/>
        </w:rPr>
        <w:t xml:space="preserve">     </w:t>
      </w:r>
      <w:r w:rsidR="00725EA5">
        <w:rPr>
          <w:rFonts w:ascii="Arial" w:hAnsi="Arial" w:cs="Arial"/>
        </w:rPr>
        <w:tab/>
      </w:r>
      <w:r w:rsidR="007B6F0D" w:rsidRPr="007B6F0D">
        <w:rPr>
          <w:rFonts w:ascii="Arial" w:eastAsia="ＭＳ Ｐゴシック (Theme Body Asian)" w:hAnsi="Arial" w:cs="Arial"/>
          <w:color w:val="0000FF"/>
        </w:rPr>
        <w:t>■</w:t>
      </w:r>
      <w:r w:rsidR="007B6F0D" w:rsidRPr="007B6F0D">
        <w:rPr>
          <w:rFonts w:ascii="Arial" w:hAnsi="Arial" w:cs="Arial"/>
        </w:rPr>
        <w:t xml:space="preserve"> </w:t>
      </w:r>
    </w:p>
    <w:p w14:paraId="44C285C2" w14:textId="77777777" w:rsidR="00725EA5" w:rsidRPr="007B6F0D" w:rsidRDefault="00725EA5" w:rsidP="007B6F0D">
      <w:pPr>
        <w:tabs>
          <w:tab w:val="left" w:pos="630"/>
          <w:tab w:val="left" w:pos="1260"/>
          <w:tab w:val="right" w:pos="8550"/>
        </w:tabs>
        <w:rPr>
          <w:rFonts w:ascii="Arial" w:hAnsi="Arial" w:cs="Arial"/>
        </w:rPr>
      </w:pPr>
    </w:p>
    <w:p w14:paraId="57A0E6AD" w14:textId="77777777" w:rsidR="000D33F6" w:rsidRDefault="000D33F6">
      <w:pPr>
        <w:rPr>
          <w:rFonts w:ascii="Arial" w:hAnsi="Arial" w:cs="Arial"/>
        </w:rPr>
      </w:pPr>
      <w:bookmarkStart w:id="2" w:name="_GoBack"/>
      <w:bookmarkEnd w:id="2"/>
      <w:r>
        <w:rPr>
          <w:rFonts w:ascii="Arial" w:hAnsi="Arial" w:cs="Arial"/>
        </w:rPr>
        <w:br w:type="page"/>
      </w:r>
    </w:p>
    <w:p w14:paraId="61B19E86" w14:textId="2945036B" w:rsidR="00884CC8" w:rsidRDefault="00725EA5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(*) Suppose we have </w:t>
      </w:r>
      <w:r>
        <w:rPr>
          <w:rFonts w:ascii="Arial" w:hAnsi="Arial" w:cs="Arial"/>
          <w:i/>
        </w:rPr>
        <w:t>n</w:t>
      </w:r>
      <w:r>
        <w:rPr>
          <w:rFonts w:ascii="Arial" w:hAnsi="Arial" w:cs="Arial"/>
        </w:rPr>
        <w:t xml:space="preserve"> equations in </w:t>
      </w:r>
      <w:r>
        <w:rPr>
          <w:rFonts w:ascii="Arial" w:hAnsi="Arial" w:cs="Arial"/>
          <w:i/>
        </w:rPr>
        <w:t>n</w:t>
      </w:r>
      <w:r>
        <w:rPr>
          <w:rFonts w:ascii="Arial" w:hAnsi="Arial" w:cs="Arial"/>
        </w:rPr>
        <w:t xml:space="preserve"> unknowns:</w:t>
      </w:r>
    </w:p>
    <w:p w14:paraId="6C9E6BCC" w14:textId="542E2B5E" w:rsidR="00725EA5" w:rsidRDefault="00725EA5" w:rsidP="00725EA5">
      <w:pPr>
        <w:tabs>
          <w:tab w:val="left" w:pos="36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5F05CB" w:rsidRPr="00F239DE">
        <w:rPr>
          <w:rFonts w:ascii="Arial" w:hAnsi="Arial" w:cs="Arial"/>
          <w:position w:val="-62"/>
        </w:rPr>
        <w:object w:dxaOrig="4060" w:dyaOrig="1360" w14:anchorId="460BF7CC">
          <v:shape id="_x0000_i1108" type="#_x0000_t75" style="width:203pt;height:68pt" o:ole="">
            <v:imagedata r:id="rId67" o:title=""/>
          </v:shape>
          <o:OLEObject Type="Embed" ProgID="Equation.DSMT4" ShapeID="_x0000_i1108" DrawAspect="Content" ObjectID="_1472823512" r:id="rId68"/>
        </w:object>
      </w:r>
      <w:r w:rsidR="00F239DE">
        <w:rPr>
          <w:rFonts w:ascii="Arial" w:hAnsi="Arial" w:cs="Arial"/>
        </w:rPr>
        <w:t xml:space="preserve"> </w:t>
      </w:r>
    </w:p>
    <w:p w14:paraId="52BE6DA3" w14:textId="77777777" w:rsidR="000D33F6" w:rsidRDefault="000D33F6" w:rsidP="00725EA5">
      <w:pPr>
        <w:tabs>
          <w:tab w:val="left" w:pos="360"/>
        </w:tabs>
        <w:rPr>
          <w:rFonts w:ascii="Arial" w:hAnsi="Arial" w:cs="Arial"/>
        </w:rPr>
      </w:pPr>
    </w:p>
    <w:p w14:paraId="687AC2D4" w14:textId="701C4B8D" w:rsidR="00A113FC" w:rsidRDefault="00A113FC" w:rsidP="00725EA5">
      <w:pPr>
        <w:tabs>
          <w:tab w:val="left" w:pos="36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If </w:t>
      </w:r>
      <w:proofErr w:type="spellStart"/>
      <w:r>
        <w:rPr>
          <w:rFonts w:ascii="Arial" w:hAnsi="Arial" w:cs="Arial"/>
        </w:rPr>
        <w:t>det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</w:rPr>
        <w:t>A</w:t>
      </w:r>
      <w:r>
        <w:rPr>
          <w:rFonts w:ascii="Arial" w:hAnsi="Arial" w:cs="Arial"/>
        </w:rPr>
        <w:t xml:space="preserve"> ≠ 0, then </w:t>
      </w:r>
      <w:r w:rsidRPr="00A113FC">
        <w:rPr>
          <w:rFonts w:ascii="Arial" w:hAnsi="Arial" w:cs="Arial"/>
          <w:position w:val="-4"/>
        </w:rPr>
        <w:object w:dxaOrig="400" w:dyaOrig="320" w14:anchorId="4F9F3E53">
          <v:shape id="_x0000_i1096" type="#_x0000_t75" style="width:20pt;height:16pt" o:ole="">
            <v:imagedata r:id="rId69" o:title=""/>
          </v:shape>
          <o:OLEObject Type="Embed" ProgID="Equation.DSMT4" ShapeID="_x0000_i1096" DrawAspect="Content" ObjectID="_1472823513" r:id="rId70"/>
        </w:object>
      </w:r>
      <w:r>
        <w:rPr>
          <w:rFonts w:ascii="Arial" w:hAnsi="Arial" w:cs="Arial"/>
        </w:rPr>
        <w:t xml:space="preserve"> exists. Left multiplying by </w:t>
      </w:r>
      <w:r w:rsidRPr="00A113FC">
        <w:rPr>
          <w:rFonts w:ascii="Arial" w:hAnsi="Arial" w:cs="Arial"/>
          <w:position w:val="-4"/>
        </w:rPr>
        <w:object w:dxaOrig="400" w:dyaOrig="320" w14:anchorId="4A4C04F2">
          <v:shape id="_x0000_i1099" type="#_x0000_t75" style="width:20pt;height:16pt" o:ole="">
            <v:imagedata r:id="rId71" o:title=""/>
          </v:shape>
          <o:OLEObject Type="Embed" ProgID="Equation.DSMT4" ShapeID="_x0000_i1099" DrawAspect="Content" ObjectID="_1472823514" r:id="rId72"/>
        </w:object>
      </w:r>
      <w:r>
        <w:rPr>
          <w:rFonts w:ascii="Arial" w:hAnsi="Arial" w:cs="Arial"/>
        </w:rPr>
        <w:t xml:space="preserve"> yields </w:t>
      </w:r>
      <w:r w:rsidR="005F05CB" w:rsidRPr="00A113FC">
        <w:rPr>
          <w:rFonts w:ascii="Arial" w:hAnsi="Arial" w:cs="Arial"/>
          <w:position w:val="-16"/>
        </w:rPr>
        <w:object w:dxaOrig="1800" w:dyaOrig="440" w14:anchorId="675F3D60">
          <v:shape id="_x0000_i1111" type="#_x0000_t75" style="width:90pt;height:22pt" o:ole="">
            <v:imagedata r:id="rId73" o:title=""/>
          </v:shape>
          <o:OLEObject Type="Embed" ProgID="Equation.DSMT4" ShapeID="_x0000_i1111" DrawAspect="Content" ObjectID="_1472823515" r:id="rId74"/>
        </w:object>
      </w:r>
      <w:r w:rsidR="005F05CB">
        <w:rPr>
          <w:rFonts w:ascii="Arial" w:hAnsi="Arial" w:cs="Arial"/>
        </w:rPr>
        <w:t xml:space="preserve"> as the unique solution for the system. That is, </w:t>
      </w:r>
      <w:r w:rsidR="005F05CB" w:rsidRPr="005F05CB">
        <w:rPr>
          <w:rFonts w:ascii="Arial" w:hAnsi="Arial" w:cs="Arial"/>
          <w:position w:val="-12"/>
        </w:rPr>
        <w:object w:dxaOrig="1680" w:dyaOrig="380" w14:anchorId="1FD86D2B">
          <v:shape id="_x0000_i1114" type="#_x0000_t75" style="width:84pt;height:19pt" o:ole="">
            <v:imagedata r:id="rId75" o:title=""/>
          </v:shape>
          <o:OLEObject Type="Embed" ProgID="Equation.DSMT4" ShapeID="_x0000_i1114" DrawAspect="Content" ObjectID="_1472823516" r:id="rId76"/>
        </w:object>
      </w:r>
      <w:r w:rsidR="005F05CB">
        <w:rPr>
          <w:rFonts w:ascii="Arial" w:hAnsi="Arial" w:cs="Arial"/>
        </w:rPr>
        <w:t xml:space="preserve"> is the unique solution. </w:t>
      </w:r>
    </w:p>
    <w:p w14:paraId="7FA17541" w14:textId="77777777" w:rsidR="005F05CB" w:rsidRDefault="005F05CB" w:rsidP="00725EA5">
      <w:pPr>
        <w:tabs>
          <w:tab w:val="left" w:pos="360"/>
        </w:tabs>
        <w:rPr>
          <w:rFonts w:ascii="Arial" w:hAnsi="Arial" w:cs="Arial"/>
        </w:rPr>
      </w:pPr>
    </w:p>
    <w:p w14:paraId="088B53B1" w14:textId="05B32663" w:rsidR="005F05CB" w:rsidRDefault="005F05CB" w:rsidP="00725EA5">
      <w:pPr>
        <w:tabs>
          <w:tab w:val="left" w:pos="36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If </w:t>
      </w:r>
      <w:proofErr w:type="spellStart"/>
      <w:r>
        <w:rPr>
          <w:rFonts w:ascii="Arial" w:hAnsi="Arial" w:cs="Arial"/>
        </w:rPr>
        <w:t>det</w:t>
      </w:r>
      <w:proofErr w:type="spellEnd"/>
      <w:r>
        <w:rPr>
          <w:rFonts w:ascii="Arial" w:hAnsi="Arial" w:cs="Arial"/>
        </w:rPr>
        <w:t xml:space="preserve"> </w:t>
      </w:r>
      <w:r w:rsidR="008052DE">
        <w:rPr>
          <w:rFonts w:ascii="Arial" w:hAnsi="Arial" w:cs="Arial"/>
          <w:i/>
        </w:rPr>
        <w:t>A</w:t>
      </w:r>
      <w:r w:rsidR="008052D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= 0, then there is not a unique solution. Since </w:t>
      </w:r>
      <w:r w:rsidRPr="005F05CB">
        <w:rPr>
          <w:rFonts w:ascii="Arial" w:hAnsi="Arial" w:cs="Arial"/>
          <w:position w:val="-16"/>
        </w:rPr>
        <w:object w:dxaOrig="380" w:dyaOrig="440" w14:anchorId="4B02AF30">
          <v:shape id="_x0000_i1123" type="#_x0000_t75" style="width:19pt;height:22pt" o:ole="">
            <v:imagedata r:id="rId77" o:title=""/>
          </v:shape>
          <o:OLEObject Type="Embed" ProgID="Equation.DSMT4" ShapeID="_x0000_i1123" DrawAspect="Content" ObjectID="_1472823517" r:id="rId78"/>
        </w:object>
      </w:r>
      <w:r>
        <w:rPr>
          <w:rFonts w:ascii="Arial" w:hAnsi="Arial" w:cs="Arial"/>
        </w:rPr>
        <w:t xml:space="preserve"> is still a solution, there must be another (non-zero) solution </w:t>
      </w:r>
      <w:r w:rsidRPr="005F05CB">
        <w:rPr>
          <w:rFonts w:ascii="Arial" w:hAnsi="Arial" w:cs="Arial"/>
          <w:position w:val="-16"/>
        </w:rPr>
        <w:object w:dxaOrig="360" w:dyaOrig="440" w14:anchorId="1E670898">
          <v:shape id="_x0000_i1126" type="#_x0000_t75" style="width:18pt;height:22pt" o:ole="">
            <v:imagedata r:id="rId79" o:title=""/>
          </v:shape>
          <o:OLEObject Type="Embed" ProgID="Equation.DSMT4" ShapeID="_x0000_i1126" DrawAspect="Content" ObjectID="_1472823518" r:id="rId80"/>
        </w:object>
      </w:r>
      <w:r>
        <w:rPr>
          <w:rFonts w:ascii="Arial" w:hAnsi="Arial" w:cs="Arial"/>
        </w:rPr>
        <w:t xml:space="preserve">; that is, </w:t>
      </w:r>
      <w:r w:rsidRPr="005F05CB">
        <w:rPr>
          <w:rFonts w:ascii="Arial" w:hAnsi="Arial" w:cs="Arial"/>
          <w:position w:val="-16"/>
        </w:rPr>
        <w:object w:dxaOrig="2380" w:dyaOrig="440" w14:anchorId="3854C68B">
          <v:shape id="_x0000_i1129" type="#_x0000_t75" style="width:119pt;height:22pt" o:ole="">
            <v:imagedata r:id="rId81" o:title=""/>
          </v:shape>
          <o:OLEObject Type="Embed" ProgID="Equation.DSMT4" ShapeID="_x0000_i1129" DrawAspect="Content" ObjectID="_1472823519" r:id="rId82"/>
        </w:object>
      </w:r>
      <w:r>
        <w:rPr>
          <w:rFonts w:ascii="Arial" w:hAnsi="Arial" w:cs="Arial"/>
        </w:rPr>
        <w:t>.</w:t>
      </w:r>
    </w:p>
    <w:p w14:paraId="75209E2B" w14:textId="77777777" w:rsidR="005F05CB" w:rsidRDefault="005F05CB" w:rsidP="00725EA5">
      <w:pPr>
        <w:tabs>
          <w:tab w:val="left" w:pos="360"/>
        </w:tabs>
        <w:rPr>
          <w:rFonts w:ascii="Arial" w:hAnsi="Arial" w:cs="Arial"/>
        </w:rPr>
      </w:pPr>
    </w:p>
    <w:p w14:paraId="3D95B5D2" w14:textId="76B6A7FB" w:rsidR="005F05CB" w:rsidRPr="006C7718" w:rsidRDefault="006C7718" w:rsidP="00725EA5">
      <w:pPr>
        <w:tabs>
          <w:tab w:val="left" w:pos="36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Returning our attention to </w:t>
      </w:r>
      <w:r>
        <w:rPr>
          <w:rFonts w:ascii="Arial" w:hAnsi="Arial" w:cs="Arial"/>
          <w:i/>
        </w:rPr>
        <w:t>L</w:t>
      </w:r>
      <w:r>
        <w:rPr>
          <w:rFonts w:ascii="Arial" w:hAnsi="Arial" w:cs="Arial"/>
        </w:rPr>
        <w:t>, we have</w:t>
      </w:r>
      <w:r w:rsidR="00254B0F">
        <w:rPr>
          <w:rFonts w:ascii="Arial" w:hAnsi="Arial" w:cs="Arial"/>
        </w:rPr>
        <w:t xml:space="preserve"> </w:t>
      </w:r>
      <w:r w:rsidR="00254B0F" w:rsidRPr="00254B0F">
        <w:rPr>
          <w:rFonts w:ascii="Arial" w:hAnsi="Arial" w:cs="Arial"/>
          <w:position w:val="-12"/>
        </w:rPr>
        <w:object w:dxaOrig="240" w:dyaOrig="380" w14:anchorId="0485F631">
          <v:shape id="_x0000_i1203" type="#_x0000_t75" style="width:12pt;height:19pt" o:ole="">
            <v:imagedata r:id="rId83" o:title=""/>
          </v:shape>
          <o:OLEObject Type="Embed" ProgID="Equation.DSMT4" ShapeID="_x0000_i1203" DrawAspect="Content" ObjectID="_1472823520" r:id="rId84"/>
        </w:object>
      </w:r>
      <w:r w:rsidR="00254B0F">
        <w:rPr>
          <w:rFonts w:ascii="Arial" w:hAnsi="Arial" w:cs="Arial"/>
        </w:rPr>
        <w:t xml:space="preserve"> and need to find</w:t>
      </w:r>
      <w:r w:rsidR="008F0962">
        <w:rPr>
          <w:rFonts w:ascii="Arial" w:hAnsi="Arial" w:cs="Arial"/>
        </w:rPr>
        <w:t xml:space="preserve"> </w:t>
      </w:r>
      <w:bookmarkStart w:id="3" w:name="OLE_LINK3"/>
      <w:bookmarkStart w:id="4" w:name="OLE_LINK4"/>
      <w:r w:rsidR="00254B0F" w:rsidRPr="008F0962">
        <w:rPr>
          <w:rFonts w:ascii="Arial" w:hAnsi="Arial" w:cs="Arial"/>
          <w:position w:val="-16"/>
        </w:rPr>
        <w:object w:dxaOrig="820" w:dyaOrig="440" w14:anchorId="501E31B7">
          <v:shape id="_x0000_i1206" type="#_x0000_t75" style="width:41pt;height:22pt" o:ole="">
            <v:imagedata r:id="rId85" o:title=""/>
          </v:shape>
          <o:OLEObject Type="Embed" ProgID="Equation.DSMT4" ShapeID="_x0000_i1206" DrawAspect="Content" ObjectID="_1472823521" r:id="rId86"/>
        </w:object>
      </w:r>
      <w:bookmarkEnd w:id="3"/>
      <w:bookmarkEnd w:id="4"/>
      <w:r w:rsidR="008F0962">
        <w:rPr>
          <w:rFonts w:ascii="Arial" w:hAnsi="Arial" w:cs="Arial"/>
        </w:rPr>
        <w:t xml:space="preserve"> such that</w:t>
      </w:r>
      <w:r>
        <w:rPr>
          <w:rFonts w:ascii="Arial" w:hAnsi="Arial" w:cs="Arial"/>
        </w:rPr>
        <w:t xml:space="preserve"> </w:t>
      </w:r>
      <w:r w:rsidR="003F2679" w:rsidRPr="006C7718">
        <w:rPr>
          <w:rFonts w:ascii="Arial" w:hAnsi="Arial" w:cs="Arial"/>
          <w:position w:val="-16"/>
        </w:rPr>
        <w:object w:dxaOrig="1380" w:dyaOrig="440" w14:anchorId="69A7DCE3">
          <v:shape id="_x0000_i1185" type="#_x0000_t75" style="width:69pt;height:22pt" o:ole="">
            <v:imagedata r:id="rId87" o:title=""/>
          </v:shape>
          <o:OLEObject Type="Embed" ProgID="Equation.DSMT4" ShapeID="_x0000_i1185" DrawAspect="Content" ObjectID="_1472823522" r:id="rId88"/>
        </w:object>
      </w:r>
      <w:r w:rsidR="00A915BD">
        <w:rPr>
          <w:rFonts w:ascii="Arial" w:hAnsi="Arial" w:cs="Arial"/>
        </w:rPr>
        <w:t xml:space="preserve">. </w:t>
      </w:r>
      <w:r w:rsidR="00E61AE2">
        <w:rPr>
          <w:rFonts w:ascii="Arial" w:hAnsi="Arial" w:cs="Arial"/>
        </w:rPr>
        <w:t xml:space="preserve">Let </w:t>
      </w:r>
      <w:r w:rsidR="003F2679" w:rsidRPr="003F2679">
        <w:rPr>
          <w:rFonts w:ascii="Arial" w:hAnsi="Arial" w:cs="Arial"/>
          <w:position w:val="-12"/>
        </w:rPr>
        <w:object w:dxaOrig="1200" w:dyaOrig="380" w14:anchorId="13F4786C">
          <v:shape id="_x0000_i1188" type="#_x0000_t75" style="width:60pt;height:19pt" o:ole="">
            <v:imagedata r:id="rId89" o:title=""/>
          </v:shape>
          <o:OLEObject Type="Embed" ProgID="Equation.DSMT4" ShapeID="_x0000_i1188" DrawAspect="Content" ObjectID="_1472823523" r:id="rId90"/>
        </w:object>
      </w:r>
      <w:r w:rsidR="00E61AE2">
        <w:rPr>
          <w:rFonts w:ascii="Arial" w:hAnsi="Arial" w:cs="Arial"/>
        </w:rPr>
        <w:t xml:space="preserve">. </w:t>
      </w:r>
      <w:r w:rsidR="003F2679">
        <w:rPr>
          <w:rFonts w:ascii="Arial" w:hAnsi="Arial" w:cs="Arial"/>
        </w:rPr>
        <w:t xml:space="preserve">Consider the system of </w:t>
      </w:r>
      <w:r w:rsidR="003F2679">
        <w:rPr>
          <w:rFonts w:ascii="Arial" w:hAnsi="Arial" w:cs="Arial"/>
          <w:i/>
        </w:rPr>
        <w:t>n</w:t>
      </w:r>
      <w:r w:rsidR="003F2679">
        <w:rPr>
          <w:rFonts w:ascii="Arial" w:hAnsi="Arial" w:cs="Arial"/>
        </w:rPr>
        <w:t xml:space="preserve"> equations in </w:t>
      </w:r>
      <w:r w:rsidR="003F2679">
        <w:rPr>
          <w:rFonts w:ascii="Arial" w:hAnsi="Arial" w:cs="Arial"/>
          <w:i/>
        </w:rPr>
        <w:t>n</w:t>
      </w:r>
      <w:r w:rsidR="003F2679">
        <w:rPr>
          <w:rFonts w:ascii="Arial" w:hAnsi="Arial" w:cs="Arial"/>
        </w:rPr>
        <w:t xml:space="preserve"> unknowns </w:t>
      </w:r>
      <w:r w:rsidR="003F2679" w:rsidRPr="003F2679">
        <w:rPr>
          <w:rFonts w:ascii="Arial" w:hAnsi="Arial" w:cs="Arial"/>
          <w:position w:val="-16"/>
        </w:rPr>
        <w:object w:dxaOrig="960" w:dyaOrig="440" w14:anchorId="4DD277AC">
          <v:shape id="_x0000_i1191" type="#_x0000_t75" style="width:48pt;height:22pt" o:ole="">
            <v:imagedata r:id="rId91" o:title=""/>
          </v:shape>
          <o:OLEObject Type="Embed" ProgID="Equation.DSMT4" ShapeID="_x0000_i1191" DrawAspect="Content" ObjectID="_1472823524" r:id="rId92"/>
        </w:object>
      </w:r>
      <w:r w:rsidR="003F2679">
        <w:rPr>
          <w:rFonts w:ascii="Arial" w:hAnsi="Arial" w:cs="Arial"/>
        </w:rPr>
        <w:t xml:space="preserve">. </w:t>
      </w:r>
      <w:r w:rsidR="00254B0F">
        <w:rPr>
          <w:rFonts w:ascii="Arial" w:hAnsi="Arial" w:cs="Arial"/>
        </w:rPr>
        <w:t>So</w:t>
      </w:r>
      <w:r w:rsidR="00A915BD">
        <w:rPr>
          <w:rFonts w:ascii="Arial" w:hAnsi="Arial" w:cs="Arial"/>
        </w:rPr>
        <w:t xml:space="preserve"> </w:t>
      </w:r>
      <w:r w:rsidR="00E61AE2" w:rsidRPr="00BF2606">
        <w:rPr>
          <w:rFonts w:ascii="Arial" w:hAnsi="Arial" w:cs="Arial"/>
          <w:position w:val="-16"/>
        </w:rPr>
        <w:object w:dxaOrig="3460" w:dyaOrig="440" w14:anchorId="7B1B7348">
          <v:shape id="_x0000_i1153" type="#_x0000_t75" style="width:173pt;height:22pt" o:ole="">
            <v:imagedata r:id="rId93" o:title=""/>
          </v:shape>
          <o:OLEObject Type="Embed" ProgID="Equation.DSMT4" ShapeID="_x0000_i1153" DrawAspect="Content" ObjectID="_1472823525" r:id="rId94"/>
        </w:object>
      </w:r>
      <w:r w:rsidR="003F2679">
        <w:rPr>
          <w:rFonts w:ascii="Arial" w:hAnsi="Arial" w:cs="Arial"/>
        </w:rPr>
        <w:t xml:space="preserve">   </w:t>
      </w:r>
      <w:r w:rsidR="003F2679" w:rsidRPr="00FA5359">
        <w:rPr>
          <w:rFonts w:ascii="Arial" w:hAnsi="Arial" w:cs="Arial"/>
          <w:position w:val="-16"/>
        </w:rPr>
        <w:object w:dxaOrig="2620" w:dyaOrig="440" w14:anchorId="11CBD9B0">
          <v:shape id="_x0000_i1197" type="#_x0000_t75" style="width:131pt;height:22pt" o:ole="">
            <v:imagedata r:id="rId95" o:title=""/>
          </v:shape>
          <o:OLEObject Type="Embed" ProgID="Equation.DSMT4" ShapeID="_x0000_i1197" DrawAspect="Content" ObjectID="_1472823526" r:id="rId96"/>
        </w:object>
      </w:r>
      <w:r w:rsidR="003F2679">
        <w:rPr>
          <w:rFonts w:ascii="Arial" w:hAnsi="Arial" w:cs="Arial"/>
        </w:rPr>
        <w:t xml:space="preserve"> such that </w:t>
      </w:r>
      <w:r w:rsidR="003F2679" w:rsidRPr="003F2679">
        <w:rPr>
          <w:rFonts w:ascii="Arial" w:hAnsi="Arial" w:cs="Arial"/>
          <w:position w:val="-16"/>
        </w:rPr>
        <w:object w:dxaOrig="2440" w:dyaOrig="440" w14:anchorId="5A343F2C">
          <v:shape id="_x0000_i1200" type="#_x0000_t75" style="width:122pt;height:22pt" o:ole="">
            <v:imagedata r:id="rId97" o:title=""/>
          </v:shape>
          <o:OLEObject Type="Embed" ProgID="Equation.DSMT4" ShapeID="_x0000_i1200" DrawAspect="Content" ObjectID="_1472823527" r:id="rId98"/>
        </w:object>
      </w:r>
      <w:r w:rsidR="00FA5359">
        <w:rPr>
          <w:rFonts w:ascii="Arial" w:hAnsi="Arial" w:cs="Arial"/>
        </w:rPr>
        <w:t xml:space="preserve">. That is, </w:t>
      </w:r>
      <w:r w:rsidR="00FA5359" w:rsidRPr="00FA5359">
        <w:rPr>
          <w:rFonts w:ascii="Arial" w:hAnsi="Arial" w:cs="Arial"/>
          <w:position w:val="-16"/>
        </w:rPr>
        <w:object w:dxaOrig="1340" w:dyaOrig="440" w14:anchorId="28FC6A51">
          <v:shape id="_x0000_i1147" type="#_x0000_t75" style="width:67pt;height:22pt" o:ole="">
            <v:imagedata r:id="rId99" o:title=""/>
          </v:shape>
          <o:OLEObject Type="Embed" ProgID="Equation.DSMT4" ShapeID="_x0000_i1147" DrawAspect="Content" ObjectID="_1472823528" r:id="rId100"/>
        </w:object>
      </w:r>
      <w:r w:rsidR="004C54C1">
        <w:rPr>
          <w:rFonts w:ascii="Arial" w:hAnsi="Arial" w:cs="Arial"/>
        </w:rPr>
        <w:t xml:space="preserve"> and </w:t>
      </w:r>
      <w:r w:rsidR="004C54C1" w:rsidRPr="004C54C1">
        <w:rPr>
          <w:rFonts w:ascii="Arial" w:hAnsi="Arial" w:cs="Arial"/>
          <w:position w:val="-16"/>
        </w:rPr>
        <w:object w:dxaOrig="860" w:dyaOrig="440" w14:anchorId="741BBFCF">
          <v:shape id="_x0000_i1165" type="#_x0000_t75" style="width:43pt;height:22pt" o:ole="">
            <v:imagedata r:id="rId101" o:title=""/>
          </v:shape>
          <o:OLEObject Type="Embed" ProgID="Equation.DSMT4" ShapeID="_x0000_i1165" DrawAspect="Content" ObjectID="_1472823529" r:id="rId102"/>
        </w:object>
      </w:r>
      <w:r w:rsidR="00FA5359">
        <w:rPr>
          <w:rFonts w:ascii="Arial" w:hAnsi="Arial" w:cs="Arial"/>
        </w:rPr>
        <w:t>.</w:t>
      </w:r>
    </w:p>
    <w:sectPr w:rsidR="005F05CB" w:rsidRPr="006C7718" w:rsidSect="00B6693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Zapf Dingbats">
    <w:panose1 w:val="05020102010704020609"/>
    <w:charset w:val="02"/>
    <w:family w:val="auto"/>
    <w:pitch w:val="variable"/>
    <w:sig w:usb0="00000000" w:usb1="10000000" w:usb2="00000000" w:usb3="00000000" w:csb0="80000000" w:csb1="00000000"/>
  </w:font>
  <w:font w:name="ＭＳ Ｐゴシック (Theme Body Asian)">
    <w:altName w:val="Times New Roman"/>
    <w:panose1 w:val="00000000000000000000"/>
    <w:charset w:val="80"/>
    <w:family w:val="roman"/>
    <w:notTrueType/>
    <w:pitch w:val="default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138"/>
  <w:proofState w:spelling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6F0D"/>
    <w:rsid w:val="000D33F6"/>
    <w:rsid w:val="001B1D74"/>
    <w:rsid w:val="00254B0F"/>
    <w:rsid w:val="00264560"/>
    <w:rsid w:val="00271B3E"/>
    <w:rsid w:val="003F2679"/>
    <w:rsid w:val="00462EA4"/>
    <w:rsid w:val="004C54C1"/>
    <w:rsid w:val="005033CF"/>
    <w:rsid w:val="00540243"/>
    <w:rsid w:val="00580944"/>
    <w:rsid w:val="005A53A4"/>
    <w:rsid w:val="005F05CB"/>
    <w:rsid w:val="006C7718"/>
    <w:rsid w:val="00725EA5"/>
    <w:rsid w:val="007A7880"/>
    <w:rsid w:val="007B6F0D"/>
    <w:rsid w:val="00800F76"/>
    <w:rsid w:val="008052DE"/>
    <w:rsid w:val="00884CC8"/>
    <w:rsid w:val="008862E7"/>
    <w:rsid w:val="008B686C"/>
    <w:rsid w:val="008F0962"/>
    <w:rsid w:val="00912ADD"/>
    <w:rsid w:val="00962FA0"/>
    <w:rsid w:val="009F0C6B"/>
    <w:rsid w:val="00A07FEB"/>
    <w:rsid w:val="00A113FC"/>
    <w:rsid w:val="00A212E5"/>
    <w:rsid w:val="00A72BFE"/>
    <w:rsid w:val="00A915BD"/>
    <w:rsid w:val="00AB4C89"/>
    <w:rsid w:val="00B66935"/>
    <w:rsid w:val="00BA3A78"/>
    <w:rsid w:val="00BD0BF5"/>
    <w:rsid w:val="00BF2606"/>
    <w:rsid w:val="00CA268D"/>
    <w:rsid w:val="00D334C1"/>
    <w:rsid w:val="00D43DA8"/>
    <w:rsid w:val="00D977EA"/>
    <w:rsid w:val="00E3273E"/>
    <w:rsid w:val="00E61AE2"/>
    <w:rsid w:val="00F239DE"/>
    <w:rsid w:val="00F34544"/>
    <w:rsid w:val="00FA5359"/>
    <w:rsid w:val="00FD0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168"/>
    <o:shapelayout v:ext="edit">
      <o:idmap v:ext="edit" data="1"/>
    </o:shapelayout>
  </w:shapeDefaults>
  <w:decimalSymbol w:val="."/>
  <w:listSeparator w:val=","/>
  <w14:docId w14:val="63D8C34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image" Target="media/image53.emf"/><Relationship Id="rId102" Type="http://schemas.openxmlformats.org/officeDocument/2006/relationships/oleObject" Target="embeddings/oleObject45.bin"/><Relationship Id="rId103" Type="http://schemas.openxmlformats.org/officeDocument/2006/relationships/fontTable" Target="fontTable.xml"/><Relationship Id="rId10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image" Target="media/image4.emf"/><Relationship Id="rId9" Type="http://schemas.openxmlformats.org/officeDocument/2006/relationships/image" Target="media/image5.emf"/><Relationship Id="rId10" Type="http://schemas.openxmlformats.org/officeDocument/2006/relationships/oleObject" Target="embeddings/oleObject1.bin"/><Relationship Id="rId11" Type="http://schemas.openxmlformats.org/officeDocument/2006/relationships/image" Target="media/image6.emf"/><Relationship Id="rId12" Type="http://schemas.openxmlformats.org/officeDocument/2006/relationships/oleObject" Target="embeddings/oleObject2.bin"/><Relationship Id="rId13" Type="http://schemas.openxmlformats.org/officeDocument/2006/relationships/image" Target="media/image7.emf"/><Relationship Id="rId14" Type="http://schemas.openxmlformats.org/officeDocument/2006/relationships/oleObject" Target="embeddings/oleObject3.bin"/><Relationship Id="rId15" Type="http://schemas.openxmlformats.org/officeDocument/2006/relationships/image" Target="media/image8.emf"/><Relationship Id="rId16" Type="http://schemas.openxmlformats.org/officeDocument/2006/relationships/oleObject" Target="embeddings/oleObject4.bin"/><Relationship Id="rId17" Type="http://schemas.openxmlformats.org/officeDocument/2006/relationships/image" Target="media/image9.emf"/><Relationship Id="rId18" Type="http://schemas.openxmlformats.org/officeDocument/2006/relationships/image" Target="media/image10.emf"/><Relationship Id="rId19" Type="http://schemas.openxmlformats.org/officeDocument/2006/relationships/image" Target="media/image11.emf"/><Relationship Id="rId30" Type="http://schemas.openxmlformats.org/officeDocument/2006/relationships/oleObject" Target="embeddings/oleObject9.bin"/><Relationship Id="rId31" Type="http://schemas.openxmlformats.org/officeDocument/2006/relationships/image" Target="media/image18.emf"/><Relationship Id="rId32" Type="http://schemas.openxmlformats.org/officeDocument/2006/relationships/oleObject" Target="embeddings/oleObject10.bin"/><Relationship Id="rId33" Type="http://schemas.openxmlformats.org/officeDocument/2006/relationships/image" Target="media/image19.emf"/><Relationship Id="rId34" Type="http://schemas.openxmlformats.org/officeDocument/2006/relationships/oleObject" Target="embeddings/oleObject11.bin"/><Relationship Id="rId35" Type="http://schemas.openxmlformats.org/officeDocument/2006/relationships/image" Target="media/image20.emf"/><Relationship Id="rId36" Type="http://schemas.openxmlformats.org/officeDocument/2006/relationships/oleObject" Target="embeddings/oleObject12.bin"/><Relationship Id="rId37" Type="http://schemas.openxmlformats.org/officeDocument/2006/relationships/image" Target="media/image21.emf"/><Relationship Id="rId38" Type="http://schemas.openxmlformats.org/officeDocument/2006/relationships/oleObject" Target="embeddings/oleObject13.bin"/><Relationship Id="rId39" Type="http://schemas.openxmlformats.org/officeDocument/2006/relationships/image" Target="media/image22.emf"/><Relationship Id="rId50" Type="http://schemas.openxmlformats.org/officeDocument/2006/relationships/oleObject" Target="embeddings/oleObject19.bin"/><Relationship Id="rId51" Type="http://schemas.openxmlformats.org/officeDocument/2006/relationships/image" Target="media/image28.emf"/><Relationship Id="rId52" Type="http://schemas.openxmlformats.org/officeDocument/2006/relationships/oleObject" Target="embeddings/oleObject20.bin"/><Relationship Id="rId53" Type="http://schemas.openxmlformats.org/officeDocument/2006/relationships/image" Target="media/image29.emf"/><Relationship Id="rId54" Type="http://schemas.openxmlformats.org/officeDocument/2006/relationships/oleObject" Target="embeddings/oleObject21.bin"/><Relationship Id="rId55" Type="http://schemas.openxmlformats.org/officeDocument/2006/relationships/image" Target="media/image30.emf"/><Relationship Id="rId56" Type="http://schemas.openxmlformats.org/officeDocument/2006/relationships/oleObject" Target="embeddings/oleObject22.bin"/><Relationship Id="rId57" Type="http://schemas.openxmlformats.org/officeDocument/2006/relationships/image" Target="media/image31.emf"/><Relationship Id="rId58" Type="http://schemas.openxmlformats.org/officeDocument/2006/relationships/oleObject" Target="embeddings/oleObject23.bin"/><Relationship Id="rId59" Type="http://schemas.openxmlformats.org/officeDocument/2006/relationships/image" Target="media/image32.emf"/><Relationship Id="rId70" Type="http://schemas.openxmlformats.org/officeDocument/2006/relationships/oleObject" Target="embeddings/oleObject29.bin"/><Relationship Id="rId71" Type="http://schemas.openxmlformats.org/officeDocument/2006/relationships/image" Target="media/image38.emf"/><Relationship Id="rId72" Type="http://schemas.openxmlformats.org/officeDocument/2006/relationships/oleObject" Target="embeddings/oleObject30.bin"/><Relationship Id="rId73" Type="http://schemas.openxmlformats.org/officeDocument/2006/relationships/image" Target="media/image39.emf"/><Relationship Id="rId74" Type="http://schemas.openxmlformats.org/officeDocument/2006/relationships/oleObject" Target="embeddings/oleObject31.bin"/><Relationship Id="rId75" Type="http://schemas.openxmlformats.org/officeDocument/2006/relationships/image" Target="media/image40.emf"/><Relationship Id="rId76" Type="http://schemas.openxmlformats.org/officeDocument/2006/relationships/oleObject" Target="embeddings/oleObject32.bin"/><Relationship Id="rId77" Type="http://schemas.openxmlformats.org/officeDocument/2006/relationships/image" Target="media/image41.emf"/><Relationship Id="rId78" Type="http://schemas.openxmlformats.org/officeDocument/2006/relationships/oleObject" Target="embeddings/oleObject33.bin"/><Relationship Id="rId79" Type="http://schemas.openxmlformats.org/officeDocument/2006/relationships/image" Target="media/image42.emf"/><Relationship Id="rId90" Type="http://schemas.openxmlformats.org/officeDocument/2006/relationships/oleObject" Target="embeddings/oleObject39.bin"/><Relationship Id="rId91" Type="http://schemas.openxmlformats.org/officeDocument/2006/relationships/image" Target="media/image48.emf"/><Relationship Id="rId92" Type="http://schemas.openxmlformats.org/officeDocument/2006/relationships/oleObject" Target="embeddings/oleObject40.bin"/><Relationship Id="rId93" Type="http://schemas.openxmlformats.org/officeDocument/2006/relationships/image" Target="media/image49.emf"/><Relationship Id="rId94" Type="http://schemas.openxmlformats.org/officeDocument/2006/relationships/oleObject" Target="embeddings/oleObject41.bin"/><Relationship Id="rId95" Type="http://schemas.openxmlformats.org/officeDocument/2006/relationships/image" Target="media/image50.emf"/><Relationship Id="rId96" Type="http://schemas.openxmlformats.org/officeDocument/2006/relationships/oleObject" Target="embeddings/oleObject42.bin"/><Relationship Id="rId97" Type="http://schemas.openxmlformats.org/officeDocument/2006/relationships/image" Target="media/image51.emf"/><Relationship Id="rId98" Type="http://schemas.openxmlformats.org/officeDocument/2006/relationships/oleObject" Target="embeddings/oleObject43.bin"/><Relationship Id="rId99" Type="http://schemas.openxmlformats.org/officeDocument/2006/relationships/image" Target="media/image52.emf"/><Relationship Id="rId20" Type="http://schemas.openxmlformats.org/officeDocument/2006/relationships/image" Target="media/image12.emf"/><Relationship Id="rId21" Type="http://schemas.openxmlformats.org/officeDocument/2006/relationships/image" Target="media/image13.emf"/><Relationship Id="rId22" Type="http://schemas.openxmlformats.org/officeDocument/2006/relationships/oleObject" Target="embeddings/oleObject5.bin"/><Relationship Id="rId23" Type="http://schemas.openxmlformats.org/officeDocument/2006/relationships/image" Target="media/image14.emf"/><Relationship Id="rId24" Type="http://schemas.openxmlformats.org/officeDocument/2006/relationships/oleObject" Target="embeddings/oleObject6.bin"/><Relationship Id="rId25" Type="http://schemas.openxmlformats.org/officeDocument/2006/relationships/image" Target="media/image15.emf"/><Relationship Id="rId26" Type="http://schemas.openxmlformats.org/officeDocument/2006/relationships/oleObject" Target="embeddings/oleObject7.bin"/><Relationship Id="rId27" Type="http://schemas.openxmlformats.org/officeDocument/2006/relationships/image" Target="media/image16.emf"/><Relationship Id="rId28" Type="http://schemas.openxmlformats.org/officeDocument/2006/relationships/oleObject" Target="embeddings/oleObject8.bin"/><Relationship Id="rId29" Type="http://schemas.openxmlformats.org/officeDocument/2006/relationships/image" Target="media/image17.emf"/><Relationship Id="rId40" Type="http://schemas.openxmlformats.org/officeDocument/2006/relationships/oleObject" Target="embeddings/oleObject14.bin"/><Relationship Id="rId41" Type="http://schemas.openxmlformats.org/officeDocument/2006/relationships/image" Target="media/image23.emf"/><Relationship Id="rId42" Type="http://schemas.openxmlformats.org/officeDocument/2006/relationships/oleObject" Target="embeddings/oleObject15.bin"/><Relationship Id="rId43" Type="http://schemas.openxmlformats.org/officeDocument/2006/relationships/image" Target="media/image24.emf"/><Relationship Id="rId44" Type="http://schemas.openxmlformats.org/officeDocument/2006/relationships/oleObject" Target="embeddings/oleObject16.bin"/><Relationship Id="rId45" Type="http://schemas.openxmlformats.org/officeDocument/2006/relationships/image" Target="media/image25.emf"/><Relationship Id="rId46" Type="http://schemas.openxmlformats.org/officeDocument/2006/relationships/oleObject" Target="embeddings/oleObject17.bin"/><Relationship Id="rId47" Type="http://schemas.openxmlformats.org/officeDocument/2006/relationships/image" Target="media/image26.emf"/><Relationship Id="rId48" Type="http://schemas.openxmlformats.org/officeDocument/2006/relationships/oleObject" Target="embeddings/oleObject18.bin"/><Relationship Id="rId49" Type="http://schemas.openxmlformats.org/officeDocument/2006/relationships/image" Target="media/image27.emf"/><Relationship Id="rId60" Type="http://schemas.openxmlformats.org/officeDocument/2006/relationships/oleObject" Target="embeddings/oleObject24.bin"/><Relationship Id="rId61" Type="http://schemas.openxmlformats.org/officeDocument/2006/relationships/image" Target="media/image33.emf"/><Relationship Id="rId62" Type="http://schemas.openxmlformats.org/officeDocument/2006/relationships/oleObject" Target="embeddings/oleObject25.bin"/><Relationship Id="rId63" Type="http://schemas.openxmlformats.org/officeDocument/2006/relationships/image" Target="media/image34.emf"/><Relationship Id="rId64" Type="http://schemas.openxmlformats.org/officeDocument/2006/relationships/oleObject" Target="embeddings/oleObject26.bin"/><Relationship Id="rId65" Type="http://schemas.openxmlformats.org/officeDocument/2006/relationships/image" Target="media/image35.emf"/><Relationship Id="rId66" Type="http://schemas.openxmlformats.org/officeDocument/2006/relationships/oleObject" Target="embeddings/oleObject27.bin"/><Relationship Id="rId67" Type="http://schemas.openxmlformats.org/officeDocument/2006/relationships/image" Target="media/image36.emf"/><Relationship Id="rId68" Type="http://schemas.openxmlformats.org/officeDocument/2006/relationships/oleObject" Target="embeddings/oleObject28.bin"/><Relationship Id="rId69" Type="http://schemas.openxmlformats.org/officeDocument/2006/relationships/image" Target="media/image37.emf"/><Relationship Id="rId100" Type="http://schemas.openxmlformats.org/officeDocument/2006/relationships/oleObject" Target="embeddings/oleObject44.bin"/><Relationship Id="rId80" Type="http://schemas.openxmlformats.org/officeDocument/2006/relationships/oleObject" Target="embeddings/oleObject34.bin"/><Relationship Id="rId81" Type="http://schemas.openxmlformats.org/officeDocument/2006/relationships/image" Target="media/image43.emf"/><Relationship Id="rId82" Type="http://schemas.openxmlformats.org/officeDocument/2006/relationships/oleObject" Target="embeddings/oleObject35.bin"/><Relationship Id="rId83" Type="http://schemas.openxmlformats.org/officeDocument/2006/relationships/image" Target="media/image44.emf"/><Relationship Id="rId84" Type="http://schemas.openxmlformats.org/officeDocument/2006/relationships/oleObject" Target="embeddings/oleObject36.bin"/><Relationship Id="rId85" Type="http://schemas.openxmlformats.org/officeDocument/2006/relationships/image" Target="media/image45.emf"/><Relationship Id="rId86" Type="http://schemas.openxmlformats.org/officeDocument/2006/relationships/oleObject" Target="embeddings/oleObject37.bin"/><Relationship Id="rId87" Type="http://schemas.openxmlformats.org/officeDocument/2006/relationships/image" Target="media/image46.emf"/><Relationship Id="rId88" Type="http://schemas.openxmlformats.org/officeDocument/2006/relationships/oleObject" Target="embeddings/oleObject38.bin"/><Relationship Id="rId89" Type="http://schemas.openxmlformats.org/officeDocument/2006/relationships/image" Target="media/image4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442</Words>
  <Characters>2525</Characters>
  <Application>Microsoft Macintosh Word</Application>
  <DocSecurity>0</DocSecurity>
  <Lines>21</Lines>
  <Paragraphs>5</Paragraphs>
  <ScaleCrop>false</ScaleCrop>
  <Company/>
  <LinksUpToDate>false</LinksUpToDate>
  <CharactersWithSpaces>2962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</dc:creator>
  <cp:keywords/>
  <dc:description/>
  <cp:lastModifiedBy>Bud</cp:lastModifiedBy>
  <cp:revision>6</cp:revision>
  <cp:lastPrinted>2018-09-20T21:36:00Z</cp:lastPrinted>
  <dcterms:created xsi:type="dcterms:W3CDTF">2018-09-20T19:58:00Z</dcterms:created>
  <dcterms:modified xsi:type="dcterms:W3CDTF">2018-09-20T21:36:00Z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