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040"/>
          <w:sz w:val="56"/>
        </w:rPr>
        <w:t>POLYWORDS</w:t>
      </w:r>
    </w:p>
    <w:p>
      <w:pPr>
        <w:jc w:val="center"/>
      </w:pPr>
      <w:r>
        <w:rPr>
          <w:b/>
          <w:color w:val="8B5CF6"/>
          <w:sz w:val="36"/>
        </w:rPr>
        <w:t>Meaning Mask Gameplay Manifesto</w:t>
      </w:r>
    </w:p>
    <w:p>
      <w:pPr>
        <w:jc w:val="center"/>
      </w:pPr>
      <w:r>
        <w:rPr>
          <w:i/>
          <w:color w:val="504678"/>
          <w:sz w:val="24"/>
        </w:rPr>
        <w:t>A fast arcade run where one word wears multiple meaning masks, and the player has to expose the real ones before the traps bite.</w:t>
      </w:r>
    </w:p>
    <w:p/>
    <w:tbl>
      <w:tblPr>
        <w:tblW w:type="auto" w:w="0"/>
        <w:jc w:val="center"/>
        <w:tblLook w:firstColumn="1" w:firstRow="1" w:lastColumn="0" w:lastRow="0" w:noHBand="0" w:noVBand="1" w:val="04A0"/>
      </w:tblPr>
      <w:tblGrid>
        <w:gridCol w:w="10166"/>
      </w:tblGrid>
      <w:tr>
        <w:tc>
          <w:tcPr>
            <w:tcW w:type="dxa" w:w="10166"/>
            <w:shd w:fill="FFF7CC"/>
            <w:tcBorders>
              <w:top w:val="single" w:sz="12" w:space="0" w:color="FFD700"/>
              <w:left w:val="single" w:sz="12" w:space="0" w:color="FFD700"/>
              <w:bottom w:val="single" w:sz="12" w:space="0" w:color="FFD700"/>
              <w:right w:val="single" w:sz="12" w:space="0" w:color="FFD700"/>
            </w:tcBorders>
          </w:tcPr>
          <w:p>
            <w:r>
              <w:rPr>
                <w:b/>
                <w:color w:val="1A1040"/>
                <w:sz w:val="24"/>
              </w:rPr>
              <w:t>Core Rule</w:t>
            </w:r>
          </w:p>
          <w:p>
            <w:r>
              <w:rPr>
                <w:color w:val="1A1040"/>
                <w:sz w:val="21"/>
              </w:rPr>
              <w:t>Every gameplay style must make the player think about one word with multiple meanings through action, not reading comprehension. POLYWORDS is a fast word-meaning arcade run, not a dictionary quiz.</w:t>
            </w:r>
          </w:p>
        </w:tc>
      </w:tr>
    </w:tbl>
    <w:p/>
    <w:p>
      <w:pPr>
        <w:pStyle w:val="Heading1"/>
      </w:pPr>
      <w:r>
        <w:t>1. Design Correction: No Clue-Driven Gameplay</w:t>
      </w:r>
    </w:p>
    <w:p>
      <w:pPr>
        <w:pStyle w:val="BodyText"/>
      </w:pPr>
      <w:r>
        <w:t>The central correction is simple: POLYWORDS should not ask the player to read a hint, infer the meaning being requested, and pick the matching label. That pattern feels like a vocabulary quiz with extra steps. The word itself must be the puzzle.</w:t>
      </w:r>
    </w:p>
    <w:p>
      <w:pPr>
        <w:pStyle w:val="BodyText"/>
      </w:pPr>
      <w:r>
        <w:t>The player should not be pointed toward the meaning. They should be shown a word and a set of possible meaning masks, then asked to expose which masks truly belong to that word. This creates active judgment instead of passive reading comprehension.</w:t>
      </w:r>
    </w:p>
    <w:p>
      <w:pPr>
        <w:pStyle w:val="ListBullet"/>
      </w:pPr>
      <w:r>
        <w:t>No clue cards that point to the answer.</w:t>
      </w:r>
    </w:p>
    <w:p>
      <w:pPr>
        <w:pStyle w:val="ListBullet"/>
      </w:pPr>
      <w:r>
        <w:t>No sentence prompts that explain the intended meaning.</w:t>
      </w:r>
    </w:p>
    <w:p>
      <w:pPr>
        <w:pStyle w:val="ListBullet"/>
      </w:pPr>
      <w:r>
        <w:t>No long dictionary-style definitions on the decision screen.</w:t>
      </w:r>
    </w:p>
    <w:p>
      <w:pPr>
        <w:pStyle w:val="ListBullet"/>
      </w:pPr>
      <w:r>
        <w:t>No answer labels that are so literal they remove hesitation.</w:t>
      </w:r>
    </w:p>
    <w:p>
      <w:pPr>
        <w:pStyle w:val="ListBullet"/>
      </w:pPr>
      <w:r>
        <w:t>The challenge is recognition, doubt, and meaning separation.</w:t>
      </w:r>
    </w:p>
    <w:p>
      <w:pPr>
        <w:pStyle w:val="Heading1"/>
      </w:pPr>
      <w:r>
        <w:t>2. Core Mechanic: Meaning Mask Blitz</w:t>
      </w:r>
    </w:p>
    <w:p>
      <w:pPr>
        <w:pStyle w:val="BodyText"/>
      </w:pPr>
      <w:r>
        <w:t>Meaning Mask Blitz is the main gameplay spine. One word appears. Around it, the player sees a set of slick, compressed possible meanings. Some are real meanings. Some are traps. The player taps every real meaning and avoids decoys.</w:t>
      </w:r>
    </w:p>
    <w:p>
      <w:pPr>
        <w:pStyle w:val="BodyText"/>
      </w:pPr>
      <w:r>
        <w:t>A tile is not a clue. It is a mask. The player must decide whether the mask actually belongs to the word or is only associated with it.</w:t>
      </w:r>
    </w:p>
    <w:p>
      <w:pPr>
        <w:pStyle w:val="ListNumber"/>
      </w:pPr>
      <w:r>
        <w:t>Word appears large and centered.</w:t>
      </w:r>
    </w:p>
    <w:p>
      <w:pPr>
        <w:pStyle w:val="ListNumber"/>
      </w:pPr>
      <w:r>
        <w:t>Meaning mask tiles appear around or below the word.</w:t>
      </w:r>
    </w:p>
    <w:p>
      <w:pPr>
        <w:pStyle w:val="ListNumber"/>
      </w:pPr>
      <w:r>
        <w:t>Player taps all tiles they believe are real meanings.</w:t>
      </w:r>
    </w:p>
    <w:p>
      <w:pPr>
        <w:pStyle w:val="ListNumber"/>
      </w:pPr>
      <w:r>
        <w:t>Correct taps flip, glow, and reveal the truth layer.</w:t>
      </w:r>
    </w:p>
    <w:p>
      <w:pPr>
        <w:pStyle w:val="ListNumber"/>
      </w:pPr>
      <w:r>
        <w:t>Wrong taps snap red, reveal the trap, and cost lives or streak.</w:t>
      </w:r>
    </w:p>
    <w:p>
      <w:pPr>
        <w:pStyle w:val="ListNumber"/>
      </w:pPr>
      <w:r>
        <w:t>Rare or hidden meanings trigger a gold discovery moment.</w:t>
      </w:r>
    </w:p>
    <w:p>
      <w:pPr>
        <w:pStyle w:val="ListNumber"/>
      </w:pPr>
      <w:r>
        <w:t>When the word is resolved, missed meanings are revealed.</w:t>
      </w:r>
    </w:p>
    <w:p>
      <w:pPr>
        <w:pStyle w:val="ListNumber"/>
      </w:pPr>
      <w:r>
        <w:t>The run advances quickly into the next word or event.</w:t>
      </w:r>
    </w:p>
    <w:p>
      <w:pPr>
        <w:pStyle w:val="Heading1"/>
      </w:pPr>
      <w:r>
        <w:t>3. Meaning Masks: The Language Standard</w:t>
      </w:r>
    </w:p>
    <w:p>
      <w:pPr>
        <w:pStyle w:val="BodyText"/>
      </w:pPr>
      <w:r>
        <w:t>A meaning mask must be short, visual, stylish, and slightly indirect while remaining fair after reveal. It should trigger a tiny internal pause: “Wait, how is that... oh, right.”</w:t>
      </w:r>
    </w:p>
    <w:p>
      <w:pPr>
        <w:pStyle w:val="BodyText"/>
      </w:pPr>
      <w:r>
        <w:t>This is the creative heart of POLYWORDS. The language must be slick enough to feel like a game, not plain enough to feel like school.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A1040"/>
          </w:tcPr>
          <w:p>
            <w:r/>
            <w:r>
              <w:rPr>
                <w:b/>
                <w:color w:val="FFFFFF"/>
                <w:sz w:val="19"/>
              </w:rPr>
              <w:t>Meaning Mask Should Be</w:t>
            </w:r>
          </w:p>
        </w:tc>
        <w:tc>
          <w:tcPr>
            <w:tcW w:type="dxa" w:w="5083"/>
            <w:vAlign w:val="center"/>
            <w:shd w:fill="421818"/>
          </w:tcPr>
          <w:p>
            <w:r/>
            <w:r>
              <w:rPr>
                <w:b/>
                <w:color w:val="FFFFFF"/>
                <w:sz w:val="19"/>
              </w:rPr>
              <w:t>Meaning Mask Should Not Be</w:t>
            </w:r>
          </w:p>
        </w:tc>
      </w:tr>
      <w:tr>
        <w:tc>
          <w:tcPr>
            <w:tcW w:type="dxa" w:w="5083"/>
            <w:vAlign w:val="center"/>
          </w:tcPr>
          <w:p>
            <w:r/>
            <w:r>
              <w:rPr>
                <w:b w:val="0"/>
                <w:sz w:val="19"/>
              </w:rPr>
              <w:t>Short and tap-friendly</w:t>
            </w:r>
          </w:p>
        </w:tc>
        <w:tc>
          <w:tcPr>
            <w:tcW w:type="dxa" w:w="5083"/>
            <w:vAlign w:val="center"/>
          </w:tcPr>
          <w:p>
            <w:r/>
            <w:r>
              <w:rPr>
                <w:b w:val="0"/>
                <w:sz w:val="19"/>
              </w:rPr>
              <w:t>Long or definition-heavy</w:t>
            </w:r>
          </w:p>
        </w:tc>
      </w:tr>
      <w:tr>
        <w:tc>
          <w:tcPr>
            <w:tcW w:type="dxa" w:w="5083"/>
            <w:vAlign w:val="center"/>
          </w:tcPr>
          <w:p>
            <w:r/>
            <w:r>
              <w:rPr>
                <w:b w:val="0"/>
                <w:sz w:val="19"/>
              </w:rPr>
              <w:t>Visual, tactile, or emotional</w:t>
            </w:r>
          </w:p>
        </w:tc>
        <w:tc>
          <w:tcPr>
            <w:tcW w:type="dxa" w:w="5083"/>
            <w:vAlign w:val="center"/>
          </w:tcPr>
          <w:p>
            <w:r/>
            <w:r>
              <w:rPr>
                <w:b w:val="0"/>
                <w:sz w:val="19"/>
              </w:rPr>
              <w:t>Academic or clinical</w:t>
            </w:r>
          </w:p>
        </w:tc>
      </w:tr>
      <w:tr>
        <w:tc>
          <w:tcPr>
            <w:tcW w:type="dxa" w:w="5083"/>
            <w:vAlign w:val="center"/>
          </w:tcPr>
          <w:p>
            <w:r/>
            <w:r>
              <w:rPr>
                <w:b w:val="0"/>
                <w:sz w:val="19"/>
              </w:rPr>
              <w:t>Slightly tricky but fair</w:t>
            </w:r>
          </w:p>
        </w:tc>
        <w:tc>
          <w:tcPr>
            <w:tcW w:type="dxa" w:w="5083"/>
            <w:vAlign w:val="center"/>
          </w:tcPr>
          <w:p>
            <w:r/>
            <w:r>
              <w:rPr>
                <w:b w:val="0"/>
                <w:sz w:val="19"/>
              </w:rPr>
              <w:t>Random or cheap</w:t>
            </w:r>
          </w:p>
        </w:tc>
      </w:tr>
      <w:tr>
        <w:tc>
          <w:tcPr>
            <w:tcW w:type="dxa" w:w="5083"/>
            <w:vAlign w:val="center"/>
          </w:tcPr>
          <w:p>
            <w:r/>
            <w:r>
              <w:rPr>
                <w:b w:val="0"/>
                <w:sz w:val="19"/>
              </w:rPr>
              <w:t>Built for hesitation</w:t>
            </w:r>
          </w:p>
        </w:tc>
        <w:tc>
          <w:tcPr>
            <w:tcW w:type="dxa" w:w="5083"/>
            <w:vAlign w:val="center"/>
          </w:tcPr>
          <w:p>
            <w:r/>
            <w:r>
              <w:rPr>
                <w:b w:val="0"/>
                <w:sz w:val="19"/>
              </w:rPr>
              <w:t>Obvious enough to auto-tap</w:t>
            </w:r>
          </w:p>
        </w:tc>
      </w:tr>
      <w:tr>
        <w:tc>
          <w:tcPr>
            <w:tcW w:type="dxa" w:w="5083"/>
            <w:vAlign w:val="center"/>
          </w:tcPr>
          <w:p>
            <w:r/>
            <w:r>
              <w:rPr>
                <w:b w:val="0"/>
                <w:sz w:val="19"/>
              </w:rPr>
              <w:t>Clear after reveal</w:t>
            </w:r>
          </w:p>
        </w:tc>
        <w:tc>
          <w:tcPr>
            <w:tcW w:type="dxa" w:w="5083"/>
            <w:vAlign w:val="center"/>
          </w:tcPr>
          <w:p>
            <w:r/>
            <w:r>
              <w:rPr>
                <w:b w:val="0"/>
                <w:sz w:val="19"/>
              </w:rPr>
              <w:t>Confusing even after reveal</w:t>
            </w:r>
          </w:p>
        </w:tc>
      </w:tr>
      <w:tr>
        <w:tc>
          <w:tcPr>
            <w:tcW w:type="dxa" w:w="5083"/>
            <w:vAlign w:val="center"/>
          </w:tcPr>
          <w:p>
            <w:r/>
            <w:r>
              <w:rPr>
                <w:b w:val="0"/>
                <w:sz w:val="19"/>
              </w:rPr>
              <w:t>Distinct from nearby decoys</w:t>
            </w:r>
          </w:p>
        </w:tc>
        <w:tc>
          <w:tcPr>
            <w:tcW w:type="dxa" w:w="5083"/>
            <w:vAlign w:val="center"/>
          </w:tcPr>
          <w:p>
            <w:r/>
            <w:r>
              <w:rPr>
                <w:b w:val="0"/>
                <w:sz w:val="19"/>
              </w:rPr>
              <w:t>Too vague to judge</w:t>
            </w:r>
          </w:p>
        </w:tc>
      </w:tr>
    </w:tbl>
    <w:p>
      <w:pPr>
        <w:pStyle w:val="Heading1"/>
      </w:pPr>
      <w:r>
        <w:t>4. Tile Types</w:t>
      </w:r>
    </w:p>
    <w:p>
      <w:pPr>
        <w:pStyle w:val="BodyText"/>
      </w:pPr>
      <w:r>
        <w:t>Every tile should have a precise design role. The system becomes addictive only when the player feels that every tile was placed with intent.</w:t>
      </w:r>
    </w:p>
    <w:p>
      <w:pPr>
        <w:pStyle w:val="Heading2"/>
      </w:pPr>
      <w:r>
        <w:t>4.1 Real Meaning Masks</w:t>
      </w:r>
    </w:p>
    <w:p>
      <w:pPr>
        <w:pStyle w:val="BodyText"/>
      </w:pPr>
      <w:r>
        <w:t>These are actual meanings of the displayed word, written in compact, creative language. They should be recognizable but not flat.</w:t>
      </w:r>
    </w:p>
    <w:p>
      <w:pPr>
        <w:pStyle w:val="Heading2"/>
      </w:pPr>
      <w:r>
        <w:t>4.2 Trap Masks</w:t>
      </w:r>
    </w:p>
    <w:p>
      <w:pPr>
        <w:pStyle w:val="BodyText"/>
      </w:pPr>
      <w:r>
        <w:t>These are decoys that live near the word, near one of its meanings, or near the player’s first association. A trap must feel tempting, not random. The best trap makes the player hesitate because it almost belongs.</w:t>
      </w:r>
    </w:p>
    <w:p>
      <w:pPr>
        <w:pStyle w:val="Heading2"/>
      </w:pPr>
      <w:r>
        <w:t>4.3 Rare or Hidden Meaning Masks</w:t>
      </w:r>
    </w:p>
    <w:p>
      <w:pPr>
        <w:pStyle w:val="BodyText"/>
      </w:pPr>
      <w:r>
        <w:t>These are real meanings that many players will forget, overlook, or not know. They create the strongest discovery moment and should be rewarded with special feedback.</w:t>
      </w:r>
    </w:p>
    <w:p>
      <w:pPr>
        <w:pStyle w:val="Heading2"/>
      </w:pPr>
      <w:r>
        <w:t>4.4 Slang and Era Masks</w:t>
      </w:r>
    </w:p>
    <w:p>
      <w:pPr>
        <w:pStyle w:val="BodyText"/>
      </w:pPr>
      <w:r>
        <w:t>These represent cultural, slang, old, or modern meanings. They make language feel alive, but they must be used carefully so the game does not become meme-dependent.</w:t>
      </w:r>
    </w:p>
    <w:p>
      <w:pPr>
        <w:pStyle w:val="Heading1"/>
      </w:pPr>
      <w:r>
        <w:t>5. The Brain-Glitch Moment</w:t>
      </w:r>
    </w:p>
    <w:p>
      <w:pPr>
        <w:pStyle w:val="BodyText"/>
      </w:pPr>
      <w:r>
        <w:t>The target emotional beat is: “Wait... what? How is that a meaning? Oh, right.” This is not confusion for confusion’s sake. It is recognition delayed by half a second.</w:t>
      </w:r>
    </w:p>
    <w:p>
      <w:pPr>
        <w:pStyle w:val="BodyText"/>
      </w:pPr>
      <w:r>
        <w:t>The player should feel smart when they catch a meaning mask and personally responsible when a trap fools them. The game should feel tricky, not unfair.</w:t>
      </w:r>
    </w:p>
    <w:p>
      <w:pPr>
        <w:pStyle w:val="ListBullet"/>
      </w:pPr>
      <w:r>
        <w:t>The tile first appears slightly strange.</w:t>
      </w:r>
    </w:p>
    <w:p>
      <w:pPr>
        <w:pStyle w:val="ListBullet"/>
      </w:pPr>
      <w:r>
        <w:t>The player searches memory and association.</w:t>
      </w:r>
    </w:p>
    <w:p>
      <w:pPr>
        <w:pStyle w:val="ListBullet"/>
      </w:pPr>
      <w:r>
        <w:t>The player commits with a tap.</w:t>
      </w:r>
    </w:p>
    <w:p>
      <w:pPr>
        <w:pStyle w:val="ListBullet"/>
      </w:pPr>
      <w:r>
        <w:t>The reveal confirms, corrects, or surprises.</w:t>
      </w:r>
    </w:p>
    <w:p>
      <w:pPr>
        <w:pStyle w:val="ListBullet"/>
      </w:pPr>
      <w:r>
        <w:t>The player immediately wants the next tile or next word.</w:t>
      </w:r>
    </w:p>
    <w:p>
      <w:pPr>
        <w:pStyle w:val="Heading1"/>
      </w:pPr>
      <w:r>
        <w:t>6. Emotional Rollercoaster Per Word</w:t>
      </w:r>
    </w:p>
    <w:p>
      <w:pPr>
        <w:pStyle w:val="BodyText"/>
      </w:pPr>
      <w:r>
        <w:t>Each word is a mini encounter. It should have a beginning, tension point, reveal, and payoff. Even without clues, a single word can create a full emotional arc through tile composition and reveal timing.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A1040"/>
          </w:tcPr>
          <w:p>
            <w:r/>
            <w:r>
              <w:rPr>
                <w:b/>
                <w:color w:val="FFFFFF"/>
                <w:sz w:val="19"/>
              </w:rPr>
              <w:t>Moment</w:t>
            </w:r>
          </w:p>
        </w:tc>
        <w:tc>
          <w:tcPr>
            <w:tcW w:type="dxa" w:w="3389"/>
            <w:vAlign w:val="center"/>
            <w:shd w:fill="1A1040"/>
          </w:tcPr>
          <w:p>
            <w:r/>
            <w:r>
              <w:rPr>
                <w:b/>
                <w:color w:val="FFFFFF"/>
                <w:sz w:val="19"/>
              </w:rPr>
              <w:t>Player Feeling</w:t>
            </w:r>
          </w:p>
        </w:tc>
        <w:tc>
          <w:tcPr>
            <w:tcW w:type="dxa" w:w="3389"/>
            <w:vAlign w:val="center"/>
            <w:shd w:fill="1A1040"/>
          </w:tcPr>
          <w:p>
            <w:r/>
            <w:r>
              <w:rPr>
                <w:b/>
                <w:color w:val="FFFFFF"/>
                <w:sz w:val="19"/>
              </w:rPr>
              <w:t>Design Cause</w:t>
            </w:r>
          </w:p>
        </w:tc>
      </w:tr>
      <w:tr>
        <w:tc>
          <w:tcPr>
            <w:tcW w:type="dxa" w:w="3389"/>
            <w:vAlign w:val="center"/>
          </w:tcPr>
          <w:p>
            <w:r/>
            <w:r>
              <w:rPr>
                <w:b w:val="0"/>
                <w:sz w:val="19"/>
              </w:rPr>
              <w:t>Word appears</w:t>
            </w:r>
          </w:p>
        </w:tc>
        <w:tc>
          <w:tcPr>
            <w:tcW w:type="dxa" w:w="3389"/>
            <w:vAlign w:val="center"/>
          </w:tcPr>
          <w:p>
            <w:r/>
            <w:r>
              <w:rPr>
                <w:b w:val="0"/>
                <w:sz w:val="19"/>
              </w:rPr>
              <w:t>Confidence</w:t>
            </w:r>
          </w:p>
        </w:tc>
        <w:tc>
          <w:tcPr>
            <w:tcW w:type="dxa" w:w="3389"/>
            <w:vAlign w:val="center"/>
          </w:tcPr>
          <w:p>
            <w:r/>
            <w:r>
              <w:rPr>
                <w:b w:val="0"/>
                <w:sz w:val="19"/>
              </w:rPr>
              <w:t>The word feels familiar.</w:t>
            </w:r>
          </w:p>
        </w:tc>
      </w:tr>
      <w:tr>
        <w:tc>
          <w:tcPr>
            <w:tcW w:type="dxa" w:w="3389"/>
            <w:vAlign w:val="center"/>
          </w:tcPr>
          <w:p>
            <w:r/>
            <w:r>
              <w:rPr>
                <w:b w:val="0"/>
                <w:sz w:val="19"/>
              </w:rPr>
              <w:t>Tiles appear</w:t>
            </w:r>
          </w:p>
        </w:tc>
        <w:tc>
          <w:tcPr>
            <w:tcW w:type="dxa" w:w="3389"/>
            <w:vAlign w:val="center"/>
          </w:tcPr>
          <w:p>
            <w:r/>
            <w:r>
              <w:rPr>
                <w:b w:val="0"/>
                <w:sz w:val="19"/>
              </w:rPr>
              <w:t>Doubt</w:t>
            </w:r>
          </w:p>
        </w:tc>
        <w:tc>
          <w:tcPr>
            <w:tcW w:type="dxa" w:w="3389"/>
            <w:vAlign w:val="center"/>
          </w:tcPr>
          <w:p>
            <w:r/>
            <w:r>
              <w:rPr>
                <w:b w:val="0"/>
                <w:sz w:val="19"/>
              </w:rPr>
              <w:t>Player realizes there may be more meanings than expected.</w:t>
            </w:r>
          </w:p>
        </w:tc>
      </w:tr>
      <w:tr>
        <w:tc>
          <w:tcPr>
            <w:tcW w:type="dxa" w:w="3389"/>
            <w:vAlign w:val="center"/>
          </w:tcPr>
          <w:p>
            <w:r/>
            <w:r>
              <w:rPr>
                <w:b w:val="0"/>
                <w:sz w:val="19"/>
              </w:rPr>
              <w:t>First correct tap</w:t>
            </w:r>
          </w:p>
        </w:tc>
        <w:tc>
          <w:tcPr>
            <w:tcW w:type="dxa" w:w="3389"/>
            <w:vAlign w:val="center"/>
          </w:tcPr>
          <w:p>
            <w:r/>
            <w:r>
              <w:rPr>
                <w:b w:val="0"/>
                <w:sz w:val="19"/>
              </w:rPr>
              <w:t>Validation</w:t>
            </w:r>
          </w:p>
        </w:tc>
        <w:tc>
          <w:tcPr>
            <w:tcW w:type="dxa" w:w="3389"/>
            <w:vAlign w:val="center"/>
          </w:tcPr>
          <w:p>
            <w:r/>
            <w:r>
              <w:rPr>
                <w:b w:val="0"/>
                <w:sz w:val="19"/>
              </w:rPr>
              <w:t>Fast reward confirms the player knows the word.</w:t>
            </w:r>
          </w:p>
        </w:tc>
      </w:tr>
      <w:tr>
        <w:tc>
          <w:tcPr>
            <w:tcW w:type="dxa" w:w="3389"/>
            <w:vAlign w:val="center"/>
          </w:tcPr>
          <w:p>
            <w:r/>
            <w:r>
              <w:rPr>
                <w:b w:val="0"/>
                <w:sz w:val="19"/>
              </w:rPr>
              <w:t>Close trap appears</w:t>
            </w:r>
          </w:p>
        </w:tc>
        <w:tc>
          <w:tcPr>
            <w:tcW w:type="dxa" w:w="3389"/>
            <w:vAlign w:val="center"/>
          </w:tcPr>
          <w:p>
            <w:r/>
            <w:r>
              <w:rPr>
                <w:b w:val="0"/>
                <w:sz w:val="19"/>
              </w:rPr>
              <w:t>Hesitation</w:t>
            </w:r>
          </w:p>
        </w:tc>
        <w:tc>
          <w:tcPr>
            <w:tcW w:type="dxa" w:w="3389"/>
            <w:vAlign w:val="center"/>
          </w:tcPr>
          <w:p>
            <w:r/>
            <w:r>
              <w:rPr>
                <w:b w:val="0"/>
                <w:sz w:val="19"/>
              </w:rPr>
              <w:t>A nearby association challenges certainty.</w:t>
            </w:r>
          </w:p>
        </w:tc>
      </w:tr>
      <w:tr>
        <w:tc>
          <w:tcPr>
            <w:tcW w:type="dxa" w:w="3389"/>
            <w:vAlign w:val="center"/>
          </w:tcPr>
          <w:p>
            <w:r/>
            <w:r>
              <w:rPr>
                <w:b w:val="0"/>
                <w:sz w:val="19"/>
              </w:rPr>
              <w:t>Wrong tap or near miss</w:t>
            </w:r>
          </w:p>
        </w:tc>
        <w:tc>
          <w:tcPr>
            <w:tcW w:type="dxa" w:w="3389"/>
            <w:vAlign w:val="center"/>
          </w:tcPr>
          <w:p>
            <w:r/>
            <w:r>
              <w:rPr>
                <w:b w:val="0"/>
                <w:sz w:val="19"/>
              </w:rPr>
              <w:t>Regret</w:t>
            </w:r>
          </w:p>
        </w:tc>
        <w:tc>
          <w:tcPr>
            <w:tcW w:type="dxa" w:w="3389"/>
            <w:vAlign w:val="center"/>
          </w:tcPr>
          <w:p>
            <w:r/>
            <w:r>
              <w:rPr>
                <w:b w:val="0"/>
                <w:sz w:val="19"/>
              </w:rPr>
              <w:t>The player sees exactly how they were fooled.</w:t>
            </w:r>
          </w:p>
        </w:tc>
      </w:tr>
      <w:tr>
        <w:tc>
          <w:tcPr>
            <w:tcW w:type="dxa" w:w="3389"/>
            <w:vAlign w:val="center"/>
          </w:tcPr>
          <w:p>
            <w:r/>
            <w:r>
              <w:rPr>
                <w:b w:val="0"/>
                <w:sz w:val="19"/>
              </w:rPr>
              <w:t>Rare meaning reveal</w:t>
            </w:r>
          </w:p>
        </w:tc>
        <w:tc>
          <w:tcPr>
            <w:tcW w:type="dxa" w:w="3389"/>
            <w:vAlign w:val="center"/>
          </w:tcPr>
          <w:p>
            <w:r/>
            <w:r>
              <w:rPr>
                <w:b w:val="0"/>
                <w:sz w:val="19"/>
              </w:rPr>
              <w:t>Surprise</w:t>
            </w:r>
          </w:p>
        </w:tc>
        <w:tc>
          <w:tcPr>
            <w:tcW w:type="dxa" w:w="3389"/>
            <w:vAlign w:val="center"/>
          </w:tcPr>
          <w:p>
            <w:r/>
            <w:r>
              <w:rPr>
                <w:b w:val="0"/>
                <w:sz w:val="19"/>
              </w:rPr>
              <w:t>The word suddenly feels deeper.</w:t>
            </w:r>
          </w:p>
        </w:tc>
      </w:tr>
      <w:tr>
        <w:tc>
          <w:tcPr>
            <w:tcW w:type="dxa" w:w="3389"/>
            <w:vAlign w:val="center"/>
          </w:tcPr>
          <w:p>
            <w:r/>
            <w:r>
              <w:rPr>
                <w:b w:val="0"/>
                <w:sz w:val="19"/>
              </w:rPr>
              <w:t>Perfect or near-perfect clear</w:t>
            </w:r>
          </w:p>
        </w:tc>
        <w:tc>
          <w:tcPr>
            <w:tcW w:type="dxa" w:w="3389"/>
            <w:vAlign w:val="center"/>
          </w:tcPr>
          <w:p>
            <w:r/>
            <w:r>
              <w:rPr>
                <w:b w:val="0"/>
                <w:sz w:val="19"/>
              </w:rPr>
              <w:t>Pride or revenge itch</w:t>
            </w:r>
          </w:p>
        </w:tc>
        <w:tc>
          <w:tcPr>
            <w:tcW w:type="dxa" w:w="3389"/>
            <w:vAlign w:val="center"/>
          </w:tcPr>
          <w:p>
            <w:r/>
            <w:r>
              <w:rPr>
                <w:b w:val="0"/>
                <w:sz w:val="19"/>
              </w:rPr>
              <w:t>The result invites one more try.</w:t>
            </w:r>
          </w:p>
        </w:tc>
      </w:tr>
    </w:tbl>
    <w:p>
      <w:pPr>
        <w:pStyle w:val="Heading1"/>
      </w:pPr>
      <w:r>
        <w:t>7. Slot-Machine Feel Without Casino Design</w:t>
      </w:r>
    </w:p>
    <w:p>
      <w:pPr>
        <w:pStyle w:val="BodyText"/>
      </w:pPr>
      <w:r>
        <w:t>The addictive feeling should come from skillful reveal rhythm, not gambling mechanics. Every tap needs an immediate sensory payoff: color, motion, sound, score, and Polly reaction when appropriate.</w:t>
      </w:r>
    </w:p>
    <w:p>
      <w:pPr>
        <w:pStyle w:val="ListBullet"/>
      </w:pPr>
      <w:r>
        <w:t>Correct tap: green flip, crisp pop, score fly-up, streak increase.</w:t>
      </w:r>
    </w:p>
    <w:p>
      <w:pPr>
        <w:pStyle w:val="ListBullet"/>
      </w:pPr>
      <w:r>
        <w:t>Wrong tap: red snap, short shake, trap reveal, streak threat.</w:t>
      </w:r>
    </w:p>
    <w:p>
      <w:pPr>
        <w:pStyle w:val="ListBullet"/>
      </w:pPr>
      <w:r>
        <w:t>Rare meaning: gold burst, discovery label, bonus reward.</w:t>
      </w:r>
    </w:p>
    <w:p>
      <w:pPr>
        <w:pStyle w:val="ListBullet"/>
      </w:pPr>
      <w:r>
        <w:t>Perfect clear: full tile pulse, bonus burst, stronger sound cue.</w:t>
      </w:r>
    </w:p>
    <w:p>
      <w:pPr>
        <w:pStyle w:val="ListBullet"/>
      </w:pPr>
      <w:r>
        <w:t>Boss clear: screen-level celebration, Polly payoff, score surge.</w:t>
      </w:r>
    </w:p>
    <w:p>
      <w:pPr>
        <w:pStyle w:val="BodyText"/>
      </w:pPr>
      <w:r>
        <w:t>The player should feel that each tap could reveal a clean win, a trap, or a rare prize. That variable emotional payoff is what creates the “one more tile” feeling.</w:t>
      </w:r>
    </w:p>
    <w:p>
      <w:pPr>
        <w:pStyle w:val="Heading1"/>
      </w:pPr>
      <w:r>
        <w:t>8. The Seven Replay Triggers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8B5CF6"/>
          </w:tcPr>
          <w:p>
            <w:r/>
            <w:r>
              <w:rPr>
                <w:b/>
                <w:color w:val="FFFFFF"/>
                <w:sz w:val="19"/>
              </w:rPr>
              <w:t>Trigger</w:t>
            </w:r>
          </w:p>
        </w:tc>
        <w:tc>
          <w:tcPr>
            <w:tcW w:type="dxa" w:w="3389"/>
            <w:vAlign w:val="center"/>
            <w:shd w:fill="8B5CF6"/>
          </w:tcPr>
          <w:p>
            <w:r/>
            <w:r>
              <w:rPr>
                <w:b/>
                <w:color w:val="FFFFFF"/>
                <w:sz w:val="19"/>
              </w:rPr>
              <w:t>Why It Hooks</w:t>
            </w:r>
          </w:p>
        </w:tc>
        <w:tc>
          <w:tcPr>
            <w:tcW w:type="dxa" w:w="3389"/>
            <w:vAlign w:val="center"/>
            <w:shd w:fill="8B5CF6"/>
          </w:tcPr>
          <w:p>
            <w:r/>
            <w:r>
              <w:rPr>
                <w:b/>
                <w:color w:val="FFFFFF"/>
                <w:sz w:val="19"/>
              </w:rPr>
              <w:t>POLYWORDS Application</w:t>
            </w:r>
          </w:p>
        </w:tc>
      </w:tr>
      <w:tr>
        <w:tc>
          <w:tcPr>
            <w:tcW w:type="dxa" w:w="3389"/>
            <w:vAlign w:val="center"/>
          </w:tcPr>
          <w:p>
            <w:r/>
            <w:r>
              <w:rPr>
                <w:b w:val="0"/>
                <w:sz w:val="19"/>
              </w:rPr>
              <w:t>Variable reward schedule</w:t>
            </w:r>
          </w:p>
        </w:tc>
        <w:tc>
          <w:tcPr>
            <w:tcW w:type="dxa" w:w="3389"/>
            <w:vAlign w:val="center"/>
          </w:tcPr>
          <w:p>
            <w:r/>
            <w:r>
              <w:rPr>
                <w:b w:val="0"/>
                <w:sz w:val="19"/>
              </w:rPr>
              <w:t>Predictability kills replay desire.</w:t>
            </w:r>
          </w:p>
        </w:tc>
        <w:tc>
          <w:tcPr>
            <w:tcW w:type="dxa" w:w="3389"/>
            <w:vAlign w:val="center"/>
          </w:tcPr>
          <w:p>
            <w:r/>
            <w:r>
              <w:rPr>
                <w:b w:val="0"/>
                <w:sz w:val="19"/>
              </w:rPr>
              <w:t>Runs contain known ingredients but uncertain order: boss, surprise event, rare meaning, speed pressure.</w:t>
            </w:r>
          </w:p>
        </w:tc>
      </w:tr>
      <w:tr>
        <w:tc>
          <w:tcPr>
            <w:tcW w:type="dxa" w:w="3389"/>
            <w:vAlign w:val="center"/>
          </w:tcPr>
          <w:p>
            <w:r/>
            <w:r>
              <w:rPr>
                <w:b w:val="0"/>
                <w:sz w:val="19"/>
              </w:rPr>
              <w:t>Near-miss effect</w:t>
            </w:r>
          </w:p>
        </w:tc>
        <w:tc>
          <w:tcPr>
            <w:tcW w:type="dxa" w:w="3389"/>
            <w:vAlign w:val="center"/>
          </w:tcPr>
          <w:p>
            <w:r/>
            <w:r>
              <w:rPr>
                <w:b w:val="0"/>
                <w:sz w:val="19"/>
              </w:rPr>
              <w:t>Missing by one feels fixable.</w:t>
            </w:r>
          </w:p>
        </w:tc>
        <w:tc>
          <w:tcPr>
            <w:tcW w:type="dxa" w:w="3389"/>
            <w:vAlign w:val="center"/>
          </w:tcPr>
          <w:p>
            <w:r/>
            <w:r>
              <w:rPr>
                <w:b w:val="0"/>
                <w:sz w:val="19"/>
              </w:rPr>
              <w:t>Show exactly which meaning was missed and which trap fooled the player.</w:t>
            </w:r>
          </w:p>
        </w:tc>
      </w:tr>
      <w:tr>
        <w:tc>
          <w:tcPr>
            <w:tcW w:type="dxa" w:w="3389"/>
            <w:vAlign w:val="center"/>
          </w:tcPr>
          <w:p>
            <w:r/>
            <w:r>
              <w:rPr>
                <w:b w:val="0"/>
                <w:sz w:val="19"/>
              </w:rPr>
              <w:t>Zeigarnik effect</w:t>
            </w:r>
          </w:p>
        </w:tc>
        <w:tc>
          <w:tcPr>
            <w:tcW w:type="dxa" w:w="3389"/>
            <w:vAlign w:val="center"/>
          </w:tcPr>
          <w:p>
            <w:r/>
            <w:r>
              <w:rPr>
                <w:b w:val="0"/>
                <w:sz w:val="19"/>
              </w:rPr>
              <w:t>Unfinished tasks stay mentally active.</w:t>
            </w:r>
          </w:p>
        </w:tc>
        <w:tc>
          <w:tcPr>
            <w:tcW w:type="dxa" w:w="3389"/>
            <w:vAlign w:val="center"/>
          </w:tcPr>
          <w:p>
            <w:r/>
            <w:r>
              <w:rPr>
                <w:b w:val="0"/>
                <w:sz w:val="19"/>
              </w:rPr>
              <w:t>End runs with a next-word preview or a ghost tile from a missed meaning.</w:t>
            </w:r>
          </w:p>
        </w:tc>
      </w:tr>
      <w:tr>
        <w:tc>
          <w:tcPr>
            <w:tcW w:type="dxa" w:w="3389"/>
            <w:vAlign w:val="center"/>
          </w:tcPr>
          <w:p>
            <w:r/>
            <w:r>
              <w:rPr>
                <w:b w:val="0"/>
                <w:sz w:val="19"/>
              </w:rPr>
              <w:t>Micro-progression</w:t>
            </w:r>
          </w:p>
        </w:tc>
        <w:tc>
          <w:tcPr>
            <w:tcW w:type="dxa" w:w="3389"/>
            <w:vAlign w:val="center"/>
          </w:tcPr>
          <w:p>
            <w:r/>
            <w:r>
              <w:rPr>
                <w:b w:val="0"/>
                <w:sz w:val="19"/>
              </w:rPr>
              <w:t>Small wins keep momentum alive.</w:t>
            </w:r>
          </w:p>
        </w:tc>
        <w:tc>
          <w:tcPr>
            <w:tcW w:type="dxa" w:w="3389"/>
            <w:vAlign w:val="center"/>
          </w:tcPr>
          <w:p>
            <w:r/>
            <w:r>
              <w:rPr>
                <w:b w:val="0"/>
                <w:sz w:val="19"/>
              </w:rPr>
              <w:t>Reward word clears, perfect clears, streaks, rare meanings, and boss clears within a short run.</w:t>
            </w:r>
          </w:p>
        </w:tc>
      </w:tr>
      <w:tr>
        <w:tc>
          <w:tcPr>
            <w:tcW w:type="dxa" w:w="3389"/>
            <w:vAlign w:val="center"/>
          </w:tcPr>
          <w:p>
            <w:r/>
            <w:r>
              <w:rPr>
                <w:b w:val="0"/>
                <w:sz w:val="19"/>
              </w:rPr>
              <w:t>Loss aversion plus comeback</w:t>
            </w:r>
          </w:p>
        </w:tc>
        <w:tc>
          <w:tcPr>
            <w:tcW w:type="dxa" w:w="3389"/>
            <w:vAlign w:val="center"/>
          </w:tcPr>
          <w:p>
            <w:r/>
            <w:r>
              <w:rPr>
                <w:b w:val="0"/>
                <w:sz w:val="19"/>
              </w:rPr>
              <w:t>Players hate losing streaks and love saving them.</w:t>
            </w:r>
          </w:p>
        </w:tc>
        <w:tc>
          <w:tcPr>
            <w:tcW w:type="dxa" w:w="3389"/>
            <w:vAlign w:val="center"/>
          </w:tcPr>
          <w:p>
            <w:r/>
            <w:r>
              <w:rPr>
                <w:b w:val="0"/>
                <w:sz w:val="19"/>
              </w:rPr>
              <w:t>Use a streak freeze or recovery window so a mistake creates panic instead of instant despair.</w:t>
            </w:r>
          </w:p>
        </w:tc>
      </w:tr>
      <w:tr>
        <w:tc>
          <w:tcPr>
            <w:tcW w:type="dxa" w:w="3389"/>
            <w:vAlign w:val="center"/>
          </w:tcPr>
          <w:p>
            <w:r/>
            <w:r>
              <w:rPr>
                <w:b w:val="0"/>
                <w:sz w:val="19"/>
              </w:rPr>
              <w:t>Social proof and FOMO</w:t>
            </w:r>
          </w:p>
        </w:tc>
        <w:tc>
          <w:tcPr>
            <w:tcW w:type="dxa" w:w="3389"/>
            <w:vAlign w:val="center"/>
          </w:tcPr>
          <w:p>
            <w:r/>
            <w:r>
              <w:rPr>
                <w:b w:val="0"/>
                <w:sz w:val="19"/>
              </w:rPr>
              <w:t>Light comparison creates curiosity.</w:t>
            </w:r>
          </w:p>
        </w:tc>
        <w:tc>
          <w:tcPr>
            <w:tcW w:type="dxa" w:w="3389"/>
            <w:vAlign w:val="center"/>
          </w:tcPr>
          <w:p>
            <w:r/>
            <w:r>
              <w:rPr>
                <w:b w:val="0"/>
                <w:sz w:val="19"/>
              </w:rPr>
              <w:t>Daily run stats and word-clear percentages, without intimidating leaderboards.</w:t>
            </w:r>
          </w:p>
        </w:tc>
      </w:tr>
      <w:tr>
        <w:tc>
          <w:tcPr>
            <w:tcW w:type="dxa" w:w="3389"/>
            <w:vAlign w:val="center"/>
          </w:tcPr>
          <w:p>
            <w:r/>
            <w:r>
              <w:rPr>
                <w:b w:val="0"/>
                <w:sz w:val="19"/>
              </w:rPr>
              <w:t>Juice and feedback</w:t>
            </w:r>
          </w:p>
        </w:tc>
        <w:tc>
          <w:tcPr>
            <w:tcW w:type="dxa" w:w="3389"/>
            <w:vAlign w:val="center"/>
          </w:tcPr>
          <w:p>
            <w:r/>
            <w:r>
              <w:rPr>
                <w:b w:val="0"/>
                <w:sz w:val="19"/>
              </w:rPr>
              <w:t>Game feel turns rules into craving.</w:t>
            </w:r>
          </w:p>
        </w:tc>
        <w:tc>
          <w:tcPr>
            <w:tcW w:type="dxa" w:w="3389"/>
            <w:vAlign w:val="center"/>
          </w:tcPr>
          <w:p>
            <w:r/>
            <w:r>
              <w:rPr>
                <w:b w:val="0"/>
                <w:sz w:val="19"/>
              </w:rPr>
              <w:t>Haptics, sound, tile flips, particles, Polly reactions, and strong result screens.</w:t>
            </w:r>
          </w:p>
        </w:tc>
      </w:tr>
    </w:tbl>
    <w:p>
      <w:pPr>
        <w:pStyle w:val="Heading1"/>
      </w:pPr>
      <w:r>
        <w:t>9. POLY RUN Session Shape</w:t>
      </w:r>
    </w:p>
    <w:p>
      <w:pPr>
        <w:pStyle w:val="BodyText"/>
      </w:pPr>
      <w:r>
        <w:t>A run should be short, ideally around 90 seconds, and structured like a tiny rollercoaster. The player should experience confidence, flow, tension, surprise, relief, panic, climax, and unfinished business.</w:t>
      </w:r>
    </w:p>
    <w:p>
      <w:pPr>
        <w:pStyle w:val="BodyText"/>
      </w:pPr>
      <w:r>
        <w:t>The exact round order can vary, but every run should have a curated emotional shape. The player should know the game has surprises without knowing exactly when they will appear.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A1040"/>
          </w:tcPr>
          <w:p>
            <w:r/>
            <w:r>
              <w:rPr>
                <w:b/>
                <w:color w:val="FFFFFF"/>
                <w:sz w:val="19"/>
              </w:rPr>
              <w:t>Arc Segment</w:t>
            </w:r>
          </w:p>
        </w:tc>
        <w:tc>
          <w:tcPr>
            <w:tcW w:type="dxa" w:w="3389"/>
            <w:vAlign w:val="center"/>
            <w:shd w:fill="1A1040"/>
          </w:tcPr>
          <w:p>
            <w:r/>
            <w:r>
              <w:rPr>
                <w:b/>
                <w:color w:val="FFFFFF"/>
                <w:sz w:val="19"/>
              </w:rPr>
              <w:t>Emotional Role</w:t>
            </w:r>
          </w:p>
        </w:tc>
        <w:tc>
          <w:tcPr>
            <w:tcW w:type="dxa" w:w="3389"/>
            <w:vAlign w:val="center"/>
            <w:shd w:fill="1A1040"/>
          </w:tcPr>
          <w:p>
            <w:r/>
            <w:r>
              <w:rPr>
                <w:b/>
                <w:color w:val="FFFFFF"/>
                <w:sz w:val="19"/>
              </w:rPr>
              <w:t>Purpose</w:t>
            </w:r>
          </w:p>
        </w:tc>
      </w:tr>
      <w:tr>
        <w:tc>
          <w:tcPr>
            <w:tcW w:type="dxa" w:w="3389"/>
            <w:vAlign w:val="center"/>
          </w:tcPr>
          <w:p>
            <w:r/>
            <w:r>
              <w:rPr>
                <w:b w:val="0"/>
                <w:sz w:val="19"/>
              </w:rPr>
              <w:t>Opening</w:t>
            </w:r>
          </w:p>
        </w:tc>
        <w:tc>
          <w:tcPr>
            <w:tcW w:type="dxa" w:w="3389"/>
            <w:vAlign w:val="center"/>
          </w:tcPr>
          <w:p>
            <w:r/>
            <w:r>
              <w:rPr>
                <w:b w:val="0"/>
                <w:sz w:val="19"/>
              </w:rPr>
              <w:t>Confidence</w:t>
            </w:r>
          </w:p>
        </w:tc>
        <w:tc>
          <w:tcPr>
            <w:tcW w:type="dxa" w:w="3389"/>
            <w:vAlign w:val="center"/>
          </w:tcPr>
          <w:p>
            <w:r/>
            <w:r>
              <w:rPr>
                <w:b w:val="0"/>
                <w:sz w:val="19"/>
              </w:rPr>
              <w:t>Teach the player that the word is familiar and playable.</w:t>
            </w:r>
          </w:p>
        </w:tc>
      </w:tr>
      <w:tr>
        <w:tc>
          <w:tcPr>
            <w:tcW w:type="dxa" w:w="3389"/>
            <w:vAlign w:val="center"/>
          </w:tcPr>
          <w:p>
            <w:r/>
            <w:r>
              <w:rPr>
                <w:b w:val="0"/>
                <w:sz w:val="19"/>
              </w:rPr>
              <w:t>Early flow</w:t>
            </w:r>
          </w:p>
        </w:tc>
        <w:tc>
          <w:tcPr>
            <w:tcW w:type="dxa" w:w="3389"/>
            <w:vAlign w:val="center"/>
          </w:tcPr>
          <w:p>
            <w:r/>
            <w:r>
              <w:rPr>
                <w:b w:val="0"/>
                <w:sz w:val="19"/>
              </w:rPr>
              <w:t>Momentum</w:t>
            </w:r>
          </w:p>
        </w:tc>
        <w:tc>
          <w:tcPr>
            <w:tcW w:type="dxa" w:w="3389"/>
            <w:vAlign w:val="center"/>
          </w:tcPr>
          <w:p>
            <w:r/>
            <w:r>
              <w:rPr>
                <w:b w:val="0"/>
                <w:sz w:val="19"/>
              </w:rPr>
              <w:t>Let the player build a streak and rhythm.</w:t>
            </w:r>
          </w:p>
        </w:tc>
      </w:tr>
      <w:tr>
        <w:tc>
          <w:tcPr>
            <w:tcW w:type="dxa" w:w="3389"/>
            <w:vAlign w:val="center"/>
          </w:tcPr>
          <w:p>
            <w:r/>
            <w:r>
              <w:rPr>
                <w:b w:val="0"/>
                <w:sz w:val="19"/>
              </w:rPr>
              <w:t>First spike</w:t>
            </w:r>
          </w:p>
        </w:tc>
        <w:tc>
          <w:tcPr>
            <w:tcW w:type="dxa" w:w="3389"/>
            <w:vAlign w:val="center"/>
          </w:tcPr>
          <w:p>
            <w:r/>
            <w:r>
              <w:rPr>
                <w:b w:val="0"/>
                <w:sz w:val="19"/>
              </w:rPr>
              <w:t>Tension</w:t>
            </w:r>
          </w:p>
        </w:tc>
        <w:tc>
          <w:tcPr>
            <w:tcW w:type="dxa" w:w="3389"/>
            <w:vAlign w:val="center"/>
          </w:tcPr>
          <w:p>
            <w:r/>
            <w:r>
              <w:rPr>
                <w:b w:val="0"/>
                <w:sz w:val="19"/>
              </w:rPr>
              <w:t>Introduce speed, stronger traps, or a stricter fail condition.</w:t>
            </w:r>
          </w:p>
        </w:tc>
      </w:tr>
      <w:tr>
        <w:tc>
          <w:tcPr>
            <w:tcW w:type="dxa" w:w="3389"/>
            <w:vAlign w:val="center"/>
          </w:tcPr>
          <w:p>
            <w:r/>
            <w:r>
              <w:rPr>
                <w:b w:val="0"/>
                <w:sz w:val="19"/>
              </w:rPr>
              <w:t>Brain-glitch beat</w:t>
            </w:r>
          </w:p>
        </w:tc>
        <w:tc>
          <w:tcPr>
            <w:tcW w:type="dxa" w:w="3389"/>
            <w:vAlign w:val="center"/>
          </w:tcPr>
          <w:p>
            <w:r/>
            <w:r>
              <w:rPr>
                <w:b w:val="0"/>
                <w:sz w:val="19"/>
              </w:rPr>
              <w:t>Surprise</w:t>
            </w:r>
          </w:p>
        </w:tc>
        <w:tc>
          <w:tcPr>
            <w:tcW w:type="dxa" w:w="3389"/>
            <w:vAlign w:val="center"/>
          </w:tcPr>
          <w:p>
            <w:r/>
            <w:r>
              <w:rPr>
                <w:b w:val="0"/>
                <w:sz w:val="19"/>
              </w:rPr>
              <w:t>Flip the player’s assumptions with a rare meaning or mode twist.</w:t>
            </w:r>
          </w:p>
        </w:tc>
      </w:tr>
      <w:tr>
        <w:tc>
          <w:tcPr>
            <w:tcW w:type="dxa" w:w="3389"/>
            <w:vAlign w:val="center"/>
          </w:tcPr>
          <w:p>
            <w:r/>
            <w:r>
              <w:rPr>
                <w:b w:val="0"/>
                <w:sz w:val="19"/>
              </w:rPr>
              <w:t>Recovery beat</w:t>
            </w:r>
          </w:p>
        </w:tc>
        <w:tc>
          <w:tcPr>
            <w:tcW w:type="dxa" w:w="3389"/>
            <w:vAlign w:val="center"/>
          </w:tcPr>
          <w:p>
            <w:r/>
            <w:r>
              <w:rPr>
                <w:b w:val="0"/>
                <w:sz w:val="19"/>
              </w:rPr>
              <w:t>Relief</w:t>
            </w:r>
          </w:p>
        </w:tc>
        <w:tc>
          <w:tcPr>
            <w:tcW w:type="dxa" w:w="3389"/>
            <w:vAlign w:val="center"/>
          </w:tcPr>
          <w:p>
            <w:r/>
            <w:r>
              <w:rPr>
                <w:b w:val="0"/>
                <w:sz w:val="19"/>
              </w:rPr>
              <w:t>Return to familiar action so the player regains control.</w:t>
            </w:r>
          </w:p>
        </w:tc>
      </w:tr>
      <w:tr>
        <w:tc>
          <w:tcPr>
            <w:tcW w:type="dxa" w:w="3389"/>
            <w:vAlign w:val="center"/>
          </w:tcPr>
          <w:p>
            <w:r/>
            <w:r>
              <w:rPr>
                <w:b w:val="0"/>
                <w:sz w:val="19"/>
              </w:rPr>
              <w:t>Late spike</w:t>
            </w:r>
          </w:p>
        </w:tc>
        <w:tc>
          <w:tcPr>
            <w:tcW w:type="dxa" w:w="3389"/>
            <w:vAlign w:val="center"/>
          </w:tcPr>
          <w:p>
            <w:r/>
            <w:r>
              <w:rPr>
                <w:b w:val="0"/>
                <w:sz w:val="19"/>
              </w:rPr>
              <w:t>Panic</w:t>
            </w:r>
          </w:p>
        </w:tc>
        <w:tc>
          <w:tcPr>
            <w:tcW w:type="dxa" w:w="3389"/>
            <w:vAlign w:val="center"/>
          </w:tcPr>
          <w:p>
            <w:r/>
            <w:r>
              <w:rPr>
                <w:b w:val="0"/>
                <w:sz w:val="19"/>
              </w:rPr>
              <w:t>Increase stakes and make near-miss likely.</w:t>
            </w:r>
          </w:p>
        </w:tc>
      </w:tr>
      <w:tr>
        <w:tc>
          <w:tcPr>
            <w:tcW w:type="dxa" w:w="3389"/>
            <w:vAlign w:val="center"/>
          </w:tcPr>
          <w:p>
            <w:r/>
            <w:r>
              <w:rPr>
                <w:b w:val="0"/>
                <w:sz w:val="19"/>
              </w:rPr>
              <w:t>Boss/climax</w:t>
            </w:r>
          </w:p>
        </w:tc>
        <w:tc>
          <w:tcPr>
            <w:tcW w:type="dxa" w:w="3389"/>
            <w:vAlign w:val="center"/>
          </w:tcPr>
          <w:p>
            <w:r/>
            <w:r>
              <w:rPr>
                <w:b w:val="0"/>
                <w:sz w:val="19"/>
              </w:rPr>
              <w:t>Challenge</w:t>
            </w:r>
          </w:p>
        </w:tc>
        <w:tc>
          <w:tcPr>
            <w:tcW w:type="dxa" w:w="3389"/>
            <w:vAlign w:val="center"/>
          </w:tcPr>
          <w:p>
            <w:r/>
            <w:r>
              <w:rPr>
                <w:b w:val="0"/>
                <w:sz w:val="19"/>
              </w:rPr>
              <w:t>Make the final word feel barely beatable but fair.</w:t>
            </w:r>
          </w:p>
        </w:tc>
      </w:tr>
      <w:tr>
        <w:tc>
          <w:tcPr>
            <w:tcW w:type="dxa" w:w="3389"/>
            <w:vAlign w:val="center"/>
          </w:tcPr>
          <w:p>
            <w:r/>
            <w:r>
              <w:rPr>
                <w:b w:val="0"/>
                <w:sz w:val="19"/>
              </w:rPr>
              <w:t>Results</w:t>
            </w:r>
          </w:p>
        </w:tc>
        <w:tc>
          <w:tcPr>
            <w:tcW w:type="dxa" w:w="3389"/>
            <w:vAlign w:val="center"/>
          </w:tcPr>
          <w:p>
            <w:r/>
            <w:r>
              <w:rPr>
                <w:b w:val="0"/>
                <w:sz w:val="19"/>
              </w:rPr>
              <w:t>Regret or pride</w:t>
            </w:r>
          </w:p>
        </w:tc>
        <w:tc>
          <w:tcPr>
            <w:tcW w:type="dxa" w:w="3389"/>
            <w:vAlign w:val="center"/>
          </w:tcPr>
          <w:p>
            <w:r/>
            <w:r>
              <w:rPr>
                <w:b w:val="0"/>
                <w:sz w:val="19"/>
              </w:rPr>
              <w:t>Create the immediate desire to run it back.</w:t>
            </w:r>
          </w:p>
        </w:tc>
      </w:tr>
    </w:tbl>
    <w:p>
      <w:pPr>
        <w:pStyle w:val="Heading1"/>
      </w:pPr>
      <w:r>
        <w:t>10. Boss Word Philosophy</w:t>
      </w:r>
    </w:p>
    <w:p>
      <w:pPr>
        <w:pStyle w:val="BodyText"/>
      </w:pPr>
      <w:r>
        <w:t>A boss word is not just a harder word. It is the climax of a run. It should have more meanings, sharper traps, higher stakes, and stronger presentation. It should be difficult enough to create failure, but fair enough that failure feels fixable.</w:t>
      </w:r>
    </w:p>
    <w:p>
      <w:pPr>
        <w:pStyle w:val="ListBullet"/>
      </w:pPr>
      <w:r>
        <w:t>Use more tiles than a normal round.</w:t>
      </w:r>
    </w:p>
    <w:p>
      <w:pPr>
        <w:pStyle w:val="ListBullet"/>
      </w:pPr>
      <w:r>
        <w:t>Use meanings from different domains.</w:t>
      </w:r>
    </w:p>
    <w:p>
      <w:pPr>
        <w:pStyle w:val="ListBullet"/>
      </w:pPr>
      <w:r>
        <w:t>Use close traps that target common associations.</w:t>
      </w:r>
    </w:p>
    <w:p>
      <w:pPr>
        <w:pStyle w:val="ListBullet"/>
      </w:pPr>
      <w:r>
        <w:t>Increase punishment for wrong taps, especially late in the run.</w:t>
      </w:r>
    </w:p>
    <w:p>
      <w:pPr>
        <w:pStyle w:val="ListBullet"/>
      </w:pPr>
      <w:r>
        <w:t>Reward boss clears with major feedback, not just points.</w:t>
      </w:r>
    </w:p>
    <w:p>
      <w:pPr>
        <w:pStyle w:val="ListBullet"/>
      </w:pPr>
      <w:r>
        <w:t>Make the player think: “I should have had that.”</w:t>
      </w:r>
    </w:p>
    <w:p>
      <w:pPr>
        <w:pStyle w:val="Heading1"/>
      </w:pPr>
      <w:r>
        <w:t>11. Results Screen: The One-More-Round Engine</w:t>
      </w:r>
    </w:p>
    <w:p>
      <w:pPr>
        <w:pStyle w:val="BodyText"/>
      </w:pPr>
      <w:r>
        <w:t>The results screen should not simply summarize performance. It should create unfinished business. The player must immediately understand what they almost did, what fooled them, and what they can fix on the next run.</w:t>
      </w:r>
    </w:p>
    <w:p>
      <w:pPr>
        <w:pStyle w:val="ListBullet"/>
      </w:pPr>
      <w:r>
        <w:t>Show score, perfect clears, mistake count, and best streak.</w:t>
      </w:r>
    </w:p>
    <w:p>
      <w:pPr>
        <w:pStyle w:val="ListBullet"/>
      </w:pPr>
      <w:r>
        <w:t>Show missed real meanings as ghost tiles.</w:t>
      </w:r>
    </w:p>
    <w:p>
      <w:pPr>
        <w:pStyle w:val="ListBullet"/>
      </w:pPr>
      <w:r>
        <w:t>Show traps that fooled the player.</w:t>
      </w:r>
    </w:p>
    <w:p>
      <w:pPr>
        <w:pStyle w:val="ListBullet"/>
      </w:pPr>
      <w:r>
        <w:t>Show boss result clearly.</w:t>
      </w:r>
    </w:p>
    <w:p>
      <w:pPr>
        <w:pStyle w:val="ListBullet"/>
      </w:pPr>
      <w:r>
        <w:t>Preview the next word or next run hook.</w:t>
      </w:r>
    </w:p>
    <w:p>
      <w:pPr>
        <w:pStyle w:val="ListBullet"/>
      </w:pPr>
      <w:r>
        <w:t>Make Run It Back the primary action, with Home as secondary.</w:t>
      </w:r>
    </w:p>
    <w:p>
      <w:pPr>
        <w:pStyle w:val="ListBullet"/>
      </w:pPr>
      <w:r>
        <w:t>Use Polly to frame failure as revenge, not shame.</w:t>
      </w:r>
    </w:p>
    <w:p>
      <w:pPr>
        <w:pStyle w:val="Heading1"/>
      </w:pPr>
      <w:r>
        <w:t>12. Ghost Tile and Revenge Systems</w:t>
      </w:r>
    </w:p>
    <w:p>
      <w:pPr>
        <w:pStyle w:val="Heading2"/>
      </w:pPr>
      <w:r>
        <w:t>12.1 Ghost Tile</w:t>
      </w:r>
    </w:p>
    <w:p>
      <w:pPr>
        <w:pStyle w:val="BodyText"/>
      </w:pPr>
      <w:r>
        <w:t>A missed meaning can remain visible after the run as a ghost tile. It should feel like unfinished business. Tapping it can start a revenge-focused run or bring the player back into play.</w:t>
      </w:r>
    </w:p>
    <w:p>
      <w:pPr>
        <w:pStyle w:val="Heading2"/>
      </w:pPr>
      <w:r>
        <w:t>12.2 Revenge Meter</w:t>
      </w:r>
    </w:p>
    <w:p>
      <w:pPr>
        <w:pStyle w:val="BodyText"/>
      </w:pPr>
      <w:r>
        <w:t>Missed meanings and traps can fill a revenge meter. When full, the next run can focus on words or meanings the player failed. This turns failure into fuel instead of frustration.</w:t>
      </w:r>
    </w:p>
    <w:p>
      <w:pPr>
        <w:pStyle w:val="Heading2"/>
      </w:pPr>
      <w:r>
        <w:t>12.3 Perfect Chain</w:t>
      </w:r>
    </w:p>
    <w:p>
      <w:pPr>
        <w:pStyle w:val="BodyText"/>
      </w:pPr>
      <w:r>
        <w:t>Clearing multiple words without mistakes should trigger a hidden or semi-hidden bonus. The first time it happens, it feels like an accidental high. After that, players chase it intentionally.</w:t>
      </w:r>
    </w:p>
    <w:p>
      <w:pPr>
        <w:pStyle w:val="Heading1"/>
      </w:pPr>
      <w:r>
        <w:t>13. Difficulty and Fairness Rules</w:t>
      </w:r>
    </w:p>
    <w:p>
      <w:pPr>
        <w:pStyle w:val="BodyText"/>
      </w:pPr>
      <w:r>
        <w:t>The game can be hard, but it must be trustworthy. The player should blame their own hesitation or overconfidence, not the rules.</w:t>
      </w:r>
    </w:p>
    <w:p>
      <w:pPr>
        <w:pStyle w:val="ListBullet"/>
      </w:pPr>
      <w:r>
        <w:t>Start easy so players feel smart before the game bites.</w:t>
      </w:r>
    </w:p>
    <w:p>
      <w:pPr>
        <w:pStyle w:val="ListBullet"/>
      </w:pPr>
      <w:r>
        <w:t>Escalate by adding stronger traps, rarer meanings, and higher stakes.</w:t>
      </w:r>
    </w:p>
    <w:p>
      <w:pPr>
        <w:pStyle w:val="ListBullet"/>
      </w:pPr>
      <w:r>
        <w:t>Keep masks short enough to read instantly.</w:t>
      </w:r>
    </w:p>
    <w:p>
      <w:pPr>
        <w:pStyle w:val="ListBullet"/>
      </w:pPr>
      <w:r>
        <w:t>Reveal why a decoy was wrong after it is tapped.</w:t>
      </w:r>
    </w:p>
    <w:p>
      <w:pPr>
        <w:pStyle w:val="ListBullet"/>
      </w:pPr>
      <w:r>
        <w:t>Avoid random decoys that do not teach or tempt.</w:t>
      </w:r>
    </w:p>
    <w:p>
      <w:pPr>
        <w:pStyle w:val="ListBullet"/>
      </w:pPr>
      <w:r>
        <w:t>Use hidden meanings rarely so discovery feels special.</w:t>
      </w:r>
    </w:p>
    <w:p>
      <w:pPr>
        <w:pStyle w:val="ListBullet"/>
      </w:pPr>
      <w:r>
        <w:t>Never make the correct meaning impossible to justify after reveal.</w:t>
      </w:r>
    </w:p>
    <w:p>
      <w:pPr>
        <w:pStyle w:val="Heading1"/>
      </w:pPr>
      <w:r>
        <w:t>14. Polly’s Role in the Gameplay Loop</w:t>
      </w:r>
    </w:p>
    <w:p>
      <w:pPr>
        <w:pStyle w:val="BodyText"/>
      </w:pPr>
      <w:r>
        <w:t>Polly should act as the stylish emotional amplifier of the run. She guides, reacts, warns, and celebrates, but she should not over-explain or interrupt the core action.</w:t>
      </w:r>
    </w:p>
    <w:p>
      <w:pPr>
        <w:pStyle w:val="ListBullet"/>
      </w:pPr>
      <w:r>
        <w:t>Use Polly for run starts, boss intros, rare meanings, wrong streaks, perfect clears, revenge moments, and results.</w:t>
      </w:r>
    </w:p>
    <w:p>
      <w:pPr>
        <w:pStyle w:val="ListBullet"/>
      </w:pPr>
      <w:r>
        <w:t>Keep Polly lines short and sharp.</w:t>
      </w:r>
    </w:p>
    <w:p>
      <w:pPr>
        <w:pStyle w:val="ListBullet"/>
      </w:pPr>
      <w:r>
        <w:t>Do not use Polly to explain every tile.</w:t>
      </w:r>
    </w:p>
    <w:p>
      <w:pPr>
        <w:pStyle w:val="ListBullet"/>
      </w:pPr>
      <w:r>
        <w:t>Do not make Polly cruel after mistakes.</w:t>
      </w:r>
    </w:p>
    <w:p>
      <w:pPr>
        <w:pStyle w:val="ListBullet"/>
      </w:pPr>
      <w:r>
        <w:t>Use “Word up.” rarely, as a special success stamp, not a repeated catchphrase.</w:t>
      </w:r>
    </w:p>
    <w:tbl>
      <w:tblPr>
        <w:tblW w:type="auto" w:w="0"/>
        <w:jc w:val="center"/>
        <w:tblLook w:firstColumn="1" w:firstRow="1" w:lastColumn="0" w:lastRow="0" w:noHBand="0" w:noVBand="1" w:val="04A0"/>
      </w:tblPr>
      <w:tblGrid>
        <w:gridCol w:w="10166"/>
      </w:tblGrid>
      <w:tr>
        <w:tc>
          <w:tcPr>
            <w:tcW w:type="dxa" w:w="10166"/>
            <w:shd w:fill="F4F0FF"/>
            <w:tcBorders>
              <w:top w:val="single" w:sz="12" w:space="0" w:color="8B5CF6"/>
              <w:left w:val="single" w:sz="12" w:space="0" w:color="8B5CF6"/>
              <w:bottom w:val="single" w:sz="12" w:space="0" w:color="8B5CF6"/>
              <w:right w:val="single" w:sz="12" w:space="0" w:color="8B5CF6"/>
            </w:tcBorders>
          </w:tcPr>
          <w:p>
            <w:r>
              <w:rPr>
                <w:b/>
                <w:color w:val="1A1040"/>
                <w:sz w:val="24"/>
              </w:rPr>
              <w:t>Polly Tone</w:t>
            </w:r>
          </w:p>
          <w:p>
            <w:r>
              <w:rPr>
                <w:color w:val="1A1040"/>
                <w:sz w:val="21"/>
              </w:rPr>
              <w:t>Welcoming enough to guide the player, sharp enough to roast the word, never mean enough to roast the player.</w:t>
            </w:r>
          </w:p>
        </w:tc>
      </w:tr>
    </w:tbl>
    <w:p/>
    <w:p>
      <w:pPr>
        <w:pStyle w:val="Heading1"/>
      </w:pPr>
      <w:r>
        <w:t>15. Build Priority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A1040"/>
          </w:tcPr>
          <w:p>
            <w:r/>
            <w:r>
              <w:rPr>
                <w:b/>
                <w:color w:val="FFFFFF"/>
                <w:sz w:val="19"/>
              </w:rPr>
              <w:t>Build Now</w:t>
            </w:r>
          </w:p>
        </w:tc>
        <w:tc>
          <w:tcPr>
            <w:tcW w:type="dxa" w:w="3389"/>
            <w:vAlign w:val="center"/>
            <w:shd w:fill="8B5CF6"/>
          </w:tcPr>
          <w:p>
            <w:r/>
            <w:r>
              <w:rPr>
                <w:b/>
                <w:color w:val="FFFFFF"/>
                <w:sz w:val="19"/>
              </w:rPr>
              <w:t>Test Soon</w:t>
            </w:r>
          </w:p>
        </w:tc>
        <w:tc>
          <w:tcPr>
            <w:tcW w:type="dxa" w:w="3389"/>
            <w:vAlign w:val="center"/>
            <w:shd w:fill="6B5B00"/>
          </w:tcPr>
          <w:p>
            <w:r/>
            <w:r>
              <w:rPr>
                <w:b/>
                <w:color w:val="FFFFFF"/>
                <w:sz w:val="19"/>
              </w:rPr>
              <w:t>Save For Later</w:t>
            </w:r>
          </w:p>
        </w:tc>
      </w:tr>
      <w:tr>
        <w:tc>
          <w:tcPr>
            <w:tcW w:type="dxa" w:w="3389"/>
            <w:vAlign w:val="center"/>
          </w:tcPr>
          <w:p>
            <w:r/>
            <w:r>
              <w:rPr>
                <w:b w:val="0"/>
                <w:sz w:val="19"/>
              </w:rPr>
              <w:t>Meaning Mask Blitz; perfect clear; near-miss results; ghost tiles; boss word; Polly reactions; strong tap feedback.</w:t>
            </w:r>
          </w:p>
        </w:tc>
        <w:tc>
          <w:tcPr>
            <w:tcW w:type="dxa" w:w="3389"/>
            <w:vAlign w:val="center"/>
          </w:tcPr>
          <w:p>
            <w:r/>
            <w:r>
              <w:rPr>
                <w:b w:val="0"/>
                <w:sz w:val="19"/>
              </w:rPr>
              <w:t>Hidden meanings; slang/era tiles; revenge meter; daily run modifiers; social proof stats; perfect chain bonus.</w:t>
            </w:r>
          </w:p>
        </w:tc>
        <w:tc>
          <w:tcPr>
            <w:tcW w:type="dxa" w:w="3389"/>
            <w:vAlign w:val="center"/>
          </w:tcPr>
          <w:p>
            <w:r/>
            <w:r>
              <w:rPr>
                <w:b w:val="0"/>
                <w:sz w:val="19"/>
              </w:rPr>
              <w:t>Conveyor movement, large meta-progression, shop systems, arena, heavy lore, complex collections, and unrelated word-game cousins.</w:t>
            </w:r>
          </w:p>
        </w:tc>
      </w:tr>
    </w:tbl>
    <w:p>
      <w:pPr>
        <w:pStyle w:val="Heading1"/>
      </w:pPr>
      <w:r>
        <w:t>16. Final Gameplay Identity</w:t>
      </w:r>
    </w:p>
    <w:p>
      <w:pPr>
        <w:pStyle w:val="BodyText"/>
      </w:pPr>
      <w:r>
        <w:t>POLYWORDS should feel like a fast word-meaning arcade run where one word keeps changing masks. The player is not being asked to read hints. They are being asked to expose truth, dodge traps, recover from near misses, and chase the next perfect clear.</w:t>
      </w:r>
    </w:p>
    <w:p>
      <w:pPr>
        <w:pStyle w:val="BodyText"/>
      </w:pPr>
      <w:r>
        <w:t>The addictive loop is simple: the player knew the word, missed one meaning, got tricked by one decoy, and believes they can fix it immediately. That belief is the “one more round” hook.</w:t>
      </w:r>
    </w:p>
    <w:tbl>
      <w:tblPr>
        <w:tblW w:type="auto" w:w="0"/>
        <w:jc w:val="center"/>
        <w:tblLook w:firstColumn="1" w:firstRow="1" w:lastColumn="0" w:lastRow="0" w:noHBand="0" w:noVBand="1" w:val="04A0"/>
      </w:tblPr>
      <w:tblGrid>
        <w:gridCol w:w="10166"/>
      </w:tblGrid>
      <w:tr>
        <w:tc>
          <w:tcPr>
            <w:tcW w:type="dxa" w:w="10166"/>
            <w:shd w:fill="FFF7CC"/>
            <w:tcBorders>
              <w:top w:val="single" w:sz="12" w:space="0" w:color="FFD700"/>
              <w:left w:val="single" w:sz="12" w:space="0" w:color="FFD700"/>
              <w:bottom w:val="single" w:sz="12" w:space="0" w:color="FFD700"/>
              <w:right w:val="single" w:sz="12" w:space="0" w:color="FFD700"/>
            </w:tcBorders>
          </w:tcPr>
          <w:p>
            <w:r>
              <w:rPr>
                <w:b/>
                <w:color w:val="1A1040"/>
                <w:sz w:val="24"/>
              </w:rPr>
              <w:t>North Star</w:t>
            </w:r>
          </w:p>
          <w:p>
            <w:r>
              <w:rPr>
                <w:color w:val="1A1040"/>
                <w:sz w:val="21"/>
              </w:rPr>
              <w:t>A fast arcade run where one word wears multiple meaning masks, and the player has to expose the real ones before the traps bite.</w:t>
            </w:r>
          </w:p>
        </w:tc>
      </w:tr>
    </w:tbl>
    <w:p/>
    <w:sectPr w:rsidR="00FC693F" w:rsidRPr="0006063C" w:rsidSect="00034616">
      <w:head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B5CF6"/>
        <w:sz w:val="16"/>
      </w:rPr>
      <w:t>POLYWORDS Gameplay Design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A104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8B5CF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A1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A10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046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