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B712CF" w14:textId="1ED72121" w:rsidR="00C03DF4" w:rsidRDefault="00E76E22" w:rsidP="00E76E22">
      <w:pPr>
        <w:pStyle w:val="1"/>
      </w:pPr>
      <w:r>
        <w:t>Постановка задачи</w:t>
      </w:r>
    </w:p>
    <w:p w14:paraId="3E1EC348" w14:textId="6D9159B2" w:rsidR="00E76E22" w:rsidRDefault="00E76E22" w:rsidP="00E76E22">
      <w:pPr>
        <w:rPr>
          <w:lang w:val="en-US"/>
        </w:rPr>
      </w:pPr>
      <w:r>
        <w:t>Есть три таблицы</w:t>
      </w:r>
      <w:r>
        <w:rPr>
          <w:lang w:val="en-US"/>
        </w:rPr>
        <w:t>:</w:t>
      </w:r>
    </w:p>
    <w:p w14:paraId="7C2AF127" w14:textId="341969F3" w:rsidR="00E76E22" w:rsidRDefault="00E76E22" w:rsidP="00E76E22">
      <w:pPr>
        <w:pStyle w:val="a5"/>
        <w:numPr>
          <w:ilvl w:val="0"/>
          <w:numId w:val="4"/>
        </w:numPr>
        <w:rPr>
          <w:lang w:val="en-US"/>
        </w:rPr>
      </w:pPr>
      <w:r>
        <w:rPr>
          <w:lang w:val="en-US"/>
        </w:rPr>
        <w:t>Sales</w:t>
      </w:r>
    </w:p>
    <w:p w14:paraId="700C2922" w14:textId="6AC73231" w:rsidR="00E76E22" w:rsidRDefault="00E76E22" w:rsidP="00E76E22">
      <w:pPr>
        <w:pStyle w:val="a5"/>
        <w:numPr>
          <w:ilvl w:val="0"/>
          <w:numId w:val="4"/>
        </w:numPr>
        <w:rPr>
          <w:lang w:val="en-US"/>
        </w:rPr>
      </w:pPr>
      <w:r>
        <w:rPr>
          <w:lang w:val="en-US"/>
        </w:rPr>
        <w:t>Trips</w:t>
      </w:r>
    </w:p>
    <w:p w14:paraId="120116F6" w14:textId="76DD6587" w:rsidR="00E76E22" w:rsidRDefault="00E76E22" w:rsidP="00E76E22">
      <w:pPr>
        <w:pStyle w:val="a5"/>
        <w:numPr>
          <w:ilvl w:val="0"/>
          <w:numId w:val="4"/>
        </w:numPr>
        <w:rPr>
          <w:lang w:val="en-US"/>
        </w:rPr>
      </w:pPr>
      <w:r>
        <w:rPr>
          <w:lang w:val="en-US"/>
        </w:rPr>
        <w:t>Price</w:t>
      </w:r>
    </w:p>
    <w:p w14:paraId="268CE341" w14:textId="04719588" w:rsidR="00E76E22" w:rsidRDefault="00E76E22" w:rsidP="00E76E22">
      <w:pPr>
        <w:rPr>
          <w:lang w:val="en-US"/>
        </w:rPr>
      </w:pPr>
      <w:r>
        <w:t>Каждая содержит два поля</w:t>
      </w:r>
      <w:r>
        <w:rPr>
          <w:lang w:val="en-US"/>
        </w:rPr>
        <w:t>:</w:t>
      </w:r>
    </w:p>
    <w:p w14:paraId="148246D2" w14:textId="34C55B07" w:rsidR="00E76E22" w:rsidRDefault="00E76E22" w:rsidP="00E76E22">
      <w:pPr>
        <w:pStyle w:val="a5"/>
        <w:numPr>
          <w:ilvl w:val="0"/>
          <w:numId w:val="4"/>
        </w:numPr>
      </w:pPr>
      <w:r>
        <w:rPr>
          <w:rStyle w:val="SourceText"/>
          <w:rFonts w:eastAsiaTheme="minorHAnsi"/>
        </w:rPr>
        <w:t>date</w:t>
      </w:r>
      <w:r w:rsidRPr="005777B7">
        <w:t xml:space="preserve"> (дата в формате </w:t>
      </w:r>
      <w:r>
        <w:rPr>
          <w:rStyle w:val="SourceText"/>
          <w:rFonts w:eastAsiaTheme="minorHAnsi"/>
        </w:rPr>
        <w:t>YYYY</w:t>
      </w:r>
      <w:r w:rsidRPr="005777B7">
        <w:rPr>
          <w:rStyle w:val="SourceText"/>
          <w:rFonts w:eastAsiaTheme="minorHAnsi"/>
        </w:rPr>
        <w:t>-</w:t>
      </w:r>
      <w:r>
        <w:rPr>
          <w:rStyle w:val="SourceText"/>
          <w:rFonts w:eastAsiaTheme="minorHAnsi"/>
        </w:rPr>
        <w:t>MM</w:t>
      </w:r>
      <w:r w:rsidRPr="005777B7">
        <w:rPr>
          <w:rStyle w:val="SourceText"/>
          <w:rFonts w:eastAsiaTheme="minorHAnsi"/>
        </w:rPr>
        <w:t>-</w:t>
      </w:r>
      <w:r>
        <w:rPr>
          <w:rStyle w:val="SourceText"/>
          <w:rFonts w:eastAsiaTheme="minorHAnsi"/>
        </w:rPr>
        <w:t>DD</w:t>
      </w:r>
      <w:r w:rsidRPr="005777B7">
        <w:t>)</w:t>
      </w:r>
    </w:p>
    <w:p w14:paraId="1241E9D9" w14:textId="15120708" w:rsidR="00E76E22" w:rsidRDefault="00E76E22" w:rsidP="00E76E22">
      <w:pPr>
        <w:pStyle w:val="a5"/>
        <w:numPr>
          <w:ilvl w:val="0"/>
          <w:numId w:val="4"/>
        </w:numPr>
      </w:pPr>
      <w:r>
        <w:rPr>
          <w:rStyle w:val="SourceText"/>
          <w:rFonts w:eastAsiaTheme="minorHAnsi"/>
        </w:rPr>
        <w:t>value</w:t>
      </w:r>
      <w:r w:rsidRPr="005777B7">
        <w:t xml:space="preserve"> (число)</w:t>
      </w:r>
    </w:p>
    <w:p w14:paraId="28CECFF1" w14:textId="273990F7" w:rsidR="00E76E22" w:rsidRDefault="00E76E22" w:rsidP="00E76E22">
      <w:r>
        <w:t>З</w:t>
      </w:r>
      <w:r>
        <w:t xml:space="preserve">адача — создать запускаемый проект, в котором пользователь может вводить вопросы на естественном языке, например: </w:t>
      </w:r>
    </w:p>
    <w:p w14:paraId="210C1975" w14:textId="77777777" w:rsidR="00E76E22" w:rsidRDefault="00E76E22" w:rsidP="00E76E22">
      <w:r>
        <w:tab/>
        <w:t>“Сколько будет продаж через месяц?”</w:t>
      </w:r>
    </w:p>
    <w:p w14:paraId="68396D3A" w14:textId="77777777" w:rsidR="00E76E22" w:rsidRDefault="00E76E22" w:rsidP="00E76E22">
      <w:r>
        <w:tab/>
        <w:t>“Количество проданных товаров в следующем году”</w:t>
      </w:r>
    </w:p>
    <w:p w14:paraId="7E202E19" w14:textId="77777777" w:rsidR="00E76E22" w:rsidRDefault="00E76E22" w:rsidP="00E76E22">
      <w:r>
        <w:tab/>
        <w:t>“Какой будет цена 15 марта?”</w:t>
      </w:r>
    </w:p>
    <w:p w14:paraId="339561BB" w14:textId="77777777" w:rsidR="00E76E22" w:rsidRDefault="00E76E22" w:rsidP="00E76E22">
      <w:r>
        <w:tab/>
        <w:t>“Сколько поездок ожидается в следующий понедельник?”</w:t>
      </w:r>
    </w:p>
    <w:p w14:paraId="04D30519" w14:textId="77777777" w:rsidR="00E76E22" w:rsidRDefault="00E76E22" w:rsidP="00E76E22">
      <w:r>
        <w:t>Система должна:</w:t>
      </w:r>
    </w:p>
    <w:p w14:paraId="2E775278" w14:textId="749D26E0" w:rsidR="00E76E22" w:rsidRDefault="00E76E22" w:rsidP="00E76E22">
      <w:pPr>
        <w:ind w:left="708"/>
      </w:pPr>
      <w:r>
        <w:t>1.</w:t>
      </w:r>
      <w:r w:rsidRPr="00E76E22">
        <w:t xml:space="preserve"> </w:t>
      </w:r>
      <w:r>
        <w:t>Понять, о каком ряде идет речь (sales, trips или price)</w:t>
      </w:r>
    </w:p>
    <w:p w14:paraId="32A39CE3" w14:textId="513E6DE0" w:rsidR="00E76E22" w:rsidRDefault="00E76E22" w:rsidP="00E76E22">
      <w:pPr>
        <w:ind w:left="708"/>
      </w:pPr>
      <w:r>
        <w:t>2.</w:t>
      </w:r>
      <w:r w:rsidRPr="00E76E22">
        <w:t xml:space="preserve"> </w:t>
      </w:r>
      <w:r>
        <w:t>Определить целевую дату прогноза</w:t>
      </w:r>
    </w:p>
    <w:p w14:paraId="49C67B65" w14:textId="10BB35E4" w:rsidR="00E76E22" w:rsidRDefault="00E76E22" w:rsidP="00E76E22">
      <w:pPr>
        <w:ind w:left="708"/>
      </w:pPr>
      <w:r>
        <w:t>3.</w:t>
      </w:r>
      <w:r w:rsidRPr="00E76E22">
        <w:t xml:space="preserve"> </w:t>
      </w:r>
      <w:r>
        <w:t>На основе исторических данных для этого ряда предсказать значение на указанную дату</w:t>
      </w:r>
    </w:p>
    <w:p w14:paraId="6FA48649" w14:textId="429E4CD5" w:rsidR="00E76E22" w:rsidRDefault="00E76E22" w:rsidP="00E76E22">
      <w:pPr>
        <w:ind w:left="708"/>
      </w:pPr>
      <w:r>
        <w:t>4.</w:t>
      </w:r>
      <w:r w:rsidRPr="00E76E22">
        <w:t xml:space="preserve"> </w:t>
      </w:r>
      <w:r>
        <w:t>Вывести понятный ответ пользователю на естественном языке</w:t>
      </w:r>
    </w:p>
    <w:p w14:paraId="3E223088" w14:textId="40ACA421" w:rsidR="00E76E22" w:rsidRDefault="00E76E22" w:rsidP="00E76E22"/>
    <w:p w14:paraId="2CDC1FE6" w14:textId="77777777" w:rsidR="00E76E22" w:rsidRPr="005777B7" w:rsidRDefault="00E76E22" w:rsidP="00E76E22">
      <w:pPr>
        <w:pStyle w:val="a7"/>
        <w:rPr>
          <w:lang w:val="ru-RU"/>
        </w:rPr>
      </w:pPr>
      <w:r w:rsidRPr="005777B7">
        <w:rPr>
          <w:lang w:val="ru-RU"/>
        </w:rPr>
        <w:t xml:space="preserve">Вы можете использовать любые подходы и инструменты: </w:t>
      </w:r>
    </w:p>
    <w:p w14:paraId="13C07394" w14:textId="77777777" w:rsidR="00E76E22" w:rsidRPr="005777B7" w:rsidRDefault="00E76E22" w:rsidP="00E76E22">
      <w:pPr>
        <w:pStyle w:val="a7"/>
        <w:numPr>
          <w:ilvl w:val="0"/>
          <w:numId w:val="5"/>
        </w:numPr>
        <w:tabs>
          <w:tab w:val="left" w:pos="709"/>
        </w:tabs>
        <w:spacing w:after="0"/>
        <w:rPr>
          <w:lang w:val="ru-RU"/>
        </w:rPr>
      </w:pPr>
      <w:r w:rsidRPr="005777B7">
        <w:rPr>
          <w:lang w:val="ru-RU"/>
        </w:rPr>
        <w:t xml:space="preserve">Для понимания запроса — </w:t>
      </w:r>
      <w:r>
        <w:t>LLM</w:t>
      </w:r>
      <w:r w:rsidRPr="005777B7">
        <w:rPr>
          <w:lang w:val="ru-RU"/>
        </w:rPr>
        <w:t xml:space="preserve"> через </w:t>
      </w:r>
      <w:r>
        <w:t>API</w:t>
      </w:r>
      <w:r w:rsidRPr="005777B7">
        <w:rPr>
          <w:lang w:val="ru-RU"/>
        </w:rPr>
        <w:t xml:space="preserve"> (</w:t>
      </w:r>
      <w:r>
        <w:t>OpenAI</w:t>
      </w:r>
      <w:r w:rsidRPr="005777B7">
        <w:rPr>
          <w:lang w:val="ru-RU"/>
        </w:rPr>
        <w:t xml:space="preserve">, </w:t>
      </w:r>
      <w:r>
        <w:t>Anthropic</w:t>
      </w:r>
      <w:r w:rsidRPr="005777B7">
        <w:rPr>
          <w:lang w:val="ru-RU"/>
        </w:rPr>
        <w:t xml:space="preserve"> и т.п.) или правила </w:t>
      </w:r>
    </w:p>
    <w:p w14:paraId="591EB102" w14:textId="77777777" w:rsidR="00E76E22" w:rsidRPr="005777B7" w:rsidRDefault="00E76E22" w:rsidP="00E76E22">
      <w:pPr>
        <w:pStyle w:val="a7"/>
        <w:numPr>
          <w:ilvl w:val="0"/>
          <w:numId w:val="5"/>
        </w:numPr>
        <w:tabs>
          <w:tab w:val="left" w:pos="709"/>
        </w:tabs>
        <w:spacing w:after="0"/>
        <w:rPr>
          <w:lang w:val="ru-RU"/>
        </w:rPr>
      </w:pPr>
      <w:r w:rsidRPr="005777B7">
        <w:rPr>
          <w:lang w:val="ru-RU"/>
        </w:rPr>
        <w:t>Для прогнозирования — любую модель временных рядов (</w:t>
      </w:r>
      <w:r>
        <w:t>Prophet</w:t>
      </w:r>
      <w:r w:rsidRPr="005777B7">
        <w:rPr>
          <w:lang w:val="ru-RU"/>
        </w:rPr>
        <w:t xml:space="preserve">, </w:t>
      </w:r>
      <w:r>
        <w:t>ARIMA</w:t>
      </w:r>
      <w:r w:rsidRPr="005777B7">
        <w:rPr>
          <w:lang w:val="ru-RU"/>
        </w:rPr>
        <w:t xml:space="preserve">, простая экстраполяция и т.д.) </w:t>
      </w:r>
    </w:p>
    <w:p w14:paraId="09797511" w14:textId="77777777" w:rsidR="00E76E22" w:rsidRPr="005777B7" w:rsidRDefault="00E76E22" w:rsidP="00E76E22">
      <w:pPr>
        <w:pStyle w:val="a7"/>
        <w:numPr>
          <w:ilvl w:val="0"/>
          <w:numId w:val="5"/>
        </w:numPr>
        <w:tabs>
          <w:tab w:val="left" w:pos="709"/>
        </w:tabs>
        <w:rPr>
          <w:lang w:val="ru-RU"/>
        </w:rPr>
      </w:pPr>
      <w:r w:rsidRPr="005777B7">
        <w:rPr>
          <w:lang w:val="ru-RU"/>
        </w:rPr>
        <w:t xml:space="preserve">Для хранения данных — просто </w:t>
      </w:r>
      <w:r>
        <w:t>CSV</w:t>
      </w:r>
      <w:r w:rsidRPr="005777B7">
        <w:rPr>
          <w:lang w:val="ru-RU"/>
        </w:rPr>
        <w:t>-файлы</w:t>
      </w:r>
    </w:p>
    <w:p w14:paraId="138CD0C4" w14:textId="77777777" w:rsidR="00E76E22" w:rsidRDefault="00E76E22" w:rsidP="00E76E22">
      <w:pPr>
        <w:pStyle w:val="a7"/>
      </w:pPr>
      <w:r>
        <w:rPr>
          <w:rStyle w:val="a6"/>
        </w:rPr>
        <w:t>Требования к результату</w:t>
      </w:r>
      <w:r>
        <w:t xml:space="preserve"> </w:t>
      </w:r>
    </w:p>
    <w:p w14:paraId="1C319C8A" w14:textId="77777777" w:rsidR="00E76E22" w:rsidRPr="005777B7" w:rsidRDefault="00E76E22" w:rsidP="00E76E22">
      <w:pPr>
        <w:pStyle w:val="a7"/>
        <w:numPr>
          <w:ilvl w:val="0"/>
          <w:numId w:val="6"/>
        </w:numPr>
        <w:tabs>
          <w:tab w:val="left" w:pos="709"/>
        </w:tabs>
        <w:spacing w:after="0"/>
        <w:rPr>
          <w:lang w:val="ru-RU"/>
        </w:rPr>
      </w:pPr>
      <w:r w:rsidRPr="005777B7">
        <w:rPr>
          <w:lang w:val="ru-RU"/>
        </w:rPr>
        <w:t xml:space="preserve">Проект должен быть оформлен в виде </w:t>
      </w:r>
      <w:r>
        <w:t>GitHub</w:t>
      </w:r>
      <w:r w:rsidRPr="005777B7">
        <w:rPr>
          <w:lang w:val="ru-RU"/>
        </w:rPr>
        <w:t xml:space="preserve">-репозитория или архива с кодом </w:t>
      </w:r>
    </w:p>
    <w:p w14:paraId="364F097D" w14:textId="77777777" w:rsidR="00E76E22" w:rsidRPr="005777B7" w:rsidRDefault="00E76E22" w:rsidP="00E76E22">
      <w:pPr>
        <w:pStyle w:val="a7"/>
        <w:numPr>
          <w:ilvl w:val="0"/>
          <w:numId w:val="6"/>
        </w:numPr>
        <w:tabs>
          <w:tab w:val="left" w:pos="709"/>
        </w:tabs>
        <w:spacing w:after="0"/>
        <w:rPr>
          <w:lang w:val="ru-RU"/>
        </w:rPr>
      </w:pPr>
      <w:r w:rsidRPr="005777B7">
        <w:rPr>
          <w:lang w:val="ru-RU"/>
        </w:rPr>
        <w:t>Должна быть инструкция по запуску (</w:t>
      </w:r>
      <w:r>
        <w:t>README</w:t>
      </w:r>
      <w:r w:rsidRPr="005777B7">
        <w:rPr>
          <w:lang w:val="ru-RU"/>
        </w:rPr>
        <w:t>)</w:t>
      </w:r>
    </w:p>
    <w:p w14:paraId="112BD276" w14:textId="77777777" w:rsidR="00E76E22" w:rsidRPr="005777B7" w:rsidRDefault="00E76E22" w:rsidP="00E76E22">
      <w:pPr>
        <w:pStyle w:val="a7"/>
        <w:numPr>
          <w:ilvl w:val="0"/>
          <w:numId w:val="6"/>
        </w:numPr>
        <w:tabs>
          <w:tab w:val="left" w:pos="709"/>
        </w:tabs>
        <w:spacing w:after="0"/>
        <w:rPr>
          <w:lang w:val="ru-RU"/>
        </w:rPr>
      </w:pPr>
      <w:r w:rsidRPr="005777B7">
        <w:rPr>
          <w:lang w:val="ru-RU"/>
        </w:rPr>
        <w:t xml:space="preserve">После запуска пользователь взаимодействует с системой через стандартный ввод (например, </w:t>
      </w:r>
      <w:r>
        <w:rPr>
          <w:rStyle w:val="SourceText"/>
          <w:rFonts w:eastAsia="Noto Serif CJK SC"/>
        </w:rPr>
        <w:t>input</w:t>
      </w:r>
      <w:r w:rsidRPr="005777B7">
        <w:rPr>
          <w:rStyle w:val="SourceText"/>
          <w:rFonts w:eastAsia="Noto Serif CJK SC"/>
          <w:lang w:val="ru-RU"/>
        </w:rPr>
        <w:t>()</w:t>
      </w:r>
      <w:r w:rsidRPr="005777B7">
        <w:rPr>
          <w:lang w:val="ru-RU"/>
        </w:rPr>
        <w:t xml:space="preserve"> в </w:t>
      </w:r>
      <w:r>
        <w:t>Python</w:t>
      </w:r>
      <w:r w:rsidRPr="005777B7">
        <w:rPr>
          <w:lang w:val="ru-RU"/>
        </w:rPr>
        <w:t>)</w:t>
      </w:r>
    </w:p>
    <w:p w14:paraId="5935A85F" w14:textId="77777777" w:rsidR="00E76E22" w:rsidRPr="005777B7" w:rsidRDefault="00E76E22" w:rsidP="00E76E22">
      <w:pPr>
        <w:pStyle w:val="a7"/>
        <w:numPr>
          <w:ilvl w:val="0"/>
          <w:numId w:val="6"/>
        </w:numPr>
        <w:tabs>
          <w:tab w:val="left" w:pos="709"/>
        </w:tabs>
        <w:rPr>
          <w:lang w:val="ru-RU"/>
        </w:rPr>
      </w:pPr>
      <w:r w:rsidRPr="005777B7">
        <w:rPr>
          <w:lang w:val="ru-RU"/>
        </w:rPr>
        <w:t>Система работает хотя бы с 2–3 разными примерами запросов</w:t>
      </w:r>
    </w:p>
    <w:p w14:paraId="7A89247E" w14:textId="77777777" w:rsidR="00E76E22" w:rsidRPr="005777B7" w:rsidRDefault="00E76E22" w:rsidP="00E76E22">
      <w:pPr>
        <w:pStyle w:val="a7"/>
        <w:rPr>
          <w:lang w:val="ru-RU"/>
        </w:rPr>
      </w:pPr>
      <w:r w:rsidRPr="005777B7">
        <w:rPr>
          <w:lang w:val="ru-RU"/>
        </w:rPr>
        <w:t>Не обязательно, но будет плюсом:</w:t>
      </w:r>
    </w:p>
    <w:p w14:paraId="7A49E9C2" w14:textId="77777777" w:rsidR="00E76E22" w:rsidRDefault="00E76E22" w:rsidP="00E76E22">
      <w:pPr>
        <w:pStyle w:val="a7"/>
        <w:numPr>
          <w:ilvl w:val="0"/>
          <w:numId w:val="7"/>
        </w:numPr>
      </w:pPr>
      <w:r>
        <w:t>Учет контекста (истории) диалога</w:t>
      </w:r>
    </w:p>
    <w:p w14:paraId="3A215C3B" w14:textId="5CBFC084" w:rsidR="00E76E22" w:rsidRDefault="00E76E22" w:rsidP="00E76E22">
      <w:pPr>
        <w:pStyle w:val="a7"/>
        <w:numPr>
          <w:ilvl w:val="0"/>
          <w:numId w:val="7"/>
        </w:numPr>
        <w:rPr>
          <w:lang w:val="ru-RU"/>
        </w:rPr>
      </w:pPr>
      <w:r w:rsidRPr="005777B7">
        <w:rPr>
          <w:lang w:val="ru-RU"/>
        </w:rPr>
        <w:lastRenderedPageBreak/>
        <w:t>Свободное общение вне пайплайна анализа данных в зависимости от вопроса (“Как дела?”</w:t>
      </w:r>
      <w:r>
        <w:rPr>
          <w:lang w:val="ru-RU"/>
        </w:rPr>
        <w:t>)</w:t>
      </w:r>
    </w:p>
    <w:p w14:paraId="43497606" w14:textId="7441977F" w:rsidR="00E76E22" w:rsidRDefault="00E76E22" w:rsidP="00E76E22">
      <w:pPr>
        <w:pStyle w:val="a7"/>
        <w:rPr>
          <w:lang w:val="ru-RU"/>
        </w:rPr>
      </w:pPr>
    </w:p>
    <w:p w14:paraId="135DE2BE" w14:textId="1C152B1A" w:rsidR="00E76E22" w:rsidRPr="00E76E22" w:rsidRDefault="00E76E22" w:rsidP="00E76E22">
      <w:pPr>
        <w:pStyle w:val="a7"/>
        <w:rPr>
          <w:lang w:val="ru-RU"/>
        </w:rPr>
      </w:pPr>
      <w:r>
        <w:rPr>
          <w:lang w:val="ru-RU"/>
        </w:rPr>
        <w:t xml:space="preserve">Необходимо разработать модель прогнозирования временного ряда с интерфейсом взаимодействия в виде </w:t>
      </w:r>
      <w:r>
        <w:t>LLM</w:t>
      </w:r>
      <w:r w:rsidRPr="00E76E22">
        <w:rPr>
          <w:lang w:val="ru-RU"/>
        </w:rPr>
        <w:t xml:space="preserve"> </w:t>
      </w:r>
      <w:r>
        <w:rPr>
          <w:lang w:val="ru-RU"/>
        </w:rPr>
        <w:t>чат-бота.</w:t>
      </w:r>
      <w:r w:rsidR="002E6B91">
        <w:rPr>
          <w:lang w:val="ru-RU"/>
        </w:rPr>
        <w:t xml:space="preserve"> На практике, это будут две подсистемы (анализ временных рядов и </w:t>
      </w:r>
      <w:r w:rsidR="002E6B91">
        <w:t>AI</w:t>
      </w:r>
      <w:r w:rsidR="002E6B91" w:rsidRPr="002E6B91">
        <w:rPr>
          <w:lang w:val="ru-RU"/>
        </w:rPr>
        <w:t xml:space="preserve"> </w:t>
      </w:r>
      <w:r w:rsidR="002E6B91">
        <w:t>chatbot</w:t>
      </w:r>
      <w:r w:rsidR="002E6B91" w:rsidRPr="002E6B91">
        <w:rPr>
          <w:lang w:val="ru-RU"/>
        </w:rPr>
        <w:t>)</w:t>
      </w:r>
      <w:r w:rsidR="002E6B91">
        <w:rPr>
          <w:lang w:val="ru-RU"/>
        </w:rPr>
        <w:t>, с которыми будет настроена интеграция. Далее в текущем дизайн-документе рассматриваются вопросы, связанные с обоими системами и их интеграцией. Вопросы каждой отдельной подсистемы будут рассматриваться в отдельных дизайн-документах.</w:t>
      </w:r>
    </w:p>
    <w:p w14:paraId="7016236A" w14:textId="191E1D03" w:rsidR="00E76E22" w:rsidRDefault="00E76E22" w:rsidP="00E76E22">
      <w:pPr>
        <w:pStyle w:val="1"/>
      </w:pPr>
      <w:r>
        <w:t>Проблематика</w:t>
      </w:r>
    </w:p>
    <w:p w14:paraId="3F6DCDE5" w14:textId="41990A3E" w:rsidR="00E76E22" w:rsidRPr="002E6B91" w:rsidRDefault="00B51570" w:rsidP="00E76E22">
      <w:r>
        <w:t>Поскольку запрос пользователя формируется на естественном языке, это является основным «узким» местом системы. Потенциальные проблемы</w:t>
      </w:r>
      <w:r w:rsidR="006D323E" w:rsidRPr="002E6B91">
        <w:t>:</w:t>
      </w:r>
    </w:p>
    <w:p w14:paraId="5211CC69" w14:textId="77777777" w:rsidR="002E6B91" w:rsidRDefault="00B51570" w:rsidP="00B51570">
      <w:pPr>
        <w:pStyle w:val="a5"/>
        <w:numPr>
          <w:ilvl w:val="0"/>
          <w:numId w:val="8"/>
        </w:numPr>
      </w:pPr>
      <w:r>
        <w:t>Нормализация запросов на естественном языке</w:t>
      </w:r>
      <w:r w:rsidRPr="00B51570">
        <w:t>:</w:t>
      </w:r>
    </w:p>
    <w:p w14:paraId="6AE649C6" w14:textId="23315605" w:rsidR="00B51570" w:rsidRDefault="002E6B91" w:rsidP="002E6B91">
      <w:pPr>
        <w:pStyle w:val="a5"/>
        <w:numPr>
          <w:ilvl w:val="1"/>
          <w:numId w:val="4"/>
        </w:numPr>
      </w:pPr>
      <w:r>
        <w:t>Разные формулировки одного и того же вопроса (через месяц, через 30 дней, в следующем месяце, через 4 недели)</w:t>
      </w:r>
    </w:p>
    <w:p w14:paraId="36BDB052" w14:textId="64E9C6CC" w:rsidR="002E6B91" w:rsidRDefault="002E6B91" w:rsidP="002E6B91">
      <w:pPr>
        <w:pStyle w:val="a5"/>
        <w:numPr>
          <w:ilvl w:val="1"/>
          <w:numId w:val="4"/>
        </w:numPr>
      </w:pPr>
      <w:r>
        <w:t>Неоднозначности</w:t>
      </w:r>
      <w:r w:rsidRPr="002E6B91">
        <w:t xml:space="preserve">: </w:t>
      </w:r>
      <w:r>
        <w:t>«в следующий понедельник» при запуске в понедельник, «в следующем году» - с какого числа считать начало года.</w:t>
      </w:r>
    </w:p>
    <w:p w14:paraId="777C7B83" w14:textId="3363A4BB" w:rsidR="002E6B91" w:rsidRDefault="002E6B91" w:rsidP="002E6B91">
      <w:pPr>
        <w:pStyle w:val="a5"/>
        <w:numPr>
          <w:ilvl w:val="1"/>
          <w:numId w:val="4"/>
        </w:numPr>
      </w:pPr>
      <w:r>
        <w:t>Возможны вопросы по диапазону дат</w:t>
      </w:r>
      <w:r w:rsidRPr="002E6B91">
        <w:t xml:space="preserve">: </w:t>
      </w:r>
      <w:r>
        <w:t>«продажи за следующий месяц» - сумма за месяц или за последнюю дату?</w:t>
      </w:r>
    </w:p>
    <w:p w14:paraId="4DEEF5CD" w14:textId="0B2F7D91" w:rsidR="002E6B91" w:rsidRDefault="00B51570" w:rsidP="002E6B91">
      <w:pPr>
        <w:pStyle w:val="a5"/>
        <w:numPr>
          <w:ilvl w:val="0"/>
          <w:numId w:val="8"/>
        </w:numPr>
      </w:pPr>
      <w:r>
        <w:t>Маппинг запроса на нужный временной ряд</w:t>
      </w:r>
    </w:p>
    <w:p w14:paraId="37E38561" w14:textId="4B777A71" w:rsidR="002E6B91" w:rsidRDefault="002E6B91" w:rsidP="002E6B91">
      <w:pPr>
        <w:pStyle w:val="a5"/>
        <w:numPr>
          <w:ilvl w:val="1"/>
          <w:numId w:val="4"/>
        </w:numPr>
      </w:pPr>
      <w:r w:rsidRPr="002E6B91">
        <w:t>Пользователь может написать «выручка», «доход» вместо «sales», «поездки», «поездок», «трипов» вместо «trips», «стоимость», «цена» вместо «price»</w:t>
      </w:r>
    </w:p>
    <w:p w14:paraId="54021275" w14:textId="41A12335" w:rsidR="00B51570" w:rsidRDefault="00B51570" w:rsidP="00B51570">
      <w:pPr>
        <w:pStyle w:val="a5"/>
        <w:numPr>
          <w:ilvl w:val="0"/>
          <w:numId w:val="8"/>
        </w:numPr>
      </w:pPr>
      <w:r>
        <w:t xml:space="preserve">Горизонт прогноза и выход за пределы </w:t>
      </w:r>
      <w:r w:rsidR="006D323E">
        <w:t>модели</w:t>
      </w:r>
    </w:p>
    <w:p w14:paraId="69F41876" w14:textId="199AB84C" w:rsidR="002E6B91" w:rsidRDefault="00CC1007" w:rsidP="002E6B91">
      <w:pPr>
        <w:pStyle w:val="a5"/>
        <w:numPr>
          <w:ilvl w:val="1"/>
          <w:numId w:val="4"/>
        </w:numPr>
      </w:pPr>
      <w:r>
        <w:t>Прогноз временного ряда как правило строится следующим образом</w:t>
      </w:r>
      <w:r w:rsidRPr="00CC1007">
        <w:t xml:space="preserve">: </w:t>
      </w:r>
      <w:r>
        <w:t xml:space="preserve">учимся предсказывать следующее значение, а далее подставляем предсказанное </w:t>
      </w:r>
      <w:r>
        <w:rPr>
          <w:lang w:val="en-US"/>
        </w:rPr>
        <w:t>yi</w:t>
      </w:r>
      <w:r w:rsidRPr="00CC1007">
        <w:t xml:space="preserve">+1 </w:t>
      </w:r>
      <w:r>
        <w:t>вместо фактического значения (мы его не знаем) и так предсказываем на 2 значения вперед и т.д. Как итог, модель может прогнозировать на любой горизонт вперед, но чем больше горизонт прогнозирования, тем больше модель будет деградировать и выдавать нерелевантные прогнозы. Это нужно учесть при запросах «спрогнозируй продажи через 5 лет и т.д.»</w:t>
      </w:r>
    </w:p>
    <w:p w14:paraId="5DD08025" w14:textId="77777777" w:rsidR="002E6B91" w:rsidRDefault="002E6B91" w:rsidP="002E6B91">
      <w:pPr>
        <w:pStyle w:val="a5"/>
      </w:pPr>
    </w:p>
    <w:p w14:paraId="417C13F6" w14:textId="10FCFF4B" w:rsidR="006D323E" w:rsidRDefault="006D323E" w:rsidP="00B51570">
      <w:pPr>
        <w:pStyle w:val="a5"/>
        <w:numPr>
          <w:ilvl w:val="0"/>
          <w:numId w:val="8"/>
        </w:numPr>
      </w:pPr>
      <w:r>
        <w:t>Качество и объем датасета</w:t>
      </w:r>
    </w:p>
    <w:p w14:paraId="54DAA70D" w14:textId="5F9CF3A7" w:rsidR="006D323E" w:rsidRDefault="006D323E" w:rsidP="00B51570">
      <w:pPr>
        <w:pStyle w:val="a5"/>
        <w:numPr>
          <w:ilvl w:val="0"/>
          <w:numId w:val="8"/>
        </w:numPr>
      </w:pPr>
      <w:r>
        <w:t xml:space="preserve">Оценка прогноза и обратная связь (разделить прогноз </w:t>
      </w:r>
      <w:r>
        <w:rPr>
          <w:lang w:val="en-US"/>
        </w:rPr>
        <w:t>TTS</w:t>
      </w:r>
      <w:r w:rsidRPr="006D323E">
        <w:t xml:space="preserve"> </w:t>
      </w:r>
      <w:r>
        <w:t xml:space="preserve">и работу </w:t>
      </w:r>
      <w:r>
        <w:rPr>
          <w:lang w:val="en-US"/>
        </w:rPr>
        <w:t>LLM</w:t>
      </w:r>
      <w:r w:rsidRPr="006D323E">
        <w:t>)</w:t>
      </w:r>
    </w:p>
    <w:p w14:paraId="7B1FEF21" w14:textId="5BE91070" w:rsidR="00CC1007" w:rsidRDefault="00CC1007" w:rsidP="00CC1007">
      <w:pPr>
        <w:pStyle w:val="a5"/>
        <w:numPr>
          <w:ilvl w:val="1"/>
          <w:numId w:val="4"/>
        </w:numPr>
      </w:pPr>
      <w:r>
        <w:t>Для модели временных рядов необходимо выбрать метрику для оценки качества и сравнения разных версий моделей.</w:t>
      </w:r>
    </w:p>
    <w:p w14:paraId="17286D6F" w14:textId="26C57EE2" w:rsidR="00CC1007" w:rsidRDefault="00CC1007" w:rsidP="00CC1007">
      <w:pPr>
        <w:pStyle w:val="a5"/>
        <w:numPr>
          <w:ilvl w:val="1"/>
          <w:numId w:val="4"/>
        </w:numPr>
      </w:pPr>
      <w:r>
        <w:t xml:space="preserve">Для </w:t>
      </w:r>
      <w:r>
        <w:rPr>
          <w:lang w:val="en-US"/>
        </w:rPr>
        <w:t>LLM</w:t>
      </w:r>
      <w:r w:rsidRPr="00CC1007">
        <w:t xml:space="preserve"> </w:t>
      </w:r>
      <w:r>
        <w:t>нужно разработать методику тестирования агента (на примере пользовательских вопросов)</w:t>
      </w:r>
    </w:p>
    <w:p w14:paraId="233C48C7" w14:textId="77777777" w:rsidR="00CC1007" w:rsidRDefault="00CC1007" w:rsidP="00CC1007">
      <w:pPr>
        <w:pStyle w:val="a5"/>
      </w:pPr>
    </w:p>
    <w:p w14:paraId="5316CE00" w14:textId="01A15F99" w:rsidR="006D323E" w:rsidRDefault="006D323E" w:rsidP="00B51570">
      <w:pPr>
        <w:pStyle w:val="a5"/>
        <w:numPr>
          <w:ilvl w:val="0"/>
          <w:numId w:val="8"/>
        </w:numPr>
      </w:pPr>
      <w:r>
        <w:t>Робастность к вопросам не по теме</w:t>
      </w:r>
    </w:p>
    <w:p w14:paraId="26DD2C9A" w14:textId="08F05633" w:rsidR="00CC1007" w:rsidRDefault="00CC1007" w:rsidP="00CC1007">
      <w:pPr>
        <w:pStyle w:val="a5"/>
      </w:pPr>
      <w:r>
        <w:t>Для вопросов не относящихся к задаче агента, агент должен отвечать, что запрос не о прогнозе.</w:t>
      </w:r>
    </w:p>
    <w:p w14:paraId="0EAE9FEC" w14:textId="0727921C" w:rsidR="006D323E" w:rsidRDefault="006D323E" w:rsidP="00B51570">
      <w:pPr>
        <w:pStyle w:val="a5"/>
        <w:numPr>
          <w:ilvl w:val="0"/>
          <w:numId w:val="8"/>
        </w:numPr>
      </w:pPr>
      <w:r>
        <w:t xml:space="preserve">Галлюцинации </w:t>
      </w:r>
      <w:r>
        <w:rPr>
          <w:lang w:val="en-US"/>
        </w:rPr>
        <w:t>LLM</w:t>
      </w:r>
      <w:r w:rsidRPr="006D323E">
        <w:t xml:space="preserve"> </w:t>
      </w:r>
      <w:r>
        <w:t>и ошибки промпта</w:t>
      </w:r>
    </w:p>
    <w:p w14:paraId="141CFCC3" w14:textId="43C99D60" w:rsidR="00CC1007" w:rsidRPr="00CC1007" w:rsidRDefault="00CC1007" w:rsidP="00CC1007">
      <w:pPr>
        <w:pStyle w:val="a5"/>
      </w:pPr>
      <w:r>
        <w:lastRenderedPageBreak/>
        <w:t xml:space="preserve">Потенциально могут возникнуть ошибки при определении дат и рядов, а также галлюцинации при работе </w:t>
      </w:r>
      <w:r>
        <w:rPr>
          <w:lang w:val="en-US"/>
        </w:rPr>
        <w:t>LLM</w:t>
      </w:r>
      <w:r>
        <w:t xml:space="preserve"> агента.</w:t>
      </w:r>
    </w:p>
    <w:p w14:paraId="723119A3" w14:textId="28A73E00" w:rsidR="006D323E" w:rsidRDefault="006D323E" w:rsidP="00B51570">
      <w:pPr>
        <w:pStyle w:val="a5"/>
        <w:numPr>
          <w:ilvl w:val="0"/>
          <w:numId w:val="8"/>
        </w:numPr>
      </w:pPr>
      <w:r>
        <w:t>Инфраструктура</w:t>
      </w:r>
    </w:p>
    <w:p w14:paraId="33023C79" w14:textId="2CB8C1A1" w:rsidR="00CC1007" w:rsidRDefault="00CC1007" w:rsidP="00CC1007">
      <w:pPr>
        <w:pStyle w:val="a5"/>
      </w:pPr>
      <w:r>
        <w:t>- Какие вычислительные мощности выделяются под данную задачу?</w:t>
      </w:r>
    </w:p>
    <w:p w14:paraId="46E902B9" w14:textId="28A087FA" w:rsidR="00CC1007" w:rsidRDefault="00CC1007" w:rsidP="00CC1007">
      <w:pPr>
        <w:pStyle w:val="a5"/>
      </w:pPr>
      <w:r>
        <w:t xml:space="preserve">- Какой ожидаемый </w:t>
      </w:r>
      <w:r>
        <w:rPr>
          <w:lang w:val="en-US"/>
        </w:rPr>
        <w:t>RPS</w:t>
      </w:r>
      <w:r w:rsidRPr="00CC1007">
        <w:t xml:space="preserve"> </w:t>
      </w:r>
      <w:r>
        <w:t>и количество пользователей?</w:t>
      </w:r>
    </w:p>
    <w:p w14:paraId="318D4A0D" w14:textId="150EF75B" w:rsidR="00CC1007" w:rsidRDefault="00CC1007" w:rsidP="00CC1007">
      <w:r>
        <w:tab/>
        <w:t xml:space="preserve">- Необходимость корректного разбора </w:t>
      </w:r>
      <w:r>
        <w:rPr>
          <w:lang w:val="en-US"/>
        </w:rPr>
        <w:t>csv</w:t>
      </w:r>
      <w:r w:rsidRPr="00CC1007">
        <w:t xml:space="preserve"> </w:t>
      </w:r>
      <w:r>
        <w:t>файлов (формат, разделители, формат даты)</w:t>
      </w:r>
    </w:p>
    <w:p w14:paraId="30012F56" w14:textId="0264A7CB" w:rsidR="00CC1007" w:rsidRDefault="00CC1007" w:rsidP="00CC1007">
      <w:r>
        <w:tab/>
        <w:t xml:space="preserve">- Обработка недоступности </w:t>
      </w:r>
      <w:r>
        <w:rPr>
          <w:lang w:val="en-US"/>
        </w:rPr>
        <w:t>LLM</w:t>
      </w:r>
      <w:r>
        <w:t xml:space="preserve"> (таймауты, ошибки сети / инференса)</w:t>
      </w:r>
    </w:p>
    <w:p w14:paraId="6A85D024" w14:textId="0D79E877" w:rsidR="00CC1007" w:rsidRPr="00CC1007" w:rsidRDefault="00CC1007" w:rsidP="00CC1007">
      <w:r>
        <w:tab/>
        <w:t xml:space="preserve">- Требования к стабильности работы системы? (Чтобы на </w:t>
      </w:r>
      <w:r w:rsidR="00D93D24">
        <w:t>тот же вопрос выдавала тот же ответ)</w:t>
      </w:r>
    </w:p>
    <w:p w14:paraId="58CA1B61" w14:textId="77777777" w:rsidR="00B51570" w:rsidRDefault="00B51570" w:rsidP="00E76E22"/>
    <w:p w14:paraId="49AEF4C5" w14:textId="63DE2EE9" w:rsidR="00E76E22" w:rsidRDefault="00E76E22" w:rsidP="00E76E22">
      <w:pPr>
        <w:pStyle w:val="1"/>
      </w:pPr>
      <w:r>
        <w:t>Существующие решения</w:t>
      </w:r>
    </w:p>
    <w:p w14:paraId="5DBA9BD3" w14:textId="173FF2B2" w:rsidR="00E76E22" w:rsidRDefault="00D93D24" w:rsidP="00E76E22">
      <w:r>
        <w:t>В части прогнозирования временных рядов</w:t>
      </w:r>
      <w:r w:rsidRPr="00D93D24">
        <w:t xml:space="preserve">: </w:t>
      </w:r>
      <w:hyperlink r:id="rId5" w:history="1">
        <w:r w:rsidRPr="00860A37">
          <w:rPr>
            <w:rStyle w:val="a9"/>
          </w:rPr>
          <w:t>https://github.co</w:t>
        </w:r>
        <w:r w:rsidRPr="00860A37">
          <w:rPr>
            <w:rStyle w:val="a9"/>
          </w:rPr>
          <w:t>m</w:t>
        </w:r>
        <w:r w:rsidRPr="00860A37">
          <w:rPr>
            <w:rStyle w:val="a9"/>
          </w:rPr>
          <w:t>/LaurentVeyssier/time-serie-Sales-forecasting-with-Prophet</w:t>
        </w:r>
      </w:hyperlink>
    </w:p>
    <w:p w14:paraId="7EA08E7C" w14:textId="78E80DD2" w:rsidR="00D93D24" w:rsidRDefault="00D93D24" w:rsidP="00E76E22">
      <w:pPr>
        <w:rPr>
          <w:lang w:val="en-US"/>
        </w:rPr>
      </w:pPr>
    </w:p>
    <w:p w14:paraId="796734DC" w14:textId="7E2A4CAB" w:rsidR="00D93D24" w:rsidRDefault="00D93D24" w:rsidP="00E76E22">
      <w:r>
        <w:t xml:space="preserve">Я делал несколько проектов с похожей для </w:t>
      </w:r>
      <w:r>
        <w:rPr>
          <w:lang w:val="en-US"/>
        </w:rPr>
        <w:t>LLM</w:t>
      </w:r>
      <w:r w:rsidRPr="00D93D24">
        <w:t xml:space="preserve"> </w:t>
      </w:r>
      <w:r>
        <w:t>постановкой задачи</w:t>
      </w:r>
      <w:r w:rsidRPr="00D93D24">
        <w:t>:</w:t>
      </w:r>
    </w:p>
    <w:p w14:paraId="37CC2C84" w14:textId="21DE587C" w:rsidR="00D93D24" w:rsidRDefault="00D93D24" w:rsidP="00D93D24">
      <w:pPr>
        <w:pStyle w:val="a5"/>
        <w:numPr>
          <w:ilvl w:val="0"/>
          <w:numId w:val="9"/>
        </w:numPr>
      </w:pPr>
      <w:r>
        <w:t xml:space="preserve">Нужно было по пользовательскому вопросу к системе управления проектами сформировать ответ на базе </w:t>
      </w:r>
      <w:r w:rsidR="00EF7933">
        <w:t>агрегированных</w:t>
      </w:r>
      <w:r>
        <w:t xml:space="preserve"> результатов с </w:t>
      </w:r>
      <w:r>
        <w:rPr>
          <w:lang w:val="en-US"/>
        </w:rPr>
        <w:t>tools</w:t>
      </w:r>
      <w:r w:rsidRPr="00D93D24">
        <w:t xml:space="preserve"> (</w:t>
      </w:r>
      <w:r>
        <w:rPr>
          <w:lang w:val="en-US"/>
        </w:rPr>
        <w:t>SQL</w:t>
      </w:r>
      <w:r w:rsidRPr="00D93D24">
        <w:t xml:space="preserve"> </w:t>
      </w:r>
      <w:r>
        <w:t>запросов) и при этом правильно передать аргументы функции (даты, параметры запроса и т.д.)</w:t>
      </w:r>
    </w:p>
    <w:p w14:paraId="2F940D7D" w14:textId="1C18F0EC" w:rsidR="00D93D24" w:rsidRDefault="00D93D24" w:rsidP="00D93D24">
      <w:pPr>
        <w:pStyle w:val="a5"/>
        <w:numPr>
          <w:ilvl w:val="0"/>
          <w:numId w:val="9"/>
        </w:numPr>
      </w:pPr>
      <w:r>
        <w:t xml:space="preserve">По </w:t>
      </w:r>
      <w:r>
        <w:rPr>
          <w:lang w:val="en-US"/>
        </w:rPr>
        <w:t>docx</w:t>
      </w:r>
      <w:r w:rsidRPr="00D93D24">
        <w:t xml:space="preserve"> </w:t>
      </w:r>
      <w:r>
        <w:t xml:space="preserve">документу, размер которого значительно больше контекста модели, </w:t>
      </w:r>
      <w:r w:rsidR="00EF7933">
        <w:t>нужно было получить ответ на вопрос пользователя или выполнить пользовательский сценарий по ревью отдельных разделов документа.</w:t>
      </w:r>
    </w:p>
    <w:p w14:paraId="03DF4CE7" w14:textId="21FE33F3" w:rsidR="00EF7933" w:rsidRDefault="00EF7933" w:rsidP="00D93D24">
      <w:pPr>
        <w:pStyle w:val="a5"/>
        <w:numPr>
          <w:ilvl w:val="0"/>
          <w:numId w:val="9"/>
        </w:numPr>
      </w:pPr>
      <w:r>
        <w:t xml:space="preserve">Для первой линии тех. поддержки компании, которая разрабатывает протезы, необходимо было сделать чат бота, который мог бы вести диалог с клиентом, доуточнять неодостающую информацию, вести лид в </w:t>
      </w:r>
      <w:r>
        <w:rPr>
          <w:lang w:val="en-US"/>
        </w:rPr>
        <w:t>CRM</w:t>
      </w:r>
      <w:r w:rsidRPr="00EF7933">
        <w:t xml:space="preserve"> </w:t>
      </w:r>
      <w:r>
        <w:t>и при необходимости вызывать оператора.</w:t>
      </w:r>
    </w:p>
    <w:p w14:paraId="301BA3EE" w14:textId="5AEB1A64" w:rsidR="00EF7933" w:rsidRDefault="00EF7933" w:rsidP="00EF7933">
      <w:pPr>
        <w:rPr>
          <w:lang w:val="en-US"/>
        </w:rPr>
      </w:pPr>
      <w:r>
        <w:t>Внешний проекты</w:t>
      </w:r>
      <w:r>
        <w:rPr>
          <w:lang w:val="en-US"/>
        </w:rPr>
        <w:t>:</w:t>
      </w:r>
    </w:p>
    <w:p w14:paraId="0860610C" w14:textId="6CFCBCE0" w:rsidR="00EF7933" w:rsidRPr="00EF7933" w:rsidRDefault="00EF7933" w:rsidP="00EF7933">
      <w:pPr>
        <w:pStyle w:val="a5"/>
        <w:numPr>
          <w:ilvl w:val="0"/>
          <w:numId w:val="4"/>
        </w:numPr>
        <w:rPr>
          <w:lang w:val="en-US"/>
        </w:rPr>
      </w:pPr>
      <w:r>
        <w:t>Кейс</w:t>
      </w:r>
      <w:r w:rsidRPr="00EF7933">
        <w:rPr>
          <w:lang w:val="en-US"/>
        </w:rPr>
        <w:t xml:space="preserve"> </w:t>
      </w:r>
      <w:r>
        <w:t>победителя</w:t>
      </w:r>
      <w:r w:rsidRPr="00EF7933">
        <w:rPr>
          <w:lang w:val="en-US"/>
        </w:rPr>
        <w:t xml:space="preserve"> </w:t>
      </w:r>
      <w:r>
        <w:t>соревнования</w:t>
      </w:r>
      <w:r w:rsidRPr="00EF7933">
        <w:rPr>
          <w:lang w:val="en-US"/>
        </w:rPr>
        <w:t xml:space="preserve"> </w:t>
      </w:r>
      <w:r>
        <w:rPr>
          <w:lang w:val="en-US"/>
        </w:rPr>
        <w:t>AI</w:t>
      </w:r>
      <w:r w:rsidRPr="00EF7933">
        <w:rPr>
          <w:lang w:val="en-US"/>
        </w:rPr>
        <w:t xml:space="preserve"> </w:t>
      </w:r>
      <w:r>
        <w:t>агентов</w:t>
      </w:r>
      <w:r w:rsidRPr="00EF7933">
        <w:rPr>
          <w:lang w:val="en-US"/>
        </w:rPr>
        <w:t xml:space="preserve"> </w:t>
      </w:r>
      <w:r>
        <w:rPr>
          <w:lang w:val="en-US"/>
        </w:rPr>
        <w:t>ERC</w:t>
      </w:r>
      <w:r w:rsidRPr="00EF7933">
        <w:rPr>
          <w:lang w:val="en-US"/>
        </w:rPr>
        <w:t xml:space="preserve">3: </w:t>
      </w:r>
      <w:hyperlink r:id="rId6" w:history="1">
        <w:r w:rsidRPr="00EF7933">
          <w:rPr>
            <w:rStyle w:val="a9"/>
            <w:lang w:val="en-US"/>
          </w:rPr>
          <w:t>github.com/maddness/erc3-agents</w:t>
        </w:r>
      </w:hyperlink>
    </w:p>
    <w:p w14:paraId="36E6E153" w14:textId="77777777" w:rsidR="00EF7933" w:rsidRPr="00EF7933" w:rsidRDefault="00EF7933" w:rsidP="00EF7933">
      <w:pPr>
        <w:pStyle w:val="a5"/>
        <w:numPr>
          <w:ilvl w:val="0"/>
          <w:numId w:val="4"/>
        </w:numPr>
        <w:rPr>
          <w:lang w:val="en-US"/>
        </w:rPr>
      </w:pPr>
    </w:p>
    <w:p w14:paraId="18965595" w14:textId="5A8F3D60" w:rsidR="00E76E22" w:rsidRDefault="003920E9" w:rsidP="00E76E22">
      <w:pPr>
        <w:pStyle w:val="1"/>
      </w:pPr>
      <w:r>
        <w:t>Архитектура</w:t>
      </w:r>
      <w:r w:rsidR="00E76E22">
        <w:t xml:space="preserve"> решения</w:t>
      </w:r>
    </w:p>
    <w:p w14:paraId="1B229A03" w14:textId="6A2DEACA" w:rsidR="00E76E22" w:rsidRDefault="00EF7933" w:rsidP="00E76E22">
      <w:pPr>
        <w:rPr>
          <w:lang w:val="en-US"/>
        </w:rPr>
      </w:pPr>
      <w:r w:rsidRPr="00EF7933">
        <w:rPr>
          <w:lang w:val="en-US"/>
        </w:rPr>
        <w:drawing>
          <wp:inline distT="0" distB="0" distL="0" distR="0" wp14:anchorId="714B0D89" wp14:editId="7ACE4129">
            <wp:extent cx="5151120" cy="2056043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3646" cy="2057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549D4" w14:textId="74863B1E" w:rsidR="00E33A2C" w:rsidRDefault="00E33A2C" w:rsidP="00E76E22">
      <w:r>
        <w:lastRenderedPageBreak/>
        <w:t>Для инференса прогностических моделей необходимо</w:t>
      </w:r>
      <w:r w:rsidRPr="00E33A2C">
        <w:t>:</w:t>
      </w:r>
    </w:p>
    <w:p w14:paraId="5C96EA34" w14:textId="32C46947" w:rsidR="00E33A2C" w:rsidRDefault="00E33A2C" w:rsidP="00E33A2C">
      <w:pPr>
        <w:pStyle w:val="a5"/>
        <w:numPr>
          <w:ilvl w:val="0"/>
          <w:numId w:val="10"/>
        </w:numPr>
      </w:pPr>
      <w:r>
        <w:t xml:space="preserve">Загружать данные за необходимый для прогноза период времени </w:t>
      </w:r>
    </w:p>
    <w:p w14:paraId="340796CB" w14:textId="6468A0F3" w:rsidR="00E33A2C" w:rsidRPr="00E33A2C" w:rsidRDefault="00E33A2C" w:rsidP="00E33A2C">
      <w:pPr>
        <w:pStyle w:val="a5"/>
        <w:numPr>
          <w:ilvl w:val="0"/>
          <w:numId w:val="10"/>
        </w:numPr>
      </w:pPr>
      <w:r>
        <w:t>Выбрать / загрузить модель для инференса</w:t>
      </w:r>
    </w:p>
    <w:p w14:paraId="7E211462" w14:textId="6A10BC6E" w:rsidR="00E76E22" w:rsidRDefault="00E76E22" w:rsidP="00E76E22">
      <w:pPr>
        <w:pStyle w:val="1"/>
      </w:pPr>
      <w:r>
        <w:t>Метрика качества</w:t>
      </w:r>
    </w:p>
    <w:p w14:paraId="1F19C146" w14:textId="3A1850D4" w:rsidR="00E76E22" w:rsidRPr="00E33A2C" w:rsidRDefault="00E76E22" w:rsidP="00E76E22"/>
    <w:p w14:paraId="51E1A9E9" w14:textId="77777777" w:rsidR="00E76E22" w:rsidRPr="00E76E22" w:rsidRDefault="00E76E22" w:rsidP="00E76E22">
      <w:pPr>
        <w:pStyle w:val="1"/>
      </w:pPr>
    </w:p>
    <w:sectPr w:rsidR="00E76E22" w:rsidRPr="00E76E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Mono">
    <w:altName w:val="Courier New"/>
    <w:charset w:val="01"/>
    <w:family w:val="modern"/>
    <w:pitch w:val="fixed"/>
  </w:font>
  <w:font w:name="Noto Sans Mono CJK SC"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A43165"/>
    <w:multiLevelType w:val="hybridMultilevel"/>
    <w:tmpl w:val="B3E613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2E63C7"/>
    <w:multiLevelType w:val="hybridMultilevel"/>
    <w:tmpl w:val="2C08BE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984AF8"/>
    <w:multiLevelType w:val="hybridMultilevel"/>
    <w:tmpl w:val="199E2EE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E00C36"/>
    <w:multiLevelType w:val="multilevel"/>
    <w:tmpl w:val="4B36AD7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502866B4"/>
    <w:multiLevelType w:val="hybridMultilevel"/>
    <w:tmpl w:val="8348FBC8"/>
    <w:lvl w:ilvl="0" w:tplc="2DD82436">
      <w:start w:val="1"/>
      <w:numFmt w:val="decimal"/>
      <w:lvlText w:val="%1."/>
      <w:lvlJc w:val="left"/>
      <w:pPr>
        <w:ind w:left="862" w:hanging="360"/>
      </w:p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5" w15:restartNumberingAfterBreak="0">
    <w:nsid w:val="510E4213"/>
    <w:multiLevelType w:val="multilevel"/>
    <w:tmpl w:val="0EB6C258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701B7BA6"/>
    <w:multiLevelType w:val="hybridMultilevel"/>
    <w:tmpl w:val="3C307EAA"/>
    <w:lvl w:ilvl="0" w:tplc="152C902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4F739F"/>
    <w:multiLevelType w:val="hybridMultilevel"/>
    <w:tmpl w:val="CE5C1D1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1C307D"/>
    <w:multiLevelType w:val="multilevel"/>
    <w:tmpl w:val="CE74BE5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7B571846"/>
    <w:multiLevelType w:val="multilevel"/>
    <w:tmpl w:val="B45A8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6"/>
  </w:num>
  <w:num w:numId="5">
    <w:abstractNumId w:val="3"/>
  </w:num>
  <w:num w:numId="6">
    <w:abstractNumId w:val="8"/>
  </w:num>
  <w:num w:numId="7">
    <w:abstractNumId w:val="9"/>
  </w:num>
  <w:num w:numId="8">
    <w:abstractNumId w:val="0"/>
  </w:num>
  <w:num w:numId="9">
    <w:abstractNumId w:val="7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B4C"/>
    <w:rsid w:val="0004468E"/>
    <w:rsid w:val="002E6B91"/>
    <w:rsid w:val="003920E9"/>
    <w:rsid w:val="00593B4C"/>
    <w:rsid w:val="006D323E"/>
    <w:rsid w:val="0070427A"/>
    <w:rsid w:val="007D63B5"/>
    <w:rsid w:val="00B51570"/>
    <w:rsid w:val="00C03DF4"/>
    <w:rsid w:val="00CC1007"/>
    <w:rsid w:val="00D93D24"/>
    <w:rsid w:val="00E33A2C"/>
    <w:rsid w:val="00E76E22"/>
    <w:rsid w:val="00EF7933"/>
    <w:rsid w:val="00F06E87"/>
    <w:rsid w:val="00FA3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1A66B"/>
  <w15:chartTrackingRefBased/>
  <w15:docId w15:val="{136D2BB0-8832-4509-AD5E-3E4F6D6FB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D63B5"/>
    <w:rPr>
      <w:rFonts w:ascii="Times New Roman" w:hAnsi="Times New Roman"/>
      <w:sz w:val="24"/>
    </w:rPr>
  </w:style>
  <w:style w:type="paragraph" w:styleId="1">
    <w:name w:val="heading 1"/>
    <w:aliases w:val="Разделы"/>
    <w:basedOn w:val="a0"/>
    <w:next w:val="a0"/>
    <w:link w:val="10"/>
    <w:autoRedefine/>
    <w:uiPriority w:val="9"/>
    <w:qFormat/>
    <w:rsid w:val="007D63B5"/>
    <w:pPr>
      <w:keepNext/>
      <w:keepLines/>
      <w:spacing w:before="240" w:after="0"/>
      <w:outlineLvl w:val="0"/>
    </w:pPr>
    <w:rPr>
      <w:rFonts w:ascii="Arial" w:eastAsiaTheme="majorEastAsia" w:hAnsi="Arial" w:cstheme="majorBidi"/>
      <w:b/>
      <w:sz w:val="28"/>
      <w:szCs w:val="32"/>
    </w:rPr>
  </w:style>
  <w:style w:type="paragraph" w:styleId="2">
    <w:name w:val="heading 2"/>
    <w:aliases w:val="Подразделы"/>
    <w:basedOn w:val="a0"/>
    <w:next w:val="a0"/>
    <w:link w:val="20"/>
    <w:autoRedefine/>
    <w:uiPriority w:val="9"/>
    <w:semiHidden/>
    <w:unhideWhenUsed/>
    <w:qFormat/>
    <w:rsid w:val="007D63B5"/>
    <w:pPr>
      <w:keepNext/>
      <w:keepLines/>
      <w:spacing w:before="40" w:after="0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0"/>
    <w:next w:val="a0"/>
    <w:link w:val="30"/>
    <w:qFormat/>
    <w:rsid w:val="0070427A"/>
    <w:pPr>
      <w:keepNext/>
      <w:spacing w:after="0" w:line="240" w:lineRule="auto"/>
      <w:jc w:val="both"/>
      <w:outlineLvl w:val="2"/>
    </w:pPr>
    <w:rPr>
      <w:rFonts w:eastAsia="Times New Roman" w:cs="Arial"/>
      <w:bCs/>
      <w:caps/>
      <w:sz w:val="20"/>
      <w:szCs w:val="26"/>
      <w:lang w:eastAsia="ru-RU"/>
    </w:rPr>
  </w:style>
  <w:style w:type="paragraph" w:styleId="4">
    <w:name w:val="heading 4"/>
    <w:basedOn w:val="a0"/>
    <w:next w:val="a0"/>
    <w:link w:val="40"/>
    <w:autoRedefine/>
    <w:uiPriority w:val="9"/>
    <w:semiHidden/>
    <w:unhideWhenUsed/>
    <w:qFormat/>
    <w:rsid w:val="007D63B5"/>
    <w:pPr>
      <w:keepNext/>
      <w:keepLines/>
      <w:spacing w:before="40" w:after="0"/>
      <w:outlineLvl w:val="3"/>
    </w:pPr>
    <w:rPr>
      <w:rFonts w:eastAsiaTheme="majorEastAsia" w:cstheme="majorBidi"/>
      <w:i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Title"/>
    <w:basedOn w:val="a0"/>
    <w:next w:val="a0"/>
    <w:link w:val="a4"/>
    <w:autoRedefine/>
    <w:uiPriority w:val="10"/>
    <w:qFormat/>
    <w:rsid w:val="00FA3D6E"/>
    <w:pPr>
      <w:numPr>
        <w:numId w:val="2"/>
      </w:numPr>
      <w:spacing w:before="200" w:after="0" w:line="240" w:lineRule="auto"/>
      <w:ind w:left="862" w:hanging="360"/>
      <w:contextualSpacing/>
    </w:pPr>
    <w:rPr>
      <w:rFonts w:ascii="Cambria" w:eastAsiaTheme="majorEastAsia" w:hAnsi="Cambria" w:cstheme="majorBidi"/>
      <w:b/>
      <w:spacing w:val="-10"/>
      <w:kern w:val="28"/>
      <w:sz w:val="28"/>
      <w:szCs w:val="56"/>
    </w:rPr>
  </w:style>
  <w:style w:type="character" w:customStyle="1" w:styleId="a4">
    <w:name w:val="Заголовок Знак"/>
    <w:basedOn w:val="a1"/>
    <w:link w:val="a"/>
    <w:uiPriority w:val="10"/>
    <w:rsid w:val="00FA3D6E"/>
    <w:rPr>
      <w:rFonts w:ascii="Cambria" w:eastAsiaTheme="majorEastAsia" w:hAnsi="Cambria" w:cstheme="majorBidi"/>
      <w:b/>
      <w:spacing w:val="-10"/>
      <w:kern w:val="28"/>
      <w:sz w:val="28"/>
      <w:szCs w:val="56"/>
    </w:rPr>
  </w:style>
  <w:style w:type="character" w:customStyle="1" w:styleId="30">
    <w:name w:val="Заголовок 3 Знак"/>
    <w:basedOn w:val="a1"/>
    <w:link w:val="3"/>
    <w:rsid w:val="0070427A"/>
    <w:rPr>
      <w:rFonts w:ascii="Times New Roman" w:eastAsia="Times New Roman" w:hAnsi="Times New Roman" w:cs="Arial"/>
      <w:bCs/>
      <w:caps/>
      <w:sz w:val="20"/>
      <w:szCs w:val="26"/>
      <w:lang w:eastAsia="ru-RU"/>
    </w:rPr>
  </w:style>
  <w:style w:type="character" w:customStyle="1" w:styleId="10">
    <w:name w:val="Заголовок 1 Знак"/>
    <w:aliases w:val="Разделы Знак"/>
    <w:basedOn w:val="a1"/>
    <w:link w:val="1"/>
    <w:uiPriority w:val="9"/>
    <w:rsid w:val="007D63B5"/>
    <w:rPr>
      <w:rFonts w:ascii="Arial" w:eastAsiaTheme="majorEastAsia" w:hAnsi="Arial" w:cstheme="majorBidi"/>
      <w:b/>
      <w:sz w:val="28"/>
      <w:szCs w:val="32"/>
    </w:rPr>
  </w:style>
  <w:style w:type="character" w:customStyle="1" w:styleId="20">
    <w:name w:val="Заголовок 2 Знак"/>
    <w:aliases w:val="Подразделы Знак"/>
    <w:basedOn w:val="a1"/>
    <w:link w:val="2"/>
    <w:uiPriority w:val="9"/>
    <w:semiHidden/>
    <w:rsid w:val="007D63B5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40">
    <w:name w:val="Заголовок 4 Знак"/>
    <w:basedOn w:val="a1"/>
    <w:link w:val="4"/>
    <w:uiPriority w:val="9"/>
    <w:semiHidden/>
    <w:rsid w:val="007D63B5"/>
    <w:rPr>
      <w:rFonts w:ascii="Times New Roman" w:eastAsiaTheme="majorEastAsia" w:hAnsi="Times New Roman" w:cstheme="majorBidi"/>
      <w:iCs/>
      <w:sz w:val="24"/>
    </w:rPr>
  </w:style>
  <w:style w:type="paragraph" w:styleId="a5">
    <w:name w:val="List Paragraph"/>
    <w:basedOn w:val="a0"/>
    <w:uiPriority w:val="34"/>
    <w:qFormat/>
    <w:rsid w:val="00E76E22"/>
    <w:pPr>
      <w:ind w:left="720"/>
      <w:contextualSpacing/>
    </w:pPr>
  </w:style>
  <w:style w:type="character" w:customStyle="1" w:styleId="SourceText">
    <w:name w:val="Source Text"/>
    <w:qFormat/>
    <w:rsid w:val="00E76E22"/>
    <w:rPr>
      <w:rFonts w:ascii="Liberation Mono" w:eastAsia="Noto Sans Mono CJK SC" w:hAnsi="Liberation Mono" w:cs="Liberation Mono"/>
    </w:rPr>
  </w:style>
  <w:style w:type="character" w:styleId="a6">
    <w:name w:val="Strong"/>
    <w:qFormat/>
    <w:rsid w:val="00E76E22"/>
    <w:rPr>
      <w:b/>
      <w:bCs/>
    </w:rPr>
  </w:style>
  <w:style w:type="paragraph" w:styleId="a7">
    <w:name w:val="Body Text"/>
    <w:basedOn w:val="a0"/>
    <w:link w:val="a8"/>
    <w:rsid w:val="00E76E22"/>
    <w:pPr>
      <w:suppressAutoHyphens/>
      <w:spacing w:after="140" w:line="276" w:lineRule="auto"/>
    </w:pPr>
    <w:rPr>
      <w:rFonts w:ascii="Liberation Serif" w:eastAsia="Noto Serif CJK SC" w:hAnsi="Liberation Serif" w:cs="Noto Sans Devanagari"/>
      <w:kern w:val="2"/>
      <w:szCs w:val="24"/>
      <w:lang w:val="en-US" w:eastAsia="zh-CN" w:bidi="hi-IN"/>
    </w:rPr>
  </w:style>
  <w:style w:type="character" w:customStyle="1" w:styleId="a8">
    <w:name w:val="Основной текст Знак"/>
    <w:basedOn w:val="a1"/>
    <w:link w:val="a7"/>
    <w:rsid w:val="00E76E22"/>
    <w:rPr>
      <w:rFonts w:ascii="Liberation Serif" w:eastAsia="Noto Serif CJK SC" w:hAnsi="Liberation Serif" w:cs="Noto Sans Devanagari"/>
      <w:kern w:val="2"/>
      <w:sz w:val="24"/>
      <w:szCs w:val="24"/>
      <w:lang w:val="en-US" w:eastAsia="zh-CN" w:bidi="hi-IN"/>
    </w:rPr>
  </w:style>
  <w:style w:type="character" w:styleId="a9">
    <w:name w:val="Hyperlink"/>
    <w:basedOn w:val="a1"/>
    <w:uiPriority w:val="99"/>
    <w:unhideWhenUsed/>
    <w:rsid w:val="00D93D24"/>
    <w:rPr>
      <w:color w:val="0563C1" w:themeColor="hyperlink"/>
      <w:u w:val="single"/>
    </w:rPr>
  </w:style>
  <w:style w:type="character" w:styleId="aa">
    <w:name w:val="Unresolved Mention"/>
    <w:basedOn w:val="a1"/>
    <w:uiPriority w:val="99"/>
    <w:semiHidden/>
    <w:unhideWhenUsed/>
    <w:rsid w:val="00D93D24"/>
    <w:rPr>
      <w:color w:val="605E5C"/>
      <w:shd w:val="clear" w:color="auto" w:fill="E1DFDD"/>
    </w:rPr>
  </w:style>
  <w:style w:type="character" w:styleId="ab">
    <w:name w:val="FollowedHyperlink"/>
    <w:basedOn w:val="a1"/>
    <w:uiPriority w:val="99"/>
    <w:semiHidden/>
    <w:unhideWhenUsed/>
    <w:rsid w:val="00E33A2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addness/erc3-agents" TargetMode="External"/><Relationship Id="rId5" Type="http://schemas.openxmlformats.org/officeDocument/2006/relationships/hyperlink" Target="https://github.com/LaurentVeyssier/time-serie-Sales-forecasting-with-Prophe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615</TotalTime>
  <Pages>4</Pages>
  <Words>795</Words>
  <Characters>4533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Эдуард Аксенов</dc:creator>
  <cp:keywords/>
  <dc:description/>
  <cp:lastModifiedBy>Эдуард Аксенов</cp:lastModifiedBy>
  <cp:revision>2</cp:revision>
  <dcterms:created xsi:type="dcterms:W3CDTF">2026-02-26T06:14:00Z</dcterms:created>
  <dcterms:modified xsi:type="dcterms:W3CDTF">2026-02-26T16:36:00Z</dcterms:modified>
</cp:coreProperties>
</file>