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0" w:firstLine="0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wp1uxacq2piq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01696" cy="501696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1696" cy="501696"/>
                <wp:effectExtent b="0" l="0" r="0" t="0"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696" cy="5016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Jogo de Pedra, Papel ou Tesoura</w:t>
      </w:r>
    </w:p>
    <w:p w:rsidR="00000000" w:rsidDel="00000000" w:rsidP="00000000" w:rsidRDefault="00000000" w:rsidRPr="00000000" w14:paraId="00000003">
      <w:pPr>
        <w:pStyle w:val="Subtitle"/>
        <w:spacing w:before="0" w:lineRule="auto"/>
        <w:ind w:left="0" w:firstLine="0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hj11ijit9eb3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0" w:firstLine="0"/>
        <w:rPr>
          <w:rFonts w:ascii="Open Sans ExtraBold" w:cs="Open Sans ExtraBold" w:eastAsia="Open Sans ExtraBold" w:hAnsi="Open Sans ExtraBold"/>
        </w:rPr>
      </w:pPr>
      <w:bookmarkStart w:colFirst="0" w:colLast="0" w:name="_heading=h.yog9mu378grq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Desafio - Com o professor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Programaremos um pequeno jogo de Pedra, Papel ou Tesoura. Neste jogo o usuário poderá escolher entre uma das três opções e o computador escolherá aleatoriamente uma das três opções, essas opções serão então comparadas e no final será mostrado quem ganhou e quem perdeu a disputa. Para fazer essa atividade é importante lembrar das regras básicas deste jogo:</w:t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Pedra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Tesoura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Tesoura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Papel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Papel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ganha 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Pedra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605088" cy="2082462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08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pStyle w:val="Heading1"/>
        <w:ind w:left="0" w:firstLine="0"/>
        <w:rPr>
          <w:rFonts w:ascii="Open Sans" w:cs="Open Sans" w:eastAsia="Open Sans" w:hAnsi="Open Sans"/>
        </w:rPr>
      </w:pPr>
      <w:bookmarkStart w:colFirst="0" w:colLast="0" w:name="_heading=h.gf9tlyvug6tg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Desafio - Mesas de Trabalho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termos as regras e o sistema com uma partida do jogo, ficará ao encargo das mesas de trabalho:</w:t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Refatorar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o código, utilizando funções e a estrutura de decisão switch;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Implementar uma regra de que só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é declarado como ganhador, quem ganhou 2 rodadas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para auxiliar use uma variável para armazenar o vencedor de cada rodada;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Empate no jogo, não dá pontuação para nenhum dos jogadores.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Rule="auto"/>
        <w:ind w:left="720" w:hanging="360"/>
        <w:jc w:val="left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Comentar o código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utilizar de qualquer outro recurso para deixá-lo melhor formatado.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spacing w:before="0" w:lineRule="auto"/>
      <w:ind w:left="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B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-90415</wp:posOffset>
          </wp:positionH>
          <wp:positionV relativeFrom="page">
            <wp:posOffset>23813</wp:posOffset>
          </wp:positionV>
          <wp:extent cx="7900086" cy="1066800"/>
          <wp:effectExtent b="0" l="0" r="0" t="0"/>
          <wp:wrapSquare wrapText="bothSides" distB="0" distT="0" distL="0" distR="0"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900086" cy="1066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-61910</wp:posOffset>
          </wp:positionH>
          <wp:positionV relativeFrom="page">
            <wp:posOffset>8032</wp:posOffset>
          </wp:positionV>
          <wp:extent cx="7900086" cy="1066800"/>
          <wp:effectExtent b="0" l="0" r="0" t="0"/>
          <wp:wrapSquare wrapText="bothSides" distB="0" distT="0" distL="0" distR="0"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900086" cy="1066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bwAkIkowlJ69ozFXuEblpU4EEw==">AMUW2mVRk2q5Iq3mzxVfXbafj4seh7GCpX3pJ0KNio8CgiJqbu5cmVFO6Mh3XG3sj12aENfYbCfnENTVLlaiVW1mWcbxeK9Cild3Ecj6ldvmbDvwdnQlxAOmoPLIRDYLtYKYh66fO9SbTpnJnW3YWrXEGa/GsUboVn2twSfdHaJQd7iBMwA4KIk0EY1Hlq1r71xpmur9NdlF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