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Parecer Psicológico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-2608579</wp:posOffset>
            </wp:positionV>
            <wp:extent cx="7543800" cy="10670892"/>
            <wp:effectExtent b="0" l="0" r="0" t="0"/>
            <wp:wrapNone/>
            <wp:docPr descr="Uma imagem contendo Texto&#10;&#10;Descrição gerada automaticamente" id="1074687591" name="image1.png"/>
            <a:graphic>
              <a:graphicData uri="http://schemas.openxmlformats.org/drawingml/2006/picture">
                <pic:pic>
                  <pic:nvPicPr>
                    <pic:cNvPr descr="Uma imagem contendo Texto&#10;&#10;Descrição gerada automa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Identificação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(Nome completo do paciente)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    Solicitante: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(Verificar o caso concreto)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    Finalidade: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(Verificar o caso concreto)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    Profissional: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(Nome da profissional)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Descrição da Demanda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O presente parecer trata da solicitação da Sr. X Professora, onde se alega a incapacidade do aluno...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(Destina-se à transcrição do objetivo da consulta ou demanda. Devendo apresentar as informações referentes à demanda e finalidades do parecer. A descrição da demanda deve justificar a análise realizada).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Análise </w:t>
        <w:br w:type="textWrapping"/>
        <w:t xml:space="preserve">O aluno apresenta desinteresse e incapacidade em assimilar...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(A discussão da questão específica do Parecer Psicológico se constitui na análise minuciosa da questão explanada e argumentada com base nos fundamentos éticos, técnicos e/ou conceituais da Psicologia, bem como nas normativas vigentes que regulam e orientam o exercício profissional).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Conclusão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(Neste item, a(o) psicóloga(o) apresenta seu posicionamento sobre a questão-problema ou documentos psicológicos questionados).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(Na elaboração de pareceres psicológicos é obrigatória a informação das fontes científicas ou referências bibliográficas utilizadas, em nota de rodapé, preferencialmente).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Brasília,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01 de xxx De 202x.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(CARIMBO E ASSINATURA)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107468759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36225" y="3780000"/>
                          <a:ext cx="4019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107468759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                                     (NOME DA (O)  PROFISSIONAL)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                                              Psicóloga (o)  Clínica (o)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             CRP: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01/00000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261" w:top="411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68673E"/>
    <w:pPr>
      <w:spacing w:after="200" w:line="276" w:lineRule="auto"/>
      <w:ind w:left="720"/>
      <w:contextualSpacing w:val="1"/>
    </w:pPr>
    <w:rPr>
      <w:rFonts w:ascii="Open Sans" w:cs="Open Sans" w:hAnsi="Open San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eXGJELed9nD0i0rf0Sf48WJLQ==">CgMxLjA4AHIhMWs2ZEV6SmY1eTZndmo1eTBFMlM1T3VxVWtXQUVKSVho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2024-06-26T19:39:00Z</dcterms:created>
  <dc:creator>Pedro</dc:creator>
</cp:coreProperties>
</file>