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36C06A7D" w:rsidR="00F32322" w:rsidRDefault="000A461E">
            <w:pPr>
              <w:pStyle w:val="TableParagraph"/>
              <w:spacing w:before="0"/>
              <w:ind w:left="0"/>
              <w:rPr>
                <w:rFonts w:ascii="Times New Roman"/>
              </w:rPr>
            </w:pPr>
            <w:r>
              <w:rPr>
                <w:rFonts w:ascii="Times New Roman"/>
              </w:rPr>
              <w:t>1.0</w:t>
            </w:r>
          </w:p>
        </w:tc>
        <w:tc>
          <w:tcPr>
            <w:tcW w:w="2201" w:type="dxa"/>
          </w:tcPr>
          <w:p w14:paraId="0A56F9C0" w14:textId="5D8FBEF2" w:rsidR="00F32322" w:rsidRDefault="000A461E">
            <w:pPr>
              <w:pStyle w:val="TableParagraph"/>
              <w:spacing w:before="0"/>
              <w:ind w:left="0"/>
              <w:rPr>
                <w:rFonts w:ascii="Times New Roman"/>
              </w:rPr>
            </w:pPr>
            <w:r>
              <w:rPr>
                <w:rFonts w:ascii="Times New Roman"/>
              </w:rPr>
              <w:t>24/01/2020</w:t>
            </w:r>
          </w:p>
        </w:tc>
        <w:tc>
          <w:tcPr>
            <w:tcW w:w="2626" w:type="dxa"/>
          </w:tcPr>
          <w:p w14:paraId="45B7F019" w14:textId="21B99D08" w:rsidR="00F32322" w:rsidRDefault="000A461E">
            <w:pPr>
              <w:pStyle w:val="TableParagraph"/>
              <w:spacing w:before="0"/>
              <w:ind w:left="0"/>
              <w:rPr>
                <w:rFonts w:ascii="Times New Roman"/>
              </w:rPr>
            </w:pPr>
            <w:r>
              <w:rPr>
                <w:rFonts w:ascii="Times New Roman"/>
              </w:rPr>
              <w:t>Pedro Henrique Souza de Queiroz</w:t>
            </w:r>
          </w:p>
        </w:tc>
        <w:tc>
          <w:tcPr>
            <w:tcW w:w="2996" w:type="dxa"/>
          </w:tcPr>
          <w:p w14:paraId="3C82D582" w14:textId="41EFC60E" w:rsidR="00F32322" w:rsidRDefault="000A461E">
            <w:pPr>
              <w:pStyle w:val="TableParagraph"/>
              <w:spacing w:before="0"/>
              <w:ind w:left="0"/>
              <w:rPr>
                <w:rFonts w:ascii="Times New Roman"/>
              </w:rPr>
            </w:pPr>
            <w:r>
              <w:rPr>
                <w:rFonts w:ascii="Times New Roman"/>
              </w:rPr>
              <w:t>Levantamento de Requisistos</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3625EF">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3625EF">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3625EF">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3625EF">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3625EF">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3625EF">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3625EF">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3625EF">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3625EF">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3625EF">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3625EF">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3625EF">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3625EF">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3625EF">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3625EF">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3625EF">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3625EF">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3625EF">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3625EF">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6A110509" w:rsidR="00F32322" w:rsidRPr="000A461E"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29FB2AC6" w14:textId="77777777" w:rsidR="000A461E" w:rsidRPr="000A461E" w:rsidRDefault="000A461E" w:rsidP="000A461E">
      <w:pPr>
        <w:pStyle w:val="Ttulo2"/>
        <w:tabs>
          <w:tab w:val="left" w:pos="999"/>
          <w:tab w:val="left" w:pos="1000"/>
        </w:tabs>
        <w:ind w:firstLine="0"/>
      </w:pPr>
    </w:p>
    <w:p w14:paraId="7EA84989" w14:textId="77777777" w:rsidR="000A461E" w:rsidRDefault="000A461E" w:rsidP="000A461E">
      <w:pPr>
        <w:rPr>
          <w:rFonts w:ascii="Calibri Light" w:eastAsia="Calibri Light" w:hAnsi="Calibri Light" w:cs="Calibri Light"/>
        </w:rPr>
      </w:pPr>
      <w:r>
        <w:t xml:space="preserve"> </w:t>
      </w:r>
      <w:r w:rsidRPr="28A8241E">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191A1BF6" w14:textId="21F7C57F" w:rsidR="000A461E" w:rsidRDefault="000A461E" w:rsidP="000A461E">
      <w:pPr>
        <w:rPr>
          <w:rFonts w:ascii="Calibri Light" w:eastAsia="Calibri Light" w:hAnsi="Calibri Light" w:cs="Calibri Light"/>
          <w:lang w:val="pt-BR"/>
        </w:rPr>
      </w:pPr>
      <w:r w:rsidRPr="28A8241E">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39605B13" w14:textId="77777777" w:rsidR="000A461E" w:rsidRDefault="000A461E" w:rsidP="000A461E">
      <w:pPr>
        <w:rPr>
          <w:rFonts w:ascii="Calibri Light" w:eastAsia="Calibri Light" w:hAnsi="Calibri Light" w:cs="Calibri Light"/>
        </w:rPr>
      </w:pPr>
    </w:p>
    <w:p w14:paraId="6F980196" w14:textId="5584F691" w:rsidR="00F32322" w:rsidRDefault="00F32322">
      <w:pPr>
        <w:pStyle w:val="Corpodetexto"/>
        <w:spacing w:before="7"/>
        <w:rPr>
          <w:sz w:val="19"/>
        </w:rPr>
      </w:pPr>
    </w:p>
    <w:p w14:paraId="3581B89A" w14:textId="0B67E6C8" w:rsidR="00F32322" w:rsidRPr="000A461E" w:rsidRDefault="008E5919">
      <w:pPr>
        <w:pStyle w:val="Ttulo2"/>
        <w:numPr>
          <w:ilvl w:val="1"/>
          <w:numId w:val="1"/>
        </w:numPr>
        <w:tabs>
          <w:tab w:val="left" w:pos="999"/>
          <w:tab w:val="left" w:pos="1000"/>
        </w:tabs>
      </w:pPr>
      <w:bookmarkStart w:id="5" w:name="_bookmark5"/>
      <w:bookmarkEnd w:id="5"/>
      <w:r>
        <w:rPr>
          <w:color w:val="003366"/>
        </w:rPr>
        <w:t>Escopo</w:t>
      </w:r>
    </w:p>
    <w:p w14:paraId="2C0D4D04" w14:textId="6E6C9134" w:rsidR="000A461E" w:rsidRDefault="000A461E" w:rsidP="000A461E">
      <w:pPr>
        <w:pStyle w:val="Ttulo2"/>
        <w:tabs>
          <w:tab w:val="left" w:pos="999"/>
          <w:tab w:val="left" w:pos="1000"/>
        </w:tabs>
        <w:ind w:left="139" w:firstLine="0"/>
        <w:rPr>
          <w:color w:val="003366"/>
        </w:rPr>
      </w:pPr>
    </w:p>
    <w:p w14:paraId="560B63A3" w14:textId="47FFFC93" w:rsidR="000A461E" w:rsidRDefault="000A461E" w:rsidP="000A461E">
      <w:pPr>
        <w:pStyle w:val="Ttulo2"/>
        <w:tabs>
          <w:tab w:val="left" w:pos="999"/>
          <w:tab w:val="left" w:pos="1000"/>
        </w:tabs>
        <w:ind w:left="139" w:firstLine="0"/>
        <w:rPr>
          <w:rFonts w:ascii="Calibri Light" w:hAnsi="Calibri Light" w:cs="Calibri Light"/>
          <w:b w:val="0"/>
          <w:color w:val="003366"/>
        </w:rPr>
      </w:pPr>
      <w:r>
        <w:rPr>
          <w:rFonts w:ascii="Calibri Light" w:hAnsi="Calibri Light" w:cs="Calibri Light"/>
          <w:b w:val="0"/>
          <w:color w:val="003366"/>
        </w:rPr>
        <w:tab/>
      </w:r>
      <w:r w:rsidRPr="000A461E">
        <w:rPr>
          <w:rFonts w:ascii="Calibri Light" w:hAnsi="Calibri Light" w:cs="Calibri Light"/>
          <w:b w:val="0"/>
          <w:color w:val="003366"/>
        </w:rPr>
        <w:t xml:space="preserve">Desenvolver uma aplicação </w:t>
      </w:r>
      <w:r>
        <w:rPr>
          <w:rFonts w:ascii="Calibri Light" w:hAnsi="Calibri Light" w:cs="Calibri Light"/>
          <w:b w:val="0"/>
          <w:color w:val="003366"/>
        </w:rPr>
        <w:t>para listagem de pacotes da agência e a possibilidade de obter mais informações, podendo ligar ou enviar email para a agência.</w:t>
      </w:r>
    </w:p>
    <w:p w14:paraId="1CC3D9D9" w14:textId="1AEA2418" w:rsidR="000A461E" w:rsidRPr="000A461E" w:rsidRDefault="000A461E" w:rsidP="000A461E">
      <w:pPr>
        <w:pStyle w:val="Ttulo2"/>
        <w:tabs>
          <w:tab w:val="left" w:pos="999"/>
          <w:tab w:val="left" w:pos="1000"/>
        </w:tabs>
        <w:ind w:left="139" w:firstLine="0"/>
        <w:rPr>
          <w:rFonts w:ascii="Calibri Light" w:hAnsi="Calibri Light" w:cs="Calibri Light"/>
          <w:b w:val="0"/>
        </w:rPr>
      </w:pPr>
      <w:r>
        <w:rPr>
          <w:rFonts w:ascii="Calibri Light" w:hAnsi="Calibri Light" w:cs="Calibri Light"/>
          <w:b w:val="0"/>
          <w:color w:val="003366"/>
        </w:rPr>
        <w:tab/>
        <w:t>Desenvolver um sistema web no qual somente administradores possam deletar ou adicionar pacotes</w:t>
      </w:r>
      <w:bookmarkStart w:id="6" w:name="_GoBack"/>
      <w:bookmarkEnd w:id="6"/>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54AB02CF" w:rsidR="00BA6393" w:rsidRDefault="00BA6393">
            <w:pPr>
              <w:pStyle w:val="TableParagraph"/>
              <w:spacing w:before="65"/>
              <w:rPr>
                <w:sz w:val="20"/>
              </w:rPr>
            </w:pPr>
          </w:p>
        </w:tc>
        <w:tc>
          <w:tcPr>
            <w:tcW w:w="4244" w:type="dxa"/>
          </w:tcPr>
          <w:p w14:paraId="2EFB1546" w14:textId="5541B434" w:rsidR="00BA6393" w:rsidRDefault="00BA6393" w:rsidP="000D600C">
            <w:pPr>
              <w:pStyle w:val="TableParagraph"/>
              <w:spacing w:before="65"/>
              <w:ind w:right="97"/>
              <w:jc w:val="both"/>
              <w:rPr>
                <w:sz w:val="20"/>
              </w:rPr>
            </w:pPr>
          </w:p>
        </w:tc>
      </w:tr>
      <w:tr w:rsidR="00BA6393" w14:paraId="57DBB8F9" w14:textId="77777777" w:rsidTr="00BA6393">
        <w:trPr>
          <w:trHeight w:val="393"/>
        </w:trPr>
        <w:tc>
          <w:tcPr>
            <w:tcW w:w="629" w:type="dxa"/>
          </w:tcPr>
          <w:p w14:paraId="52156F4B" w14:textId="01B73638" w:rsidR="00BA6393" w:rsidRDefault="00BA6393">
            <w:pPr>
              <w:pStyle w:val="TableParagraph"/>
              <w:rPr>
                <w:sz w:val="20"/>
              </w:rPr>
            </w:pPr>
          </w:p>
        </w:tc>
        <w:tc>
          <w:tcPr>
            <w:tcW w:w="3759" w:type="dxa"/>
          </w:tcPr>
          <w:p w14:paraId="1B5B8390" w14:textId="0DEABF3D" w:rsidR="00BA6393" w:rsidRDefault="00BA6393">
            <w:pPr>
              <w:pStyle w:val="TableParagraph"/>
              <w:rPr>
                <w:sz w:val="20"/>
              </w:rPr>
            </w:pPr>
          </w:p>
        </w:tc>
        <w:tc>
          <w:tcPr>
            <w:tcW w:w="4244" w:type="dxa"/>
          </w:tcPr>
          <w:p w14:paraId="20D2F3B2" w14:textId="385AC956" w:rsidR="00BA6393" w:rsidRDefault="00BA6393" w:rsidP="000D600C">
            <w:pPr>
              <w:pStyle w:val="TableParagraph"/>
              <w:ind w:right="100"/>
              <w:jc w:val="both"/>
              <w:rPr>
                <w:sz w:val="20"/>
              </w:rPr>
            </w:pP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795E864E" w:rsidR="00BA6393" w:rsidRDefault="00BA6393">
            <w:pPr>
              <w:pStyle w:val="TableParagraph"/>
              <w:rPr>
                <w:sz w:val="20"/>
              </w:rPr>
            </w:pPr>
          </w:p>
        </w:tc>
        <w:tc>
          <w:tcPr>
            <w:tcW w:w="4244" w:type="dxa"/>
          </w:tcPr>
          <w:p w14:paraId="2BAA2F90" w14:textId="6CA7B884" w:rsidR="00BA6393" w:rsidRDefault="00BA6393">
            <w:pPr>
              <w:pStyle w:val="TableParagraph"/>
              <w:ind w:right="97"/>
              <w:jc w:val="both"/>
              <w:rPr>
                <w:sz w:val="20"/>
              </w:rPr>
            </w:pP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7" w:name="_bookmark6"/>
      <w:bookmarkEnd w:id="7"/>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1959D165" w:rsidR="00F32322" w:rsidRDefault="00F32322">
            <w:pPr>
              <w:pStyle w:val="TableParagraph"/>
              <w:spacing w:before="66"/>
              <w:rPr>
                <w:rFonts w:ascii="Tahoma"/>
                <w:sz w:val="20"/>
              </w:rPr>
            </w:pPr>
          </w:p>
        </w:tc>
        <w:tc>
          <w:tcPr>
            <w:tcW w:w="1879" w:type="dxa"/>
          </w:tcPr>
          <w:p w14:paraId="323FE8D1" w14:textId="3DFFCC9F" w:rsidR="00F32322" w:rsidRDefault="00F32322">
            <w:pPr>
              <w:pStyle w:val="TableParagraph"/>
              <w:spacing w:before="66" w:line="228" w:lineRule="auto"/>
              <w:ind w:left="105" w:right="521"/>
              <w:rPr>
                <w:rFonts w:ascii="Tahoma" w:hAnsi="Tahoma"/>
                <w:i/>
                <w:sz w:val="21"/>
              </w:rPr>
            </w:pPr>
          </w:p>
        </w:tc>
        <w:tc>
          <w:tcPr>
            <w:tcW w:w="6245" w:type="dxa"/>
          </w:tcPr>
          <w:p w14:paraId="58D36F45" w14:textId="29C6783F" w:rsidR="00F32322" w:rsidRDefault="00F32322">
            <w:pPr>
              <w:pStyle w:val="TableParagraph"/>
              <w:spacing w:before="66" w:line="228" w:lineRule="auto"/>
              <w:ind w:left="108" w:right="178"/>
              <w:rPr>
                <w:rFonts w:ascii="Tahoma" w:hAnsi="Tahoma"/>
                <w:i/>
                <w:sz w:val="21"/>
              </w:rPr>
            </w:pP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3FAB8D6B" w:rsidR="00F32322" w:rsidRDefault="00F32322">
            <w:pPr>
              <w:pStyle w:val="TableParagraph"/>
              <w:spacing w:before="49"/>
              <w:ind w:left="105"/>
              <w:rPr>
                <w:rFonts w:ascii="Tahoma" w:hAnsi="Tahoma"/>
                <w:i/>
                <w:sz w:val="21"/>
              </w:rPr>
            </w:pPr>
          </w:p>
        </w:tc>
        <w:tc>
          <w:tcPr>
            <w:tcW w:w="6245" w:type="dxa"/>
          </w:tcPr>
          <w:p w14:paraId="65573392" w14:textId="335D10B2" w:rsidR="00F32322" w:rsidRDefault="00F32322">
            <w:pPr>
              <w:pStyle w:val="TableParagraph"/>
              <w:spacing w:before="49"/>
              <w:ind w:left="108"/>
              <w:rPr>
                <w:rFonts w:ascii="Tahoma" w:hAnsi="Tahoma"/>
                <w:i/>
                <w:sz w:val="21"/>
              </w:rPr>
            </w:pP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8" w:name="_bookmark7"/>
      <w:bookmarkEnd w:id="8"/>
      <w:r>
        <w:rPr>
          <w:color w:val="003366"/>
        </w:rPr>
        <w:t>Premissas</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7D57D" w14:textId="77777777" w:rsidR="003625EF" w:rsidRDefault="003625EF">
      <w:r>
        <w:separator/>
      </w:r>
    </w:p>
  </w:endnote>
  <w:endnote w:type="continuationSeparator" w:id="0">
    <w:p w14:paraId="603F645A" w14:textId="77777777" w:rsidR="003625EF" w:rsidRDefault="0036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25831F5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A461E">
                            <w:rPr>
                              <w:noProof/>
                              <w:sz w:val="16"/>
                            </w:rPr>
                            <w:t>4</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08C3"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25831F58"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0A461E">
                      <w:rPr>
                        <w:noProof/>
                        <w:sz w:val="16"/>
                      </w:rPr>
                      <w:t>4</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3E4BD" w14:textId="77777777" w:rsidR="003625EF" w:rsidRDefault="003625EF">
      <w:r>
        <w:separator/>
      </w:r>
    </w:p>
  </w:footnote>
  <w:footnote w:type="continuationSeparator" w:id="0">
    <w:p w14:paraId="662F3A69" w14:textId="77777777" w:rsidR="003625EF" w:rsidRDefault="003625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A461E"/>
    <w:rsid w:val="000D5BD6"/>
    <w:rsid w:val="000D600C"/>
    <w:rsid w:val="001B3F8C"/>
    <w:rsid w:val="00337D5A"/>
    <w:rsid w:val="003625EF"/>
    <w:rsid w:val="003E1E96"/>
    <w:rsid w:val="00656AA8"/>
    <w:rsid w:val="008E5919"/>
    <w:rsid w:val="00BA6393"/>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504</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Pedro Henrique Souza De Queiroz</cp:lastModifiedBy>
  <cp:revision>4</cp:revision>
  <dcterms:created xsi:type="dcterms:W3CDTF">2019-07-23T23:15:00Z</dcterms:created>
  <dcterms:modified xsi:type="dcterms:W3CDTF">2020-01-24T20:27:00Z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