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19E8" w:rsidRDefault="00F219E8">
      <w:pPr>
        <w:pStyle w:val="Logotipo"/>
      </w:pPr>
      <w:r>
        <w:t xml:space="preserve"> </w:t>
      </w:r>
      <w:r>
        <w:tab/>
      </w:r>
    </w:p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6B0AF0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6B0AF0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891DB3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891DB3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  <w:bookmarkStart w:id="0" w:name="_GoBack"/>
              <w:bookmarkEnd w:id="0"/>
            </w:p>
            <w:p w:rsidR="00E54D40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25759273" w:history="1">
                <w:r w:rsidR="00E54D40" w:rsidRPr="00995F90">
                  <w:rPr>
                    <w:rStyle w:val="Hyperlink"/>
                    <w:noProof/>
                  </w:rPr>
                  <w:t>Resumo</w:t>
                </w:r>
                <w:r w:rsidR="00E54D40">
                  <w:rPr>
                    <w:noProof/>
                    <w:webHidden/>
                  </w:rPr>
                  <w:tab/>
                </w:r>
                <w:r w:rsidR="00E54D40">
                  <w:rPr>
                    <w:noProof/>
                    <w:webHidden/>
                  </w:rPr>
                  <w:fldChar w:fldCharType="begin"/>
                </w:r>
                <w:r w:rsidR="00E54D40">
                  <w:rPr>
                    <w:noProof/>
                    <w:webHidden/>
                  </w:rPr>
                  <w:instrText xml:space="preserve"> PAGEREF _Toc25759273 \h </w:instrText>
                </w:r>
                <w:r w:rsidR="00E54D40">
                  <w:rPr>
                    <w:noProof/>
                    <w:webHidden/>
                  </w:rPr>
                </w:r>
                <w:r w:rsidR="00E54D40">
                  <w:rPr>
                    <w:noProof/>
                    <w:webHidden/>
                  </w:rPr>
                  <w:fldChar w:fldCharType="separate"/>
                </w:r>
                <w:r w:rsidR="00E54D40">
                  <w:rPr>
                    <w:noProof/>
                    <w:webHidden/>
                  </w:rPr>
                  <w:t>2</w:t>
                </w:r>
                <w:r w:rsidR="00E54D40"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74" w:history="1">
                <w:r w:rsidRPr="00995F90">
                  <w:rPr>
                    <w:rStyle w:val="Hyperlink"/>
                    <w:noProof/>
                  </w:rPr>
                  <w:t>Objetivos</w:t>
                </w:r>
              </w:hyperlink>
            </w:p>
            <w:p w:rsidR="00E54D40" w:rsidRDefault="00E54D4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75" w:history="1">
                <w:r w:rsidRPr="00995F90">
                  <w:rPr>
                    <w:rStyle w:val="Hyperlink"/>
                    <w:noProof/>
                  </w:rPr>
                  <w:t>Descrição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_Toc25759275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76" w:history="1">
                <w:r w:rsidRPr="00995F90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E54D40" w:rsidRDefault="00E54D4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77" w:history="1">
                <w:r w:rsidRPr="00995F90">
                  <w:rPr>
                    <w:rStyle w:val="Hyperlink"/>
                    <w:noProof/>
                    <w:lang w:eastAsia="en-US"/>
                  </w:rPr>
                  <w:t>Ferramentas utilizadas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_Toc25759277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78" w:history="1">
                <w:r w:rsidRPr="00995F90">
                  <w:rPr>
                    <w:rStyle w:val="Hyperlink"/>
                    <w:noProof/>
                  </w:rPr>
                  <w:t>Modelagem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_Toc25759278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79" w:history="1">
                <w:r w:rsidRPr="00995F90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0" w:history="1">
                <w:r w:rsidRPr="00995F90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1" w:history="1">
                <w:r w:rsidRPr="00995F90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2" w:history="1">
                <w:r w:rsidRPr="00995F90">
                  <w:rPr>
                    <w:rStyle w:val="Hyperlink"/>
                    <w:noProof/>
                  </w:rPr>
                  <w:t>Cronograma</w:t>
                </w:r>
              </w:hyperlink>
            </w:p>
            <w:p w:rsidR="00E54D40" w:rsidRDefault="00E54D4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83" w:history="1">
                <w:r w:rsidRPr="00995F90">
                  <w:rPr>
                    <w:rStyle w:val="Hyperlink"/>
                    <w:noProof/>
                  </w:rPr>
                  <w:t>Criando Scripts do Banco de Dados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_Toc25759283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4" w:history="1">
                <w:r w:rsidRPr="00995F90">
                  <w:rPr>
                    <w:rStyle w:val="Hyperlink"/>
                    <w:noProof/>
                  </w:rPr>
                  <w:t>Notas</w:t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5" w:history="1">
                <w:r w:rsidRPr="00995F90">
                  <w:rPr>
                    <w:rStyle w:val="Hyperlink"/>
                    <w:noProof/>
                  </w:rPr>
                  <w:t>Criando o Script</w:t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6" w:history="1">
                <w:r w:rsidRPr="00995F90">
                  <w:rPr>
                    <w:rStyle w:val="Hyperlink"/>
                    <w:noProof/>
                  </w:rPr>
                  <w:t>Rodando o Script</w:t>
                </w:r>
              </w:hyperlink>
            </w:p>
            <w:p w:rsidR="00E54D40" w:rsidRDefault="00E54D4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87" w:history="1">
                <w:r w:rsidRPr="00995F90">
                  <w:rPr>
                    <w:rStyle w:val="Hyperlink"/>
                    <w:noProof/>
                    <w:lang w:eastAsia="en-US"/>
                  </w:rPr>
                  <w:t>Deploy / Rodar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_Toc25759287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88" w:history="1">
                <w:r w:rsidRPr="00995F90">
                  <w:rPr>
                    <w:rStyle w:val="Hyperlink"/>
                    <w:noProof/>
                    <w:lang w:eastAsia="en-US"/>
                  </w:rPr>
                  <w:t>Swagger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_Toc25759288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89" w:history="1">
                <w:r w:rsidRPr="00995F90">
                  <w:rPr>
                    <w:rStyle w:val="Hyperlink"/>
                    <w:noProof/>
                  </w:rPr>
                  <w:t>Acessando</w:t>
                </w:r>
              </w:hyperlink>
            </w:p>
            <w:p w:rsidR="00E54D40" w:rsidRDefault="00E54D4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90" w:history="1">
                <w:r w:rsidRPr="00995F90">
                  <w:rPr>
                    <w:rStyle w:val="Hyperlink"/>
                    <w:noProof/>
                    <w:lang w:eastAsia="en-US"/>
                  </w:rPr>
                  <w:t>Pacotes Nuget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_Toc25759290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91" w:history="1">
                <w:r w:rsidRPr="00995F90">
                  <w:rPr>
                    <w:rStyle w:val="Hyperlink"/>
                    <w:noProof/>
                  </w:rPr>
                  <w:t>Pacotes Necessários</w:t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92" w:history="1">
                <w:r w:rsidRPr="00995F90">
                  <w:rPr>
                    <w:rStyle w:val="Hyperlink"/>
                    <w:noProof/>
                  </w:rPr>
                  <w:t>Como instalar</w:t>
                </w:r>
              </w:hyperlink>
            </w:p>
            <w:p w:rsidR="00E54D40" w:rsidRDefault="00E54D4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93" w:history="1">
                <w:r w:rsidRPr="00995F90">
                  <w:rPr>
                    <w:rStyle w:val="Hyperlink"/>
                    <w:noProof/>
                    <w:lang w:eastAsia="en-US"/>
                  </w:rPr>
                  <w:t>Postman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_Toc25759293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94" w:history="1">
                <w:r w:rsidRPr="00995F90">
                  <w:rPr>
                    <w:rStyle w:val="Hyperlink"/>
                    <w:noProof/>
                  </w:rPr>
                  <w:t>Importando</w:t>
                </w:r>
              </w:hyperlink>
            </w:p>
            <w:p w:rsidR="00E54D40" w:rsidRDefault="00E54D4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95" w:history="1">
                <w:r w:rsidRPr="00995F90">
                  <w:rPr>
                    <w:rStyle w:val="Hyperlink"/>
                    <w:noProof/>
                  </w:rPr>
                  <w:t>Front-End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_Toc25759295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96" w:history="1">
                <w:r w:rsidRPr="00995F90">
                  <w:rPr>
                    <w:rStyle w:val="Hyperlink"/>
                    <w:noProof/>
                  </w:rPr>
                  <w:t>Mobile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_Toc25759296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97" w:history="1">
                <w:r w:rsidRPr="00995F90">
                  <w:rPr>
                    <w:rStyle w:val="Hyperlink"/>
                    <w:noProof/>
                  </w:rPr>
                  <w:t>Arquitetura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_Toc25759297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59298" w:history="1">
                <w:r w:rsidRPr="00995F90">
                  <w:rPr>
                    <w:rStyle w:val="Hyperlink"/>
                    <w:noProof/>
                  </w:rPr>
                  <w:t>Referências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_Toc25759298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299" w:history="1">
                <w:r w:rsidRPr="00995F90">
                  <w:rPr>
                    <w:rStyle w:val="Hyperlink"/>
                    <w:noProof/>
                  </w:rPr>
                  <w:t>Links</w:t>
                </w:r>
              </w:hyperlink>
            </w:p>
            <w:p w:rsidR="00E54D40" w:rsidRDefault="00E54D4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59300" w:history="1">
                <w:r w:rsidRPr="00995F90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1" w:name="_Toc25759273"/>
      <w:r>
        <w:lastRenderedPageBreak/>
        <w:t>Resumo</w:t>
      </w:r>
      <w:bookmarkEnd w:id="1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2" w:name="_Toc25759274"/>
      <w:r>
        <w:t>Objetivos</w:t>
      </w:r>
      <w:bookmarkEnd w:id="2"/>
    </w:p>
    <w:p w:rsidR="00DA19B6" w:rsidRDefault="006B0AF0">
      <w:r>
        <w:t>Este documento planeja a construção da aplicação Web e Mobile opflix</w:t>
      </w:r>
    </w:p>
    <w:p w:rsidR="004A0592" w:rsidRDefault="004A0592"/>
    <w:p w:rsidR="00DA19B6" w:rsidRDefault="0001427C">
      <w:pPr>
        <w:pStyle w:val="cabealho1"/>
      </w:pPr>
      <w:bookmarkStart w:id="3" w:name="_Toc25759275"/>
      <w:r>
        <w:t xml:space="preserve">Descrição do </w:t>
      </w:r>
      <w:r w:rsidR="00952E23">
        <w:t>projeto</w:t>
      </w:r>
      <w:bookmarkEnd w:id="3"/>
    </w:p>
    <w:p w:rsidR="006B0AF0" w:rsidRDefault="006B0AF0">
      <w:r>
        <w:t>Opflix é um projeto voltado para uma aplicação de lançamentos de series e filmes de várias plataformas;</w:t>
      </w:r>
    </w:p>
    <w:p w:rsidR="00DA19B6" w:rsidRDefault="0001427C">
      <w:pPr>
        <w:pStyle w:val="cabealho2"/>
      </w:pPr>
      <w:bookmarkStart w:id="4" w:name="_Toc25759276"/>
      <w:r>
        <w:t xml:space="preserve">Resumo </w:t>
      </w:r>
      <w:r w:rsidR="00952E23">
        <w:t>do projeto</w:t>
      </w:r>
      <w:bookmarkEnd w:id="4"/>
    </w:p>
    <w:p w:rsidR="006B0AF0" w:rsidRDefault="006B0AF0" w:rsidP="006B0AF0">
      <w:r>
        <w:t>O projeto é a construção de aplicações Web/Mobile para lançamento de filmes e séries.</w:t>
      </w:r>
    </w:p>
    <w:p w:rsidR="002825BB" w:rsidRDefault="002825BB" w:rsidP="002825BB">
      <w:pPr>
        <w:pStyle w:val="cabealho1"/>
        <w:rPr>
          <w:lang w:eastAsia="en-US"/>
        </w:rPr>
      </w:pPr>
      <w:bookmarkStart w:id="5" w:name="_Toc25759277"/>
      <w:r>
        <w:rPr>
          <w:lang w:eastAsia="en-US"/>
        </w:rPr>
        <w:t>Ferramentas utilizadas</w:t>
      </w:r>
      <w:bookmarkEnd w:id="5"/>
    </w:p>
    <w:p w:rsidR="002825BB" w:rsidRDefault="002825BB" w:rsidP="002825BB">
      <w:pPr>
        <w:pStyle w:val="PargrafodaLista"/>
        <w:numPr>
          <w:ilvl w:val="0"/>
          <w:numId w:val="5"/>
        </w:numPr>
      </w:pPr>
      <w:proofErr w:type="spellStart"/>
      <w:r>
        <w:t>BackEnd</w:t>
      </w:r>
      <w:proofErr w:type="spellEnd"/>
      <w:r>
        <w:t>:</w:t>
      </w:r>
    </w:p>
    <w:p w:rsidR="002825BB" w:rsidRDefault="002825BB" w:rsidP="002825BB">
      <w:pPr>
        <w:pStyle w:val="PargrafodaLista"/>
        <w:numPr>
          <w:ilvl w:val="1"/>
          <w:numId w:val="5"/>
        </w:numPr>
      </w:pPr>
      <w:r>
        <w:t>Microsoft Visual Studio</w:t>
      </w:r>
    </w:p>
    <w:p w:rsidR="002825BB" w:rsidRDefault="002825BB" w:rsidP="002825BB">
      <w:pPr>
        <w:pStyle w:val="PargrafodaLista"/>
        <w:numPr>
          <w:ilvl w:val="0"/>
          <w:numId w:val="5"/>
        </w:numPr>
      </w:pPr>
      <w:r>
        <w:t>Swagger:</w:t>
      </w:r>
    </w:p>
    <w:p w:rsidR="002825BB" w:rsidRDefault="002825BB" w:rsidP="002825BB">
      <w:pPr>
        <w:pStyle w:val="PargrafodaLista"/>
        <w:numPr>
          <w:ilvl w:val="1"/>
          <w:numId w:val="5"/>
        </w:numPr>
      </w:pPr>
      <w:r>
        <w:t>Postman</w:t>
      </w:r>
    </w:p>
    <w:p w:rsidR="002825BB" w:rsidRDefault="002825BB" w:rsidP="002825BB">
      <w:pPr>
        <w:pStyle w:val="PargrafodaLista"/>
        <w:numPr>
          <w:ilvl w:val="0"/>
          <w:numId w:val="5"/>
        </w:numPr>
      </w:pPr>
      <w:r>
        <w:t>Banco de dados:</w:t>
      </w:r>
    </w:p>
    <w:p w:rsidR="002825BB" w:rsidRDefault="002825BB" w:rsidP="002825BB">
      <w:pPr>
        <w:pStyle w:val="PargrafodaLista"/>
        <w:numPr>
          <w:ilvl w:val="1"/>
          <w:numId w:val="5"/>
        </w:numPr>
      </w:pPr>
      <w:r>
        <w:t xml:space="preserve">Microsoft SQL Server Management Studio </w:t>
      </w:r>
    </w:p>
    <w:p w:rsidR="002825BB" w:rsidRDefault="002825BB" w:rsidP="002825BB">
      <w:pPr>
        <w:pStyle w:val="PargrafodaLista"/>
        <w:ind w:left="1440"/>
      </w:pPr>
    </w:p>
    <w:p w:rsidR="002825BB" w:rsidRDefault="002825BB" w:rsidP="002825BB">
      <w:pPr>
        <w:pStyle w:val="cabealho1"/>
      </w:pPr>
      <w:bookmarkStart w:id="6" w:name="_Toc25759278"/>
      <w:r>
        <w:t>Modelagem de Software</w:t>
      </w:r>
      <w:bookmarkEnd w:id="6"/>
    </w:p>
    <w:p w:rsidR="002825BB" w:rsidRDefault="002825BB" w:rsidP="002825BB">
      <w:r>
        <w:rPr>
          <w:rFonts w:cs="Arial"/>
          <w:shd w:val="clear" w:color="auto" w:fill="FFFFFF"/>
        </w:rPr>
        <w:t>Atividade de construir modelos que expliquem as características ou o comportamento de um </w:t>
      </w:r>
      <w:hyperlink r:id="rId11" w:tooltip="Software" w:history="1">
        <w:r>
          <w:rPr>
            <w:rStyle w:val="Hyperlink"/>
            <w:rFonts w:cs="Arial"/>
            <w:shd w:val="clear" w:color="auto" w:fill="FFFFFF"/>
          </w:rPr>
          <w:t>software</w:t>
        </w:r>
      </w:hyperlink>
      <w:r>
        <w:rPr>
          <w:rFonts w:cs="Arial"/>
          <w:shd w:val="clear" w:color="auto" w:fill="FFFFFF"/>
        </w:rPr>
        <w:t> ou de um </w:t>
      </w:r>
      <w:hyperlink r:id="rId12" w:tooltip="Sistema de software" w:history="1">
        <w:r>
          <w:rPr>
            <w:rStyle w:val="Hyperlink"/>
            <w:rFonts w:cs="Arial"/>
            <w:shd w:val="clear" w:color="auto" w:fill="FFFFFF"/>
          </w:rPr>
          <w:t>sistema de software</w:t>
        </w:r>
      </w:hyperlink>
      <w:r>
        <w:rPr>
          <w:rFonts w:cs="Arial"/>
          <w:shd w:val="clear" w:color="auto" w:fill="FFFFFF"/>
        </w:rPr>
        <w:t>. Na construção do software os modelos podem ser usados na identificação das características e funcionalidades que o software deverá prover (</w:t>
      </w:r>
      <w:hyperlink r:id="rId13" w:tooltip="Análise de requisitos" w:history="1">
        <w:r>
          <w:rPr>
            <w:rStyle w:val="Hyperlink"/>
            <w:rFonts w:cs="Arial"/>
            <w:shd w:val="clear" w:color="auto" w:fill="FFFFFF"/>
          </w:rPr>
          <w:t>análise de requisitos</w:t>
        </w:r>
      </w:hyperlink>
      <w:r>
        <w:rPr>
          <w:rFonts w:cs="Arial"/>
          <w:shd w:val="clear" w:color="auto" w:fill="FFFFFF"/>
        </w:rPr>
        <w:t>), e no planejamento de sua construção</w:t>
      </w:r>
      <w:hyperlink r:id="rId14" w:anchor="cite_note-1" w:history="1">
        <w:r>
          <w:rPr>
            <w:rStyle w:val="Hyperlink"/>
            <w:rFonts w:cs="Arial"/>
            <w:shd w:val="clear" w:color="auto" w:fill="FFFFFF"/>
            <w:vertAlign w:val="superscript"/>
          </w:rPr>
          <w:t>[</w:t>
        </w:r>
      </w:hyperlink>
    </w:p>
    <w:p w:rsidR="008A7F37" w:rsidRDefault="008A7F37"/>
    <w:p w:rsidR="008A7F37" w:rsidRPr="002825BB" w:rsidRDefault="008A7F37" w:rsidP="002825BB">
      <w:pPr>
        <w:pStyle w:val="cabealho1"/>
        <w:rPr>
          <w:rFonts w:cs="Arial"/>
          <w:shd w:val="clear" w:color="auto" w:fill="FFFFFF"/>
        </w:rPr>
      </w:pPr>
      <w:r>
        <w:br w:type="page"/>
      </w:r>
    </w:p>
    <w:p w:rsidR="00DA19B6" w:rsidRDefault="00C92BD1">
      <w:pPr>
        <w:pStyle w:val="cabealho2"/>
      </w:pPr>
      <w:bookmarkStart w:id="7" w:name="_Toc25759279"/>
      <w:r>
        <w:lastRenderedPageBreak/>
        <w:t>Modelo Lógico</w:t>
      </w:r>
      <w:bookmarkEnd w:id="7"/>
    </w:p>
    <w:p w:rsidR="006B0AF0" w:rsidRDefault="00A747D6">
      <w:r>
        <w:t>Modelo lógico é onde possui a relação das entidades e os seus dados</w:t>
      </w:r>
      <w:r>
        <w:rPr>
          <w:noProof/>
        </w:rPr>
        <w:drawing>
          <wp:inline distT="0" distB="0" distL="0" distR="0">
            <wp:extent cx="5732145" cy="38550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_Diagrama_Logico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6" w:rsidRDefault="00C92BD1" w:rsidP="008A7F37">
      <w:pPr>
        <w:pStyle w:val="cabealho2"/>
      </w:pPr>
      <w:bookmarkStart w:id="8" w:name="_Toc25759280"/>
      <w:r>
        <w:t>Modelo Físico</w:t>
      </w:r>
      <w:bookmarkEnd w:id="8"/>
    </w:p>
    <w:p w:rsidR="008A7F37" w:rsidRDefault="00A747D6" w:rsidP="008A7F37">
      <w:r>
        <w:t>Modelo Físico ou Modelo Excel, possui os dados das entidades e se assemelha ao resultado final do código.</w:t>
      </w:r>
    </w:p>
    <w:p w:rsidR="00A747D6" w:rsidRDefault="00A747D6" w:rsidP="008A7F37">
      <w:r>
        <w:rPr>
          <w:noProof/>
        </w:rPr>
        <w:drawing>
          <wp:inline distT="0" distB="0" distL="0" distR="0">
            <wp:extent cx="5732145" cy="131445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_Diagrama_Excel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D6" w:rsidRDefault="00A747D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1257300</wp:posOffset>
            </wp:positionV>
            <wp:extent cx="5629275" cy="3714750"/>
            <wp:effectExtent l="0" t="0" r="9525" b="0"/>
            <wp:wrapTight wrapText="bothSides">
              <wp:wrapPolygon edited="0">
                <wp:start x="0" y="0"/>
                <wp:lineTo x="0" y="21489"/>
                <wp:lineTo x="21563" y="21489"/>
                <wp:lineTo x="2156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Diagrama_Conceitual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7D6" w:rsidRDefault="00A747D6" w:rsidP="00A747D6">
      <w:pPr>
        <w:pStyle w:val="cabealho2"/>
      </w:pPr>
      <w:bookmarkStart w:id="9" w:name="_Toc25759281"/>
      <w:r>
        <w:t>Modelo Conceitual</w:t>
      </w:r>
      <w:bookmarkEnd w:id="9"/>
    </w:p>
    <w:p w:rsidR="00A747D6" w:rsidRDefault="00A747D6" w:rsidP="00A747D6">
      <w:pPr>
        <w:ind w:firstLine="720"/>
      </w:pPr>
      <w:r>
        <w:t>O Modelo conceitual onde ligamos todas as entidades de forma resumida.</w:t>
      </w:r>
    </w:p>
    <w:p w:rsidR="00A754B3" w:rsidRPr="00A747D6" w:rsidRDefault="00A747D6" w:rsidP="00A747D6">
      <w:pPr>
        <w:tabs>
          <w:tab w:val="left" w:pos="855"/>
        </w:tabs>
        <w:sectPr w:rsidR="00A754B3" w:rsidRPr="00A747D6" w:rsidSect="007C7D98">
          <w:footerReference w:type="default" r:id="rId18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tab/>
      </w:r>
    </w:p>
    <w:p w:rsidR="00DA19B6" w:rsidRDefault="008A7F37">
      <w:pPr>
        <w:pStyle w:val="cabealho2"/>
      </w:pPr>
      <w:bookmarkStart w:id="10" w:name="_Toc25759282"/>
      <w:r>
        <w:lastRenderedPageBreak/>
        <w:t>Cronograma</w:t>
      </w:r>
      <w:bookmarkEnd w:id="10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5B7950" w:rsidRDefault="005B7950" w:rsidP="008A7F37">
      <w:pPr>
        <w:pStyle w:val="InformaesdeContato0"/>
      </w:pPr>
    </w:p>
    <w:p w:rsidR="005B7950" w:rsidRDefault="005B7950" w:rsidP="008A7F37">
      <w:pPr>
        <w:pStyle w:val="InformaesdeContato0"/>
      </w:pPr>
    </w:p>
    <w:p w:rsidR="005B7950" w:rsidRDefault="005B7950" w:rsidP="008A7F37">
      <w:pPr>
        <w:pStyle w:val="InformaesdeContato0"/>
      </w:pPr>
    </w:p>
    <w:p w:rsidR="005B7950" w:rsidRDefault="005B7950" w:rsidP="008A7F37">
      <w:pPr>
        <w:pStyle w:val="InformaesdeContato0"/>
      </w:pPr>
    </w:p>
    <w:p w:rsidR="005B7950" w:rsidRDefault="005B7950" w:rsidP="005B7950">
      <w:pPr>
        <w:pStyle w:val="cabealho1"/>
      </w:pPr>
      <w:bookmarkStart w:id="11" w:name="_Toc19439803"/>
      <w:bookmarkStart w:id="12" w:name="_Toc25759283"/>
      <w:r>
        <w:t>Criando Scripts do Banco de Dados</w:t>
      </w:r>
      <w:bookmarkEnd w:id="11"/>
      <w:bookmarkEnd w:id="12"/>
      <w:r>
        <w:t xml:space="preserve"> </w:t>
      </w:r>
    </w:p>
    <w:p w:rsidR="005B7950" w:rsidRDefault="005B7950" w:rsidP="005B7950">
      <w:pPr>
        <w:pStyle w:val="cabealho2"/>
      </w:pPr>
      <w:bookmarkStart w:id="13" w:name="_Toc19439804"/>
      <w:bookmarkStart w:id="14" w:name="_Toc25759284"/>
      <w:r>
        <w:t>Notas</w:t>
      </w:r>
      <w:bookmarkEnd w:id="13"/>
      <w:bookmarkEnd w:id="14"/>
    </w:p>
    <w:p w:rsidR="005B7950" w:rsidRDefault="005B7950" w:rsidP="005B7950">
      <w:pPr>
        <w:pStyle w:val="PargrafodaLista"/>
        <w:numPr>
          <w:ilvl w:val="0"/>
          <w:numId w:val="6"/>
        </w:numPr>
      </w:pPr>
      <w:r>
        <w:t>Antes de rodar a aplicação backend é necessário ter o banco de dados criado, e sem problemas.</w:t>
      </w:r>
    </w:p>
    <w:p w:rsidR="005B7950" w:rsidRDefault="005B7950" w:rsidP="005B7950">
      <w:pPr>
        <w:pStyle w:val="PargrafodaLista"/>
        <w:numPr>
          <w:ilvl w:val="0"/>
          <w:numId w:val="6"/>
        </w:numPr>
      </w:pPr>
      <w:r>
        <w:t>É necessário ter instalado a aplicação Microsoft SQL Server Studio.</w:t>
      </w:r>
    </w:p>
    <w:p w:rsidR="005B7950" w:rsidRDefault="005B7950" w:rsidP="005B7950"/>
    <w:p w:rsidR="005B7950" w:rsidRDefault="005B7950" w:rsidP="005B7950">
      <w:pPr>
        <w:pStyle w:val="cabealho2"/>
      </w:pPr>
      <w:bookmarkStart w:id="15" w:name="_Toc19439805"/>
      <w:bookmarkStart w:id="16" w:name="_Toc25759285"/>
      <w:r>
        <w:t>Criando o Script</w:t>
      </w:r>
      <w:bookmarkEnd w:id="15"/>
      <w:bookmarkEnd w:id="16"/>
    </w:p>
    <w:p w:rsidR="005B7950" w:rsidRDefault="005B7950" w:rsidP="005B7950">
      <w:pPr>
        <w:rPr>
          <w:b/>
        </w:rPr>
      </w:pPr>
      <w:r>
        <w:rPr>
          <w:b/>
        </w:rPr>
        <w:t xml:space="preserve">1º - </w:t>
      </w:r>
      <w:r>
        <w:t>Abra a aplicação, atente-se no tipo de servidor e autenticação, o nome do servidor será diferente em cada máquina. Aperte o botão conectar;</w:t>
      </w:r>
    </w:p>
    <w:p w:rsidR="005B7950" w:rsidRDefault="005B7950">
      <w:pPr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5813E53" wp14:editId="0A40C282">
            <wp:extent cx="4495800" cy="2876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slq server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50" w:rsidRDefault="005B7950"/>
    <w:p w:rsidR="005B7950" w:rsidRDefault="005B7950">
      <w:r>
        <w:rPr>
          <w:noProof/>
        </w:rPr>
        <w:t xml:space="preserve">                  </w:t>
      </w:r>
    </w:p>
    <w:p w:rsidR="005B7950" w:rsidRDefault="005B7950"/>
    <w:p w:rsidR="005B7950" w:rsidRDefault="00C861B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622935</wp:posOffset>
            </wp:positionV>
            <wp:extent cx="5732145" cy="1106806"/>
            <wp:effectExtent l="0" t="0" r="1905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d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06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950">
        <w:rPr>
          <w:b/>
          <w:color w:val="auto"/>
        </w:rPr>
        <w:t xml:space="preserve">2º - </w:t>
      </w:r>
      <w:r w:rsidR="005B7950">
        <w:rPr>
          <w:color w:val="auto"/>
        </w:rPr>
        <w:t>Ao se conectar, abra o diretório de pastas e encontre o caminho “2s2019-sprint-1-bd-opflix\Code Scripts”, antes lembre-se de clonar o repositório GitHub. Nesse diretório haverá três documentos, arraste e solte cada um deles no SQL Server</w:t>
      </w:r>
    </w:p>
    <w:p w:rsidR="00C861B2" w:rsidRDefault="00C861B2" w:rsidP="00C861B2">
      <w:pPr>
        <w:pStyle w:val="cabealho2"/>
      </w:pPr>
      <w:bookmarkStart w:id="17" w:name="_Toc19439806"/>
    </w:p>
    <w:p w:rsidR="00C861B2" w:rsidRDefault="00C861B2" w:rsidP="00C861B2">
      <w:pPr>
        <w:pStyle w:val="cabealho2"/>
      </w:pPr>
      <w:bookmarkStart w:id="18" w:name="_Toc25759286"/>
      <w:r>
        <w:t>Rodando o Script</w:t>
      </w:r>
      <w:bookmarkEnd w:id="17"/>
      <w:bookmarkEnd w:id="18"/>
    </w:p>
    <w:p w:rsidR="00C861B2" w:rsidRDefault="00C861B2" w:rsidP="00C861B2">
      <w:r>
        <w:rPr>
          <w:b/>
        </w:rPr>
        <w:t xml:space="preserve">1º </w:t>
      </w:r>
      <w:r>
        <w:t>- Com a estrutura já criada, é preciso rodar o projeto. Selecione todos os arquivos com exceção do terceiro e clique em F5, então o projeto estará criado com dados salvos.</w:t>
      </w:r>
    </w:p>
    <w:p w:rsidR="00C861B2" w:rsidRDefault="00C861B2" w:rsidP="00C861B2">
      <w:pPr>
        <w:pStyle w:val="cabealho1"/>
        <w:rPr>
          <w:lang w:eastAsia="en-US"/>
        </w:rPr>
      </w:pPr>
      <w:bookmarkStart w:id="19" w:name="_Toc19439807"/>
      <w:bookmarkStart w:id="20" w:name="_Toc25759287"/>
      <w:r>
        <w:rPr>
          <w:lang w:eastAsia="en-US"/>
        </w:rPr>
        <w:t>Deploy / Rodar Projeto</w:t>
      </w:r>
      <w:bookmarkEnd w:id="19"/>
      <w:bookmarkEnd w:id="20"/>
    </w:p>
    <w:p w:rsidR="00C861B2" w:rsidRDefault="00C861B2" w:rsidP="00C861B2">
      <w:r>
        <w:t>1º - Abra o Visual Studio;</w:t>
      </w:r>
    </w:p>
    <w:p w:rsidR="00C861B2" w:rsidRDefault="00C861B2" w:rsidP="00C861B2"/>
    <w:p w:rsidR="00C861B2" w:rsidRDefault="00C861B2" w:rsidP="00C861B2">
      <w:r>
        <w:t>2º - No diretório de pastas encontre o projeto “2s2019-T2-backend” e acesse a pasta: “Senai.OpFlix.WebApi”\ e acesse: Senai.OpFlix.WebApi.sln”;</w:t>
      </w:r>
    </w:p>
    <w:p w:rsidR="00C861B2" w:rsidRDefault="00C861B2" w:rsidP="00C861B2"/>
    <w:p w:rsidR="00C861B2" w:rsidRDefault="00C861B2" w:rsidP="00C861B2">
      <w:r>
        <w:t>3º - Com um duplo clique no mouse abra o projeto “Senai.OpFlix.WebApi.sln”;</w:t>
      </w:r>
    </w:p>
    <w:p w:rsidR="00C861B2" w:rsidRDefault="00C861B2" w:rsidP="00C861B2"/>
    <w:p w:rsidR="00C861B2" w:rsidRDefault="00C861B2" w:rsidP="00C861B2">
      <w:r>
        <w:t>4º - Com o projeto aberto, pressione a tecla F5 ou F11 e o projeto é executado.</w:t>
      </w:r>
    </w:p>
    <w:p w:rsidR="00C861B2" w:rsidRDefault="00C861B2" w:rsidP="00C861B2"/>
    <w:p w:rsidR="00C861B2" w:rsidRDefault="00C861B2" w:rsidP="00C861B2"/>
    <w:p w:rsidR="00C861B2" w:rsidRDefault="00C861B2" w:rsidP="00C861B2"/>
    <w:p w:rsidR="00C861B2" w:rsidRDefault="00C861B2" w:rsidP="00C861B2"/>
    <w:p w:rsidR="00C861B2" w:rsidRDefault="00C861B2" w:rsidP="00C861B2"/>
    <w:p w:rsidR="00C861B2" w:rsidRDefault="00C861B2" w:rsidP="00C861B2"/>
    <w:p w:rsidR="00C861B2" w:rsidRDefault="00C861B2" w:rsidP="00C861B2">
      <w:pPr>
        <w:pStyle w:val="cabealho1"/>
        <w:rPr>
          <w:lang w:eastAsia="en-US"/>
        </w:rPr>
      </w:pPr>
      <w:bookmarkStart w:id="21" w:name="_Toc19439808"/>
      <w:bookmarkStart w:id="22" w:name="_Toc25759288"/>
      <w:r>
        <w:rPr>
          <w:lang w:eastAsia="en-US"/>
        </w:rPr>
        <w:lastRenderedPageBreak/>
        <w:t>Swagger</w:t>
      </w:r>
      <w:bookmarkEnd w:id="21"/>
      <w:bookmarkEnd w:id="22"/>
    </w:p>
    <w:p w:rsidR="00C861B2" w:rsidRDefault="00C861B2" w:rsidP="00C861B2">
      <w:pPr>
        <w:pStyle w:val="cabealho2"/>
      </w:pPr>
      <w:bookmarkStart w:id="23" w:name="_Toc19439809"/>
      <w:bookmarkStart w:id="24" w:name="_Toc25759289"/>
      <w:r>
        <w:t>Acessando</w:t>
      </w:r>
      <w:bookmarkEnd w:id="23"/>
      <w:bookmarkEnd w:id="24"/>
      <w:r>
        <w:t xml:space="preserve"> </w:t>
      </w:r>
    </w:p>
    <w:p w:rsidR="00C861B2" w:rsidRDefault="00C861B2" w:rsidP="00C861B2">
      <w:r>
        <w:rPr>
          <w:b/>
        </w:rPr>
        <w:t>1º -</w:t>
      </w:r>
      <w:r>
        <w:t xml:space="preserve"> Na plataforma Visual Studio (Microsoft) pressione a tecla F11 ou então com o mouse selecione a opção de execução na parte superior do ambiente de desenvolvimento.</w:t>
      </w:r>
    </w:p>
    <w:p w:rsidR="00C861B2" w:rsidRDefault="00C861B2" w:rsidP="00C861B2">
      <w:r>
        <w:rPr>
          <w:noProof/>
        </w:rPr>
        <w:drawing>
          <wp:inline distT="0" distB="0" distL="0" distR="0" wp14:anchorId="195140BF" wp14:editId="5D2DAE6F">
            <wp:extent cx="3811905" cy="2366010"/>
            <wp:effectExtent l="0" t="0" r="0" b="0"/>
            <wp:docPr id="7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21"/>
                    <a:srcRect l="29311" t="1861" r="45636" b="73257"/>
                    <a:stretch/>
                  </pic:blipFill>
                  <pic:spPr bwMode="auto">
                    <a:xfrm>
                      <a:off x="0" y="0"/>
                      <a:ext cx="3811905" cy="236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1B2" w:rsidRDefault="00C861B2" w:rsidP="00C861B2">
      <w:r>
        <w:rPr>
          <w:b/>
        </w:rPr>
        <w:t xml:space="preserve">2º - </w:t>
      </w:r>
      <w:r>
        <w:t>Após a execução, abra um navegador e acesse a URL : “</w:t>
      </w:r>
      <w:hyperlink r:id="rId22" w:history="1">
        <w:r>
          <w:rPr>
            <w:rStyle w:val="Hyperlink"/>
          </w:rPr>
          <w:t>http://localhost:5000/swagger/index.html</w:t>
        </w:r>
      </w:hyperlink>
      <w:r>
        <w:t>”;</w:t>
      </w:r>
    </w:p>
    <w:p w:rsidR="00C861B2" w:rsidRDefault="00C861B2" w:rsidP="00C861B2">
      <w:pPr>
        <w:pStyle w:val="cabealho1"/>
        <w:rPr>
          <w:lang w:eastAsia="en-US"/>
        </w:rPr>
      </w:pPr>
      <w:bookmarkStart w:id="25" w:name="_Toc19439810"/>
      <w:bookmarkStart w:id="26" w:name="_Toc25759290"/>
      <w:r>
        <w:rPr>
          <w:lang w:eastAsia="en-US"/>
        </w:rPr>
        <w:t>Pacotes Nuget</w:t>
      </w:r>
      <w:bookmarkEnd w:id="25"/>
      <w:bookmarkEnd w:id="26"/>
    </w:p>
    <w:p w:rsidR="00C861B2" w:rsidRDefault="00C861B2" w:rsidP="00C861B2">
      <w:pPr>
        <w:pStyle w:val="cabealho2"/>
      </w:pPr>
      <w:bookmarkStart w:id="27" w:name="_Toc19439811"/>
      <w:bookmarkStart w:id="28" w:name="_Toc25759291"/>
      <w:r>
        <w:t>Pacotes Necessários</w:t>
      </w:r>
      <w:bookmarkEnd w:id="27"/>
      <w:bookmarkEnd w:id="28"/>
    </w:p>
    <w:p w:rsidR="00C861B2" w:rsidRDefault="00C861B2" w:rsidP="00C861B2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>Uso Swagger: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 xml:space="preserve"> Swashbuckle.AspNetCore 4.0.1</w:t>
      </w:r>
    </w:p>
    <w:p w:rsidR="00C861B2" w:rsidRDefault="00C861B2" w:rsidP="00C861B2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>Uso SqlClient: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>System.Data. SqlClient 4.6.1</w:t>
      </w:r>
    </w:p>
    <w:p w:rsidR="00C861B2" w:rsidRDefault="00C861B2" w:rsidP="00C861B2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>Uso Entity Framework Core: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>Microsoft.EntityFrameworkCore. SqlServer 2.1.11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>Microsoft.EntityFrameworkCore. SqlServer. Design 1.1.6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>Microsoft.EntityFrameworkCore.Tools 2.1.11</w:t>
      </w:r>
    </w:p>
    <w:p w:rsidR="00C861B2" w:rsidRDefault="00C861B2" w:rsidP="00C861B2">
      <w:pPr>
        <w:pStyle w:val="PargrafodaLista"/>
        <w:numPr>
          <w:ilvl w:val="0"/>
          <w:numId w:val="8"/>
        </w:numPr>
        <w:rPr>
          <w:b/>
        </w:rPr>
      </w:pPr>
      <w:r>
        <w:rPr>
          <w:b/>
        </w:rPr>
        <w:t>Uso JSON Web Token: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>Microsoft.AspNetCore. Authentication.JwtBearer 2.1.1</w:t>
      </w:r>
    </w:p>
    <w:p w:rsidR="00C861B2" w:rsidRDefault="00C861B2" w:rsidP="00C861B2">
      <w:pPr>
        <w:pStyle w:val="PargrafodaLista"/>
        <w:numPr>
          <w:ilvl w:val="1"/>
          <w:numId w:val="8"/>
        </w:numPr>
      </w:pPr>
      <w:r>
        <w:t>System.IdentityModel.Tokens.Jwt 5.5.0</w:t>
      </w:r>
    </w:p>
    <w:p w:rsidR="00C861B2" w:rsidRDefault="00C861B2" w:rsidP="00C861B2">
      <w:pPr>
        <w:pStyle w:val="PargrafodaLista"/>
        <w:ind w:left="1440"/>
        <w:rPr>
          <w:b/>
        </w:rPr>
      </w:pPr>
    </w:p>
    <w:p w:rsidR="00C861B2" w:rsidRDefault="00C861B2" w:rsidP="00C861B2">
      <w:pPr>
        <w:pStyle w:val="cabealho2"/>
      </w:pPr>
      <w:bookmarkStart w:id="29" w:name="_Toc25759292"/>
      <w:r>
        <w:t>Como instalar</w:t>
      </w:r>
      <w:bookmarkEnd w:id="29"/>
    </w:p>
    <w:p w:rsidR="00C861B2" w:rsidRDefault="00C861B2" w:rsidP="00C861B2">
      <w:pPr>
        <w:rPr>
          <w:b/>
        </w:rPr>
      </w:pPr>
      <w:r>
        <w:rPr>
          <w:b/>
        </w:rPr>
        <w:t xml:space="preserve">1º - </w:t>
      </w:r>
      <w:r>
        <w:t>Com o projeto aberto, ao lado direito da tela, na janela “</w:t>
      </w:r>
      <w:r>
        <w:rPr>
          <w:b/>
        </w:rPr>
        <w:t>Gerenciador de Soluções</w:t>
      </w:r>
      <w:r>
        <w:t>”, com o botão direito do mouse selecione a opção com o nome do projeto;</w:t>
      </w:r>
    </w:p>
    <w:p w:rsidR="00C861B2" w:rsidRDefault="00C861B2" w:rsidP="00C861B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424E4A" wp14:editId="4028C400">
            <wp:extent cx="2562225" cy="3438525"/>
            <wp:effectExtent l="0" t="0" r="9525" b="9525"/>
            <wp:docPr id="8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23"/>
                    <a:srcRect l="5614"/>
                    <a:stretch/>
                  </pic:blipFill>
                  <pic:spPr bwMode="auto">
                    <a:xfrm>
                      <a:off x="0" y="0"/>
                      <a:ext cx="256222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1B2" w:rsidRDefault="00C861B2" w:rsidP="00C861B2">
      <w:pPr>
        <w:rPr>
          <w:noProof/>
        </w:rPr>
      </w:pPr>
      <w:r>
        <w:rPr>
          <w:noProof/>
        </w:rPr>
        <w:t>2º - Dentre as opções mostradas, escolha “</w:t>
      </w:r>
      <w:r>
        <w:rPr>
          <w:b/>
          <w:noProof/>
        </w:rPr>
        <w:t>Gerenciar Pacotes do Nuget”</w:t>
      </w:r>
    </w:p>
    <w:p w:rsidR="00C861B2" w:rsidRDefault="00C861B2">
      <w:r>
        <w:rPr>
          <w:noProof/>
        </w:rPr>
        <w:drawing>
          <wp:inline distT="0" distB="0" distL="0" distR="0" wp14:anchorId="023581A6" wp14:editId="0913011E">
            <wp:extent cx="4001770" cy="4131945"/>
            <wp:effectExtent l="0" t="0" r="0" b="1905"/>
            <wp:docPr id="9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24"/>
                    <a:srcRect l="52483" t="9390" r="602" b="13104"/>
                    <a:stretch/>
                  </pic:blipFill>
                  <pic:spPr bwMode="auto">
                    <a:xfrm>
                      <a:off x="0" y="0"/>
                      <a:ext cx="4001770" cy="413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4B3" w:rsidRDefault="00A754B3" w:rsidP="00C861B2">
      <w:pPr>
        <w:rPr>
          <w:b/>
        </w:rPr>
      </w:pPr>
    </w:p>
    <w:p w:rsidR="00A754B3" w:rsidRDefault="00A754B3" w:rsidP="00C861B2">
      <w:pPr>
        <w:rPr>
          <w:b/>
        </w:rPr>
      </w:pPr>
    </w:p>
    <w:p w:rsidR="00A754B3" w:rsidRDefault="00A754B3" w:rsidP="00A754B3">
      <w:r>
        <w:rPr>
          <w:b/>
        </w:rPr>
        <w:lastRenderedPageBreak/>
        <w:t xml:space="preserve">3º - </w:t>
      </w:r>
      <w:r>
        <w:t xml:space="preserve">Com a nova janela aberta, acesse a subpágina “Procurar”, e na barra de pesquisa digite por vez, os pacotes indicados na </w:t>
      </w:r>
      <w:r>
        <w:rPr>
          <w:u w:val="single"/>
        </w:rPr>
        <w:t>sessão</w:t>
      </w:r>
      <w:r>
        <w:t xml:space="preserve"> acima.;</w:t>
      </w:r>
    </w:p>
    <w:p w:rsidR="00A754B3" w:rsidRDefault="00A754B3" w:rsidP="00C861B2">
      <w:pPr>
        <w:rPr>
          <w:b/>
        </w:rPr>
      </w:pPr>
      <w:r>
        <w:rPr>
          <w:noProof/>
        </w:rPr>
        <w:drawing>
          <wp:inline distT="0" distB="0" distL="0" distR="0" wp14:anchorId="620C8F67" wp14:editId="1B7FAC2F">
            <wp:extent cx="5451475" cy="2013585"/>
            <wp:effectExtent l="0" t="0" r="0" b="5715"/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25"/>
                    <a:srcRect r="34837"/>
                    <a:stretch/>
                  </pic:blipFill>
                  <pic:spPr bwMode="auto">
                    <a:xfrm>
                      <a:off x="0" y="0"/>
                      <a:ext cx="5451475" cy="20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4B3" w:rsidRDefault="00A754B3" w:rsidP="00A754B3">
      <w:pPr>
        <w:rPr>
          <w:noProof/>
        </w:rPr>
      </w:pPr>
      <w:r>
        <w:rPr>
          <w:b/>
        </w:rPr>
        <w:t xml:space="preserve">4º - </w:t>
      </w:r>
      <w:r>
        <w:t>Selecionado o pacote, escolha a versão desejada e instale-o.</w:t>
      </w:r>
      <w:r>
        <w:rPr>
          <w:noProof/>
        </w:rPr>
        <w:t xml:space="preserve"> </w:t>
      </w:r>
    </w:p>
    <w:p w:rsidR="008A7F37" w:rsidRDefault="00A754B3">
      <w:pPr>
        <w:rPr>
          <w:b/>
        </w:rPr>
      </w:pPr>
      <w:r>
        <w:rPr>
          <w:noProof/>
        </w:rPr>
        <w:drawing>
          <wp:inline distT="0" distB="0" distL="0" distR="0" wp14:anchorId="2CC05EEE" wp14:editId="74D7F628">
            <wp:extent cx="2880360" cy="3157855"/>
            <wp:effectExtent l="0" t="0" r="0" b="4445"/>
            <wp:docPr id="11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26"/>
                    <a:srcRect l="53274" t="20953" r="18422" b="29407"/>
                    <a:stretch/>
                  </pic:blipFill>
                  <pic:spPr bwMode="auto">
                    <a:xfrm>
                      <a:off x="0" y="0"/>
                      <a:ext cx="2880360" cy="315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CD1" w:rsidRDefault="00A754B3" w:rsidP="00A93C8A">
      <w:pPr>
        <w:pStyle w:val="cabealho1"/>
        <w:rPr>
          <w:lang w:eastAsia="en-US"/>
        </w:rPr>
      </w:pPr>
      <w:bookmarkStart w:id="30" w:name="_Toc19439813"/>
      <w:bookmarkStart w:id="31" w:name="_Toc25759293"/>
      <w:proofErr w:type="spellStart"/>
      <w:r>
        <w:rPr>
          <w:lang w:eastAsia="en-US"/>
        </w:rPr>
        <w:t>Postman</w:t>
      </w:r>
      <w:bookmarkEnd w:id="30"/>
      <w:bookmarkEnd w:id="31"/>
      <w:proofErr w:type="spellEnd"/>
    </w:p>
    <w:p w:rsidR="00A93C8A" w:rsidRDefault="00A93C8A" w:rsidP="00A93C8A">
      <w:pPr>
        <w:rPr>
          <w:lang w:eastAsia="en-US"/>
        </w:rPr>
      </w:pPr>
      <w:r>
        <w:rPr>
          <w:lang w:eastAsia="en-US"/>
        </w:rPr>
        <w:t>Exportando</w:t>
      </w:r>
    </w:p>
    <w:p w:rsidR="00A93C8A" w:rsidRDefault="00A93C8A">
      <w:pPr>
        <w:rPr>
          <w:lang w:eastAsia="en-US"/>
        </w:rPr>
      </w:pPr>
      <w:r>
        <w:rPr>
          <w:lang w:eastAsia="en-US"/>
        </w:rPr>
        <w:t xml:space="preserve">1º - Primeiramente, com o aplicativo instalado na máquina, ao lado esquerdo da tela selecione a pasta de </w:t>
      </w:r>
      <w:proofErr w:type="spellStart"/>
      <w:r>
        <w:rPr>
          <w:lang w:eastAsia="en-US"/>
        </w:rPr>
        <w:t>EndPoints</w:t>
      </w:r>
      <w:proofErr w:type="spellEnd"/>
      <w:r>
        <w:rPr>
          <w:lang w:eastAsia="en-US"/>
        </w:rPr>
        <w:t xml:space="preserve"> a ser exportada e clique no ícone circulado em vermelho;</w:t>
      </w:r>
    </w:p>
    <w:p w:rsidR="00A93C8A" w:rsidRDefault="00A93C8A">
      <w:r>
        <w:rPr>
          <w:noProof/>
        </w:rPr>
        <w:drawing>
          <wp:inline distT="0" distB="0" distL="0" distR="0" wp14:anchorId="5B29F202" wp14:editId="73362A6A">
            <wp:extent cx="2785110" cy="669290"/>
            <wp:effectExtent l="0" t="0" r="0" b="0"/>
            <wp:docPr id="16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 rotWithShape="1">
                    <a:blip r:embed="rId27"/>
                    <a:srcRect r="1857" b="6232"/>
                    <a:stretch/>
                  </pic:blipFill>
                  <pic:spPr bwMode="auto">
                    <a:xfrm>
                      <a:off x="0" y="0"/>
                      <a:ext cx="2785110" cy="66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C8A" w:rsidRDefault="00A93C8A" w:rsidP="00A93C8A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>
        <w:rPr>
          <w:lang w:eastAsia="en-US"/>
        </w:rPr>
        <w:t>No menu aberto, selecione a opção “</w:t>
      </w:r>
      <w:proofErr w:type="spellStart"/>
      <w:r>
        <w:rPr>
          <w:lang w:eastAsia="en-US"/>
        </w:rPr>
        <w:t>Export</w:t>
      </w:r>
      <w:proofErr w:type="spellEnd"/>
      <w:r>
        <w:rPr>
          <w:lang w:eastAsia="en-US"/>
        </w:rPr>
        <w:t>”;</w:t>
      </w:r>
    </w:p>
    <w:p w:rsidR="00A93C8A" w:rsidRDefault="00A93C8A">
      <w:r>
        <w:rPr>
          <w:noProof/>
        </w:rPr>
        <w:lastRenderedPageBreak/>
        <w:drawing>
          <wp:inline distT="0" distB="0" distL="0" distR="0" wp14:anchorId="1CC0AC46" wp14:editId="0EEA1950">
            <wp:extent cx="1440815" cy="2764155"/>
            <wp:effectExtent l="0" t="0" r="6985" b="0"/>
            <wp:docPr id="17" name="Image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8A" w:rsidRDefault="00A93C8A">
      <w:r w:rsidRPr="00A93C8A">
        <w:t>3º - Na aba de exportação, haverá três opções, ative a opção “</w:t>
      </w:r>
      <w:proofErr w:type="spellStart"/>
      <w:r w:rsidRPr="00A93C8A">
        <w:t>Collection</w:t>
      </w:r>
      <w:proofErr w:type="spellEnd"/>
      <w:r w:rsidRPr="00A93C8A">
        <w:t xml:space="preserve"> v2.1 (</w:t>
      </w:r>
      <w:proofErr w:type="spellStart"/>
      <w:r w:rsidRPr="00A93C8A">
        <w:t>recommended</w:t>
      </w:r>
      <w:proofErr w:type="spellEnd"/>
      <w:r w:rsidRPr="00A93C8A">
        <w:t>)” e exporte o projeto;</w:t>
      </w:r>
    </w:p>
    <w:p w:rsidR="00A93C8A" w:rsidRDefault="00A93C8A">
      <w:r>
        <w:rPr>
          <w:noProof/>
        </w:rPr>
        <w:drawing>
          <wp:inline distT="0" distB="0" distL="0" distR="0" wp14:anchorId="74D606BC" wp14:editId="51CD5B8C">
            <wp:extent cx="4705350" cy="3067050"/>
            <wp:effectExtent l="0" t="0" r="0" b="0"/>
            <wp:docPr id="18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8A" w:rsidRDefault="00A93C8A" w:rsidP="00A93C8A">
      <w:pPr>
        <w:rPr>
          <w:lang w:eastAsia="en-US"/>
        </w:rPr>
      </w:pPr>
      <w:r>
        <w:rPr>
          <w:b/>
          <w:lang w:eastAsia="en-US"/>
        </w:rPr>
        <w:t xml:space="preserve">4º - </w:t>
      </w:r>
      <w:r>
        <w:rPr>
          <w:lang w:eastAsia="en-US"/>
        </w:rPr>
        <w:t xml:space="preserve">Nesse </w:t>
      </w:r>
      <w:proofErr w:type="spellStart"/>
      <w:r>
        <w:rPr>
          <w:lang w:eastAsia="en-US"/>
        </w:rPr>
        <w:t>ultimo</w:t>
      </w:r>
      <w:proofErr w:type="spellEnd"/>
      <w:r>
        <w:rPr>
          <w:lang w:eastAsia="en-US"/>
        </w:rPr>
        <w:t xml:space="preserve"> passo, defina o nome do arquivo e o diretório onde será armazenado </w:t>
      </w:r>
      <w:proofErr w:type="spellStart"/>
      <w:r>
        <w:rPr>
          <w:lang w:eastAsia="en-US"/>
        </w:rPr>
        <w:t>o</w:t>
      </w:r>
      <w:proofErr w:type="spellEnd"/>
      <w:r>
        <w:rPr>
          <w:lang w:eastAsia="en-US"/>
        </w:rPr>
        <w:t xml:space="preserve"> projeto;</w:t>
      </w:r>
    </w:p>
    <w:p w:rsidR="009A3F87" w:rsidRDefault="00A93C8A">
      <w:r>
        <w:rPr>
          <w:noProof/>
        </w:rPr>
        <w:lastRenderedPageBreak/>
        <w:drawing>
          <wp:inline distT="0" distB="0" distL="0" distR="0" wp14:anchorId="624DE9D5" wp14:editId="2AEFF635">
            <wp:extent cx="5367130" cy="3331210"/>
            <wp:effectExtent l="0" t="0" r="5080" b="2540"/>
            <wp:docPr id="19" name="Image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6743" cy="334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8A" w:rsidRDefault="00A93C8A" w:rsidP="00A93C8A">
      <w:pPr>
        <w:pStyle w:val="cabealho2"/>
      </w:pPr>
      <w:bookmarkStart w:id="32" w:name="_Toc22908525"/>
      <w:bookmarkStart w:id="33" w:name="_Toc25759294"/>
      <w:r>
        <w:t>Importando</w:t>
      </w:r>
      <w:bookmarkEnd w:id="32"/>
      <w:bookmarkEnd w:id="33"/>
    </w:p>
    <w:p w:rsidR="00A93C8A" w:rsidRDefault="00A93C8A" w:rsidP="00A93C8A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>
        <w:rPr>
          <w:lang w:eastAsia="en-US"/>
        </w:rPr>
        <w:t xml:space="preserve">Aberto o aplicativo </w:t>
      </w: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>, selecione o botão “</w:t>
      </w:r>
      <w:proofErr w:type="spellStart"/>
      <w:r>
        <w:rPr>
          <w:lang w:eastAsia="en-US"/>
        </w:rPr>
        <w:t>Import</w:t>
      </w:r>
      <w:proofErr w:type="spellEnd"/>
      <w:r>
        <w:rPr>
          <w:lang w:eastAsia="en-US"/>
        </w:rPr>
        <w:t>” no canto superior esquerdo da tela;</w:t>
      </w:r>
    </w:p>
    <w:p w:rsidR="00A93C8A" w:rsidRDefault="00A93C8A" w:rsidP="00A93C8A">
      <w:pPr>
        <w:rPr>
          <w:b/>
          <w:lang w:eastAsia="en-US"/>
        </w:rPr>
      </w:pPr>
      <w:r>
        <w:rPr>
          <w:noProof/>
        </w:rPr>
        <w:drawing>
          <wp:inline distT="0" distB="0" distL="0" distR="0">
            <wp:extent cx="3123565" cy="841375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C8A" w:rsidRDefault="00A93C8A" w:rsidP="00A93C8A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>
        <w:rPr>
          <w:lang w:eastAsia="en-US"/>
        </w:rPr>
        <w:t xml:space="preserve">Na nova aba, há dois caminhos ou arrastar e soltar o arquivo (arquivo de um </w:t>
      </w:r>
      <w:proofErr w:type="spellStart"/>
      <w:r>
        <w:rPr>
          <w:lang w:eastAsia="en-US"/>
        </w:rPr>
        <w:t>export</w:t>
      </w:r>
      <w:proofErr w:type="spellEnd"/>
      <w:r>
        <w:rPr>
          <w:lang w:eastAsia="en-US"/>
        </w:rPr>
        <w:t xml:space="preserve"> anterior) no local solicitado, ou selecionar o caminho do diretório. Respectivamente, pelo segundo caminho clique no botão “</w:t>
      </w:r>
      <w:proofErr w:type="spellStart"/>
      <w:r>
        <w:rPr>
          <w:lang w:eastAsia="en-US"/>
        </w:rPr>
        <w:t>Choose</w:t>
      </w:r>
      <w:proofErr w:type="spellEnd"/>
      <w:r>
        <w:rPr>
          <w:lang w:eastAsia="en-US"/>
        </w:rPr>
        <w:t xml:space="preserve"> Files”</w:t>
      </w:r>
    </w:p>
    <w:p w:rsidR="00A93C8A" w:rsidRDefault="00A93C8A" w:rsidP="00A93C8A">
      <w:pPr>
        <w:rPr>
          <w:b/>
          <w:lang w:eastAsia="en-US"/>
        </w:rPr>
      </w:pPr>
      <w:r>
        <w:rPr>
          <w:noProof/>
        </w:rPr>
        <w:drawing>
          <wp:inline distT="0" distB="0" distL="0" distR="0">
            <wp:extent cx="3152775" cy="3189605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35D" w:rsidRPr="00EC335D" w:rsidRDefault="00A93C8A">
      <w:pPr>
        <w:rPr>
          <w:b/>
          <w:lang w:eastAsia="en-US"/>
        </w:rPr>
      </w:pPr>
      <w:r>
        <w:rPr>
          <w:b/>
          <w:lang w:eastAsia="en-US"/>
        </w:rPr>
        <w:lastRenderedPageBreak/>
        <w:t xml:space="preserve">3º - </w:t>
      </w:r>
      <w:r>
        <w:rPr>
          <w:lang w:eastAsia="en-US"/>
        </w:rPr>
        <w:t>Selecione o projeto e clique em abrir</w:t>
      </w:r>
    </w:p>
    <w:p w:rsidR="008A7F37" w:rsidRDefault="009A3F87" w:rsidP="009A3F87">
      <w:pPr>
        <w:pStyle w:val="cabealho1"/>
      </w:pPr>
      <w:bookmarkStart w:id="34" w:name="_Toc25759295"/>
      <w:r>
        <w:t>Front-</w:t>
      </w:r>
      <w:proofErr w:type="spellStart"/>
      <w:r>
        <w:t>End</w:t>
      </w:r>
      <w:bookmarkEnd w:id="34"/>
      <w:proofErr w:type="spellEnd"/>
    </w:p>
    <w:p w:rsidR="009A3F87" w:rsidRDefault="001347C5" w:rsidP="009A3F87">
      <w:r>
        <w:rPr>
          <w:noProof/>
        </w:rPr>
        <w:drawing>
          <wp:inline distT="0" distB="0" distL="0" distR="0">
            <wp:extent cx="5725160" cy="2743200"/>
            <wp:effectExtent l="0" t="0" r="889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7C5" w:rsidRDefault="001347C5" w:rsidP="001347C5">
      <w:pPr>
        <w:rPr>
          <w:lang w:eastAsia="en-US"/>
        </w:rPr>
      </w:pPr>
      <w:r w:rsidRPr="001347C5">
        <w:rPr>
          <w:b/>
          <w:lang w:eastAsia="en-US"/>
        </w:rPr>
        <w:t xml:space="preserve">Home: </w:t>
      </w:r>
      <w:r>
        <w:rPr>
          <w:lang w:eastAsia="en-US"/>
        </w:rPr>
        <w:t xml:space="preserve">A home ou página principal do site traz a experiência efetiva do cliente. Nesta página apenas o usuário </w:t>
      </w:r>
      <w:proofErr w:type="spellStart"/>
      <w:r>
        <w:rPr>
          <w:lang w:eastAsia="en-US"/>
        </w:rPr>
        <w:t>logado</w:t>
      </w:r>
      <w:proofErr w:type="spellEnd"/>
      <w:r>
        <w:rPr>
          <w:lang w:eastAsia="en-US"/>
        </w:rPr>
        <w:t xml:space="preserve"> pode acessa-la</w:t>
      </w:r>
      <w:r w:rsidRPr="001347C5">
        <w:rPr>
          <w:b/>
          <w:lang w:eastAsia="en-US"/>
        </w:rPr>
        <w:t xml:space="preserve">. </w:t>
      </w:r>
      <w:r>
        <w:rPr>
          <w:lang w:eastAsia="en-US"/>
        </w:rPr>
        <w:t xml:space="preserve">Nela o usuário pode verificar a lista de lançamentos, filtrá-la, favorizar prediletos e realizar </w:t>
      </w:r>
      <w:proofErr w:type="spellStart"/>
      <w:r>
        <w:rPr>
          <w:lang w:eastAsia="en-US"/>
        </w:rPr>
        <w:t>logout</w:t>
      </w:r>
      <w:proofErr w:type="spellEnd"/>
      <w:r>
        <w:rPr>
          <w:lang w:eastAsia="en-US"/>
        </w:rPr>
        <w:t>. A tipografia é uma característica realçada nesta página e cada lançamento possui informações próprias.</w:t>
      </w:r>
    </w:p>
    <w:p w:rsidR="001347C5" w:rsidRDefault="001347C5" w:rsidP="001347C5">
      <w:pPr>
        <w:rPr>
          <w:b/>
          <w:lang w:eastAsia="en-US"/>
        </w:rPr>
      </w:pPr>
      <w:r>
        <w:rPr>
          <w:b/>
          <w:noProof/>
          <w:lang w:eastAsia="en-US"/>
        </w:rPr>
        <w:drawing>
          <wp:inline distT="0" distB="0" distL="0" distR="0">
            <wp:extent cx="5725160" cy="3506470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7C5" w:rsidRDefault="001347C5" w:rsidP="001347C5">
      <w:pPr>
        <w:rPr>
          <w:b/>
          <w:lang w:eastAsia="en-US"/>
        </w:rPr>
      </w:pPr>
    </w:p>
    <w:p w:rsidR="001347C5" w:rsidRDefault="001347C5" w:rsidP="001347C5">
      <w:pPr>
        <w:rPr>
          <w:b/>
          <w:lang w:eastAsia="en-US"/>
        </w:rPr>
      </w:pPr>
    </w:p>
    <w:p w:rsidR="001347C5" w:rsidRDefault="001347C5" w:rsidP="001347C5">
      <w:pPr>
        <w:rPr>
          <w:b/>
          <w:lang w:eastAsia="en-US"/>
        </w:rPr>
      </w:pPr>
    </w:p>
    <w:p w:rsidR="001347C5" w:rsidRPr="001347C5" w:rsidRDefault="001347C5" w:rsidP="001347C5">
      <w:pPr>
        <w:rPr>
          <w:b/>
          <w:lang w:eastAsia="en-US"/>
        </w:rPr>
      </w:pPr>
      <w:r w:rsidRPr="001347C5">
        <w:rPr>
          <w:b/>
          <w:lang w:eastAsia="en-US"/>
        </w:rPr>
        <w:lastRenderedPageBreak/>
        <w:t>Dashboard:</w:t>
      </w:r>
    </w:p>
    <w:p w:rsidR="001347C5" w:rsidRDefault="001347C5" w:rsidP="001347C5">
      <w:pPr>
        <w:rPr>
          <w:lang w:eastAsia="en-US"/>
        </w:rPr>
      </w:pPr>
      <w:r w:rsidRPr="001347C5">
        <w:rPr>
          <w:b/>
          <w:lang w:eastAsia="en-US"/>
        </w:rPr>
        <w:t xml:space="preserve">Resumo: </w:t>
      </w:r>
      <w:r>
        <w:rPr>
          <w:lang w:eastAsia="en-US"/>
        </w:rPr>
        <w:t>Esta página é exclusiva do perfil administrador, ela é a mais extensa e com mais funcionalidades. Se baseia em cadastros, listagens e atualizações de dados.</w:t>
      </w:r>
    </w:p>
    <w:p w:rsidR="001347C5" w:rsidRPr="001347C5" w:rsidRDefault="001347C5" w:rsidP="001347C5">
      <w:pPr>
        <w:rPr>
          <w:b/>
          <w:lang w:eastAsia="en-US"/>
        </w:rPr>
      </w:pPr>
      <w:r>
        <w:rPr>
          <w:b/>
          <w:noProof/>
          <w:lang w:eastAsia="en-US"/>
        </w:rPr>
        <w:drawing>
          <wp:inline distT="0" distB="0" distL="0" distR="0">
            <wp:extent cx="5725160" cy="3021330"/>
            <wp:effectExtent l="0" t="0" r="889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7C5" w:rsidRDefault="00E54D40" w:rsidP="001347C5">
      <w:pPr>
        <w:rPr>
          <w:b/>
          <w:lang w:eastAsia="en-US"/>
        </w:rPr>
      </w:pPr>
      <w:r>
        <w:rPr>
          <w:b/>
          <w:lang w:eastAsia="en-US"/>
        </w:rPr>
        <w:t>Abrir e instalar projeto.</w:t>
      </w:r>
    </w:p>
    <w:p w:rsidR="00E54D40" w:rsidRDefault="00E54D40" w:rsidP="00E54D40">
      <w:pPr>
        <w:shd w:val="clear" w:color="auto" w:fill="FFFFFF"/>
        <w:spacing w:line="390" w:lineRule="atLeast"/>
        <w:rPr>
          <w:lang w:eastAsia="en-US"/>
        </w:rPr>
      </w:pPr>
      <w:r>
        <w:rPr>
          <w:b/>
          <w:lang w:eastAsia="en-US"/>
        </w:rPr>
        <w:t xml:space="preserve">1º - </w:t>
      </w:r>
      <w:r>
        <w:rPr>
          <w:lang w:eastAsia="en-US"/>
        </w:rPr>
        <w:t>Como primeiro passo acesse o link “</w:t>
      </w:r>
      <w:hyperlink r:id="rId36" w:history="1">
        <w:r>
          <w:rPr>
            <w:rStyle w:val="Hyperlink"/>
          </w:rPr>
          <w:t>https://nodejs.org/en/</w:t>
        </w:r>
      </w:hyperlink>
      <w:r>
        <w:t>” e baixe a versão do node.js mais adequada com seu computador;</w:t>
      </w:r>
    </w:p>
    <w:p w:rsidR="00E54D40" w:rsidRDefault="00E54D40" w:rsidP="00E54D40">
      <w:pPr>
        <w:shd w:val="clear" w:color="auto" w:fill="FFFFFF"/>
        <w:spacing w:line="390" w:lineRule="atLeast"/>
        <w:rPr>
          <w:lang w:eastAsia="en-US"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725160" cy="4031615"/>
            <wp:effectExtent l="0" t="0" r="889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eastAsia="en-US"/>
        </w:rPr>
        <w:t xml:space="preserve">2º - </w:t>
      </w:r>
      <w:r>
        <w:rPr>
          <w:lang w:eastAsia="en-US"/>
        </w:rPr>
        <w:t>Agora o repositório já clonado na pasta “2s2019-sprint-1-bd-opflix/</w:t>
      </w:r>
      <w:proofErr w:type="spellStart"/>
      <w:r>
        <w:rPr>
          <w:lang w:eastAsia="en-US"/>
        </w:rPr>
        <w:t>FrontEnd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opflix-react</w:t>
      </w:r>
      <w:proofErr w:type="spellEnd"/>
      <w:r>
        <w:rPr>
          <w:lang w:eastAsia="en-US"/>
        </w:rPr>
        <w:t>/” digite como na imagem “</w:t>
      </w:r>
      <w:proofErr w:type="spellStart"/>
      <w:proofErr w:type="gramStart"/>
      <w:r>
        <w:rPr>
          <w:lang w:eastAsia="en-US"/>
        </w:rPr>
        <w:t>cmd</w:t>
      </w:r>
      <w:proofErr w:type="spellEnd"/>
      <w:r>
        <w:rPr>
          <w:lang w:eastAsia="en-US"/>
        </w:rPr>
        <w:t xml:space="preserve"> .</w:t>
      </w:r>
      <w:proofErr w:type="gramEnd"/>
      <w:r>
        <w:rPr>
          <w:lang w:eastAsia="en-US"/>
        </w:rPr>
        <w:t>” na barra de navegação e aperte a tecla ENTER;</w:t>
      </w:r>
    </w:p>
    <w:p w:rsidR="00E54D40" w:rsidRPr="001347C5" w:rsidRDefault="00E54D40" w:rsidP="001347C5">
      <w:pPr>
        <w:rPr>
          <w:b/>
          <w:lang w:eastAsia="en-US"/>
        </w:rPr>
      </w:pPr>
      <w:r>
        <w:rPr>
          <w:b/>
          <w:noProof/>
          <w:lang w:eastAsia="en-US"/>
        </w:rPr>
        <w:drawing>
          <wp:inline distT="0" distB="0" distL="0" distR="0">
            <wp:extent cx="5732780" cy="2981960"/>
            <wp:effectExtent l="0" t="0" r="127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D40" w:rsidRDefault="00E54D40" w:rsidP="00E54D40">
      <w:pPr>
        <w:shd w:val="clear" w:color="auto" w:fill="FFFFFF"/>
        <w:spacing w:line="390" w:lineRule="atLeast"/>
        <w:rPr>
          <w:noProof/>
        </w:rPr>
      </w:pPr>
      <w:r>
        <w:rPr>
          <w:b/>
          <w:lang w:eastAsia="en-US"/>
        </w:rPr>
        <w:t>4º</w:t>
      </w:r>
      <w:r>
        <w:rPr>
          <w:lang w:eastAsia="en-US"/>
        </w:rPr>
        <w:t xml:space="preserve"> </w:t>
      </w:r>
      <w:proofErr w:type="gramStart"/>
      <w:r>
        <w:rPr>
          <w:lang w:eastAsia="en-US"/>
        </w:rPr>
        <w:t>-  Por</w:t>
      </w:r>
      <w:proofErr w:type="gramEnd"/>
      <w:r>
        <w:rPr>
          <w:lang w:eastAsia="en-US"/>
        </w:rPr>
        <w:t xml:space="preserve"> fim, digite “</w:t>
      </w:r>
      <w:proofErr w:type="spellStart"/>
      <w:r>
        <w:rPr>
          <w:lang w:eastAsia="en-US"/>
        </w:rPr>
        <w:t>npm</w:t>
      </w:r>
      <w:proofErr w:type="spellEnd"/>
      <w:r>
        <w:rPr>
          <w:lang w:eastAsia="en-US"/>
        </w:rPr>
        <w:t xml:space="preserve"> start” e espere, a partir daí o sistema estará rodando.</w:t>
      </w:r>
      <w:r>
        <w:rPr>
          <w:noProof/>
        </w:rPr>
        <w:t xml:space="preserve"> </w:t>
      </w:r>
    </w:p>
    <w:p w:rsidR="001347C5" w:rsidRPr="001347C5" w:rsidRDefault="00E54D40" w:rsidP="00E54D40">
      <w:pPr>
        <w:rPr>
          <w:b/>
          <w:lang w:eastAsia="en-US"/>
        </w:rPr>
      </w:pPr>
      <w:r>
        <w:rPr>
          <w:b/>
          <w:noProof/>
          <w:lang w:eastAsia="en-US"/>
        </w:rPr>
        <w:drawing>
          <wp:inline distT="0" distB="0" distL="0" distR="0">
            <wp:extent cx="5732780" cy="238760"/>
            <wp:effectExtent l="0" t="0" r="127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35" w:name="_Toc25759296"/>
      <w:r>
        <w:lastRenderedPageBreak/>
        <w:t>Mobile</w:t>
      </w:r>
      <w:bookmarkEnd w:id="35"/>
    </w:p>
    <w:p w:rsidR="009A3F87" w:rsidRDefault="00E54D40" w:rsidP="009A3F87">
      <w:r>
        <w:rPr>
          <w:noProof/>
        </w:rPr>
        <w:drawing>
          <wp:inline distT="0" distB="0" distL="0" distR="0" wp14:anchorId="3552A5B0" wp14:editId="3EAB3245">
            <wp:extent cx="2057400" cy="3658431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280" cy="366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2D4DE8FD" wp14:editId="20F000A9">
            <wp:extent cx="2095500" cy="3726180"/>
            <wp:effectExtent l="0" t="0" r="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311" cy="372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5175" cy="3785889"/>
            <wp:effectExtent l="0" t="0" r="3175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249" cy="379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</w:t>
      </w:r>
      <w:r>
        <w:rPr>
          <w:noProof/>
        </w:rPr>
        <w:drawing>
          <wp:inline distT="0" distB="0" distL="0" distR="0">
            <wp:extent cx="2133600" cy="379392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563" cy="37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D40" w:rsidRDefault="00E54D40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36" w:name="_Toc25759297"/>
      <w:r>
        <w:lastRenderedPageBreak/>
        <w:t>Arquitetura do Projeto</w:t>
      </w:r>
      <w:bookmarkEnd w:id="36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37" w:name="_Toc25759298"/>
      <w:r>
        <w:lastRenderedPageBreak/>
        <w:t>Referências</w:t>
      </w:r>
      <w:bookmarkEnd w:id="37"/>
    </w:p>
    <w:p w:rsidR="00F03B38" w:rsidRDefault="00F03B38" w:rsidP="00F03B38"/>
    <w:p w:rsidR="00F03B38" w:rsidRDefault="00F03B38" w:rsidP="00F03B38">
      <w:pPr>
        <w:pStyle w:val="cabealho2"/>
      </w:pPr>
      <w:bookmarkStart w:id="38" w:name="_Toc25759299"/>
      <w:r>
        <w:t>Links</w:t>
      </w:r>
      <w:bookmarkEnd w:id="38"/>
    </w:p>
    <w:p w:rsidR="00F03B38" w:rsidRDefault="00891DB3" w:rsidP="00F03B38">
      <w:hyperlink r:id="rId44" w:history="1">
        <w:r w:rsidR="006B5D23">
          <w:rPr>
            <w:rStyle w:val="Hyperlink"/>
          </w:rPr>
          <w:t>https://github.com/Psouza-queiroz/2s2019-sprint-1-bd</w:t>
        </w:r>
      </w:hyperlink>
    </w:p>
    <w:p w:rsidR="00F03B38" w:rsidRPr="00F03B38" w:rsidRDefault="00F03B38" w:rsidP="00F03B38">
      <w:pPr>
        <w:pStyle w:val="cabealho2"/>
      </w:pPr>
      <w:bookmarkStart w:id="39" w:name="_Toc25759300"/>
      <w:r>
        <w:t>Livros</w:t>
      </w:r>
      <w:bookmarkEnd w:id="39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1DB3" w:rsidRDefault="00891DB3">
      <w:pPr>
        <w:spacing w:after="0" w:line="240" w:lineRule="auto"/>
      </w:pPr>
      <w:r>
        <w:separator/>
      </w:r>
    </w:p>
  </w:endnote>
  <w:endnote w:type="continuationSeparator" w:id="0">
    <w:p w:rsidR="00891DB3" w:rsidRDefault="00891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891DB3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1DB3" w:rsidRDefault="00891DB3">
      <w:pPr>
        <w:spacing w:after="0" w:line="240" w:lineRule="auto"/>
      </w:pPr>
      <w:r>
        <w:separator/>
      </w:r>
    </w:p>
  </w:footnote>
  <w:footnote w:type="continuationSeparator" w:id="0">
    <w:p w:rsidR="00891DB3" w:rsidRDefault="00891D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5DB1"/>
    <w:multiLevelType w:val="hybridMultilevel"/>
    <w:tmpl w:val="420638D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D376D"/>
    <w:multiLevelType w:val="hybridMultilevel"/>
    <w:tmpl w:val="4FF2899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1457D"/>
    <w:multiLevelType w:val="hybridMultilevel"/>
    <w:tmpl w:val="391C57E0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7F90001"/>
    <w:multiLevelType w:val="hybridMultilevel"/>
    <w:tmpl w:val="BC9431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116688"/>
    <w:multiLevelType w:val="hybridMultilevel"/>
    <w:tmpl w:val="C292D046"/>
    <w:lvl w:ilvl="0" w:tplc="7748816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BE5739"/>
    <w:multiLevelType w:val="hybridMultilevel"/>
    <w:tmpl w:val="1EE45D3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9"/>
  </w:num>
  <w:num w:numId="6">
    <w:abstractNumId w:val="7"/>
  </w:num>
  <w:num w:numId="7">
    <w:abstractNumId w:val="8"/>
  </w:num>
  <w:num w:numId="8">
    <w:abstractNumId w:val="1"/>
  </w:num>
  <w:num w:numId="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02E30"/>
    <w:rsid w:val="0001427C"/>
    <w:rsid w:val="00046B04"/>
    <w:rsid w:val="000C3257"/>
    <w:rsid w:val="000C4200"/>
    <w:rsid w:val="001347C5"/>
    <w:rsid w:val="00173F68"/>
    <w:rsid w:val="001E537E"/>
    <w:rsid w:val="00253854"/>
    <w:rsid w:val="002825BB"/>
    <w:rsid w:val="002C440D"/>
    <w:rsid w:val="002E0003"/>
    <w:rsid w:val="00362822"/>
    <w:rsid w:val="00376460"/>
    <w:rsid w:val="003A1B68"/>
    <w:rsid w:val="003F6808"/>
    <w:rsid w:val="00456E37"/>
    <w:rsid w:val="0046629B"/>
    <w:rsid w:val="004A0592"/>
    <w:rsid w:val="005061EC"/>
    <w:rsid w:val="005177BA"/>
    <w:rsid w:val="00524B9A"/>
    <w:rsid w:val="00585F9D"/>
    <w:rsid w:val="005B7950"/>
    <w:rsid w:val="00657A13"/>
    <w:rsid w:val="00674BE9"/>
    <w:rsid w:val="00695C1D"/>
    <w:rsid w:val="006B0AF0"/>
    <w:rsid w:val="006B5D23"/>
    <w:rsid w:val="006E0CD1"/>
    <w:rsid w:val="006F3AFC"/>
    <w:rsid w:val="00723849"/>
    <w:rsid w:val="00730217"/>
    <w:rsid w:val="00792337"/>
    <w:rsid w:val="007C7D98"/>
    <w:rsid w:val="007F3CBC"/>
    <w:rsid w:val="00891DB3"/>
    <w:rsid w:val="00894B11"/>
    <w:rsid w:val="008A7F37"/>
    <w:rsid w:val="008B137F"/>
    <w:rsid w:val="008D4D82"/>
    <w:rsid w:val="00952E23"/>
    <w:rsid w:val="00997D7D"/>
    <w:rsid w:val="009A3F87"/>
    <w:rsid w:val="009E2D84"/>
    <w:rsid w:val="00A25BD2"/>
    <w:rsid w:val="00A747D6"/>
    <w:rsid w:val="00A754B3"/>
    <w:rsid w:val="00A93C8A"/>
    <w:rsid w:val="00A967A8"/>
    <w:rsid w:val="00B36547"/>
    <w:rsid w:val="00BB5B9E"/>
    <w:rsid w:val="00BD3832"/>
    <w:rsid w:val="00C26497"/>
    <w:rsid w:val="00C86073"/>
    <w:rsid w:val="00C861B2"/>
    <w:rsid w:val="00C92BD1"/>
    <w:rsid w:val="00D0024A"/>
    <w:rsid w:val="00D402F8"/>
    <w:rsid w:val="00DA19B6"/>
    <w:rsid w:val="00DA5687"/>
    <w:rsid w:val="00DB563A"/>
    <w:rsid w:val="00DE3EA9"/>
    <w:rsid w:val="00E43E78"/>
    <w:rsid w:val="00E54D40"/>
    <w:rsid w:val="00E6531E"/>
    <w:rsid w:val="00E95AA4"/>
    <w:rsid w:val="00EB66D8"/>
    <w:rsid w:val="00EC335D"/>
    <w:rsid w:val="00F03B38"/>
    <w:rsid w:val="00F219E8"/>
    <w:rsid w:val="00F4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FF4DD01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qFormat/>
    <w:rsid w:val="002825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An%C3%A1lise_de_requisitos" TargetMode="External"/><Relationship Id="rId18" Type="http://schemas.openxmlformats.org/officeDocument/2006/relationships/footer" Target="footer1.xml"/><Relationship Id="rId26" Type="http://schemas.openxmlformats.org/officeDocument/2006/relationships/image" Target="media/image11.png"/><Relationship Id="rId39" Type="http://schemas.openxmlformats.org/officeDocument/2006/relationships/image" Target="media/image23.jpe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t.wikipedia.org/wiki/Software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2.JP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nodejs.org/en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5.jpg"/><Relationship Id="rId31" Type="http://schemas.openxmlformats.org/officeDocument/2006/relationships/image" Target="media/image16.png"/><Relationship Id="rId44" Type="http://schemas.openxmlformats.org/officeDocument/2006/relationships/hyperlink" Target="https://github.com/Psouza-queiroz/2s2019-sprint-1-bd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pt.wikipedia.org/wiki/Modelagem_de_software" TargetMode="External"/><Relationship Id="rId22" Type="http://schemas.openxmlformats.org/officeDocument/2006/relationships/hyperlink" Target="http://localhost:5000/swagger/index.htm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pt.wikipedia.org/wiki/Sistema_de_software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jpeg"/><Relationship Id="rId46" Type="http://schemas.openxmlformats.org/officeDocument/2006/relationships/glossaryDocument" Target="glossary/document.xml"/><Relationship Id="rId20" Type="http://schemas.openxmlformats.org/officeDocument/2006/relationships/image" Target="media/image6.jpg"/><Relationship Id="rId4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406E44"/>
    <w:rsid w:val="004265B1"/>
    <w:rsid w:val="004A093F"/>
    <w:rsid w:val="00571EE0"/>
    <w:rsid w:val="007102EC"/>
    <w:rsid w:val="00791942"/>
    <w:rsid w:val="00973EE1"/>
    <w:rsid w:val="00A40815"/>
    <w:rsid w:val="00AC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15CA37-0E6D-4203-99C1-03B32EFA1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158</TotalTime>
  <Pages>1</Pages>
  <Words>1235</Words>
  <Characters>6675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7895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Pedro Henrique Souza De Queiroz</cp:lastModifiedBy>
  <cp:revision>8</cp:revision>
  <dcterms:created xsi:type="dcterms:W3CDTF">2019-08-16T17:07:00Z</dcterms:created>
  <dcterms:modified xsi:type="dcterms:W3CDTF">2019-11-27T18:01:00Z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