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0E00" w14:textId="399A0684" w:rsidR="007A2730" w:rsidRDefault="00000000" w:rsidP="00503286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114300" distR="114300" wp14:anchorId="04A69E89" wp14:editId="547341FB">
            <wp:extent cx="5271135" cy="542102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286" w:rsidRPr="00503286">
        <w:rPr>
          <w:rFonts w:hint="eastAsia"/>
          <w:b/>
          <w:bCs/>
          <w:u w:val="single"/>
        </w:rPr>
        <w:t>以上为一组题目，用于评估</w:t>
      </w:r>
      <w:r w:rsidR="00503286" w:rsidRPr="00503286">
        <w:rPr>
          <w:rFonts w:hint="eastAsia"/>
          <w:b/>
          <w:bCs/>
          <w:u w:val="single"/>
        </w:rPr>
        <w:t>1</w:t>
      </w:r>
      <w:r w:rsidR="00503286" w:rsidRPr="00503286">
        <w:rPr>
          <w:rFonts w:hint="eastAsia"/>
          <w:b/>
          <w:bCs/>
          <w:u w:val="single"/>
        </w:rPr>
        <w:t>张图片，每名被试完成</w:t>
      </w:r>
      <w:r w:rsidRPr="00503286">
        <w:rPr>
          <w:rFonts w:hint="eastAsia"/>
          <w:b/>
          <w:bCs/>
          <w:u w:val="single"/>
        </w:rPr>
        <w:t>50</w:t>
      </w:r>
      <w:r w:rsidRPr="00503286">
        <w:rPr>
          <w:rFonts w:hint="eastAsia"/>
          <w:b/>
          <w:bCs/>
          <w:u w:val="single"/>
        </w:rPr>
        <w:t>张图片</w:t>
      </w:r>
      <w:r w:rsidR="00503286" w:rsidRPr="00503286">
        <w:rPr>
          <w:rFonts w:hint="eastAsia"/>
          <w:b/>
          <w:bCs/>
          <w:u w:val="single"/>
        </w:rPr>
        <w:t>（即：</w:t>
      </w:r>
      <w:r w:rsidRPr="00503286">
        <w:rPr>
          <w:rFonts w:hint="eastAsia"/>
          <w:b/>
          <w:bCs/>
          <w:u w:val="single"/>
        </w:rPr>
        <w:t>50</w:t>
      </w:r>
      <w:r w:rsidRPr="00503286">
        <w:rPr>
          <w:rFonts w:hint="eastAsia"/>
          <w:b/>
          <w:bCs/>
          <w:u w:val="single"/>
        </w:rPr>
        <w:t>组题目</w:t>
      </w:r>
      <w:r w:rsidR="00503286" w:rsidRPr="00503286">
        <w:rPr>
          <w:rFonts w:hint="eastAsia"/>
          <w:b/>
          <w:bCs/>
          <w:u w:val="single"/>
        </w:rPr>
        <w:t>）评估</w:t>
      </w:r>
    </w:p>
    <w:p w14:paraId="393503D0" w14:textId="77777777" w:rsidR="00503286" w:rsidRDefault="00503286" w:rsidP="00503286">
      <w:pPr>
        <w:jc w:val="left"/>
        <w:rPr>
          <w:b/>
          <w:bCs/>
          <w:u w:val="single"/>
        </w:rPr>
      </w:pPr>
    </w:p>
    <w:p w14:paraId="3389BEC4" w14:textId="6A846BB0" w:rsidR="00503286" w:rsidRDefault="00503286" w:rsidP="00503286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题目</w:t>
      </w:r>
      <w:r>
        <w:rPr>
          <w:b/>
          <w:bCs/>
          <w:u w:val="single"/>
        </w:rPr>
        <w:t>1~3</w:t>
      </w:r>
      <w:r>
        <w:rPr>
          <w:rFonts w:hint="eastAsia"/>
          <w:b/>
          <w:bCs/>
          <w:u w:val="single"/>
        </w:rPr>
        <w:t>为视觉元素数量维度；</w:t>
      </w:r>
      <w:r>
        <w:rPr>
          <w:rFonts w:hint="eastAsia"/>
          <w:b/>
          <w:bCs/>
          <w:u w:val="single"/>
        </w:rPr>
        <w:t>4</w:t>
      </w:r>
      <w:r>
        <w:rPr>
          <w:b/>
          <w:bCs/>
          <w:u w:val="single"/>
        </w:rPr>
        <w:t>~6</w:t>
      </w:r>
      <w:r>
        <w:rPr>
          <w:rFonts w:hint="eastAsia"/>
          <w:b/>
          <w:bCs/>
          <w:u w:val="single"/>
        </w:rPr>
        <w:t>为视觉特征维度；</w:t>
      </w:r>
      <w:r>
        <w:rPr>
          <w:rFonts w:hint="eastAsia"/>
          <w:b/>
          <w:bCs/>
          <w:u w:val="single"/>
        </w:rPr>
        <w:t>7</w:t>
      </w:r>
      <w:r>
        <w:rPr>
          <w:b/>
          <w:bCs/>
          <w:u w:val="single"/>
        </w:rPr>
        <w:t>~10</w:t>
      </w:r>
      <w:r>
        <w:rPr>
          <w:rFonts w:hint="eastAsia"/>
          <w:b/>
          <w:bCs/>
          <w:u w:val="single"/>
        </w:rPr>
        <w:t>为视觉元素排布维度；</w:t>
      </w:r>
      <w:r>
        <w:rPr>
          <w:rFonts w:hint="eastAsia"/>
          <w:b/>
          <w:bCs/>
          <w:u w:val="single"/>
        </w:rPr>
        <w:t>1</w:t>
      </w:r>
      <w:r>
        <w:rPr>
          <w:b/>
          <w:bCs/>
          <w:u w:val="single"/>
        </w:rPr>
        <w:t>1~13</w:t>
      </w:r>
      <w:r>
        <w:rPr>
          <w:rFonts w:hint="eastAsia"/>
          <w:b/>
          <w:bCs/>
          <w:u w:val="single"/>
        </w:rPr>
        <w:t>为总体</w:t>
      </w:r>
      <w:proofErr w:type="gramStart"/>
      <w:r>
        <w:rPr>
          <w:rFonts w:hint="eastAsia"/>
          <w:b/>
          <w:bCs/>
          <w:u w:val="single"/>
        </w:rPr>
        <w:t>复杂度维度</w:t>
      </w:r>
      <w:proofErr w:type="gramEnd"/>
    </w:p>
    <w:p w14:paraId="7524213E" w14:textId="061C2D5B" w:rsidR="00503286" w:rsidRDefault="00503286" w:rsidP="00503286">
      <w:pPr>
        <w:jc w:val="left"/>
        <w:rPr>
          <w:b/>
          <w:bCs/>
          <w:u w:val="single"/>
        </w:rPr>
      </w:pPr>
    </w:p>
    <w:p w14:paraId="0204A9D8" w14:textId="7AE9C33E" w:rsidR="00503286" w:rsidRPr="00682A5B" w:rsidRDefault="00682A5B" w:rsidP="00503286">
      <w:pPr>
        <w:jc w:val="left"/>
        <w:rPr>
          <w:rFonts w:hint="eastAsia"/>
          <w:b/>
          <w:bCs/>
          <w:color w:val="FF0000"/>
          <w:u w:val="single"/>
        </w:rPr>
      </w:pPr>
      <w:r w:rsidRPr="00682A5B">
        <w:rPr>
          <w:rFonts w:hint="eastAsia"/>
          <w:b/>
          <w:bCs/>
          <w:color w:val="FF0000"/>
          <w:u w:val="single"/>
        </w:rPr>
        <w:t>题目</w:t>
      </w:r>
      <w:r w:rsidRPr="00682A5B">
        <w:rPr>
          <w:rFonts w:hint="eastAsia"/>
          <w:b/>
          <w:bCs/>
          <w:color w:val="FF0000"/>
          <w:u w:val="single"/>
        </w:rPr>
        <w:t>7</w:t>
      </w:r>
      <w:r w:rsidRPr="00682A5B">
        <w:rPr>
          <w:rFonts w:hint="eastAsia"/>
          <w:b/>
          <w:bCs/>
          <w:color w:val="FF0000"/>
          <w:u w:val="single"/>
        </w:rPr>
        <w:t>、</w:t>
      </w:r>
      <w:r w:rsidRPr="00682A5B">
        <w:rPr>
          <w:rFonts w:hint="eastAsia"/>
          <w:b/>
          <w:bCs/>
          <w:color w:val="FF0000"/>
          <w:u w:val="single"/>
        </w:rPr>
        <w:t>9</w:t>
      </w:r>
      <w:r w:rsidRPr="00682A5B">
        <w:rPr>
          <w:rFonts w:hint="eastAsia"/>
          <w:b/>
          <w:bCs/>
          <w:color w:val="FF0000"/>
          <w:u w:val="single"/>
        </w:rPr>
        <w:t>、</w:t>
      </w:r>
      <w:r w:rsidRPr="00682A5B">
        <w:rPr>
          <w:b/>
          <w:bCs/>
          <w:color w:val="FF0000"/>
          <w:u w:val="single"/>
        </w:rPr>
        <w:t>13</w:t>
      </w:r>
      <w:r w:rsidRPr="00682A5B">
        <w:rPr>
          <w:rFonts w:hint="eastAsia"/>
          <w:b/>
          <w:bCs/>
          <w:color w:val="FF0000"/>
          <w:u w:val="single"/>
        </w:rPr>
        <w:t>为反向计分</w:t>
      </w:r>
    </w:p>
    <w:p w14:paraId="22A17E78" w14:textId="41E02817" w:rsidR="00503286" w:rsidRDefault="00503286" w:rsidP="00503286">
      <w:pPr>
        <w:jc w:val="center"/>
        <w:rPr>
          <w:u w:val="single"/>
        </w:rPr>
      </w:pPr>
    </w:p>
    <w:p w14:paraId="4F6ED8EA" w14:textId="77777777" w:rsidR="00503286" w:rsidRPr="00503286" w:rsidRDefault="00503286" w:rsidP="00503286">
      <w:pPr>
        <w:jc w:val="center"/>
        <w:rPr>
          <w:rFonts w:hint="eastAsia"/>
          <w:u w:val="single"/>
        </w:rPr>
      </w:pPr>
    </w:p>
    <w:p w14:paraId="5383DC48" w14:textId="77777777" w:rsidR="007A2730" w:rsidRDefault="00000000">
      <w:r>
        <w:rPr>
          <w:noProof/>
        </w:rPr>
        <w:lastRenderedPageBreak/>
        <w:drawing>
          <wp:inline distT="0" distB="0" distL="114300" distR="114300" wp14:anchorId="70881DE0" wp14:editId="30EF0AEB">
            <wp:extent cx="5013960" cy="5372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D82AC9D" wp14:editId="7924FBAB">
            <wp:extent cx="5274310" cy="547814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DC63" w14:textId="77777777" w:rsidR="00C61240" w:rsidRDefault="00C61240" w:rsidP="00503286">
      <w:r>
        <w:separator/>
      </w:r>
    </w:p>
  </w:endnote>
  <w:endnote w:type="continuationSeparator" w:id="0">
    <w:p w14:paraId="504B4520" w14:textId="77777777" w:rsidR="00C61240" w:rsidRDefault="00C61240" w:rsidP="0050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DE6B" w14:textId="77777777" w:rsidR="00C61240" w:rsidRDefault="00C61240" w:rsidP="00503286">
      <w:r>
        <w:separator/>
      </w:r>
    </w:p>
  </w:footnote>
  <w:footnote w:type="continuationSeparator" w:id="0">
    <w:p w14:paraId="5ECCA957" w14:textId="77777777" w:rsidR="00C61240" w:rsidRDefault="00C61240" w:rsidP="00503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QwNjI5NzAxMDhhODU4N2FhZWFmZWEzMTI0ZjkzNWUifQ=="/>
  </w:docVars>
  <w:rsids>
    <w:rsidRoot w:val="4A9B7BDB"/>
    <w:rsid w:val="00503286"/>
    <w:rsid w:val="00682A5B"/>
    <w:rsid w:val="007A2730"/>
    <w:rsid w:val="00C61240"/>
    <w:rsid w:val="155C3D65"/>
    <w:rsid w:val="2A8B22F5"/>
    <w:rsid w:val="4075515C"/>
    <w:rsid w:val="43184BBB"/>
    <w:rsid w:val="4A9B7BDB"/>
    <w:rsid w:val="691F1BE7"/>
    <w:rsid w:val="700C37C9"/>
    <w:rsid w:val="72286285"/>
    <w:rsid w:val="72B13F48"/>
    <w:rsid w:val="771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5FF6A"/>
  <w15:docId w15:val="{2E9DD0E5-0AC7-481F-96F3-C7017FC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pPr>
      <w:spacing w:beforeLines="50" w:before="50" w:afterLines="50" w:after="50" w:line="400" w:lineRule="exact"/>
    </w:pPr>
    <w:rPr>
      <w:rFonts w:ascii="Calibri" w:eastAsia="黑体" w:hAnsi="Calibri"/>
      <w:sz w:val="28"/>
    </w:rPr>
  </w:style>
  <w:style w:type="paragraph" w:styleId="TOC2">
    <w:name w:val="toc 2"/>
    <w:basedOn w:val="a"/>
    <w:next w:val="a"/>
    <w:qFormat/>
    <w:pPr>
      <w:spacing w:line="400" w:lineRule="exact"/>
      <w:ind w:leftChars="200" w:left="420"/>
    </w:pPr>
    <w:rPr>
      <w:rFonts w:ascii="Calibri" w:eastAsia="宋体" w:hAnsi="Calibri"/>
    </w:rPr>
  </w:style>
  <w:style w:type="paragraph" w:customStyle="1" w:styleId="10">
    <w:name w:val="手动目录 1"/>
    <w:basedOn w:val="1"/>
    <w:next w:val="a"/>
    <w:pPr>
      <w:spacing w:beforeLines="50" w:before="50" w:afterLines="50" w:after="50"/>
    </w:pPr>
    <w:rPr>
      <w:rFonts w:ascii="Calibri" w:eastAsia="黑体" w:hAnsi="Calibri"/>
      <w:bCs/>
      <w:sz w:val="28"/>
      <w:szCs w:val="20"/>
    </w:rPr>
  </w:style>
  <w:style w:type="paragraph" w:customStyle="1" w:styleId="2">
    <w:name w:val="手动目录 2"/>
    <w:qFormat/>
    <w:pPr>
      <w:spacing w:line="400" w:lineRule="exact"/>
      <w:ind w:leftChars="200" w:left="200"/>
    </w:pPr>
    <w:rPr>
      <w:rFonts w:ascii="Calibri" w:eastAsia="宋体" w:hAnsi="Calibri"/>
      <w:sz w:val="21"/>
    </w:rPr>
  </w:style>
  <w:style w:type="paragraph" w:customStyle="1" w:styleId="3">
    <w:name w:val="手动目录 3"/>
    <w:qFormat/>
    <w:pPr>
      <w:spacing w:line="400" w:lineRule="exact"/>
      <w:ind w:leftChars="400" w:left="400"/>
    </w:pPr>
    <w:rPr>
      <w:rFonts w:ascii="Calibri" w:eastAsia="宋体" w:hAnsi="Calibri"/>
      <w:sz w:val="21"/>
    </w:rPr>
  </w:style>
  <w:style w:type="paragraph" w:styleId="a3">
    <w:name w:val="header"/>
    <w:basedOn w:val="a"/>
    <w:link w:val="a4"/>
    <w:rsid w:val="005032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03286"/>
    <w:rPr>
      <w:kern w:val="2"/>
      <w:sz w:val="18"/>
      <w:szCs w:val="18"/>
    </w:rPr>
  </w:style>
  <w:style w:type="paragraph" w:styleId="a5">
    <w:name w:val="footer"/>
    <w:basedOn w:val="a"/>
    <w:link w:val="a6"/>
    <w:rsid w:val="00503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032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惠之</dc:creator>
  <cp:lastModifiedBy>刘 子豪</cp:lastModifiedBy>
  <cp:revision>2</cp:revision>
  <dcterms:created xsi:type="dcterms:W3CDTF">2022-08-05T09:03:00Z</dcterms:created>
  <dcterms:modified xsi:type="dcterms:W3CDTF">2025-04-07T11:41:00Z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05642AFFFB0148799A75E78E1112AA7D</vt:lpwstr>
  </property>
</Properties>
</file>