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1"/>
        <w:bidiVisual/>
        <w:tblW w:w="10097" w:type="dxa"/>
        <w:jc w:val="center"/>
        <w:tblCellSpacing w:w="42" w:type="dxa"/>
        <w:tblLook w:val="04A0" w:firstRow="1" w:lastRow="0" w:firstColumn="1" w:lastColumn="0" w:noHBand="0" w:noVBand="1"/>
      </w:tblPr>
      <w:tblGrid>
        <w:gridCol w:w="8184"/>
        <w:gridCol w:w="1913"/>
      </w:tblGrid>
      <w:tr w:rsidR="004942D4" w:rsidRPr="00970C09" w14:paraId="0AAE7D31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1AE4" w14:textId="7595E3F2" w:rsidR="007F1517" w:rsidRPr="007F1517" w:rsidRDefault="00BF1F3A" w:rsidP="007F1517">
            <w:pPr>
              <w:bidi w:val="0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Course T</w:t>
            </w:r>
            <w:r w:rsidR="00AE41FF"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itle</w:t>
            </w:r>
          </w:p>
        </w:tc>
      </w:tr>
      <w:tr w:rsidR="004942D4" w:rsidRPr="00970C09" w14:paraId="60EEF49F" w14:textId="77777777" w:rsidTr="00893E8E">
        <w:trPr>
          <w:trHeight w:val="261"/>
          <w:tblCellSpacing w:w="42" w:type="dxa"/>
          <w:jc w:val="center"/>
        </w:trPr>
        <w:tc>
          <w:tcPr>
            <w:tcW w:w="9929" w:type="dxa"/>
            <w:gridSpan w:val="2"/>
          </w:tcPr>
          <w:p w14:paraId="6305648A" w14:textId="324B3CDE" w:rsidR="004942D4" w:rsidRPr="00970C09" w:rsidRDefault="007F1517" w:rsidP="00893E8E">
            <w:pPr>
              <w:bidi w:val="0"/>
              <w:rPr>
                <w:rFonts w:cstheme="minorHAnsi"/>
                <w:rtl/>
              </w:rPr>
            </w:pPr>
            <w:r w:rsidRPr="007F1517">
              <w:rPr>
                <w:rFonts w:cstheme="minorHAnsi"/>
                <w:sz w:val="24"/>
                <w:szCs w:val="24"/>
              </w:rPr>
              <w:t>Seminar On Research in Brain Science</w:t>
            </w:r>
          </w:p>
        </w:tc>
      </w:tr>
      <w:tr w:rsidR="004942D4" w:rsidRPr="00970C09" w14:paraId="7E0B2E67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B6695" w14:textId="634F8CB5" w:rsidR="007F1517" w:rsidRPr="007F1517" w:rsidRDefault="00AE41FF" w:rsidP="007F1517">
            <w:pPr>
              <w:bidi w:val="0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Lecturer</w:t>
            </w:r>
          </w:p>
        </w:tc>
      </w:tr>
      <w:tr w:rsidR="004942D4" w:rsidRPr="00970C09" w14:paraId="362BDC75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0E00222D" w14:textId="494F8B24" w:rsidR="004942D4" w:rsidRPr="00970C09" w:rsidRDefault="007F1517" w:rsidP="00893E8E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  <w:sz w:val="24"/>
                <w:szCs w:val="24"/>
              </w:rPr>
              <w:t xml:space="preserve">Prof Inbal Ben-Ami Bartal, </w:t>
            </w:r>
            <w:r w:rsidR="0032005B">
              <w:rPr>
                <w:rFonts w:cstheme="minorHAnsi"/>
                <w:sz w:val="24"/>
                <w:szCs w:val="24"/>
              </w:rPr>
              <w:t xml:space="preserve">Prof </w:t>
            </w:r>
            <w:r>
              <w:rPr>
                <w:rFonts w:cstheme="minorHAnsi"/>
                <w:sz w:val="24"/>
                <w:szCs w:val="24"/>
              </w:rPr>
              <w:t>Avraham Ashkenazi</w:t>
            </w:r>
            <w:r w:rsidR="0032005B">
              <w:rPr>
                <w:rFonts w:cstheme="minorHAnsi"/>
                <w:sz w:val="24"/>
                <w:szCs w:val="24"/>
              </w:rPr>
              <w:t xml:space="preserve">, </w:t>
            </w:r>
            <w:r w:rsidR="0032005B">
              <w:rPr>
                <w:rFonts w:cstheme="minorHAnsi"/>
                <w:sz w:val="24"/>
                <w:szCs w:val="24"/>
              </w:rPr>
              <w:t>Dr Noham Wolpe</w:t>
            </w:r>
          </w:p>
        </w:tc>
      </w:tr>
      <w:tr w:rsidR="0063173F" w:rsidRPr="0063173F" w14:paraId="062F3046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5529D" w14:textId="77777777" w:rsidR="0063173F" w:rsidRPr="0063173F" w:rsidRDefault="0063173F" w:rsidP="00893E8E">
            <w:pPr>
              <w:bidi w:val="0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63173F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Semester</w:t>
            </w:r>
          </w:p>
        </w:tc>
      </w:tr>
      <w:tr w:rsidR="0063173F" w:rsidRPr="00970C09" w14:paraId="64725EE0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5B5B9BBC" w14:textId="2F30DD46" w:rsidR="0063173F" w:rsidRPr="00970C09" w:rsidRDefault="007F1517" w:rsidP="00893E8E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A</w:t>
            </w:r>
          </w:p>
        </w:tc>
      </w:tr>
      <w:tr w:rsidR="004942D4" w:rsidRPr="00970C09" w14:paraId="50530224" w14:textId="77777777" w:rsidTr="00893E8E">
        <w:trPr>
          <w:trHeight w:val="261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EA094" w14:textId="77777777" w:rsidR="004942D4" w:rsidRPr="00970C09" w:rsidRDefault="009A2600" w:rsidP="00893E8E">
            <w:pPr>
              <w:bidi w:val="0"/>
              <w:rPr>
                <w:rFonts w:cstheme="minorHAnsi"/>
                <w:sz w:val="24"/>
                <w:szCs w:val="24"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Course requirements</w:t>
            </w:r>
          </w:p>
        </w:tc>
      </w:tr>
      <w:tr w:rsidR="004942D4" w:rsidRPr="00970C09" w14:paraId="7D7A433D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1B85F7A5" w14:textId="1ACDAD22" w:rsidR="004942D4" w:rsidRPr="00970C09" w:rsidRDefault="007F1517" w:rsidP="00893E8E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Attendance in 80% of the lectures</w:t>
            </w:r>
          </w:p>
        </w:tc>
      </w:tr>
      <w:tr w:rsidR="004942D4" w:rsidRPr="00970C09" w14:paraId="7FE25CBD" w14:textId="77777777" w:rsidTr="00893E8E">
        <w:trPr>
          <w:trHeight w:val="261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2743E" w14:textId="77777777" w:rsidR="004942D4" w:rsidRPr="00970C09" w:rsidRDefault="002A10A7" w:rsidP="00893E8E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Final grade components</w:t>
            </w:r>
          </w:p>
        </w:tc>
      </w:tr>
      <w:tr w:rsidR="004942D4" w:rsidRPr="00970C09" w14:paraId="471F8927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2A0CC648" w14:textId="7F7CE80E" w:rsidR="004942D4" w:rsidRPr="00970C09" w:rsidRDefault="007F1517" w:rsidP="00893E8E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Attendance (pass/fail)</w:t>
            </w:r>
          </w:p>
        </w:tc>
      </w:tr>
      <w:tr w:rsidR="004942D4" w:rsidRPr="00970C09" w14:paraId="1033A1FE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D8492" w14:textId="77777777" w:rsidR="004942D4" w:rsidRPr="00970C09" w:rsidRDefault="002A10A7" w:rsidP="00893E8E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C</w:t>
            </w:r>
            <w:r w:rsidR="001377E3"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ourse schedule</w:t>
            </w:r>
          </w:p>
        </w:tc>
      </w:tr>
      <w:tr w:rsidR="004C185B" w:rsidRPr="00970C09" w14:paraId="7FFC8B1E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27DA55A8" w14:textId="77777777" w:rsidR="004C185B" w:rsidRPr="004C185B" w:rsidRDefault="004C185B" w:rsidP="00893E8E">
            <w:pPr>
              <w:bidi w:val="0"/>
              <w:rPr>
                <w:rFonts w:cstheme="minorHAnsi"/>
                <w:color w:val="2E74B5" w:themeColor="accent1" w:themeShade="BF"/>
                <w:sz w:val="24"/>
                <w:szCs w:val="24"/>
                <w:rtl/>
              </w:rPr>
            </w:pPr>
            <w:r w:rsidRPr="00970C09">
              <w:rPr>
                <w:rFonts w:cstheme="minorHAnsi"/>
                <w:color w:val="2E74B5" w:themeColor="accent1" w:themeShade="BF"/>
                <w:sz w:val="24"/>
                <w:szCs w:val="24"/>
              </w:rPr>
              <w:t>Subject</w:t>
            </w: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 and </w:t>
            </w:r>
            <w:r w:rsidRPr="00970C09">
              <w:rPr>
                <w:rFonts w:cstheme="minorHAnsi"/>
                <w:color w:val="2E74B5" w:themeColor="accent1" w:themeShade="BF"/>
                <w:sz w:val="24"/>
                <w:szCs w:val="24"/>
              </w:rPr>
              <w:t>Requirements (assignments, reading materials, tasks, etc.)</w:t>
            </w:r>
          </w:p>
        </w:tc>
        <w:tc>
          <w:tcPr>
            <w:tcW w:w="1787" w:type="dxa"/>
            <w:vAlign w:val="center"/>
          </w:tcPr>
          <w:p w14:paraId="7E14D356" w14:textId="77777777" w:rsidR="004C185B" w:rsidRPr="00970C09" w:rsidRDefault="004C185B" w:rsidP="00893E8E">
            <w:pPr>
              <w:bidi w:val="0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970C09">
              <w:rPr>
                <w:rFonts w:cstheme="minorHAnsi"/>
                <w:color w:val="2E74B5" w:themeColor="accent1" w:themeShade="BF"/>
                <w:sz w:val="24"/>
                <w:szCs w:val="24"/>
              </w:rPr>
              <w:t>Class no. / Date</w:t>
            </w:r>
          </w:p>
        </w:tc>
      </w:tr>
      <w:tr w:rsidR="007F1517" w:rsidRPr="00970C09" w14:paraId="33ECB186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1671E7ED" w14:textId="07FF9C85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Course Introduction</w:t>
            </w:r>
          </w:p>
        </w:tc>
        <w:tc>
          <w:tcPr>
            <w:tcW w:w="1787" w:type="dxa"/>
          </w:tcPr>
          <w:p w14:paraId="2ADB2379" w14:textId="29CFC925" w:rsidR="007F1517" w:rsidRPr="00970C09" w:rsidRDefault="007F1517" w:rsidP="007F1517">
            <w:pPr>
              <w:bidi w:val="0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>
              <w:rPr>
                <w:rFonts w:cstheme="minorHAnsi"/>
              </w:rPr>
              <w:t>19.10.2025</w:t>
            </w:r>
          </w:p>
        </w:tc>
      </w:tr>
      <w:tr w:rsidR="007F1517" w:rsidRPr="00970C09" w14:paraId="7B8EC622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1A632FFB" w14:textId="7777777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787" w:type="dxa"/>
          </w:tcPr>
          <w:p w14:paraId="6A3482E7" w14:textId="23645899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26.10.2025</w:t>
            </w:r>
          </w:p>
        </w:tc>
      </w:tr>
      <w:tr w:rsidR="007F1517" w:rsidRPr="00970C09" w14:paraId="56D17B8A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2F540DF9" w14:textId="7777777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787" w:type="dxa"/>
          </w:tcPr>
          <w:p w14:paraId="46A8DA74" w14:textId="5BA7BC59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2.11.2025</w:t>
            </w:r>
          </w:p>
        </w:tc>
      </w:tr>
      <w:tr w:rsidR="007F1517" w:rsidRPr="00970C09" w14:paraId="65062E34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3D7D5073" w14:textId="714BF688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 w:rsidRPr="007F1517">
              <w:rPr>
                <w:rFonts w:cstheme="minorHAnsi"/>
              </w:rPr>
              <w:t>Soft skills: How to give an effective lecture</w:t>
            </w:r>
          </w:p>
        </w:tc>
        <w:tc>
          <w:tcPr>
            <w:tcW w:w="1787" w:type="dxa"/>
          </w:tcPr>
          <w:p w14:paraId="0B841429" w14:textId="4CF18935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9.11.2025</w:t>
            </w:r>
          </w:p>
        </w:tc>
      </w:tr>
      <w:tr w:rsidR="007F1517" w:rsidRPr="00970C09" w14:paraId="7CB591B6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39275B68" w14:textId="7777777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787" w:type="dxa"/>
          </w:tcPr>
          <w:p w14:paraId="35EA6871" w14:textId="69299F2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16.11.2025</w:t>
            </w:r>
          </w:p>
        </w:tc>
      </w:tr>
      <w:tr w:rsidR="007F1517" w:rsidRPr="00970C09" w14:paraId="5F218227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5CA3EB13" w14:textId="11421A6C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Soft skills: Life as a scientist</w:t>
            </w:r>
          </w:p>
        </w:tc>
        <w:tc>
          <w:tcPr>
            <w:tcW w:w="1787" w:type="dxa"/>
          </w:tcPr>
          <w:p w14:paraId="177E30C4" w14:textId="7CCB8065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23.11.2025</w:t>
            </w:r>
          </w:p>
        </w:tc>
      </w:tr>
      <w:tr w:rsidR="007F1517" w:rsidRPr="00970C09" w14:paraId="26408795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238AFFCA" w14:textId="7777777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787" w:type="dxa"/>
          </w:tcPr>
          <w:p w14:paraId="2683B842" w14:textId="26098BBE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30.11.2025</w:t>
            </w:r>
          </w:p>
        </w:tc>
      </w:tr>
      <w:tr w:rsidR="007F1517" w:rsidRPr="00970C09" w14:paraId="5F1AEA28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149E1D2C" w14:textId="7777777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787" w:type="dxa"/>
          </w:tcPr>
          <w:p w14:paraId="10D1E3C0" w14:textId="5742C4D3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7.12.2025</w:t>
            </w:r>
          </w:p>
        </w:tc>
      </w:tr>
      <w:tr w:rsidR="007F1517" w:rsidRPr="00970C09" w14:paraId="6A09DC4E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2695DD38" w14:textId="7777777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787" w:type="dxa"/>
          </w:tcPr>
          <w:p w14:paraId="5E547B45" w14:textId="3785B376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14.12.2025</w:t>
            </w:r>
          </w:p>
        </w:tc>
      </w:tr>
      <w:tr w:rsidR="007F1517" w:rsidRPr="00970C09" w14:paraId="6D34D165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17559F2A" w14:textId="28EF392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Guest lecture: Professor </w:t>
            </w:r>
            <w:r w:rsidRPr="007F1517">
              <w:rPr>
                <w:rFonts w:cstheme="minorHAnsi"/>
              </w:rPr>
              <w:t>David Rubinstein</w:t>
            </w:r>
            <w:r>
              <w:rPr>
                <w:rFonts w:cstheme="minorHAnsi"/>
              </w:rPr>
              <w:t>, University of Cambridge</w:t>
            </w:r>
          </w:p>
        </w:tc>
        <w:tc>
          <w:tcPr>
            <w:tcW w:w="1787" w:type="dxa"/>
          </w:tcPr>
          <w:p w14:paraId="4AC7C747" w14:textId="1F42836C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28.12.2024</w:t>
            </w:r>
          </w:p>
        </w:tc>
      </w:tr>
      <w:tr w:rsidR="007F1517" w:rsidRPr="00970C09" w14:paraId="2C5D3E5C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1E521165" w14:textId="26CCB5E2" w:rsidR="007F1517" w:rsidRPr="007F1517" w:rsidRDefault="007F1517" w:rsidP="007F1517">
            <w:pPr>
              <w:bidi w:val="0"/>
              <w:rPr>
                <w:rFonts w:cstheme="minorHAnsi"/>
                <w:rtl/>
              </w:rPr>
            </w:pPr>
            <w:r w:rsidRPr="007F1517">
              <w:rPr>
                <w:rFonts w:ascii="Calibri" w:hAnsi="Calibri" w:cs="Calibri"/>
              </w:rPr>
              <w:t>Soft skills: How to present your work in a paper</w:t>
            </w:r>
          </w:p>
        </w:tc>
        <w:tc>
          <w:tcPr>
            <w:tcW w:w="1787" w:type="dxa"/>
          </w:tcPr>
          <w:p w14:paraId="4D72135A" w14:textId="55B879A2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4.1.2025</w:t>
            </w:r>
          </w:p>
        </w:tc>
      </w:tr>
      <w:tr w:rsidR="007F1517" w:rsidRPr="00970C09" w14:paraId="5444E981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102E2106" w14:textId="5BA3F9C4" w:rsidR="007F1517" w:rsidRPr="007F1517" w:rsidRDefault="007F1517" w:rsidP="007F1517">
            <w:pPr>
              <w:bidi w:val="0"/>
              <w:rPr>
                <w:rFonts w:cstheme="minorHAnsi"/>
                <w:rtl/>
              </w:rPr>
            </w:pPr>
            <w:r w:rsidRPr="007F1517">
              <w:rPr>
                <w:rFonts w:ascii="Calibri" w:hAnsi="Calibri" w:cs="Calibri"/>
              </w:rPr>
              <w:t>Soft skills: Presentation training</w:t>
            </w:r>
          </w:p>
        </w:tc>
        <w:tc>
          <w:tcPr>
            <w:tcW w:w="1787" w:type="dxa"/>
          </w:tcPr>
          <w:p w14:paraId="54B58F3D" w14:textId="211F2CEC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11.1.2025</w:t>
            </w:r>
          </w:p>
        </w:tc>
      </w:tr>
      <w:tr w:rsidR="007F1517" w:rsidRPr="00970C09" w14:paraId="30FE9C66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72BEEB9A" w14:textId="7777777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787" w:type="dxa"/>
          </w:tcPr>
          <w:p w14:paraId="216168CF" w14:textId="7830E7B6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18.1.2025</w:t>
            </w:r>
          </w:p>
        </w:tc>
      </w:tr>
      <w:tr w:rsidR="007F1517" w:rsidRPr="00970C09" w14:paraId="767F5940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2CEAC" w14:textId="77777777" w:rsidR="007F1517" w:rsidRPr="00970C09" w:rsidRDefault="007F1517" w:rsidP="007F1517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Required course reading</w:t>
            </w:r>
          </w:p>
        </w:tc>
      </w:tr>
      <w:tr w:rsidR="007F1517" w:rsidRPr="00970C09" w14:paraId="3E783D77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0E8FD202" w14:textId="7777777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</w:p>
        </w:tc>
      </w:tr>
      <w:tr w:rsidR="007F1517" w:rsidRPr="00970C09" w14:paraId="5718E24A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AD48D" w14:textId="77777777" w:rsidR="007F1517" w:rsidRPr="00970C09" w:rsidRDefault="007F1517" w:rsidP="007F1517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Optional course reading</w:t>
            </w:r>
          </w:p>
        </w:tc>
      </w:tr>
      <w:tr w:rsidR="007F1517" w:rsidRPr="00970C09" w14:paraId="6014CA6C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70AE0C25" w14:textId="7777777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</w:p>
        </w:tc>
      </w:tr>
      <w:tr w:rsidR="007F1517" w:rsidRPr="00970C09" w14:paraId="431BCCF0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66921" w14:textId="77777777" w:rsidR="007F1517" w:rsidRPr="00970C09" w:rsidRDefault="007F1517" w:rsidP="007F1517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Comments</w:t>
            </w:r>
          </w:p>
        </w:tc>
      </w:tr>
      <w:tr w:rsidR="007F1517" w:rsidRPr="00970C09" w14:paraId="23FD05B4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1C91E4A3" w14:textId="77777777" w:rsidR="007F1517" w:rsidRPr="00970C09" w:rsidRDefault="007F1517" w:rsidP="007F1517">
            <w:pPr>
              <w:bidi w:val="0"/>
              <w:rPr>
                <w:rFonts w:cstheme="minorHAnsi"/>
                <w:rtl/>
              </w:rPr>
            </w:pPr>
          </w:p>
        </w:tc>
      </w:tr>
    </w:tbl>
    <w:p w14:paraId="3CD07E9E" w14:textId="77777777" w:rsidR="00B3531A" w:rsidRPr="00970C09" w:rsidRDefault="00B3531A">
      <w:pPr>
        <w:rPr>
          <w:rFonts w:cstheme="minorHAnsi"/>
        </w:rPr>
      </w:pPr>
    </w:p>
    <w:sectPr w:rsidR="00B3531A" w:rsidRPr="00970C09" w:rsidSect="00B3531A">
      <w:headerReference w:type="default" r:id="rId7"/>
      <w:footerReference w:type="default" r:id="rId8"/>
      <w:pgSz w:w="11906" w:h="16838"/>
      <w:pgMar w:top="1440" w:right="1797" w:bottom="1134" w:left="1797" w:header="2835" w:footer="11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7C482" w14:textId="77777777" w:rsidR="00351E10" w:rsidRDefault="00351E10" w:rsidP="00F7647C">
      <w:pPr>
        <w:spacing w:after="0" w:line="240" w:lineRule="auto"/>
      </w:pPr>
      <w:r>
        <w:separator/>
      </w:r>
    </w:p>
  </w:endnote>
  <w:endnote w:type="continuationSeparator" w:id="0">
    <w:p w14:paraId="4C928FB5" w14:textId="77777777" w:rsidR="00351E10" w:rsidRDefault="00351E10" w:rsidP="00F7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theme="minorHAnsi"/>
        <w:b/>
        <w:bCs/>
        <w:color w:val="FFFFFF" w:themeColor="background1"/>
        <w:sz w:val="20"/>
        <w:szCs w:val="20"/>
        <w:rtl/>
      </w:rPr>
      <w:id w:val="-1408453706"/>
      <w:docPartObj>
        <w:docPartGallery w:val="Page Numbers (Bottom of Page)"/>
        <w:docPartUnique/>
      </w:docPartObj>
    </w:sdtPr>
    <w:sdtContent>
      <w:p w14:paraId="0FD378C4" w14:textId="77777777" w:rsidR="004942D4" w:rsidRDefault="004942D4" w:rsidP="004942D4">
        <w:pPr>
          <w:pStyle w:val="Footer"/>
          <w:tabs>
            <w:tab w:val="clear" w:pos="8306"/>
          </w:tabs>
          <w:ind w:right="-709"/>
          <w:jc w:val="right"/>
          <w:rPr>
            <w:rFonts w:cstheme="minorHAnsi"/>
            <w:b/>
            <w:bCs/>
            <w:color w:val="FFFFFF" w:themeColor="background1"/>
            <w:sz w:val="20"/>
            <w:szCs w:val="20"/>
          </w:rPr>
        </w:pPr>
      </w:p>
      <w:p w14:paraId="3ECCA98E" w14:textId="77777777" w:rsidR="004942D4" w:rsidRDefault="004942D4" w:rsidP="004942D4">
        <w:pPr>
          <w:pStyle w:val="Footer"/>
          <w:tabs>
            <w:tab w:val="clear" w:pos="8306"/>
          </w:tabs>
          <w:ind w:right="-709"/>
          <w:jc w:val="right"/>
          <w:rPr>
            <w:b/>
            <w:bCs/>
            <w:color w:val="FFFFFF" w:themeColor="background1"/>
            <w:sz w:val="20"/>
            <w:szCs w:val="20"/>
            <w:rtl/>
          </w:rPr>
        </w:pPr>
      </w:p>
      <w:p w14:paraId="4C9188D2" w14:textId="77777777" w:rsidR="00CA091B" w:rsidRPr="00CA091B" w:rsidRDefault="00CA091B" w:rsidP="004942D4">
        <w:pPr>
          <w:pStyle w:val="Footer"/>
          <w:tabs>
            <w:tab w:val="clear" w:pos="8306"/>
          </w:tabs>
          <w:ind w:right="-709"/>
          <w:jc w:val="right"/>
          <w:rPr>
            <w:rFonts w:cstheme="minorHAnsi"/>
            <w:b/>
            <w:bCs/>
            <w:color w:val="FFFFFF" w:themeColor="background1"/>
            <w:sz w:val="20"/>
            <w:szCs w:val="20"/>
          </w:rPr>
        </w:pPr>
        <w:r>
          <w:rPr>
            <w:rFonts w:cstheme="minorHAnsi"/>
            <w:b/>
            <w:bCs/>
            <w:noProof/>
            <w:color w:val="FFFFFF" w:themeColor="background1"/>
            <w:sz w:val="20"/>
            <w:szCs w:val="20"/>
          </w:rPr>
          <w:drawing>
            <wp:anchor distT="0" distB="0" distL="114300" distR="114300" simplePos="0" relativeHeight="251670528" behindDoc="1" locked="0" layoutInCell="1" allowOverlap="1" wp14:anchorId="091004BE" wp14:editId="4692B242">
              <wp:simplePos x="0" y="0"/>
              <wp:positionH relativeFrom="column">
                <wp:posOffset>-1141095</wp:posOffset>
              </wp:positionH>
              <wp:positionV relativeFrom="page">
                <wp:posOffset>10222230</wp:posOffset>
              </wp:positionV>
              <wp:extent cx="7605395" cy="462915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footer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5395" cy="462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CA091B">
          <w:rPr>
            <w:rFonts w:cstheme="minorHAnsi"/>
            <w:b/>
            <w:bCs/>
            <w:color w:val="FFFFFF" w:themeColor="background1"/>
            <w:sz w:val="20"/>
            <w:szCs w:val="20"/>
          </w:rPr>
          <w:fldChar w:fldCharType="begin"/>
        </w:r>
        <w:r w:rsidRPr="00CA091B">
          <w:rPr>
            <w:rFonts w:cstheme="minorHAnsi"/>
            <w:b/>
            <w:bCs/>
            <w:color w:val="FFFFFF" w:themeColor="background1"/>
            <w:sz w:val="20"/>
            <w:szCs w:val="20"/>
          </w:rPr>
          <w:instrText xml:space="preserve"> PAGE   \* MERGEFORMAT </w:instrText>
        </w:r>
        <w:r w:rsidRPr="00CA091B">
          <w:rPr>
            <w:rFonts w:cstheme="minorHAnsi"/>
            <w:b/>
            <w:bCs/>
            <w:color w:val="FFFFFF" w:themeColor="background1"/>
            <w:sz w:val="20"/>
            <w:szCs w:val="20"/>
          </w:rPr>
          <w:fldChar w:fldCharType="separate"/>
        </w:r>
        <w:r w:rsidR="00893E8E" w:rsidRPr="00893E8E">
          <w:rPr>
            <w:rFonts w:cstheme="minorHAnsi"/>
            <w:b/>
            <w:bCs/>
            <w:noProof/>
            <w:color w:val="FFFFFF" w:themeColor="background1"/>
            <w:sz w:val="20"/>
            <w:szCs w:val="20"/>
            <w:rtl/>
          </w:rPr>
          <w:t>1</w:t>
        </w:r>
        <w:r w:rsidRPr="00CA091B">
          <w:rPr>
            <w:rFonts w:cstheme="minorHAnsi"/>
            <w:b/>
            <w:bCs/>
            <w:noProof/>
            <w:color w:val="FFFFFF" w:themeColor="background1"/>
            <w:sz w:val="20"/>
            <w:szCs w:val="20"/>
          </w:rPr>
          <w:fldChar w:fldCharType="end"/>
        </w:r>
      </w:p>
    </w:sdtContent>
  </w:sdt>
  <w:p w14:paraId="063AD123" w14:textId="77777777" w:rsidR="005275C8" w:rsidRDefault="00527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53244" w14:textId="77777777" w:rsidR="00351E10" w:rsidRDefault="00351E10" w:rsidP="00F7647C">
      <w:pPr>
        <w:spacing w:after="0" w:line="240" w:lineRule="auto"/>
      </w:pPr>
      <w:r>
        <w:separator/>
      </w:r>
    </w:p>
  </w:footnote>
  <w:footnote w:type="continuationSeparator" w:id="0">
    <w:p w14:paraId="3F13850D" w14:textId="77777777" w:rsidR="00351E10" w:rsidRDefault="00351E10" w:rsidP="00F76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21EF4" w14:textId="77777777" w:rsidR="005275C8" w:rsidRPr="00E27A84" w:rsidRDefault="001143E1">
    <w:pPr>
      <w:pStyle w:val="Header"/>
      <w:rPr>
        <w:rFonts w:cstheme="minorHAnsi"/>
      </w:rPr>
    </w:pPr>
    <w:r w:rsidRPr="001143E1">
      <w:rPr>
        <w:rFonts w:cs="Calibri"/>
        <w:b/>
        <w:bCs/>
        <w:noProof/>
        <w:color w:val="FFFFFF" w:themeColor="background1"/>
        <w:sz w:val="64"/>
        <w:szCs w:val="64"/>
        <w:rtl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73600" behindDoc="0" locked="0" layoutInCell="1" allowOverlap="1" wp14:anchorId="4073D47F" wp14:editId="36ABD0EC">
          <wp:simplePos x="0" y="0"/>
          <wp:positionH relativeFrom="column">
            <wp:posOffset>-570230</wp:posOffset>
          </wp:positionH>
          <wp:positionV relativeFrom="paragraph">
            <wp:posOffset>-1533602</wp:posOffset>
          </wp:positionV>
          <wp:extent cx="1374140" cy="7505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414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143E1">
      <w:rPr>
        <w:rFonts w:cs="Calibri"/>
        <w:b/>
        <w:bCs/>
        <w:noProof/>
        <w:color w:val="FFFFFF" w:themeColor="background1"/>
        <w:sz w:val="64"/>
        <w:szCs w:val="64"/>
        <w:rtl/>
        <w14:textOutline w14:w="9525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87ABDD4" wp14:editId="17D174E4">
              <wp:simplePos x="0" y="0"/>
              <wp:positionH relativeFrom="column">
                <wp:posOffset>-676275</wp:posOffset>
              </wp:positionH>
              <wp:positionV relativeFrom="paragraph">
                <wp:posOffset>-742796</wp:posOffset>
              </wp:positionV>
              <wp:extent cx="3423285" cy="58610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3285" cy="5861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CD6187" w14:textId="77777777" w:rsidR="001143E1" w:rsidRPr="00CA091B" w:rsidRDefault="001143E1" w:rsidP="001143E1">
                          <w:pPr>
                            <w:bidi w:val="0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  <w:rtl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Full Syllabus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87ABD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3.25pt;margin-top:-58.5pt;width:269.55pt;height:46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" filled="f" stroked="f">
              <v:textbox>
                <w:txbxContent>
                  <w:p w14:paraId="04CD6187" w14:textId="77777777" w:rsidR="001143E1" w:rsidRPr="00CA091B" w:rsidRDefault="001143E1" w:rsidP="001143E1">
                    <w:pPr>
                      <w:bidi w:val="0"/>
                      <w:rPr>
                        <w:rFonts w:cstheme="minorHAnsi"/>
                        <w:b/>
                        <w:bCs/>
                        <w:color w:val="FFFFFF" w:themeColor="background1"/>
                        <w:sz w:val="64"/>
                        <w:szCs w:val="64"/>
                        <w:rtl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64"/>
                        <w:szCs w:val="64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Full Syllabus</w:t>
                    </w:r>
                  </w:p>
                </w:txbxContent>
              </v:textbox>
            </v:shape>
          </w:pict>
        </mc:Fallback>
      </mc:AlternateContent>
    </w:r>
    <w:r w:rsidR="008952F0">
      <w:rPr>
        <w:rFonts w:cstheme="minorHAnsi"/>
        <w:noProof/>
      </w:rPr>
      <w:drawing>
        <wp:anchor distT="0" distB="0" distL="114300" distR="114300" simplePos="0" relativeHeight="251671552" behindDoc="1" locked="0" layoutInCell="1" allowOverlap="1" wp14:anchorId="597E0081" wp14:editId="51E63F1C">
          <wp:simplePos x="0" y="0"/>
          <wp:positionH relativeFrom="column">
            <wp:posOffset>-1199617</wp:posOffset>
          </wp:positionH>
          <wp:positionV relativeFrom="paragraph">
            <wp:posOffset>-1792910</wp:posOffset>
          </wp:positionV>
          <wp:extent cx="7629270" cy="169712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er English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699" cy="1720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47C"/>
    <w:rsid w:val="0004383B"/>
    <w:rsid w:val="000A320C"/>
    <w:rsid w:val="001143E1"/>
    <w:rsid w:val="00114EEE"/>
    <w:rsid w:val="001165CC"/>
    <w:rsid w:val="001377E3"/>
    <w:rsid w:val="00145551"/>
    <w:rsid w:val="001A4A52"/>
    <w:rsid w:val="001B0175"/>
    <w:rsid w:val="001D32E6"/>
    <w:rsid w:val="0025090D"/>
    <w:rsid w:val="0026181D"/>
    <w:rsid w:val="00287823"/>
    <w:rsid w:val="002A10A7"/>
    <w:rsid w:val="002F2242"/>
    <w:rsid w:val="0032005B"/>
    <w:rsid w:val="00351E10"/>
    <w:rsid w:val="00450A48"/>
    <w:rsid w:val="004942D4"/>
    <w:rsid w:val="004B2809"/>
    <w:rsid w:val="004B5756"/>
    <w:rsid w:val="004C185B"/>
    <w:rsid w:val="00510B29"/>
    <w:rsid w:val="005275C8"/>
    <w:rsid w:val="005918C2"/>
    <w:rsid w:val="0063173F"/>
    <w:rsid w:val="00671045"/>
    <w:rsid w:val="006C0A77"/>
    <w:rsid w:val="00763E3D"/>
    <w:rsid w:val="007F1517"/>
    <w:rsid w:val="0084037C"/>
    <w:rsid w:val="00893E8E"/>
    <w:rsid w:val="008952F0"/>
    <w:rsid w:val="008A6B44"/>
    <w:rsid w:val="008B0631"/>
    <w:rsid w:val="008B42EE"/>
    <w:rsid w:val="008D0A74"/>
    <w:rsid w:val="00921AB4"/>
    <w:rsid w:val="00970C09"/>
    <w:rsid w:val="00980E31"/>
    <w:rsid w:val="009A2600"/>
    <w:rsid w:val="009C737F"/>
    <w:rsid w:val="009E6393"/>
    <w:rsid w:val="009F2230"/>
    <w:rsid w:val="00AE41FF"/>
    <w:rsid w:val="00B3531A"/>
    <w:rsid w:val="00BF1F3A"/>
    <w:rsid w:val="00CA091B"/>
    <w:rsid w:val="00D37B0D"/>
    <w:rsid w:val="00D41051"/>
    <w:rsid w:val="00D618FE"/>
    <w:rsid w:val="00DC0812"/>
    <w:rsid w:val="00DD1499"/>
    <w:rsid w:val="00E27A84"/>
    <w:rsid w:val="00E700D2"/>
    <w:rsid w:val="00E83B75"/>
    <w:rsid w:val="00E90A5E"/>
    <w:rsid w:val="00F166F9"/>
    <w:rsid w:val="00F62D45"/>
    <w:rsid w:val="00F7647C"/>
    <w:rsid w:val="00F82AE1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47C54"/>
  <w15:docId w15:val="{7DC9358D-C2A3-1D4E-AAA1-D7576BFE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7C"/>
  </w:style>
  <w:style w:type="paragraph" w:styleId="Footer">
    <w:name w:val="footer"/>
    <w:basedOn w:val="Normal"/>
    <w:link w:val="FooterChar"/>
    <w:uiPriority w:val="99"/>
    <w:unhideWhenUsed/>
    <w:rsid w:val="00F7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7C"/>
  </w:style>
  <w:style w:type="table" w:styleId="TableGrid">
    <w:name w:val="Table Grid"/>
    <w:basedOn w:val="TableNormal"/>
    <w:uiPriority w:val="39"/>
    <w:rsid w:val="00DC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0A32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44D8-50EE-40DD-BC28-6ED55A81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Lipcer</dc:creator>
  <cp:keywords/>
  <dc:description/>
  <cp:lastModifiedBy>Noham Wolpe</cp:lastModifiedBy>
  <cp:revision>5</cp:revision>
  <cp:lastPrinted>2019-12-25T08:15:00Z</cp:lastPrinted>
  <dcterms:created xsi:type="dcterms:W3CDTF">2020-05-06T11:29:00Z</dcterms:created>
  <dcterms:modified xsi:type="dcterms:W3CDTF">2025-10-24T08:20:00Z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276786-cf20-4f9d-b5c6-e06f7f4594c5_Enabled">
    <vt:lpwstr>true</vt:lpwstr>
  </property>
  <property fmtid="{D5CDD505-2E9C-101B-9397-08002B2CF9AE}" pid="3" name="MSIP_Label_fb276786-cf20-4f9d-b5c6-e06f7f4594c5_SetDate">
    <vt:lpwstr>2025-10-24T08:13:22Z</vt:lpwstr>
  </property>
  <property fmtid="{D5CDD505-2E9C-101B-9397-08002B2CF9AE}" pid="4" name="MSIP_Label_fb276786-cf20-4f9d-b5c6-e06f7f4594c5_Method">
    <vt:lpwstr>Standard</vt:lpwstr>
  </property>
  <property fmtid="{D5CDD505-2E9C-101B-9397-08002B2CF9AE}" pid="5" name="MSIP_Label_fb276786-cf20-4f9d-b5c6-e06f7f4594c5_Name">
    <vt:lpwstr>defa4170-0d19-0005-0004-bc88714345d2</vt:lpwstr>
  </property>
  <property fmtid="{D5CDD505-2E9C-101B-9397-08002B2CF9AE}" pid="6" name="MSIP_Label_fb276786-cf20-4f9d-b5c6-e06f7f4594c5_SiteId">
    <vt:lpwstr>d884ae64-32b1-4130-a449-4aa655c9a330</vt:lpwstr>
  </property>
  <property fmtid="{D5CDD505-2E9C-101B-9397-08002B2CF9AE}" pid="7" name="MSIP_Label_fb276786-cf20-4f9d-b5c6-e06f7f4594c5_ActionId">
    <vt:lpwstr>812f1e87-6053-43d7-8b19-d3ef400a8f7b</vt:lpwstr>
  </property>
  <property fmtid="{D5CDD505-2E9C-101B-9397-08002B2CF9AE}" pid="8" name="MSIP_Label_fb276786-cf20-4f9d-b5c6-e06f7f4594c5_ContentBits">
    <vt:lpwstr>0</vt:lpwstr>
  </property>
  <property fmtid="{D5CDD505-2E9C-101B-9397-08002B2CF9AE}" pid="9" name="MSIP_Label_fb276786-cf20-4f9d-b5c6-e06f7f4594c5_Tag">
    <vt:lpwstr>50, 3, 0, 1</vt:lpwstr>
  </property>
</Properties>
</file>