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46DA0E" w14:textId="077DF7C7" w:rsidR="001E4A2C" w:rsidRPr="00D64E29" w:rsidRDefault="007F4357" w:rsidP="007F4357">
      <w:pPr>
        <w:jc w:val="center"/>
        <w:rPr>
          <w:b/>
          <w:sz w:val="36"/>
          <w:szCs w:val="36"/>
          <w:lang w:val="ru-RU"/>
        </w:rPr>
      </w:pPr>
      <w:r w:rsidRPr="00D64E29">
        <w:rPr>
          <w:b/>
          <w:sz w:val="36"/>
          <w:szCs w:val="36"/>
          <w:lang w:val="ru-RU"/>
        </w:rPr>
        <w:t>Отчет об исследовании</w:t>
      </w:r>
      <w:r w:rsidR="007576D5">
        <w:rPr>
          <w:b/>
          <w:sz w:val="36"/>
          <w:szCs w:val="36"/>
          <w:lang w:val="ru-RU"/>
        </w:rPr>
        <w:t xml:space="preserve"> возможности</w:t>
      </w:r>
      <w:r w:rsidRPr="00D64E29">
        <w:rPr>
          <w:b/>
          <w:sz w:val="36"/>
          <w:szCs w:val="36"/>
          <w:lang w:val="ru-RU"/>
        </w:rPr>
        <w:t xml:space="preserve"> </w:t>
      </w:r>
      <w:r w:rsidR="007576D5">
        <w:rPr>
          <w:b/>
          <w:sz w:val="36"/>
          <w:szCs w:val="36"/>
          <w:lang w:val="ru-RU"/>
        </w:rPr>
        <w:t>обработки флюорографий с помощью</w:t>
      </w:r>
      <w:r w:rsidR="00D009DE" w:rsidRPr="00D64E29">
        <w:rPr>
          <w:b/>
          <w:sz w:val="36"/>
          <w:szCs w:val="36"/>
          <w:lang w:val="ru-RU"/>
        </w:rPr>
        <w:t xml:space="preserve"> сверточных</w:t>
      </w:r>
      <w:r w:rsidR="003B7A25" w:rsidRPr="00D64E29">
        <w:rPr>
          <w:b/>
          <w:sz w:val="36"/>
          <w:szCs w:val="36"/>
          <w:lang w:val="ru-RU"/>
        </w:rPr>
        <w:t xml:space="preserve"> искусственных нейронных сетей.</w:t>
      </w:r>
    </w:p>
    <w:p w14:paraId="28282706" w14:textId="77777777" w:rsidR="003B7A25" w:rsidRDefault="003B7A25" w:rsidP="007F4357">
      <w:pPr>
        <w:jc w:val="center"/>
        <w:rPr>
          <w:sz w:val="36"/>
          <w:szCs w:val="36"/>
          <w:lang w:val="ru-RU"/>
        </w:rPr>
      </w:pPr>
    </w:p>
    <w:p w14:paraId="276DE626" w14:textId="47415771" w:rsidR="003B7A25" w:rsidRDefault="003B7A25" w:rsidP="003B7A25">
      <w:pPr>
        <w:rPr>
          <w:sz w:val="28"/>
          <w:szCs w:val="28"/>
          <w:lang w:val="ru-RU"/>
        </w:rPr>
      </w:pPr>
    </w:p>
    <w:p w14:paraId="30C45608" w14:textId="0BF21788" w:rsidR="007C2461" w:rsidRPr="007C2461" w:rsidRDefault="007C2461" w:rsidP="003B7A25">
      <w:pPr>
        <w:rPr>
          <w:b/>
          <w:sz w:val="32"/>
          <w:szCs w:val="32"/>
          <w:lang w:val="ru-RU"/>
        </w:rPr>
      </w:pPr>
      <w:r w:rsidRPr="007C2461">
        <w:rPr>
          <w:b/>
          <w:sz w:val="32"/>
          <w:szCs w:val="32"/>
          <w:lang w:val="ru-RU"/>
        </w:rPr>
        <w:t>Общее описание проблемы.</w:t>
      </w:r>
    </w:p>
    <w:p w14:paraId="0597246C" w14:textId="6BC76558" w:rsidR="00A64872" w:rsidRDefault="0039202E" w:rsidP="0039202E">
      <w:pPr>
        <w:rPr>
          <w:sz w:val="32"/>
          <w:szCs w:val="32"/>
          <w:lang w:val="ru-RU"/>
        </w:rPr>
      </w:pPr>
      <w:r>
        <w:rPr>
          <w:sz w:val="32"/>
          <w:szCs w:val="32"/>
          <w:lang w:val="ru-RU"/>
        </w:rPr>
        <w:t xml:space="preserve">    </w:t>
      </w:r>
      <w:r w:rsidR="003B7A25" w:rsidRPr="00395E25">
        <w:rPr>
          <w:sz w:val="32"/>
          <w:szCs w:val="32"/>
          <w:lang w:val="ru-RU"/>
        </w:rPr>
        <w:t>Обработка медицинских данных средствами машинного обучения и искусственных нейронных сетей</w:t>
      </w:r>
      <w:r w:rsidR="00EA60D7">
        <w:rPr>
          <w:sz w:val="32"/>
          <w:szCs w:val="32"/>
          <w:lang w:val="ru-RU"/>
        </w:rPr>
        <w:t xml:space="preserve"> (ИНС)</w:t>
      </w:r>
      <w:r w:rsidR="003B7A25" w:rsidRPr="00395E25">
        <w:rPr>
          <w:sz w:val="32"/>
          <w:szCs w:val="32"/>
          <w:lang w:val="ru-RU"/>
        </w:rPr>
        <w:t xml:space="preserve"> в частности, является одной из наиболее актуальных исследовательских задач на текущий момент. Тем не менее, данная область имеет ряд специфических проблем, которые не позволяют быстро добиться высоких результатов методами, отлично зарекомендовавшими себя при решении схожих задач из других направлений. </w:t>
      </w:r>
    </w:p>
    <w:p w14:paraId="29D43BCE" w14:textId="545F8EB2" w:rsidR="00EA60D7" w:rsidRDefault="0039202E" w:rsidP="003B7A25">
      <w:pPr>
        <w:rPr>
          <w:sz w:val="32"/>
          <w:szCs w:val="32"/>
          <w:lang w:val="ru-RU"/>
        </w:rPr>
      </w:pPr>
      <w:r>
        <w:rPr>
          <w:sz w:val="32"/>
          <w:szCs w:val="32"/>
          <w:lang w:val="ru-RU"/>
        </w:rPr>
        <w:t xml:space="preserve">    </w:t>
      </w:r>
      <w:r w:rsidR="00EA60D7">
        <w:rPr>
          <w:sz w:val="32"/>
          <w:szCs w:val="32"/>
          <w:lang w:val="ru-RU"/>
        </w:rPr>
        <w:t>В данной работе, в частности, будет рассмотрена классификации флюорографий на предмет наличия, или отсутствия патологий.</w:t>
      </w:r>
    </w:p>
    <w:p w14:paraId="25BF3897" w14:textId="6B584F47" w:rsidR="00877F3E" w:rsidRDefault="0039202E" w:rsidP="003B7A25">
      <w:pPr>
        <w:rPr>
          <w:sz w:val="32"/>
          <w:szCs w:val="32"/>
          <w:lang w:val="ru-RU"/>
        </w:rPr>
      </w:pPr>
      <w:r>
        <w:rPr>
          <w:sz w:val="32"/>
          <w:szCs w:val="32"/>
          <w:lang w:val="ru-RU"/>
        </w:rPr>
        <w:t xml:space="preserve">    </w:t>
      </w:r>
      <w:r w:rsidR="00EA60D7">
        <w:rPr>
          <w:sz w:val="32"/>
          <w:szCs w:val="32"/>
          <w:lang w:val="ru-RU"/>
        </w:rPr>
        <w:t>Наиболее острой проблемой</w:t>
      </w:r>
      <w:r w:rsidR="003B7A25" w:rsidRPr="00395E25">
        <w:rPr>
          <w:sz w:val="32"/>
          <w:szCs w:val="32"/>
          <w:lang w:val="ru-RU"/>
        </w:rPr>
        <w:t xml:space="preserve"> является количест</w:t>
      </w:r>
      <w:r w:rsidR="00395E25">
        <w:rPr>
          <w:sz w:val="32"/>
          <w:szCs w:val="32"/>
          <w:lang w:val="ru-RU"/>
        </w:rPr>
        <w:t xml:space="preserve">во и качество доступных данных. Получить массив обезличенной медицинской информации в России </w:t>
      </w:r>
      <w:r w:rsidR="00EA60D7">
        <w:rPr>
          <w:sz w:val="32"/>
          <w:szCs w:val="32"/>
          <w:lang w:val="ru-RU"/>
        </w:rPr>
        <w:t>-</w:t>
      </w:r>
      <w:r w:rsidR="00395E25">
        <w:rPr>
          <w:sz w:val="32"/>
          <w:szCs w:val="32"/>
          <w:lang w:val="ru-RU"/>
        </w:rPr>
        <w:t xml:space="preserve"> нетривиальная задача, т.к. количество учреждений, заинтересованных в подобных исследованиях, не столь </w:t>
      </w:r>
      <w:r w:rsidR="00A64872">
        <w:rPr>
          <w:sz w:val="32"/>
          <w:szCs w:val="32"/>
          <w:lang w:val="ru-RU"/>
        </w:rPr>
        <w:t>велико</w:t>
      </w:r>
      <w:r w:rsidR="00395E25">
        <w:rPr>
          <w:sz w:val="32"/>
          <w:szCs w:val="32"/>
          <w:lang w:val="ru-RU"/>
        </w:rPr>
        <w:t>, а выгрузка и очистка данных из специализированного программного обеспечения требует участия в процессе специалиста-рентгенолога.</w:t>
      </w:r>
    </w:p>
    <w:p w14:paraId="3E2318E5" w14:textId="219C23E7" w:rsidR="003B7A25" w:rsidRDefault="0039202E" w:rsidP="003B7A25">
      <w:pPr>
        <w:rPr>
          <w:sz w:val="32"/>
          <w:szCs w:val="32"/>
          <w:lang w:val="ru-RU"/>
        </w:rPr>
      </w:pPr>
      <w:r>
        <w:rPr>
          <w:sz w:val="32"/>
          <w:szCs w:val="32"/>
          <w:lang w:val="ru-RU"/>
        </w:rPr>
        <w:t xml:space="preserve">    </w:t>
      </w:r>
      <w:r w:rsidR="00A64872">
        <w:rPr>
          <w:sz w:val="32"/>
          <w:szCs w:val="32"/>
          <w:lang w:val="ru-RU"/>
        </w:rPr>
        <w:t>В</w:t>
      </w:r>
      <w:r w:rsidR="00877F3E">
        <w:rPr>
          <w:sz w:val="32"/>
          <w:szCs w:val="32"/>
          <w:lang w:val="ru-RU"/>
        </w:rPr>
        <w:t>ыгруженные подобным с</w:t>
      </w:r>
      <w:r w:rsidR="007C2461">
        <w:rPr>
          <w:sz w:val="32"/>
          <w:szCs w:val="32"/>
          <w:lang w:val="ru-RU"/>
        </w:rPr>
        <w:t xml:space="preserve">пособом изображения имеют </w:t>
      </w:r>
      <w:r w:rsidR="00877F3E">
        <w:rPr>
          <w:sz w:val="32"/>
          <w:szCs w:val="32"/>
          <w:lang w:val="ru-RU"/>
        </w:rPr>
        <w:t>высокое разрешение, что безусловно необходимо</w:t>
      </w:r>
      <w:r w:rsidR="00A64872">
        <w:rPr>
          <w:sz w:val="32"/>
          <w:szCs w:val="32"/>
          <w:lang w:val="ru-RU"/>
        </w:rPr>
        <w:t xml:space="preserve"> профильным</w:t>
      </w:r>
      <w:r w:rsidR="00877F3E">
        <w:rPr>
          <w:sz w:val="32"/>
          <w:szCs w:val="32"/>
          <w:lang w:val="ru-RU"/>
        </w:rPr>
        <w:t xml:space="preserve"> специалистам для выявления</w:t>
      </w:r>
      <w:r w:rsidR="00A64872">
        <w:rPr>
          <w:sz w:val="32"/>
          <w:szCs w:val="32"/>
          <w:lang w:val="ru-RU"/>
        </w:rPr>
        <w:t xml:space="preserve"> незаметных</w:t>
      </w:r>
      <w:r w:rsidR="00877F3E">
        <w:rPr>
          <w:sz w:val="32"/>
          <w:szCs w:val="32"/>
          <w:lang w:val="ru-RU"/>
        </w:rPr>
        <w:t xml:space="preserve"> на первый взгляд патологий</w:t>
      </w:r>
      <w:r w:rsidR="00A64872">
        <w:rPr>
          <w:sz w:val="32"/>
          <w:szCs w:val="32"/>
          <w:lang w:val="ru-RU"/>
        </w:rPr>
        <w:t>, но требует значительных</w:t>
      </w:r>
      <w:r w:rsidR="00877F3E">
        <w:rPr>
          <w:sz w:val="32"/>
          <w:szCs w:val="32"/>
          <w:lang w:val="ru-RU"/>
        </w:rPr>
        <w:t xml:space="preserve"> вычислительных ресурсов</w:t>
      </w:r>
      <w:r w:rsidR="00A64872">
        <w:rPr>
          <w:sz w:val="32"/>
          <w:szCs w:val="32"/>
          <w:lang w:val="ru-RU"/>
        </w:rPr>
        <w:t xml:space="preserve"> при обработке</w:t>
      </w:r>
      <w:r w:rsidR="00877F3E">
        <w:rPr>
          <w:sz w:val="32"/>
          <w:szCs w:val="32"/>
          <w:lang w:val="ru-RU"/>
        </w:rPr>
        <w:t xml:space="preserve"> </w:t>
      </w:r>
      <w:r w:rsidR="00A64872">
        <w:rPr>
          <w:sz w:val="32"/>
          <w:szCs w:val="32"/>
          <w:lang w:val="ru-RU"/>
        </w:rPr>
        <w:t>и приводит к существенной потере информации при уменьшении разрешения изображений.</w:t>
      </w:r>
    </w:p>
    <w:p w14:paraId="29EFA1CB" w14:textId="7E79C01D" w:rsidR="00A64872" w:rsidRDefault="0039202E" w:rsidP="003B7A25">
      <w:pPr>
        <w:rPr>
          <w:sz w:val="32"/>
          <w:szCs w:val="32"/>
          <w:lang w:val="ru-RU"/>
        </w:rPr>
      </w:pPr>
      <w:r>
        <w:rPr>
          <w:sz w:val="32"/>
          <w:szCs w:val="32"/>
          <w:lang w:val="ru-RU"/>
        </w:rPr>
        <w:t xml:space="preserve">    </w:t>
      </w:r>
      <w:r w:rsidR="00A64872">
        <w:rPr>
          <w:sz w:val="32"/>
          <w:szCs w:val="32"/>
          <w:lang w:val="ru-RU"/>
        </w:rPr>
        <w:t>Еще одной проблемой является специфичность самих изображений. Они не похожи на изображения больш</w:t>
      </w:r>
      <w:r w:rsidR="00EA60D7">
        <w:rPr>
          <w:sz w:val="32"/>
          <w:szCs w:val="32"/>
          <w:lang w:val="ru-RU"/>
        </w:rPr>
        <w:t xml:space="preserve">инства объектов реального мира и выдаются рентгеновским аппаратом в </w:t>
      </w:r>
      <w:r w:rsidR="00EA60D7">
        <w:rPr>
          <w:sz w:val="32"/>
          <w:szCs w:val="32"/>
          <w:lang w:val="ru-RU"/>
        </w:rPr>
        <w:lastRenderedPageBreak/>
        <w:t xml:space="preserve">режиме </w:t>
      </w:r>
      <w:r w:rsidR="00EA60D7" w:rsidRPr="00EA60D7">
        <w:rPr>
          <w:sz w:val="32"/>
          <w:szCs w:val="32"/>
          <w:lang w:val="ru-RU"/>
        </w:rPr>
        <w:t>grayscale</w:t>
      </w:r>
      <w:r w:rsidR="00EA60D7">
        <w:rPr>
          <w:sz w:val="32"/>
          <w:szCs w:val="32"/>
          <w:lang w:val="ru-RU"/>
        </w:rPr>
        <w:t xml:space="preserve">. Это </w:t>
      </w:r>
      <w:r w:rsidR="00CE6D18">
        <w:rPr>
          <w:sz w:val="32"/>
          <w:szCs w:val="32"/>
          <w:lang w:val="ru-RU"/>
        </w:rPr>
        <w:t>снижает шанс</w:t>
      </w:r>
      <w:r w:rsidR="00EA60D7">
        <w:rPr>
          <w:sz w:val="32"/>
          <w:szCs w:val="32"/>
          <w:lang w:val="ru-RU"/>
        </w:rPr>
        <w:t xml:space="preserve"> получения приемлемых результатов с использованием предобученных ИНС.</w:t>
      </w:r>
      <w:r w:rsidR="00634877">
        <w:rPr>
          <w:sz w:val="32"/>
          <w:szCs w:val="32"/>
          <w:lang w:val="ru-RU"/>
        </w:rPr>
        <w:t xml:space="preserve"> В качестве примера, предобученная на датасете </w:t>
      </w:r>
      <w:r w:rsidR="00634877">
        <w:rPr>
          <w:sz w:val="32"/>
          <w:szCs w:val="32"/>
          <w:lang w:val="en-US"/>
        </w:rPr>
        <w:t>Imagenet</w:t>
      </w:r>
      <w:r w:rsidR="00634877" w:rsidRPr="00634877">
        <w:rPr>
          <w:sz w:val="32"/>
          <w:szCs w:val="32"/>
          <w:lang w:val="ru-RU"/>
        </w:rPr>
        <w:t xml:space="preserve"> </w:t>
      </w:r>
      <w:r w:rsidR="00634877">
        <w:rPr>
          <w:sz w:val="32"/>
          <w:szCs w:val="32"/>
          <w:lang w:val="ru-RU"/>
        </w:rPr>
        <w:t xml:space="preserve">сеть </w:t>
      </w:r>
      <w:r w:rsidR="00634877">
        <w:rPr>
          <w:sz w:val="32"/>
          <w:szCs w:val="32"/>
          <w:lang w:val="en-US"/>
        </w:rPr>
        <w:t>r</w:t>
      </w:r>
      <w:r w:rsidR="00634877">
        <w:rPr>
          <w:sz w:val="32"/>
          <w:szCs w:val="32"/>
          <w:lang w:val="ru-RU"/>
        </w:rPr>
        <w:t>es</w:t>
      </w:r>
      <w:r w:rsidR="00634877">
        <w:rPr>
          <w:sz w:val="32"/>
          <w:szCs w:val="32"/>
          <w:lang w:val="en-US"/>
        </w:rPr>
        <w:t>n</w:t>
      </w:r>
      <w:r w:rsidR="00634877">
        <w:rPr>
          <w:sz w:val="32"/>
          <w:szCs w:val="32"/>
          <w:lang w:val="ru-RU"/>
        </w:rPr>
        <w:t>e</w:t>
      </w:r>
      <w:r w:rsidR="00634877">
        <w:rPr>
          <w:sz w:val="32"/>
          <w:szCs w:val="32"/>
          <w:lang w:val="en-US"/>
        </w:rPr>
        <w:t>x</w:t>
      </w:r>
      <w:r w:rsidR="00634877" w:rsidRPr="00634877">
        <w:rPr>
          <w:sz w:val="32"/>
          <w:szCs w:val="32"/>
          <w:lang w:val="ru-RU"/>
        </w:rPr>
        <w:t>t</w:t>
      </w:r>
      <w:r w:rsidR="00634877">
        <w:rPr>
          <w:sz w:val="32"/>
          <w:szCs w:val="32"/>
          <w:lang w:val="ru-RU"/>
        </w:rPr>
        <w:t>-50</w:t>
      </w:r>
      <w:r w:rsidR="00634877" w:rsidRPr="00634877">
        <w:rPr>
          <w:sz w:val="32"/>
          <w:szCs w:val="32"/>
          <w:lang w:val="ru-RU"/>
        </w:rPr>
        <w:t>,</w:t>
      </w:r>
      <w:r w:rsidR="00634877">
        <w:rPr>
          <w:sz w:val="32"/>
          <w:szCs w:val="32"/>
          <w:lang w:val="ru-RU"/>
        </w:rPr>
        <w:t xml:space="preserve"> используемая в данной работе</w:t>
      </w:r>
      <w:r w:rsidR="00634877" w:rsidRPr="00634877">
        <w:rPr>
          <w:sz w:val="32"/>
          <w:szCs w:val="32"/>
          <w:lang w:val="ru-RU"/>
        </w:rPr>
        <w:t>,</w:t>
      </w:r>
      <w:r w:rsidR="00634877">
        <w:rPr>
          <w:sz w:val="32"/>
          <w:szCs w:val="32"/>
          <w:lang w:val="ru-RU"/>
        </w:rPr>
        <w:t xml:space="preserve"> выдает точность</w:t>
      </w:r>
      <w:r w:rsidR="00CE6D18">
        <w:rPr>
          <w:sz w:val="32"/>
          <w:szCs w:val="32"/>
          <w:lang w:val="ru-RU"/>
        </w:rPr>
        <w:t xml:space="preserve"> (</w:t>
      </w:r>
      <w:r w:rsidR="00CE6D18">
        <w:rPr>
          <w:sz w:val="32"/>
          <w:szCs w:val="32"/>
          <w:lang w:val="en-US"/>
        </w:rPr>
        <w:t>accuracy</w:t>
      </w:r>
      <w:r w:rsidR="00CE6D18" w:rsidRPr="00CE6D18">
        <w:rPr>
          <w:sz w:val="32"/>
          <w:szCs w:val="32"/>
          <w:lang w:val="ru-RU"/>
        </w:rPr>
        <w:t>)</w:t>
      </w:r>
      <w:r w:rsidR="00634877">
        <w:rPr>
          <w:sz w:val="32"/>
          <w:szCs w:val="32"/>
          <w:lang w:val="ru-RU"/>
        </w:rPr>
        <w:t xml:space="preserve"> более 98</w:t>
      </w:r>
      <w:r w:rsidR="00634877" w:rsidRPr="00634877">
        <w:rPr>
          <w:sz w:val="32"/>
          <w:szCs w:val="32"/>
          <w:lang w:val="ru-RU"/>
        </w:rPr>
        <w:t xml:space="preserve">% </w:t>
      </w:r>
      <w:r w:rsidR="00634877">
        <w:rPr>
          <w:sz w:val="32"/>
          <w:szCs w:val="32"/>
          <w:lang w:val="ru-RU"/>
        </w:rPr>
        <w:t xml:space="preserve">при </w:t>
      </w:r>
      <w:hyperlink r:id="rId7" w:history="1">
        <w:r w:rsidR="00634877" w:rsidRPr="00634877">
          <w:rPr>
            <w:rStyle w:val="Hyperlink"/>
            <w:sz w:val="32"/>
            <w:szCs w:val="32"/>
            <w:lang w:val="ru-RU"/>
          </w:rPr>
          <w:t>идентификации пород собак</w:t>
        </w:r>
      </w:hyperlink>
      <w:r w:rsidR="00B26E9C">
        <w:rPr>
          <w:sz w:val="32"/>
          <w:szCs w:val="32"/>
          <w:lang w:val="ru-RU"/>
        </w:rPr>
        <w:t>, но лишь 67</w:t>
      </w:r>
      <w:r w:rsidR="00634877" w:rsidRPr="00634877">
        <w:rPr>
          <w:sz w:val="32"/>
          <w:szCs w:val="32"/>
          <w:lang w:val="ru-RU"/>
        </w:rPr>
        <w:t xml:space="preserve">% </w:t>
      </w:r>
      <w:r w:rsidR="00F12C5B">
        <w:rPr>
          <w:sz w:val="32"/>
          <w:szCs w:val="32"/>
          <w:lang w:val="ru-RU"/>
        </w:rPr>
        <w:t>при попытке отличить флюорографию с наличием патологий от чистого снимка.</w:t>
      </w:r>
    </w:p>
    <w:p w14:paraId="4017E092" w14:textId="17B86F4F" w:rsidR="00D573B2" w:rsidRDefault="00D573B2" w:rsidP="003B7A25">
      <w:pPr>
        <w:rPr>
          <w:sz w:val="32"/>
          <w:szCs w:val="32"/>
          <w:lang w:val="ru-RU"/>
        </w:rPr>
      </w:pPr>
    </w:p>
    <w:p w14:paraId="2F2E3671" w14:textId="3DA89A75" w:rsidR="00D573B2" w:rsidRDefault="007C2461" w:rsidP="003B7A25">
      <w:pPr>
        <w:rPr>
          <w:b/>
          <w:sz w:val="32"/>
          <w:szCs w:val="32"/>
          <w:lang w:val="ru-RU"/>
        </w:rPr>
      </w:pPr>
      <w:r w:rsidRPr="007C2461">
        <w:rPr>
          <w:b/>
          <w:sz w:val="32"/>
          <w:szCs w:val="32"/>
          <w:lang w:val="ru-RU"/>
        </w:rPr>
        <w:t>Постановка задачи</w:t>
      </w:r>
      <w:r>
        <w:rPr>
          <w:b/>
          <w:sz w:val="32"/>
          <w:szCs w:val="32"/>
          <w:lang w:val="ru-RU"/>
        </w:rPr>
        <w:t>.</w:t>
      </w:r>
    </w:p>
    <w:p w14:paraId="083A60A3" w14:textId="744F377C" w:rsidR="007C2461" w:rsidRDefault="0039202E" w:rsidP="003B7A25">
      <w:pPr>
        <w:rPr>
          <w:sz w:val="32"/>
          <w:szCs w:val="32"/>
          <w:lang w:val="ru-RU"/>
        </w:rPr>
      </w:pPr>
      <w:r>
        <w:rPr>
          <w:sz w:val="32"/>
          <w:szCs w:val="32"/>
          <w:lang w:val="ru-RU"/>
        </w:rPr>
        <w:t xml:space="preserve">    </w:t>
      </w:r>
      <w:r w:rsidR="007C2461">
        <w:rPr>
          <w:sz w:val="32"/>
          <w:szCs w:val="32"/>
          <w:lang w:val="ru-RU"/>
        </w:rPr>
        <w:t xml:space="preserve">Для постановки задачи были проведены консультации с двумя профильными специалистами из 9 ЛДЦ МО РФ. </w:t>
      </w:r>
    </w:p>
    <w:p w14:paraId="1769DC1C" w14:textId="2C505980" w:rsidR="007C2461" w:rsidRDefault="0039202E" w:rsidP="003B7A25">
      <w:pPr>
        <w:rPr>
          <w:sz w:val="32"/>
          <w:szCs w:val="32"/>
          <w:lang w:val="ru-RU"/>
        </w:rPr>
      </w:pPr>
      <w:r>
        <w:rPr>
          <w:sz w:val="32"/>
          <w:szCs w:val="32"/>
          <w:lang w:val="ru-RU"/>
        </w:rPr>
        <w:t xml:space="preserve">    </w:t>
      </w:r>
      <w:r w:rsidR="007C2461">
        <w:rPr>
          <w:sz w:val="32"/>
          <w:szCs w:val="32"/>
          <w:lang w:val="ru-RU"/>
        </w:rPr>
        <w:t xml:space="preserve">Была выявлена следующая проблематика: молодые специалисты-рентгенологи не всегда могут выявить патологию на </w:t>
      </w:r>
      <w:r w:rsidR="008D0414">
        <w:rPr>
          <w:sz w:val="32"/>
          <w:szCs w:val="32"/>
          <w:lang w:val="ru-RU"/>
        </w:rPr>
        <w:t>снимке, в то время как</w:t>
      </w:r>
      <w:r w:rsidR="007C2461">
        <w:rPr>
          <w:sz w:val="32"/>
          <w:szCs w:val="32"/>
          <w:lang w:val="ru-RU"/>
        </w:rPr>
        <w:t xml:space="preserve"> некоторые врачи привыкли полностью полагаться на описание снимка, сделанное рентгенологом, не проводя самостоятельный анализ снимка. </w:t>
      </w:r>
      <w:r w:rsidR="008D0414">
        <w:rPr>
          <w:sz w:val="32"/>
          <w:szCs w:val="32"/>
          <w:lang w:val="ru-RU"/>
        </w:rPr>
        <w:t xml:space="preserve">Для снижения вероятности врачебной ошибки, в помощь молодым специалистам необходимо программное обеспечение, указывающее на отклонение снимка от нормы. </w:t>
      </w:r>
    </w:p>
    <w:p w14:paraId="7121852D" w14:textId="6CDCFD65" w:rsidR="009E11C5" w:rsidRDefault="0039202E" w:rsidP="003B7A25">
      <w:pPr>
        <w:rPr>
          <w:sz w:val="32"/>
          <w:szCs w:val="32"/>
          <w:lang w:val="ru-RU"/>
        </w:rPr>
      </w:pPr>
      <w:r>
        <w:rPr>
          <w:sz w:val="32"/>
          <w:szCs w:val="32"/>
          <w:lang w:val="ru-RU"/>
        </w:rPr>
        <w:t xml:space="preserve">    </w:t>
      </w:r>
      <w:r w:rsidR="008D0414">
        <w:rPr>
          <w:sz w:val="32"/>
          <w:szCs w:val="32"/>
          <w:lang w:val="ru-RU"/>
        </w:rPr>
        <w:t>Было рассмотрено два основных сценария: модель, пытающаяся предсказать конкретное заболевание, или модель, указывающая на наличие любого отклонения. Оба специалиста сошлись во мнении, что второй вариант предпочтительней, при условии</w:t>
      </w:r>
      <w:r w:rsidR="00663ED1">
        <w:rPr>
          <w:sz w:val="32"/>
          <w:szCs w:val="32"/>
          <w:lang w:val="ru-RU"/>
        </w:rPr>
        <w:t xml:space="preserve"> достаточно высокой точности программного продукта.</w:t>
      </w:r>
      <w:r w:rsidR="009E11C5">
        <w:rPr>
          <w:sz w:val="32"/>
          <w:szCs w:val="32"/>
          <w:lang w:val="ru-RU"/>
        </w:rPr>
        <w:t xml:space="preserve"> </w:t>
      </w:r>
    </w:p>
    <w:p w14:paraId="15EF1030" w14:textId="4AF80681" w:rsidR="003B3D49" w:rsidRPr="009E11C5" w:rsidRDefault="0039202E" w:rsidP="003B7A25">
      <w:pPr>
        <w:rPr>
          <w:sz w:val="32"/>
          <w:szCs w:val="32"/>
          <w:lang w:val="ru-RU"/>
        </w:rPr>
      </w:pPr>
      <w:r>
        <w:rPr>
          <w:sz w:val="32"/>
          <w:szCs w:val="32"/>
          <w:lang w:val="ru-RU"/>
        </w:rPr>
        <w:t xml:space="preserve">    </w:t>
      </w:r>
      <w:r w:rsidR="003B3D49">
        <w:rPr>
          <w:sz w:val="32"/>
          <w:szCs w:val="32"/>
          <w:lang w:val="ru-RU"/>
        </w:rPr>
        <w:t>На второй итерации данного исследования, в связи с невозможностью обучения модели на четырнадцати патологиях, совмещенных в один класс, было решено обучать ИНС на 15 классах</w:t>
      </w:r>
      <w:r w:rsidR="009E11C5">
        <w:rPr>
          <w:sz w:val="32"/>
          <w:szCs w:val="32"/>
          <w:lang w:val="ru-RU"/>
        </w:rPr>
        <w:t xml:space="preserve">, а </w:t>
      </w:r>
      <w:r w:rsidR="00531ED6">
        <w:rPr>
          <w:sz w:val="32"/>
          <w:szCs w:val="32"/>
          <w:lang w:val="ru-RU"/>
        </w:rPr>
        <w:t>сравнение вероятностей наличия патологий, или их отсутствия, оставить на постобработку в готовом программном продукте.</w:t>
      </w:r>
    </w:p>
    <w:p w14:paraId="724F3824" w14:textId="64F2E644" w:rsidR="003B3D49" w:rsidRPr="003B3D49" w:rsidRDefault="0039202E" w:rsidP="003B7A25">
      <w:pPr>
        <w:rPr>
          <w:sz w:val="32"/>
          <w:szCs w:val="32"/>
          <w:lang w:val="ru-RU"/>
        </w:rPr>
      </w:pPr>
      <w:r>
        <w:rPr>
          <w:sz w:val="32"/>
          <w:szCs w:val="32"/>
          <w:lang w:val="ru-RU"/>
        </w:rPr>
        <w:t xml:space="preserve">    </w:t>
      </w:r>
      <w:r w:rsidR="003B3D49">
        <w:rPr>
          <w:sz w:val="32"/>
          <w:szCs w:val="32"/>
          <w:lang w:val="ru-RU"/>
        </w:rPr>
        <w:t xml:space="preserve">Побочной целью данной работы являлось тестирование альфа-версии библиотеки </w:t>
      </w:r>
      <w:r w:rsidR="003B3D49">
        <w:rPr>
          <w:sz w:val="32"/>
          <w:szCs w:val="32"/>
          <w:lang w:val="en-US"/>
        </w:rPr>
        <w:t>fastai</w:t>
      </w:r>
      <w:r w:rsidR="003B3D49" w:rsidRPr="003B3D49">
        <w:rPr>
          <w:sz w:val="32"/>
          <w:szCs w:val="32"/>
          <w:lang w:val="ru-RU"/>
        </w:rPr>
        <w:t xml:space="preserve">, </w:t>
      </w:r>
      <w:r w:rsidR="003B3D49">
        <w:rPr>
          <w:sz w:val="32"/>
          <w:szCs w:val="32"/>
          <w:lang w:val="ru-RU"/>
        </w:rPr>
        <w:t xml:space="preserve">по заявлению авторов, использующей самые современные методы и тенденции в </w:t>
      </w:r>
      <w:r w:rsidR="003B3D49">
        <w:rPr>
          <w:sz w:val="32"/>
          <w:szCs w:val="32"/>
          <w:lang w:val="en-US"/>
        </w:rPr>
        <w:t>DL</w:t>
      </w:r>
      <w:r w:rsidR="003B3D49">
        <w:rPr>
          <w:sz w:val="32"/>
          <w:szCs w:val="32"/>
          <w:lang w:val="ru-RU"/>
        </w:rPr>
        <w:t>.</w:t>
      </w:r>
    </w:p>
    <w:p w14:paraId="5F0808D4" w14:textId="52478CC6" w:rsidR="008D0414" w:rsidRDefault="008D0414" w:rsidP="003B7A25">
      <w:pPr>
        <w:rPr>
          <w:sz w:val="32"/>
          <w:szCs w:val="32"/>
          <w:lang w:val="ru-RU"/>
        </w:rPr>
      </w:pPr>
    </w:p>
    <w:p w14:paraId="1DF06704" w14:textId="57A56AD7" w:rsidR="008D0414" w:rsidRPr="007D2C04" w:rsidRDefault="007D2C04" w:rsidP="003B7A25">
      <w:pPr>
        <w:rPr>
          <w:b/>
          <w:sz w:val="32"/>
          <w:szCs w:val="32"/>
          <w:lang w:val="ru-RU"/>
        </w:rPr>
      </w:pPr>
      <w:r w:rsidRPr="007D2C04">
        <w:rPr>
          <w:b/>
          <w:sz w:val="32"/>
          <w:szCs w:val="32"/>
          <w:lang w:val="ru-RU"/>
        </w:rPr>
        <w:t>Обзор аналогичных решений.</w:t>
      </w:r>
    </w:p>
    <w:p w14:paraId="3CAE6DC6" w14:textId="51677AF1" w:rsidR="007C2461" w:rsidRPr="008A79C6" w:rsidRDefault="0039202E" w:rsidP="003B7A25">
      <w:pPr>
        <w:rPr>
          <w:sz w:val="32"/>
          <w:szCs w:val="32"/>
          <w:lang w:val="ru-RU"/>
        </w:rPr>
      </w:pPr>
      <w:r>
        <w:rPr>
          <w:sz w:val="32"/>
          <w:szCs w:val="32"/>
          <w:lang w:val="ru-RU"/>
        </w:rPr>
        <w:t xml:space="preserve">    </w:t>
      </w:r>
      <w:r w:rsidR="00852C73">
        <w:rPr>
          <w:sz w:val="32"/>
          <w:szCs w:val="32"/>
          <w:lang w:val="ru-RU"/>
        </w:rPr>
        <w:t xml:space="preserve">Самые высокие результаты на данный момент показывает 121-слойная сверточная ИНС </w:t>
      </w:r>
      <w:r w:rsidR="00852C73" w:rsidRPr="00852C73">
        <w:rPr>
          <w:sz w:val="32"/>
          <w:szCs w:val="32"/>
          <w:lang w:val="ru-RU"/>
        </w:rPr>
        <w:t>CheXNet</w:t>
      </w:r>
      <w:r w:rsidR="00852C73">
        <w:rPr>
          <w:sz w:val="32"/>
          <w:szCs w:val="32"/>
          <w:lang w:val="ru-RU"/>
        </w:rPr>
        <w:t>, созданная</w:t>
      </w:r>
      <w:r w:rsidR="00852C73" w:rsidRPr="00852C73">
        <w:rPr>
          <w:sz w:val="32"/>
          <w:szCs w:val="32"/>
          <w:lang w:val="ru-RU"/>
        </w:rPr>
        <w:t xml:space="preserve"> </w:t>
      </w:r>
      <w:r w:rsidR="00DE4580">
        <w:rPr>
          <w:sz w:val="32"/>
          <w:szCs w:val="32"/>
          <w:lang w:val="ru-RU"/>
        </w:rPr>
        <w:t>специалистами Стэнфордского</w:t>
      </w:r>
      <w:r w:rsidR="00852C73" w:rsidRPr="00852C73">
        <w:rPr>
          <w:sz w:val="32"/>
          <w:szCs w:val="32"/>
          <w:lang w:val="ru-RU"/>
        </w:rPr>
        <w:t xml:space="preserve"> университет</w:t>
      </w:r>
      <w:r w:rsidR="00852C73">
        <w:rPr>
          <w:sz w:val="32"/>
          <w:szCs w:val="32"/>
          <w:lang w:val="ru-RU"/>
        </w:rPr>
        <w:t xml:space="preserve">а на базе </w:t>
      </w:r>
      <w:r w:rsidR="00852C73" w:rsidRPr="00852C73">
        <w:rPr>
          <w:sz w:val="32"/>
          <w:szCs w:val="32"/>
          <w:lang w:val="ru-RU"/>
        </w:rPr>
        <w:t>DenseNet</w:t>
      </w:r>
      <w:r w:rsidR="00852C73">
        <w:rPr>
          <w:sz w:val="32"/>
          <w:szCs w:val="32"/>
          <w:lang w:val="ru-RU"/>
        </w:rPr>
        <w:t xml:space="preserve">, обученная на </w:t>
      </w:r>
      <w:r w:rsidR="00DE6410">
        <w:rPr>
          <w:sz w:val="32"/>
          <w:szCs w:val="32"/>
          <w:lang w:val="ru-RU"/>
        </w:rPr>
        <w:t>используемом</w:t>
      </w:r>
      <w:r w:rsidR="00852C73">
        <w:rPr>
          <w:sz w:val="32"/>
          <w:szCs w:val="32"/>
          <w:lang w:val="ru-RU"/>
        </w:rPr>
        <w:t xml:space="preserve"> в данной работе </w:t>
      </w:r>
      <w:r w:rsidR="00DE6410">
        <w:rPr>
          <w:sz w:val="32"/>
          <w:szCs w:val="32"/>
          <w:lang w:val="ru-RU"/>
        </w:rPr>
        <w:t>датасете</w:t>
      </w:r>
      <w:r w:rsidR="00DE4580">
        <w:rPr>
          <w:sz w:val="32"/>
          <w:szCs w:val="32"/>
          <w:lang w:val="ru-RU"/>
        </w:rPr>
        <w:t xml:space="preserve"> ChestX</w:t>
      </w:r>
      <w:r w:rsidR="00852C73" w:rsidRPr="00852C73">
        <w:rPr>
          <w:sz w:val="32"/>
          <w:szCs w:val="32"/>
          <w:lang w:val="ru-RU"/>
        </w:rPr>
        <w:t>-ray 14</w:t>
      </w:r>
      <w:r w:rsidR="00852C73">
        <w:rPr>
          <w:sz w:val="32"/>
          <w:szCs w:val="32"/>
          <w:lang w:val="ru-RU"/>
        </w:rPr>
        <w:t xml:space="preserve">. Подробная </w:t>
      </w:r>
      <w:hyperlink r:id="rId8" w:history="1">
        <w:r w:rsidR="00852C73" w:rsidRPr="00852C73">
          <w:rPr>
            <w:rStyle w:val="Hyperlink"/>
            <w:sz w:val="32"/>
            <w:szCs w:val="32"/>
            <w:lang w:val="ru-RU"/>
          </w:rPr>
          <w:t xml:space="preserve">статья выложена на </w:t>
        </w:r>
        <w:r w:rsidR="00852C73" w:rsidRPr="00852C73">
          <w:rPr>
            <w:rStyle w:val="Hyperlink"/>
            <w:sz w:val="32"/>
            <w:szCs w:val="32"/>
            <w:lang w:val="en-US"/>
          </w:rPr>
          <w:t>arxiv</w:t>
        </w:r>
        <w:r w:rsidR="00852C73" w:rsidRPr="00852C73">
          <w:rPr>
            <w:rStyle w:val="Hyperlink"/>
            <w:sz w:val="32"/>
            <w:szCs w:val="32"/>
            <w:lang w:val="ru-RU"/>
          </w:rPr>
          <w:t>.</w:t>
        </w:r>
        <w:r w:rsidR="00852C73" w:rsidRPr="00852C73">
          <w:rPr>
            <w:rStyle w:val="Hyperlink"/>
            <w:sz w:val="32"/>
            <w:szCs w:val="32"/>
            <w:lang w:val="en-US"/>
          </w:rPr>
          <w:t>org</w:t>
        </w:r>
      </w:hyperlink>
      <w:r w:rsidR="00DE4580">
        <w:rPr>
          <w:sz w:val="32"/>
          <w:szCs w:val="32"/>
          <w:lang w:val="ru-RU"/>
        </w:rPr>
        <w:t xml:space="preserve">. </w:t>
      </w:r>
      <w:r w:rsidR="00467BE7">
        <w:rPr>
          <w:sz w:val="32"/>
          <w:szCs w:val="32"/>
          <w:lang w:val="ru-RU"/>
        </w:rPr>
        <w:t xml:space="preserve">К сожалению, </w:t>
      </w:r>
      <w:r w:rsidR="003B3D49">
        <w:rPr>
          <w:sz w:val="32"/>
          <w:szCs w:val="32"/>
          <w:lang w:val="ru-RU"/>
        </w:rPr>
        <w:t>обученная модель, как и подробное описание процесса создания архитектуры, отсутствуют в открытом доступе.</w:t>
      </w:r>
      <w:r w:rsidR="00467BE7" w:rsidRPr="00467BE7">
        <w:rPr>
          <w:sz w:val="32"/>
          <w:szCs w:val="32"/>
          <w:lang w:val="ru-RU"/>
        </w:rPr>
        <w:t xml:space="preserve"> </w:t>
      </w:r>
      <w:r w:rsidR="00DE4580">
        <w:rPr>
          <w:sz w:val="32"/>
          <w:szCs w:val="32"/>
          <w:lang w:val="ru-RU"/>
        </w:rPr>
        <w:t xml:space="preserve">Остальные найденные в сети работы, или имеют </w:t>
      </w:r>
      <w:hyperlink r:id="rId9" w:anchor="model-structured-data" w:history="1">
        <w:r w:rsidR="00DE4580" w:rsidRPr="00DE4580">
          <w:rPr>
            <w:rStyle w:val="Hyperlink"/>
            <w:sz w:val="32"/>
            <w:szCs w:val="32"/>
            <w:lang w:val="ru-RU"/>
          </w:rPr>
          <w:t>более низкую точность</w:t>
        </w:r>
      </w:hyperlink>
      <w:r w:rsidR="00DE4580">
        <w:rPr>
          <w:sz w:val="32"/>
          <w:szCs w:val="32"/>
          <w:lang w:val="ru-RU"/>
        </w:rPr>
        <w:t xml:space="preserve">, или используют </w:t>
      </w:r>
      <w:hyperlink r:id="rId10" w:history="1">
        <w:r w:rsidR="00DE4580" w:rsidRPr="00DE4580">
          <w:rPr>
            <w:rStyle w:val="Hyperlink"/>
            <w:sz w:val="32"/>
            <w:szCs w:val="32"/>
            <w:lang w:val="ru-RU"/>
          </w:rPr>
          <w:t>более старый датасет</w:t>
        </w:r>
      </w:hyperlink>
      <w:r w:rsidR="00DE4580">
        <w:rPr>
          <w:sz w:val="32"/>
          <w:szCs w:val="32"/>
          <w:lang w:val="ru-RU"/>
        </w:rPr>
        <w:t xml:space="preserve">, без четкой разметки, содержащий гораздо меньшее число снимков и, как следствие, тоже </w:t>
      </w:r>
      <w:hyperlink r:id="rId11" w:history="1">
        <w:r w:rsidR="00DE4580" w:rsidRPr="008A79C6">
          <w:rPr>
            <w:rStyle w:val="Hyperlink"/>
            <w:sz w:val="32"/>
            <w:szCs w:val="32"/>
            <w:lang w:val="ru-RU"/>
          </w:rPr>
          <w:t xml:space="preserve">показывают </w:t>
        </w:r>
        <w:r w:rsidR="008A79C6" w:rsidRPr="008A79C6">
          <w:rPr>
            <w:rStyle w:val="Hyperlink"/>
            <w:sz w:val="32"/>
            <w:szCs w:val="32"/>
            <w:lang w:val="ru-RU"/>
          </w:rPr>
          <w:t>невысокую</w:t>
        </w:r>
        <w:r w:rsidR="00DE4580" w:rsidRPr="008A79C6">
          <w:rPr>
            <w:rStyle w:val="Hyperlink"/>
            <w:sz w:val="32"/>
            <w:szCs w:val="32"/>
            <w:lang w:val="ru-RU"/>
          </w:rPr>
          <w:t xml:space="preserve"> точность</w:t>
        </w:r>
      </w:hyperlink>
      <w:r w:rsidR="00DE4580">
        <w:rPr>
          <w:sz w:val="32"/>
          <w:szCs w:val="32"/>
          <w:lang w:val="ru-RU"/>
        </w:rPr>
        <w:t>.</w:t>
      </w:r>
    </w:p>
    <w:p w14:paraId="26A9940A" w14:textId="4BFD4180" w:rsidR="007C2461" w:rsidRDefault="007C2461" w:rsidP="003B7A25">
      <w:pPr>
        <w:rPr>
          <w:b/>
          <w:sz w:val="32"/>
          <w:szCs w:val="32"/>
          <w:lang w:val="ru-RU"/>
        </w:rPr>
      </w:pPr>
    </w:p>
    <w:p w14:paraId="1F6064AB" w14:textId="77777777" w:rsidR="003B3D49" w:rsidRDefault="003B3D49" w:rsidP="003B7A25">
      <w:pPr>
        <w:rPr>
          <w:b/>
          <w:sz w:val="32"/>
          <w:szCs w:val="32"/>
          <w:lang w:val="ru-RU"/>
        </w:rPr>
      </w:pPr>
    </w:p>
    <w:p w14:paraId="13D2C411" w14:textId="54AA2BD5" w:rsidR="00D573B2" w:rsidRDefault="008A79C6" w:rsidP="003B7A25">
      <w:pPr>
        <w:rPr>
          <w:b/>
          <w:sz w:val="32"/>
          <w:szCs w:val="32"/>
          <w:lang w:val="ru-RU"/>
        </w:rPr>
      </w:pPr>
      <w:r>
        <w:rPr>
          <w:b/>
          <w:sz w:val="32"/>
          <w:szCs w:val="32"/>
          <w:lang w:val="ru-RU"/>
        </w:rPr>
        <w:t>Данные</w:t>
      </w:r>
      <w:r w:rsidR="007C1318">
        <w:rPr>
          <w:b/>
          <w:sz w:val="32"/>
          <w:szCs w:val="32"/>
          <w:lang w:val="ru-RU"/>
        </w:rPr>
        <w:t>.</w:t>
      </w:r>
      <w:r w:rsidR="005812B2" w:rsidRPr="005812B2">
        <w:rPr>
          <w:b/>
          <w:noProof/>
          <w:sz w:val="32"/>
          <w:szCs w:val="32"/>
          <w:lang w:val="ru-RU"/>
        </w:rPr>
        <w:t xml:space="preserve"> </w:t>
      </w:r>
    </w:p>
    <w:p w14:paraId="1F372C0C" w14:textId="480995A5" w:rsidR="005812B2" w:rsidRDefault="005812B2" w:rsidP="003B7A25">
      <w:pPr>
        <w:rPr>
          <w:b/>
          <w:sz w:val="32"/>
          <w:szCs w:val="32"/>
          <w:lang w:val="ru-RU"/>
        </w:rPr>
      </w:pPr>
    </w:p>
    <w:p w14:paraId="3BA3ABB2" w14:textId="47B68DD1" w:rsidR="00F12C5B" w:rsidRPr="005812B2" w:rsidRDefault="0039202E" w:rsidP="003B7A25">
      <w:pPr>
        <w:rPr>
          <w:b/>
          <w:sz w:val="32"/>
          <w:szCs w:val="32"/>
          <w:lang w:val="ru-RU"/>
        </w:rPr>
      </w:pPr>
      <w:r>
        <w:rPr>
          <w:sz w:val="32"/>
          <w:szCs w:val="32"/>
          <w:lang w:val="ru-RU"/>
        </w:rPr>
        <w:t xml:space="preserve">    </w:t>
      </w:r>
      <w:r w:rsidR="00F12C5B">
        <w:rPr>
          <w:sz w:val="32"/>
          <w:szCs w:val="32"/>
          <w:lang w:val="ru-RU"/>
        </w:rPr>
        <w:t xml:space="preserve">В работе был использован датасет </w:t>
      </w:r>
      <w:hyperlink r:id="rId12" w:history="1">
        <w:r w:rsidR="00F12C5B" w:rsidRPr="00F12C5B">
          <w:rPr>
            <w:rStyle w:val="Hyperlink"/>
            <w:sz w:val="32"/>
            <w:szCs w:val="32"/>
            <w:lang w:val="ru-RU"/>
          </w:rPr>
          <w:t>NIH Chest X-ray</w:t>
        </w:r>
      </w:hyperlink>
      <w:r w:rsidR="00DE4580">
        <w:rPr>
          <w:sz w:val="32"/>
          <w:szCs w:val="32"/>
          <w:lang w:val="ru-RU"/>
        </w:rPr>
        <w:t xml:space="preserve"> (так же известный как ChestX</w:t>
      </w:r>
      <w:r w:rsidR="00DE4580" w:rsidRPr="00852C73">
        <w:rPr>
          <w:sz w:val="32"/>
          <w:szCs w:val="32"/>
          <w:lang w:val="ru-RU"/>
        </w:rPr>
        <w:t>-ray 14</w:t>
      </w:r>
      <w:r w:rsidR="00DE4580">
        <w:rPr>
          <w:sz w:val="32"/>
          <w:szCs w:val="32"/>
          <w:lang w:val="ru-RU"/>
        </w:rPr>
        <w:t>), появившийся в сети в октябре 2017-го</w:t>
      </w:r>
      <w:r w:rsidR="00F12C5B">
        <w:rPr>
          <w:sz w:val="32"/>
          <w:szCs w:val="32"/>
          <w:lang w:val="ru-RU"/>
        </w:rPr>
        <w:t>.</w:t>
      </w:r>
      <w:r w:rsidR="008A79C6">
        <w:rPr>
          <w:sz w:val="32"/>
          <w:szCs w:val="32"/>
          <w:lang w:val="ru-RU"/>
        </w:rPr>
        <w:t xml:space="preserve"> </w:t>
      </w:r>
      <w:r w:rsidR="00F12C5B">
        <w:rPr>
          <w:sz w:val="32"/>
          <w:szCs w:val="32"/>
          <w:lang w:val="ru-RU"/>
        </w:rPr>
        <w:t xml:space="preserve">В данном датасете содержится </w:t>
      </w:r>
      <w:r w:rsidR="00F12C5B" w:rsidRPr="00F12C5B">
        <w:rPr>
          <w:sz w:val="32"/>
          <w:szCs w:val="32"/>
          <w:lang w:val="ru-RU"/>
        </w:rPr>
        <w:t>112,120</w:t>
      </w:r>
      <w:r w:rsidR="00F12C5B">
        <w:rPr>
          <w:sz w:val="32"/>
          <w:szCs w:val="32"/>
          <w:lang w:val="ru-RU"/>
        </w:rPr>
        <w:t xml:space="preserve"> снимков с разрешением </w:t>
      </w:r>
      <w:r w:rsidR="00F12C5B" w:rsidRPr="00F12C5B">
        <w:rPr>
          <w:sz w:val="32"/>
          <w:szCs w:val="32"/>
          <w:lang w:val="ru-RU"/>
        </w:rPr>
        <w:t>1024 x 1024</w:t>
      </w:r>
      <w:r w:rsidR="00D573B2">
        <w:rPr>
          <w:sz w:val="32"/>
          <w:szCs w:val="32"/>
          <w:lang w:val="ru-RU"/>
        </w:rPr>
        <w:t xml:space="preserve"> и файл с описанием. В файле каждый снимок имеет одну, или более метку из пятнадцати возможных, представляющих </w:t>
      </w:r>
      <w:r w:rsidR="005812B2">
        <w:rPr>
          <w:noProof/>
          <w:sz w:val="32"/>
          <w:szCs w:val="32"/>
          <w:lang w:val="ru-RU"/>
        </w:rPr>
        <w:drawing>
          <wp:anchor distT="0" distB="0" distL="114300" distR="114300" simplePos="0" relativeHeight="251663360" behindDoc="1" locked="0" layoutInCell="1" allowOverlap="1" wp14:anchorId="1FA56D76" wp14:editId="6090B3B0">
            <wp:simplePos x="0" y="0"/>
            <wp:positionH relativeFrom="column">
              <wp:posOffset>-74295</wp:posOffset>
            </wp:positionH>
            <wp:positionV relativeFrom="paragraph">
              <wp:posOffset>609600</wp:posOffset>
            </wp:positionV>
            <wp:extent cx="2905200" cy="2905200"/>
            <wp:effectExtent l="0" t="0" r="3175" b="3175"/>
            <wp:wrapTight wrapText="largest">
              <wp:wrapPolygon edited="0">
                <wp:start x="0" y="0"/>
                <wp:lineTo x="0" y="21529"/>
                <wp:lineTo x="21529" y="21529"/>
                <wp:lineTo x="2152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0000001_002.png"/>
                    <pic:cNvPicPr/>
                  </pic:nvPicPr>
                  <pic:blipFill>
                    <a:blip r:embed="rId13">
                      <a:extLst>
                        <a:ext uri="{28A0092B-C50C-407E-A947-70E740481C1C}">
                          <a14:useLocalDpi xmlns:a14="http://schemas.microsoft.com/office/drawing/2010/main" val="0"/>
                        </a:ext>
                      </a:extLst>
                    </a:blip>
                    <a:stretch>
                      <a:fillRect/>
                    </a:stretch>
                  </pic:blipFill>
                  <pic:spPr>
                    <a:xfrm>
                      <a:off x="0" y="0"/>
                      <a:ext cx="2905200" cy="2905200"/>
                    </a:xfrm>
                    <a:prstGeom prst="rect">
                      <a:avLst/>
                    </a:prstGeom>
                  </pic:spPr>
                </pic:pic>
              </a:graphicData>
            </a:graphic>
            <wp14:sizeRelH relativeFrom="page">
              <wp14:pctWidth>0</wp14:pctWidth>
            </wp14:sizeRelH>
            <wp14:sizeRelV relativeFrom="page">
              <wp14:pctHeight>0</wp14:pctHeight>
            </wp14:sizeRelV>
          </wp:anchor>
        </w:drawing>
      </w:r>
      <w:r w:rsidR="00D573B2">
        <w:rPr>
          <w:sz w:val="32"/>
          <w:szCs w:val="32"/>
          <w:lang w:val="ru-RU"/>
        </w:rPr>
        <w:t>различные патологии, или отсутствие</w:t>
      </w:r>
      <w:r w:rsidR="003265CD">
        <w:rPr>
          <w:sz w:val="32"/>
          <w:szCs w:val="32"/>
          <w:lang w:val="ru-RU"/>
        </w:rPr>
        <w:t xml:space="preserve"> всех</w:t>
      </w:r>
      <w:r w:rsidR="00D573B2">
        <w:rPr>
          <w:sz w:val="32"/>
          <w:szCs w:val="32"/>
          <w:lang w:val="ru-RU"/>
        </w:rPr>
        <w:t xml:space="preserve"> патологий. В аннотации указано, что метки были получены средствами </w:t>
      </w:r>
      <w:r w:rsidR="00D573B2">
        <w:rPr>
          <w:sz w:val="32"/>
          <w:szCs w:val="32"/>
          <w:lang w:val="en-US"/>
        </w:rPr>
        <w:t>NLP</w:t>
      </w:r>
      <w:r w:rsidR="00D573B2" w:rsidRPr="00D573B2">
        <w:rPr>
          <w:sz w:val="32"/>
          <w:szCs w:val="32"/>
          <w:lang w:val="ru-RU"/>
        </w:rPr>
        <w:t xml:space="preserve"> </w:t>
      </w:r>
      <w:r w:rsidR="00D573B2">
        <w:rPr>
          <w:sz w:val="32"/>
          <w:szCs w:val="32"/>
          <w:lang w:val="ru-RU"/>
        </w:rPr>
        <w:t>и могут содержать ошибки, но заявлена точность более 90</w:t>
      </w:r>
      <w:r w:rsidR="00D573B2" w:rsidRPr="00D573B2">
        <w:rPr>
          <w:sz w:val="32"/>
          <w:szCs w:val="32"/>
          <w:lang w:val="ru-RU"/>
        </w:rPr>
        <w:t>%</w:t>
      </w:r>
      <w:r w:rsidR="00D573B2">
        <w:rPr>
          <w:sz w:val="32"/>
          <w:szCs w:val="32"/>
          <w:lang w:val="ru-RU"/>
        </w:rPr>
        <w:t>.</w:t>
      </w:r>
      <w:r w:rsidR="003265CD">
        <w:rPr>
          <w:sz w:val="32"/>
          <w:szCs w:val="32"/>
          <w:lang w:val="ru-RU"/>
        </w:rPr>
        <w:t xml:space="preserve"> Данное утверждение, однако, спорно. При визуальном анализе и сравнении с метками классов, отраслевой эксперт </w:t>
      </w:r>
      <w:hyperlink r:id="rId14" w:history="1">
        <w:r w:rsidR="003265CD" w:rsidRPr="003265CD">
          <w:rPr>
            <w:rStyle w:val="Hyperlink"/>
            <w:sz w:val="32"/>
            <w:szCs w:val="32"/>
            <w:lang w:val="ru-RU"/>
          </w:rPr>
          <w:t xml:space="preserve">указывает на </w:t>
        </w:r>
        <w:r w:rsidR="003265CD" w:rsidRPr="003265CD">
          <w:rPr>
            <w:rStyle w:val="Hyperlink"/>
            <w:sz w:val="32"/>
            <w:szCs w:val="32"/>
            <w:lang w:val="ru-RU"/>
          </w:rPr>
          <w:lastRenderedPageBreak/>
          <w:t>низкое качество разметки</w:t>
        </w:r>
      </w:hyperlink>
      <w:r w:rsidR="003265CD">
        <w:rPr>
          <w:sz w:val="32"/>
          <w:szCs w:val="32"/>
          <w:lang w:val="ru-RU"/>
        </w:rPr>
        <w:t xml:space="preserve">, </w:t>
      </w:r>
      <w:r w:rsidR="0092188D">
        <w:rPr>
          <w:sz w:val="32"/>
          <w:szCs w:val="32"/>
          <w:lang w:val="ru-RU"/>
        </w:rPr>
        <w:t>наличие структурированного</w:t>
      </w:r>
      <w:r w:rsidR="0092188D" w:rsidRPr="0092188D">
        <w:rPr>
          <w:sz w:val="32"/>
          <w:szCs w:val="32"/>
          <w:lang w:val="ru-RU"/>
        </w:rPr>
        <w:t xml:space="preserve"> шум</w:t>
      </w:r>
      <w:r w:rsidR="0092188D">
        <w:rPr>
          <w:sz w:val="32"/>
          <w:szCs w:val="32"/>
          <w:lang w:val="ru-RU"/>
        </w:rPr>
        <w:t>а (</w:t>
      </w:r>
      <w:r w:rsidR="0092188D">
        <w:rPr>
          <w:sz w:val="32"/>
          <w:szCs w:val="32"/>
          <w:lang w:val="en-US"/>
        </w:rPr>
        <w:t>s</w:t>
      </w:r>
      <w:r w:rsidR="0092188D" w:rsidRPr="0092188D">
        <w:rPr>
          <w:sz w:val="32"/>
          <w:szCs w:val="32"/>
          <w:lang w:val="ru-RU"/>
        </w:rPr>
        <w:t>tructured noise)</w:t>
      </w:r>
      <w:r w:rsidR="0092188D">
        <w:rPr>
          <w:sz w:val="32"/>
          <w:szCs w:val="32"/>
          <w:lang w:val="ru-RU"/>
        </w:rPr>
        <w:t>, что приводит к неверному обучению ИНС.</w:t>
      </w:r>
    </w:p>
    <w:p w14:paraId="62DA3F27" w14:textId="2D213A4E" w:rsidR="009E1D27" w:rsidRDefault="0039202E" w:rsidP="003B7A25">
      <w:pPr>
        <w:rPr>
          <w:sz w:val="32"/>
          <w:szCs w:val="32"/>
          <w:lang w:val="ru-RU"/>
        </w:rPr>
      </w:pPr>
      <w:r>
        <w:rPr>
          <w:sz w:val="32"/>
          <w:szCs w:val="32"/>
          <w:lang w:val="ru-RU"/>
        </w:rPr>
        <w:t xml:space="preserve">    </w:t>
      </w:r>
      <w:r w:rsidR="009E1D27">
        <w:rPr>
          <w:sz w:val="32"/>
          <w:szCs w:val="32"/>
          <w:lang w:val="ru-RU"/>
        </w:rPr>
        <w:t xml:space="preserve">В файле описания так же содержаться другие данные (пол, возраст и т.д.), что позволяет провести </w:t>
      </w:r>
      <w:hyperlink r:id="rId15" w:history="1">
        <w:r w:rsidR="009E1D27" w:rsidRPr="009E1D27">
          <w:rPr>
            <w:rStyle w:val="Hyperlink"/>
            <w:sz w:val="32"/>
            <w:szCs w:val="32"/>
            <w:lang w:val="ru-RU"/>
          </w:rPr>
          <w:t>эксплоративный анализ данных</w:t>
        </w:r>
      </w:hyperlink>
      <w:r w:rsidR="009E1D27">
        <w:rPr>
          <w:sz w:val="32"/>
          <w:szCs w:val="32"/>
          <w:lang w:val="ru-RU"/>
        </w:rPr>
        <w:t>. Из него становится ясно, что классы не сбалансированы.</w:t>
      </w:r>
    </w:p>
    <w:p w14:paraId="767E3B42" w14:textId="77777777" w:rsidR="009E1D27" w:rsidRDefault="009E1D27" w:rsidP="003B7A25">
      <w:pPr>
        <w:rPr>
          <w:sz w:val="32"/>
          <w:szCs w:val="32"/>
          <w:lang w:val="ru-RU"/>
        </w:rPr>
      </w:pPr>
    </w:p>
    <w:p w14:paraId="4E88354B" w14:textId="64D0FC0B" w:rsidR="007C1318" w:rsidRDefault="007C1318" w:rsidP="003B7A25">
      <w:pPr>
        <w:rPr>
          <w:b/>
          <w:sz w:val="32"/>
          <w:szCs w:val="32"/>
          <w:lang w:val="ru-RU"/>
        </w:rPr>
      </w:pPr>
      <w:r>
        <w:rPr>
          <w:b/>
          <w:sz w:val="32"/>
          <w:szCs w:val="32"/>
          <w:lang w:val="ru-RU"/>
        </w:rPr>
        <w:t>Предобработка данных.</w:t>
      </w:r>
    </w:p>
    <w:p w14:paraId="40620F95" w14:textId="62342CEC" w:rsidR="007C1318" w:rsidRDefault="00C7064C" w:rsidP="003B7A25">
      <w:pPr>
        <w:rPr>
          <w:sz w:val="32"/>
          <w:szCs w:val="32"/>
          <w:lang w:val="ru-RU"/>
        </w:rPr>
      </w:pPr>
      <w:r>
        <w:rPr>
          <w:sz w:val="32"/>
          <w:szCs w:val="32"/>
          <w:lang w:val="ru-RU"/>
        </w:rPr>
        <w:t xml:space="preserve">    </w:t>
      </w:r>
      <w:r w:rsidR="007C1318">
        <w:rPr>
          <w:sz w:val="32"/>
          <w:szCs w:val="32"/>
          <w:lang w:val="ru-RU"/>
        </w:rPr>
        <w:t>Предобработка</w:t>
      </w:r>
      <w:r w:rsidR="006D61C7">
        <w:rPr>
          <w:sz w:val="32"/>
          <w:szCs w:val="32"/>
          <w:lang w:val="ru-RU"/>
        </w:rPr>
        <w:t xml:space="preserve"> на первой итерации</w:t>
      </w:r>
      <w:r w:rsidR="007C1318">
        <w:rPr>
          <w:sz w:val="32"/>
          <w:szCs w:val="32"/>
          <w:lang w:val="ru-RU"/>
        </w:rPr>
        <w:t xml:space="preserve"> свелась к удалению лишних столбцов, а </w:t>
      </w:r>
      <w:r w:rsidR="006D61C7">
        <w:rPr>
          <w:sz w:val="32"/>
          <w:szCs w:val="32"/>
          <w:lang w:val="ru-RU"/>
        </w:rPr>
        <w:t>также</w:t>
      </w:r>
      <w:r w:rsidR="007C1318">
        <w:rPr>
          <w:sz w:val="32"/>
          <w:szCs w:val="32"/>
          <w:lang w:val="ru-RU"/>
        </w:rPr>
        <w:t xml:space="preserve"> объединению всех снимков, имеющих патологии в одну группу и чистых снимков в другую. На валидацию было выделено </w:t>
      </w:r>
      <w:r w:rsidR="007C1318" w:rsidRPr="007C1318">
        <w:rPr>
          <w:sz w:val="32"/>
          <w:szCs w:val="32"/>
          <w:lang w:val="ru-RU"/>
        </w:rPr>
        <w:t>22424</w:t>
      </w:r>
      <w:r w:rsidR="007C1318">
        <w:rPr>
          <w:sz w:val="32"/>
          <w:szCs w:val="32"/>
          <w:lang w:val="ru-RU"/>
        </w:rPr>
        <w:t xml:space="preserve"> снимка</w:t>
      </w:r>
      <w:r w:rsidR="00CE6D18" w:rsidRPr="00CE6D18">
        <w:rPr>
          <w:sz w:val="32"/>
          <w:szCs w:val="32"/>
          <w:lang w:val="ru-RU"/>
        </w:rPr>
        <w:t xml:space="preserve"> (</w:t>
      </w:r>
      <w:r w:rsidR="00CE6D18">
        <w:rPr>
          <w:sz w:val="32"/>
          <w:szCs w:val="32"/>
          <w:lang w:val="ru-RU"/>
        </w:rPr>
        <w:t>20</w:t>
      </w:r>
      <w:r w:rsidR="00CE6D18" w:rsidRPr="00CE6D18">
        <w:rPr>
          <w:sz w:val="32"/>
          <w:szCs w:val="32"/>
          <w:lang w:val="ru-RU"/>
        </w:rPr>
        <w:t>%)</w:t>
      </w:r>
      <w:r w:rsidR="007C1318">
        <w:rPr>
          <w:sz w:val="32"/>
          <w:szCs w:val="32"/>
          <w:lang w:val="ru-RU"/>
        </w:rPr>
        <w:t xml:space="preserve">, выбранных случайным образом (см. раздел </w:t>
      </w:r>
      <w:r w:rsidR="007C1318" w:rsidRPr="007C1318">
        <w:rPr>
          <w:sz w:val="32"/>
          <w:szCs w:val="32"/>
          <w:lang w:val="ru-RU"/>
        </w:rPr>
        <w:t>Data preprocessing, train/val split</w:t>
      </w:r>
      <w:r w:rsidR="007C1318">
        <w:rPr>
          <w:sz w:val="32"/>
          <w:szCs w:val="32"/>
          <w:lang w:val="ru-RU"/>
        </w:rPr>
        <w:t>).</w:t>
      </w:r>
    </w:p>
    <w:p w14:paraId="665CF4D5" w14:textId="509D531D" w:rsidR="006D61C7" w:rsidRPr="007C1318" w:rsidRDefault="00C7064C" w:rsidP="003B7A25">
      <w:pPr>
        <w:rPr>
          <w:sz w:val="32"/>
          <w:szCs w:val="32"/>
          <w:lang w:val="ru-RU"/>
        </w:rPr>
      </w:pPr>
      <w:r>
        <w:rPr>
          <w:sz w:val="32"/>
          <w:szCs w:val="32"/>
          <w:lang w:val="ru-RU"/>
        </w:rPr>
        <w:t xml:space="preserve">    </w:t>
      </w:r>
      <w:r w:rsidR="006D61C7">
        <w:rPr>
          <w:sz w:val="32"/>
          <w:szCs w:val="32"/>
          <w:lang w:val="ru-RU"/>
        </w:rPr>
        <w:t>На второй итерации</w:t>
      </w:r>
      <w:r w:rsidR="00B53068">
        <w:rPr>
          <w:sz w:val="32"/>
          <w:szCs w:val="32"/>
          <w:lang w:val="ru-RU"/>
        </w:rPr>
        <w:t xml:space="preserve"> патологии не были объединены в одну группу, в остальном процесс прошел без изменений</w:t>
      </w:r>
      <w:r w:rsidR="00531ED6">
        <w:rPr>
          <w:sz w:val="32"/>
          <w:szCs w:val="32"/>
          <w:lang w:val="ru-RU"/>
        </w:rPr>
        <w:t>.</w:t>
      </w:r>
    </w:p>
    <w:p w14:paraId="4C7D70EF" w14:textId="160AA427" w:rsidR="007C1318" w:rsidRDefault="007C1318" w:rsidP="003B7A25">
      <w:pPr>
        <w:rPr>
          <w:b/>
          <w:sz w:val="32"/>
          <w:szCs w:val="32"/>
          <w:lang w:val="ru-RU"/>
        </w:rPr>
      </w:pPr>
    </w:p>
    <w:p w14:paraId="31483CA4" w14:textId="2E954BA3" w:rsidR="00E65A39" w:rsidRDefault="00E65A39" w:rsidP="003B7A25">
      <w:pPr>
        <w:rPr>
          <w:b/>
          <w:sz w:val="32"/>
          <w:szCs w:val="32"/>
          <w:lang w:val="ru-RU"/>
        </w:rPr>
      </w:pPr>
      <w:r>
        <w:rPr>
          <w:b/>
          <w:sz w:val="32"/>
          <w:szCs w:val="32"/>
          <w:lang w:val="ru-RU"/>
        </w:rPr>
        <w:t>Метрики</w:t>
      </w:r>
    </w:p>
    <w:p w14:paraId="505F4A1C" w14:textId="3F891A86" w:rsidR="00E65A39" w:rsidRPr="003B145C" w:rsidRDefault="00C7064C" w:rsidP="003B7A25">
      <w:pPr>
        <w:rPr>
          <w:sz w:val="32"/>
          <w:szCs w:val="32"/>
          <w:lang w:val="ru-RU"/>
        </w:rPr>
      </w:pPr>
      <w:r>
        <w:rPr>
          <w:sz w:val="32"/>
          <w:szCs w:val="32"/>
          <w:lang w:val="ru-RU"/>
        </w:rPr>
        <w:t xml:space="preserve">    </w:t>
      </w:r>
      <w:r w:rsidR="00E65A39">
        <w:rPr>
          <w:sz w:val="32"/>
          <w:szCs w:val="32"/>
          <w:lang w:val="ru-RU"/>
        </w:rPr>
        <w:t xml:space="preserve">В качестве функции потерь была использована </w:t>
      </w:r>
      <w:r w:rsidR="00E65A39" w:rsidRPr="00E65A39">
        <w:rPr>
          <w:sz w:val="32"/>
          <w:szCs w:val="32"/>
          <w:lang w:val="ru-RU"/>
        </w:rPr>
        <w:t>categorical cross entropy</w:t>
      </w:r>
      <w:r w:rsidR="00E65A39">
        <w:rPr>
          <w:sz w:val="32"/>
          <w:szCs w:val="32"/>
          <w:lang w:val="ru-RU"/>
        </w:rPr>
        <w:t>. Используема</w:t>
      </w:r>
      <w:r w:rsidR="003B145C">
        <w:rPr>
          <w:sz w:val="32"/>
          <w:szCs w:val="32"/>
          <w:lang w:val="ru-RU"/>
        </w:rPr>
        <w:t>я библиотека отображает потери на обучающей и тестовой выборке, а также точность (</w:t>
      </w:r>
      <w:r w:rsidR="003B145C">
        <w:rPr>
          <w:sz w:val="32"/>
          <w:szCs w:val="32"/>
          <w:lang w:val="en-US"/>
        </w:rPr>
        <w:t>accuracy</w:t>
      </w:r>
      <w:r w:rsidR="003B145C" w:rsidRPr="003B145C">
        <w:rPr>
          <w:sz w:val="32"/>
          <w:szCs w:val="32"/>
          <w:lang w:val="ru-RU"/>
        </w:rPr>
        <w:t xml:space="preserve">) </w:t>
      </w:r>
      <w:r w:rsidR="003B145C">
        <w:rPr>
          <w:sz w:val="32"/>
          <w:szCs w:val="32"/>
          <w:lang w:val="ru-RU"/>
        </w:rPr>
        <w:t>на каждой эпохе, что позволяет динамически отслеживать процесс обучения. Данная методика позволяет вовремя выявить переобучение модели (</w:t>
      </w:r>
      <w:r w:rsidR="003B145C">
        <w:rPr>
          <w:sz w:val="32"/>
          <w:szCs w:val="32"/>
          <w:lang w:val="en-US"/>
        </w:rPr>
        <w:t>overfitting</w:t>
      </w:r>
      <w:r w:rsidR="003B145C" w:rsidRPr="003B145C">
        <w:rPr>
          <w:sz w:val="32"/>
          <w:szCs w:val="32"/>
          <w:lang w:val="ru-RU"/>
        </w:rPr>
        <w:t>)</w:t>
      </w:r>
      <w:r w:rsidR="006956BD">
        <w:rPr>
          <w:sz w:val="32"/>
          <w:szCs w:val="32"/>
          <w:lang w:val="ru-RU"/>
        </w:rPr>
        <w:t>, а также оценить общий прогресс обучения.</w:t>
      </w:r>
    </w:p>
    <w:p w14:paraId="7A5A0F37" w14:textId="5AD1ED17" w:rsidR="003B145C" w:rsidRPr="006956BD" w:rsidRDefault="003B145C" w:rsidP="003B7A25">
      <w:pPr>
        <w:rPr>
          <w:sz w:val="32"/>
          <w:szCs w:val="32"/>
          <w:lang w:val="ru-RU"/>
        </w:rPr>
      </w:pPr>
      <w:r>
        <w:rPr>
          <w:noProof/>
          <w:sz w:val="32"/>
          <w:szCs w:val="32"/>
          <w:lang w:val="ru-RU"/>
        </w:rPr>
        <w:drawing>
          <wp:anchor distT="0" distB="0" distL="114300" distR="114300" simplePos="0" relativeHeight="251662336" behindDoc="0" locked="0" layoutInCell="1" allowOverlap="1" wp14:anchorId="26EE52A3" wp14:editId="49E2E423">
            <wp:simplePos x="0" y="0"/>
            <wp:positionH relativeFrom="column">
              <wp:align>left</wp:align>
            </wp:positionH>
            <wp:positionV relativeFrom="paragraph">
              <wp:align>top</wp:align>
            </wp:positionV>
            <wp:extent cx="4745355" cy="670560"/>
            <wp:effectExtent l="0" t="0" r="4445" b="25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al.png"/>
                    <pic:cNvPicPr/>
                  </pic:nvPicPr>
                  <pic:blipFill>
                    <a:blip r:embed="rId16">
                      <a:extLst>
                        <a:ext uri="{28A0092B-C50C-407E-A947-70E740481C1C}">
                          <a14:useLocalDpi xmlns:a14="http://schemas.microsoft.com/office/drawing/2010/main" val="0"/>
                        </a:ext>
                      </a:extLst>
                    </a:blip>
                    <a:stretch>
                      <a:fillRect/>
                    </a:stretch>
                  </pic:blipFill>
                  <pic:spPr>
                    <a:xfrm>
                      <a:off x="0" y="0"/>
                      <a:ext cx="4758240" cy="672360"/>
                    </a:xfrm>
                    <a:prstGeom prst="rect">
                      <a:avLst/>
                    </a:prstGeom>
                  </pic:spPr>
                </pic:pic>
              </a:graphicData>
            </a:graphic>
            <wp14:sizeRelH relativeFrom="margin">
              <wp14:pctWidth>0</wp14:pctWidth>
            </wp14:sizeRelH>
            <wp14:sizeRelV relativeFrom="margin">
              <wp14:pctHeight>0</wp14:pctHeight>
            </wp14:sizeRelV>
          </wp:anchor>
        </w:drawing>
      </w:r>
      <w:r>
        <w:rPr>
          <w:sz w:val="32"/>
          <w:szCs w:val="32"/>
          <w:lang w:val="ru-RU"/>
        </w:rPr>
        <w:br w:type="textWrapping" w:clear="all"/>
      </w:r>
      <w:r w:rsidR="006956BD">
        <w:rPr>
          <w:sz w:val="32"/>
          <w:szCs w:val="32"/>
          <w:lang w:val="ru-RU"/>
        </w:rPr>
        <w:t>В качестве финальной метрики, на первой итерации предполагалось использование точности</w:t>
      </w:r>
      <w:r w:rsidR="006956BD" w:rsidRPr="006956BD">
        <w:rPr>
          <w:sz w:val="32"/>
          <w:szCs w:val="32"/>
          <w:lang w:val="ru-RU"/>
        </w:rPr>
        <w:t xml:space="preserve"> (</w:t>
      </w:r>
      <w:r w:rsidR="006956BD">
        <w:rPr>
          <w:sz w:val="32"/>
          <w:szCs w:val="32"/>
          <w:lang w:val="en-US"/>
        </w:rPr>
        <w:t>accuracy</w:t>
      </w:r>
      <w:r w:rsidR="006956BD" w:rsidRPr="006956BD">
        <w:rPr>
          <w:sz w:val="32"/>
          <w:szCs w:val="32"/>
          <w:lang w:val="ru-RU"/>
        </w:rPr>
        <w:t xml:space="preserve">) </w:t>
      </w:r>
      <w:r w:rsidR="006956BD">
        <w:rPr>
          <w:sz w:val="32"/>
          <w:szCs w:val="32"/>
          <w:lang w:val="ru-RU"/>
        </w:rPr>
        <w:t xml:space="preserve">для бинарной классификации. На второй итерации, когда проблема была сформулирована как </w:t>
      </w:r>
      <w:r w:rsidR="006956BD" w:rsidRPr="006956BD">
        <w:rPr>
          <w:sz w:val="32"/>
          <w:szCs w:val="32"/>
          <w:lang w:val="ru-RU"/>
        </w:rPr>
        <w:t>multilabel classification</w:t>
      </w:r>
      <w:r w:rsidR="006956BD">
        <w:rPr>
          <w:sz w:val="32"/>
          <w:szCs w:val="32"/>
          <w:lang w:val="ru-RU"/>
        </w:rPr>
        <w:t xml:space="preserve"> с пятнадцатью категориями, было принято решение использовать </w:t>
      </w:r>
      <w:r w:rsidR="006956BD" w:rsidRPr="006956BD">
        <w:rPr>
          <w:sz w:val="32"/>
          <w:szCs w:val="32"/>
          <w:lang w:val="ru-RU"/>
        </w:rPr>
        <w:t>ROC AUC</w:t>
      </w:r>
      <w:r w:rsidR="006956BD">
        <w:rPr>
          <w:sz w:val="32"/>
          <w:szCs w:val="32"/>
          <w:lang w:val="ru-RU"/>
        </w:rPr>
        <w:t xml:space="preserve"> для каждой отдельной категории. </w:t>
      </w:r>
      <w:r w:rsidR="006956BD">
        <w:rPr>
          <w:sz w:val="32"/>
          <w:szCs w:val="32"/>
          <w:lang w:val="ru-RU"/>
        </w:rPr>
        <w:lastRenderedPageBreak/>
        <w:t>Это позволило сравнить результат с аналогичными решениями, так как они использовали эту метрику.</w:t>
      </w:r>
    </w:p>
    <w:p w14:paraId="22BA801D" w14:textId="77777777" w:rsidR="00E65A39" w:rsidRDefault="00E65A39" w:rsidP="003B7A25">
      <w:pPr>
        <w:rPr>
          <w:b/>
          <w:sz w:val="32"/>
          <w:szCs w:val="32"/>
          <w:lang w:val="ru-RU"/>
        </w:rPr>
      </w:pPr>
    </w:p>
    <w:p w14:paraId="2D4A7ECE" w14:textId="5A716D5D" w:rsidR="009E1D27" w:rsidRDefault="009E1D27" w:rsidP="003B7A25">
      <w:pPr>
        <w:rPr>
          <w:b/>
          <w:sz w:val="32"/>
          <w:szCs w:val="32"/>
          <w:lang w:val="ru-RU"/>
        </w:rPr>
      </w:pPr>
      <w:r w:rsidRPr="009E1D27">
        <w:rPr>
          <w:b/>
          <w:sz w:val="32"/>
          <w:szCs w:val="32"/>
          <w:lang w:val="ru-RU"/>
        </w:rPr>
        <w:t xml:space="preserve">Методика решения </w:t>
      </w:r>
    </w:p>
    <w:p w14:paraId="17977D22" w14:textId="4A2E0077" w:rsidR="007129A9" w:rsidRPr="00454858" w:rsidRDefault="00C7064C" w:rsidP="003B7A25">
      <w:pPr>
        <w:rPr>
          <w:sz w:val="32"/>
          <w:szCs w:val="32"/>
          <w:lang w:val="ru-RU"/>
        </w:rPr>
      </w:pPr>
      <w:r>
        <w:rPr>
          <w:sz w:val="32"/>
          <w:szCs w:val="32"/>
          <w:lang w:val="ru-RU"/>
        </w:rPr>
        <w:t xml:space="preserve">    </w:t>
      </w:r>
      <w:r w:rsidR="007129A9">
        <w:rPr>
          <w:sz w:val="32"/>
          <w:szCs w:val="32"/>
          <w:lang w:val="ru-RU"/>
        </w:rPr>
        <w:t xml:space="preserve">В качестве платформы </w:t>
      </w:r>
      <w:r w:rsidR="00B26E9C">
        <w:rPr>
          <w:sz w:val="32"/>
          <w:szCs w:val="32"/>
          <w:lang w:val="ru-RU"/>
        </w:rPr>
        <w:t xml:space="preserve">был выбран </w:t>
      </w:r>
      <w:r w:rsidR="00B26E9C">
        <w:rPr>
          <w:sz w:val="32"/>
          <w:szCs w:val="32"/>
          <w:lang w:val="en-US"/>
        </w:rPr>
        <w:t>AWS</w:t>
      </w:r>
      <w:r w:rsidR="00B26E9C" w:rsidRPr="00B26E9C">
        <w:rPr>
          <w:sz w:val="32"/>
          <w:szCs w:val="32"/>
          <w:lang w:val="ru-RU"/>
        </w:rPr>
        <w:t xml:space="preserve"> </w:t>
      </w:r>
      <w:r w:rsidR="00B26E9C">
        <w:rPr>
          <w:sz w:val="32"/>
          <w:szCs w:val="32"/>
          <w:lang w:val="en-US"/>
        </w:rPr>
        <w:t>P</w:t>
      </w:r>
      <w:r w:rsidR="00B26E9C" w:rsidRPr="00B26E9C">
        <w:rPr>
          <w:sz w:val="32"/>
          <w:szCs w:val="32"/>
          <w:lang w:val="ru-RU"/>
        </w:rPr>
        <w:t>2.</w:t>
      </w:r>
      <w:r w:rsidR="00B26E9C">
        <w:rPr>
          <w:sz w:val="32"/>
          <w:szCs w:val="32"/>
          <w:lang w:val="en-US"/>
        </w:rPr>
        <w:t>xlarge</w:t>
      </w:r>
      <w:r w:rsidR="00B26E9C" w:rsidRPr="00B26E9C">
        <w:rPr>
          <w:sz w:val="32"/>
          <w:szCs w:val="32"/>
          <w:lang w:val="ru-RU"/>
        </w:rPr>
        <w:t>.</w:t>
      </w:r>
      <w:r w:rsidR="00454858" w:rsidRPr="00454858">
        <w:rPr>
          <w:sz w:val="32"/>
          <w:szCs w:val="32"/>
          <w:lang w:val="ru-RU"/>
        </w:rPr>
        <w:t xml:space="preserve"> </w:t>
      </w:r>
      <w:r w:rsidR="00454858">
        <w:rPr>
          <w:sz w:val="32"/>
          <w:szCs w:val="32"/>
          <w:lang w:val="ru-RU"/>
        </w:rPr>
        <w:t xml:space="preserve">Это позволило обрабатывать изображения, уменьшенные до 256х256, с </w:t>
      </w:r>
      <w:r w:rsidR="00454858">
        <w:rPr>
          <w:sz w:val="32"/>
          <w:szCs w:val="32"/>
          <w:lang w:val="en-US"/>
        </w:rPr>
        <w:t>batch</w:t>
      </w:r>
      <w:r w:rsidR="00454858" w:rsidRPr="00454858">
        <w:rPr>
          <w:sz w:val="32"/>
          <w:szCs w:val="32"/>
          <w:lang w:val="ru-RU"/>
        </w:rPr>
        <w:t xml:space="preserve"> </w:t>
      </w:r>
      <w:r w:rsidR="00454858">
        <w:rPr>
          <w:sz w:val="32"/>
          <w:szCs w:val="32"/>
          <w:lang w:val="en-US"/>
        </w:rPr>
        <w:t>size</w:t>
      </w:r>
      <w:r w:rsidR="00454858" w:rsidRPr="00454858">
        <w:rPr>
          <w:sz w:val="32"/>
          <w:szCs w:val="32"/>
          <w:lang w:val="ru-RU"/>
        </w:rPr>
        <w:t xml:space="preserve"> </w:t>
      </w:r>
      <w:r w:rsidR="00454858">
        <w:rPr>
          <w:sz w:val="32"/>
          <w:szCs w:val="32"/>
          <w:lang w:val="ru-RU"/>
        </w:rPr>
        <w:t xml:space="preserve">размером 32. Уменьшение изображения до 128х128 давало ухудшение </w:t>
      </w:r>
      <w:r w:rsidR="00454858">
        <w:rPr>
          <w:sz w:val="32"/>
          <w:szCs w:val="32"/>
          <w:lang w:val="en-US"/>
        </w:rPr>
        <w:t>accuracy</w:t>
      </w:r>
      <w:r w:rsidR="00454858" w:rsidRPr="00454858">
        <w:rPr>
          <w:sz w:val="32"/>
          <w:szCs w:val="32"/>
          <w:lang w:val="ru-RU"/>
        </w:rPr>
        <w:t xml:space="preserve"> </w:t>
      </w:r>
      <w:r w:rsidR="00454858">
        <w:rPr>
          <w:sz w:val="32"/>
          <w:szCs w:val="32"/>
          <w:lang w:val="ru-RU"/>
        </w:rPr>
        <w:t xml:space="preserve">на 4-5%, а увеличение до 512х512 приводило к нехватке видеопамяти даже при уменьшении </w:t>
      </w:r>
      <w:r w:rsidR="00454858">
        <w:rPr>
          <w:sz w:val="32"/>
          <w:szCs w:val="32"/>
          <w:lang w:val="en-US"/>
        </w:rPr>
        <w:t>batch</w:t>
      </w:r>
      <w:r w:rsidR="00454858" w:rsidRPr="00454858">
        <w:rPr>
          <w:sz w:val="32"/>
          <w:szCs w:val="32"/>
          <w:lang w:val="ru-RU"/>
        </w:rPr>
        <w:t xml:space="preserve"> </w:t>
      </w:r>
      <w:r w:rsidR="00454858">
        <w:rPr>
          <w:sz w:val="32"/>
          <w:szCs w:val="32"/>
          <w:lang w:val="en-US"/>
        </w:rPr>
        <w:t>size</w:t>
      </w:r>
      <w:r w:rsidR="00454858">
        <w:rPr>
          <w:sz w:val="32"/>
          <w:szCs w:val="32"/>
          <w:lang w:val="ru-RU"/>
        </w:rPr>
        <w:t>.</w:t>
      </w:r>
    </w:p>
    <w:p w14:paraId="1B2CABF5" w14:textId="46AE22B2" w:rsidR="009E1D27" w:rsidRDefault="00C7064C" w:rsidP="003B7A25">
      <w:pPr>
        <w:rPr>
          <w:sz w:val="32"/>
          <w:szCs w:val="32"/>
          <w:lang w:val="ru-RU"/>
        </w:rPr>
      </w:pPr>
      <w:r>
        <w:rPr>
          <w:sz w:val="32"/>
          <w:szCs w:val="32"/>
          <w:lang w:val="ru-RU"/>
        </w:rPr>
        <w:t xml:space="preserve">    </w:t>
      </w:r>
      <w:r w:rsidR="003A5E4A">
        <w:rPr>
          <w:sz w:val="32"/>
          <w:szCs w:val="32"/>
          <w:lang w:val="ru-RU"/>
        </w:rPr>
        <w:t xml:space="preserve">Для создания классификатора была использована библиотека </w:t>
      </w:r>
      <w:hyperlink r:id="rId17" w:history="1">
        <w:r w:rsidR="003A5E4A" w:rsidRPr="003A5E4A">
          <w:rPr>
            <w:rStyle w:val="Hyperlink"/>
            <w:sz w:val="32"/>
            <w:szCs w:val="32"/>
            <w:lang w:val="en-US"/>
          </w:rPr>
          <w:t>fastai</w:t>
        </w:r>
      </w:hyperlink>
      <w:r w:rsidR="003A5E4A">
        <w:rPr>
          <w:sz w:val="32"/>
          <w:szCs w:val="32"/>
          <w:lang w:val="ru-RU"/>
        </w:rPr>
        <w:t xml:space="preserve">, являющаяся надстройкой над фреймворком </w:t>
      </w:r>
      <w:hyperlink r:id="rId18" w:history="1">
        <w:r w:rsidR="003A5E4A" w:rsidRPr="003A5E4A">
          <w:rPr>
            <w:rStyle w:val="Hyperlink"/>
            <w:sz w:val="32"/>
            <w:szCs w:val="32"/>
            <w:lang w:val="en-US"/>
          </w:rPr>
          <w:t>pytorch</w:t>
        </w:r>
      </w:hyperlink>
      <w:r w:rsidR="003A5E4A" w:rsidRPr="003A5E4A">
        <w:rPr>
          <w:sz w:val="32"/>
          <w:szCs w:val="32"/>
          <w:lang w:val="ru-RU"/>
        </w:rPr>
        <w:t>.</w:t>
      </w:r>
      <w:r w:rsidR="003A5E4A">
        <w:rPr>
          <w:sz w:val="32"/>
          <w:szCs w:val="32"/>
          <w:lang w:val="ru-RU"/>
        </w:rPr>
        <w:t xml:space="preserve"> </w:t>
      </w:r>
    </w:p>
    <w:p w14:paraId="478E7F85" w14:textId="6204BFEE" w:rsidR="007129A9" w:rsidRDefault="00B26E9C" w:rsidP="003B7A25">
      <w:pPr>
        <w:rPr>
          <w:sz w:val="32"/>
          <w:szCs w:val="32"/>
          <w:lang w:val="ru-RU"/>
        </w:rPr>
      </w:pPr>
      <w:r>
        <w:rPr>
          <w:sz w:val="32"/>
          <w:szCs w:val="32"/>
          <w:lang w:val="ru-RU"/>
        </w:rPr>
        <w:t xml:space="preserve">Это позволило протестировать несколько относительно новых техник, применяемых в </w:t>
      </w:r>
      <w:r>
        <w:rPr>
          <w:sz w:val="32"/>
          <w:szCs w:val="32"/>
          <w:lang w:val="en-US"/>
        </w:rPr>
        <w:t>Deep</w:t>
      </w:r>
      <w:r w:rsidRPr="00B26E9C">
        <w:rPr>
          <w:sz w:val="32"/>
          <w:szCs w:val="32"/>
          <w:lang w:val="ru-RU"/>
        </w:rPr>
        <w:t xml:space="preserve"> </w:t>
      </w:r>
      <w:r>
        <w:rPr>
          <w:sz w:val="32"/>
          <w:szCs w:val="32"/>
          <w:lang w:val="en-US"/>
        </w:rPr>
        <w:t>Learning</w:t>
      </w:r>
      <w:r w:rsidRPr="00B26E9C">
        <w:rPr>
          <w:sz w:val="32"/>
          <w:szCs w:val="32"/>
          <w:lang w:val="ru-RU"/>
        </w:rPr>
        <w:t>.</w:t>
      </w:r>
    </w:p>
    <w:p w14:paraId="21242B76" w14:textId="60815384" w:rsidR="00B26E9C" w:rsidRDefault="00D64E29" w:rsidP="003B7A25">
      <w:pPr>
        <w:rPr>
          <w:sz w:val="32"/>
          <w:szCs w:val="32"/>
          <w:lang w:val="ru-RU"/>
        </w:rPr>
      </w:pPr>
      <w:r>
        <w:rPr>
          <w:noProof/>
          <w:sz w:val="32"/>
          <w:szCs w:val="32"/>
          <w:lang w:val="ru-RU"/>
        </w:rPr>
        <w:drawing>
          <wp:anchor distT="0" distB="0" distL="114300" distR="114300" simplePos="0" relativeHeight="251660288" behindDoc="0" locked="0" layoutInCell="1" allowOverlap="1" wp14:anchorId="2C0A079B" wp14:editId="78E1682E">
            <wp:simplePos x="0" y="0"/>
            <wp:positionH relativeFrom="column">
              <wp:posOffset>-635</wp:posOffset>
            </wp:positionH>
            <wp:positionV relativeFrom="paragraph">
              <wp:posOffset>248285</wp:posOffset>
            </wp:positionV>
            <wp:extent cx="4864100" cy="2548255"/>
            <wp:effectExtent l="0" t="0" r="0" b="444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r_finder.png"/>
                    <pic:cNvPicPr/>
                  </pic:nvPicPr>
                  <pic:blipFill>
                    <a:blip r:embed="rId19">
                      <a:extLst>
                        <a:ext uri="{28A0092B-C50C-407E-A947-70E740481C1C}">
                          <a14:useLocalDpi xmlns:a14="http://schemas.microsoft.com/office/drawing/2010/main" val="0"/>
                        </a:ext>
                      </a:extLst>
                    </a:blip>
                    <a:stretch>
                      <a:fillRect/>
                    </a:stretch>
                  </pic:blipFill>
                  <pic:spPr>
                    <a:xfrm>
                      <a:off x="0" y="0"/>
                      <a:ext cx="4864100" cy="2548255"/>
                    </a:xfrm>
                    <a:prstGeom prst="rect">
                      <a:avLst/>
                    </a:prstGeom>
                  </pic:spPr>
                </pic:pic>
              </a:graphicData>
            </a:graphic>
            <wp14:sizeRelH relativeFrom="page">
              <wp14:pctWidth>0</wp14:pctWidth>
            </wp14:sizeRelH>
            <wp14:sizeRelV relativeFrom="page">
              <wp14:pctHeight>0</wp14:pctHeight>
            </wp14:sizeRelV>
          </wp:anchor>
        </w:drawing>
      </w:r>
      <w:r w:rsidR="00C7064C">
        <w:rPr>
          <w:sz w:val="32"/>
          <w:szCs w:val="32"/>
          <w:lang w:val="ru-RU"/>
        </w:rPr>
        <w:t xml:space="preserve">    </w:t>
      </w:r>
      <w:r w:rsidR="00B26E9C">
        <w:rPr>
          <w:sz w:val="32"/>
          <w:szCs w:val="32"/>
          <w:lang w:val="ru-RU"/>
        </w:rPr>
        <w:t xml:space="preserve">Данная библиотека значительно упрощает поиск оптимальной </w:t>
      </w:r>
      <w:r w:rsidR="00B26E9C">
        <w:rPr>
          <w:sz w:val="32"/>
          <w:szCs w:val="32"/>
          <w:lang w:val="en-US"/>
        </w:rPr>
        <w:t>learning</w:t>
      </w:r>
      <w:r w:rsidR="00B26E9C" w:rsidRPr="00B26E9C">
        <w:rPr>
          <w:sz w:val="32"/>
          <w:szCs w:val="32"/>
          <w:lang w:val="ru-RU"/>
        </w:rPr>
        <w:t xml:space="preserve"> </w:t>
      </w:r>
      <w:r w:rsidR="00B26E9C">
        <w:rPr>
          <w:sz w:val="32"/>
          <w:szCs w:val="32"/>
          <w:lang w:val="en-US"/>
        </w:rPr>
        <w:t>rate</w:t>
      </w:r>
      <w:r w:rsidR="00663ED1">
        <w:rPr>
          <w:sz w:val="32"/>
          <w:szCs w:val="32"/>
          <w:lang w:val="ru-RU"/>
        </w:rPr>
        <w:t xml:space="preserve"> </w:t>
      </w:r>
      <w:r w:rsidR="00663ED1" w:rsidRPr="00663ED1">
        <w:rPr>
          <w:sz w:val="32"/>
          <w:szCs w:val="32"/>
          <w:lang w:val="ru-RU"/>
        </w:rPr>
        <w:t>(</w:t>
      </w:r>
      <w:r w:rsidR="00663ED1">
        <w:rPr>
          <w:sz w:val="32"/>
          <w:szCs w:val="32"/>
          <w:lang w:val="en-US"/>
        </w:rPr>
        <w:t>LR</w:t>
      </w:r>
      <w:r w:rsidR="00663ED1" w:rsidRPr="00663ED1">
        <w:rPr>
          <w:sz w:val="32"/>
          <w:szCs w:val="32"/>
          <w:lang w:val="ru-RU"/>
        </w:rPr>
        <w:t>)</w:t>
      </w:r>
      <w:r w:rsidR="00B26E9C" w:rsidRPr="00B26E9C">
        <w:rPr>
          <w:sz w:val="32"/>
          <w:szCs w:val="32"/>
          <w:lang w:val="ru-RU"/>
        </w:rPr>
        <w:t xml:space="preserve"> </w:t>
      </w:r>
      <w:r w:rsidR="00B26E9C">
        <w:rPr>
          <w:sz w:val="32"/>
          <w:szCs w:val="32"/>
          <w:lang w:val="ru-RU"/>
        </w:rPr>
        <w:t>для модели, визуально показывая возрастание и убывание функции потерь</w:t>
      </w:r>
      <w:r w:rsidR="00663ED1">
        <w:rPr>
          <w:sz w:val="32"/>
          <w:szCs w:val="32"/>
          <w:lang w:val="ru-RU"/>
        </w:rPr>
        <w:t xml:space="preserve"> при постепенном увеличении</w:t>
      </w:r>
      <w:r w:rsidR="00663ED1" w:rsidRPr="00663ED1">
        <w:rPr>
          <w:sz w:val="32"/>
          <w:szCs w:val="32"/>
          <w:lang w:val="ru-RU"/>
        </w:rPr>
        <w:t xml:space="preserve"> </w:t>
      </w:r>
      <w:r w:rsidR="00663ED1">
        <w:rPr>
          <w:sz w:val="32"/>
          <w:szCs w:val="32"/>
          <w:lang w:val="en-US"/>
        </w:rPr>
        <w:t>LR</w:t>
      </w:r>
      <w:r w:rsidR="00B26E9C">
        <w:rPr>
          <w:sz w:val="32"/>
          <w:szCs w:val="32"/>
          <w:lang w:val="ru-RU"/>
        </w:rPr>
        <w:t>.</w:t>
      </w:r>
    </w:p>
    <w:p w14:paraId="5247F24B" w14:textId="10810E37" w:rsidR="006D61C7" w:rsidRPr="005A0F53" w:rsidRDefault="006D61C7" w:rsidP="003B7A25">
      <w:pPr>
        <w:rPr>
          <w:sz w:val="32"/>
          <w:szCs w:val="32"/>
          <w:lang w:val="ru-RU"/>
        </w:rPr>
      </w:pPr>
      <w:r>
        <w:rPr>
          <w:sz w:val="32"/>
          <w:szCs w:val="32"/>
          <w:lang w:val="ru-RU"/>
        </w:rPr>
        <w:t>Так же, по умолчанию используется методика</w:t>
      </w:r>
      <w:r w:rsidR="006C4DED" w:rsidRPr="006C4DED">
        <w:rPr>
          <w:sz w:val="32"/>
          <w:szCs w:val="32"/>
          <w:lang w:val="ru-RU"/>
        </w:rPr>
        <w:t xml:space="preserve"> </w:t>
      </w:r>
      <w:hyperlink r:id="rId20" w:history="1">
        <w:r w:rsidR="006C4DED" w:rsidRPr="006C4DED">
          <w:rPr>
            <w:rStyle w:val="Hyperlink"/>
            <w:sz w:val="32"/>
            <w:szCs w:val="32"/>
            <w:lang w:val="ru-RU"/>
          </w:rPr>
          <w:t>Stochastic Gradient Descent with Warm Restarts</w:t>
        </w:r>
      </w:hyperlink>
      <w:r>
        <w:rPr>
          <w:sz w:val="32"/>
          <w:szCs w:val="32"/>
          <w:lang w:val="ru-RU"/>
        </w:rPr>
        <w:t xml:space="preserve">, что позволяет автоматически уменьшать </w:t>
      </w:r>
      <w:r>
        <w:rPr>
          <w:sz w:val="32"/>
          <w:szCs w:val="32"/>
          <w:lang w:val="en-US"/>
        </w:rPr>
        <w:t>LR</w:t>
      </w:r>
      <w:r w:rsidRPr="006D61C7">
        <w:rPr>
          <w:sz w:val="32"/>
          <w:szCs w:val="32"/>
          <w:lang w:val="ru-RU"/>
        </w:rPr>
        <w:t xml:space="preserve"> </w:t>
      </w:r>
      <w:r>
        <w:rPr>
          <w:sz w:val="32"/>
          <w:szCs w:val="32"/>
          <w:lang w:val="ru-RU"/>
        </w:rPr>
        <w:t>по мере обучения ИНС, но в то же время выходить из локальных минимумов.</w:t>
      </w:r>
    </w:p>
    <w:p w14:paraId="56311142" w14:textId="3D070132" w:rsidR="006D61C7" w:rsidRDefault="006D61C7" w:rsidP="003B7A25">
      <w:pPr>
        <w:rPr>
          <w:sz w:val="32"/>
          <w:szCs w:val="32"/>
          <w:lang w:val="ru-RU"/>
        </w:rPr>
      </w:pPr>
    </w:p>
    <w:p w14:paraId="1478A4B2" w14:textId="3286F6B4" w:rsidR="006D61C7" w:rsidRPr="006D61C7" w:rsidRDefault="004515BE" w:rsidP="003B7A25">
      <w:pPr>
        <w:rPr>
          <w:sz w:val="32"/>
          <w:szCs w:val="32"/>
          <w:lang w:val="ru-RU"/>
        </w:rPr>
      </w:pPr>
      <w:r>
        <w:rPr>
          <w:noProof/>
          <w:sz w:val="32"/>
          <w:szCs w:val="32"/>
          <w:lang w:val="ru-RU"/>
        </w:rPr>
        <w:lastRenderedPageBreak/>
        <w:drawing>
          <wp:inline distT="0" distB="0" distL="0" distR="0" wp14:anchorId="7EB32982" wp14:editId="76682B87">
            <wp:extent cx="3345551" cy="2438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dgwr.png"/>
                    <pic:cNvPicPr/>
                  </pic:nvPicPr>
                  <pic:blipFill>
                    <a:blip r:embed="rId21">
                      <a:extLst>
                        <a:ext uri="{28A0092B-C50C-407E-A947-70E740481C1C}">
                          <a14:useLocalDpi xmlns:a14="http://schemas.microsoft.com/office/drawing/2010/main" val="0"/>
                        </a:ext>
                      </a:extLst>
                    </a:blip>
                    <a:stretch>
                      <a:fillRect/>
                    </a:stretch>
                  </pic:blipFill>
                  <pic:spPr>
                    <a:xfrm>
                      <a:off x="0" y="0"/>
                      <a:ext cx="3381102" cy="2464311"/>
                    </a:xfrm>
                    <a:prstGeom prst="rect">
                      <a:avLst/>
                    </a:prstGeom>
                  </pic:spPr>
                </pic:pic>
              </a:graphicData>
            </a:graphic>
          </wp:inline>
        </w:drawing>
      </w:r>
    </w:p>
    <w:p w14:paraId="3D6484DC" w14:textId="77777777" w:rsidR="00531ED6" w:rsidRDefault="00454858" w:rsidP="00B26E9C">
      <w:pPr>
        <w:rPr>
          <w:sz w:val="32"/>
          <w:szCs w:val="32"/>
          <w:lang w:val="ru-RU"/>
        </w:rPr>
      </w:pPr>
      <w:r>
        <w:rPr>
          <w:sz w:val="32"/>
          <w:szCs w:val="32"/>
          <w:lang w:val="ru-RU"/>
        </w:rPr>
        <w:t xml:space="preserve">По аналогии с библиотекой </w:t>
      </w:r>
      <w:r>
        <w:rPr>
          <w:sz w:val="32"/>
          <w:szCs w:val="32"/>
          <w:lang w:val="en-US"/>
        </w:rPr>
        <w:t>Keras</w:t>
      </w:r>
      <w:r w:rsidR="00FA7EDD" w:rsidRPr="00FA7EDD">
        <w:rPr>
          <w:sz w:val="32"/>
          <w:szCs w:val="32"/>
          <w:lang w:val="ru-RU"/>
        </w:rPr>
        <w:t xml:space="preserve"> (</w:t>
      </w:r>
      <w:r w:rsidR="00FA7EDD">
        <w:rPr>
          <w:sz w:val="32"/>
          <w:szCs w:val="32"/>
          <w:lang w:val="en-US"/>
        </w:rPr>
        <w:t>applications</w:t>
      </w:r>
      <w:r w:rsidR="00FA7EDD" w:rsidRPr="00FA7EDD">
        <w:rPr>
          <w:sz w:val="32"/>
          <w:szCs w:val="32"/>
          <w:lang w:val="ru-RU"/>
        </w:rPr>
        <w:t>)</w:t>
      </w:r>
      <w:r>
        <w:rPr>
          <w:sz w:val="32"/>
          <w:szCs w:val="32"/>
          <w:lang w:val="ru-RU"/>
        </w:rPr>
        <w:t xml:space="preserve">, имеется некоторое количество «встроенных» моделей, мной были протестированы </w:t>
      </w:r>
      <w:r>
        <w:rPr>
          <w:sz w:val="32"/>
          <w:szCs w:val="32"/>
          <w:lang w:val="en-US"/>
        </w:rPr>
        <w:t>resnet</w:t>
      </w:r>
      <w:r w:rsidRPr="00454858">
        <w:rPr>
          <w:sz w:val="32"/>
          <w:szCs w:val="32"/>
          <w:lang w:val="ru-RU"/>
        </w:rPr>
        <w:t xml:space="preserve">34, </w:t>
      </w:r>
      <w:r>
        <w:rPr>
          <w:sz w:val="32"/>
          <w:szCs w:val="32"/>
          <w:lang w:val="en-US"/>
        </w:rPr>
        <w:t>resnext</w:t>
      </w:r>
      <w:r w:rsidRPr="00454858">
        <w:rPr>
          <w:sz w:val="32"/>
          <w:szCs w:val="32"/>
          <w:lang w:val="ru-RU"/>
        </w:rPr>
        <w:t xml:space="preserve">50 </w:t>
      </w:r>
      <w:r>
        <w:rPr>
          <w:sz w:val="32"/>
          <w:szCs w:val="32"/>
          <w:lang w:val="ru-RU"/>
        </w:rPr>
        <w:t>и</w:t>
      </w:r>
      <w:r w:rsidRPr="00454858">
        <w:rPr>
          <w:sz w:val="32"/>
          <w:szCs w:val="32"/>
          <w:lang w:val="ru-RU"/>
        </w:rPr>
        <w:t xml:space="preserve"> </w:t>
      </w:r>
      <w:r>
        <w:rPr>
          <w:sz w:val="32"/>
          <w:szCs w:val="32"/>
          <w:lang w:val="en-US"/>
        </w:rPr>
        <w:t>resnext</w:t>
      </w:r>
      <w:r w:rsidRPr="00454858">
        <w:rPr>
          <w:sz w:val="32"/>
          <w:szCs w:val="32"/>
          <w:lang w:val="ru-RU"/>
        </w:rPr>
        <w:t>101.</w:t>
      </w:r>
      <w:r w:rsidR="00531ED6">
        <w:rPr>
          <w:sz w:val="32"/>
          <w:szCs w:val="32"/>
          <w:lang w:val="ru-RU"/>
        </w:rPr>
        <w:t xml:space="preserve"> </w:t>
      </w:r>
    </w:p>
    <w:p w14:paraId="7B11805C" w14:textId="451FE87F" w:rsidR="00B26E9C" w:rsidRDefault="00C7064C" w:rsidP="00B26E9C">
      <w:pPr>
        <w:rPr>
          <w:sz w:val="32"/>
          <w:szCs w:val="32"/>
          <w:lang w:val="ru-RU"/>
        </w:rPr>
      </w:pPr>
      <w:r>
        <w:rPr>
          <w:sz w:val="32"/>
          <w:szCs w:val="32"/>
          <w:lang w:val="ru-RU"/>
        </w:rPr>
        <w:t xml:space="preserve">    </w:t>
      </w:r>
      <w:r w:rsidR="00531ED6">
        <w:rPr>
          <w:sz w:val="32"/>
          <w:szCs w:val="32"/>
          <w:lang w:val="ru-RU"/>
        </w:rPr>
        <w:t>На первой итерации исследования и</w:t>
      </w:r>
      <w:r w:rsidR="00454858">
        <w:rPr>
          <w:sz w:val="32"/>
          <w:szCs w:val="32"/>
          <w:lang w:val="ru-RU"/>
        </w:rPr>
        <w:t>зменение модели, как и гиперпараметров, не давало ощутимого роста</w:t>
      </w:r>
      <w:r w:rsidR="00663ED1" w:rsidRPr="00663ED1">
        <w:rPr>
          <w:sz w:val="32"/>
          <w:szCs w:val="32"/>
          <w:lang w:val="ru-RU"/>
        </w:rPr>
        <w:t xml:space="preserve"> </w:t>
      </w:r>
      <w:r w:rsidR="00663ED1">
        <w:rPr>
          <w:sz w:val="32"/>
          <w:szCs w:val="32"/>
          <w:lang w:val="ru-RU"/>
        </w:rPr>
        <w:t>точности (</w:t>
      </w:r>
      <w:r w:rsidR="00663ED1">
        <w:rPr>
          <w:sz w:val="32"/>
          <w:szCs w:val="32"/>
          <w:lang w:val="en-US"/>
        </w:rPr>
        <w:t>accuracy</w:t>
      </w:r>
      <w:r w:rsidR="00663ED1" w:rsidRPr="00663ED1">
        <w:rPr>
          <w:sz w:val="32"/>
          <w:szCs w:val="32"/>
          <w:lang w:val="ru-RU"/>
        </w:rPr>
        <w:t>)</w:t>
      </w:r>
      <w:r w:rsidR="00FA7EDD">
        <w:rPr>
          <w:sz w:val="32"/>
          <w:szCs w:val="32"/>
          <w:lang w:val="ru-RU"/>
        </w:rPr>
        <w:t>.</w:t>
      </w:r>
      <w:r w:rsidR="00D009DE">
        <w:rPr>
          <w:sz w:val="32"/>
          <w:szCs w:val="32"/>
          <w:lang w:val="ru-RU"/>
        </w:rPr>
        <w:t xml:space="preserve"> </w:t>
      </w:r>
      <w:r w:rsidR="00D009DE">
        <w:rPr>
          <w:sz w:val="32"/>
          <w:szCs w:val="32"/>
          <w:lang w:val="en-US"/>
        </w:rPr>
        <w:t>Data</w:t>
      </w:r>
      <w:r w:rsidR="00D009DE" w:rsidRPr="00D009DE">
        <w:rPr>
          <w:sz w:val="32"/>
          <w:szCs w:val="32"/>
          <w:lang w:val="ru-RU"/>
        </w:rPr>
        <w:t xml:space="preserve"> </w:t>
      </w:r>
      <w:r w:rsidR="00D009DE">
        <w:rPr>
          <w:sz w:val="32"/>
          <w:szCs w:val="32"/>
          <w:lang w:val="en-US"/>
        </w:rPr>
        <w:t>augmentation</w:t>
      </w:r>
      <w:r w:rsidR="00D009DE">
        <w:rPr>
          <w:sz w:val="32"/>
          <w:szCs w:val="32"/>
          <w:lang w:val="ru-RU"/>
        </w:rPr>
        <w:t xml:space="preserve"> в виде увеличения изображения на 10%, наклонов в разные стороны на 5 градусов и смешения на 5% в разные стороны не дало ни прироста точности, ни уменьшения переобучения модели. </w:t>
      </w:r>
    </w:p>
    <w:p w14:paraId="5B3AF66F" w14:textId="699F4B28" w:rsidR="00D64E29" w:rsidRPr="00804234" w:rsidRDefault="00D64E29" w:rsidP="00D64E29">
      <w:pPr>
        <w:rPr>
          <w:sz w:val="32"/>
          <w:szCs w:val="32"/>
          <w:lang w:val="ru-RU"/>
        </w:rPr>
      </w:pPr>
      <w:r>
        <w:rPr>
          <w:noProof/>
          <w:sz w:val="32"/>
          <w:szCs w:val="32"/>
          <w:lang w:val="ru-RU"/>
        </w:rPr>
        <w:drawing>
          <wp:anchor distT="0" distB="0" distL="114300" distR="114300" simplePos="0" relativeHeight="251658240" behindDoc="0" locked="0" layoutInCell="1" allowOverlap="1" wp14:anchorId="7FEB54FF" wp14:editId="62378645">
            <wp:simplePos x="0" y="0"/>
            <wp:positionH relativeFrom="column">
              <wp:posOffset>-13335</wp:posOffset>
            </wp:positionH>
            <wp:positionV relativeFrom="paragraph">
              <wp:posOffset>1588770</wp:posOffset>
            </wp:positionV>
            <wp:extent cx="3692725" cy="1193800"/>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ttern1.png"/>
                    <pic:cNvPicPr/>
                  </pic:nvPicPr>
                  <pic:blipFill>
                    <a:blip r:embed="rId22">
                      <a:extLst>
                        <a:ext uri="{28A0092B-C50C-407E-A947-70E740481C1C}">
                          <a14:useLocalDpi xmlns:a14="http://schemas.microsoft.com/office/drawing/2010/main" val="0"/>
                        </a:ext>
                      </a:extLst>
                    </a:blip>
                    <a:stretch>
                      <a:fillRect/>
                    </a:stretch>
                  </pic:blipFill>
                  <pic:spPr>
                    <a:xfrm>
                      <a:off x="0" y="0"/>
                      <a:ext cx="3692725" cy="1193800"/>
                    </a:xfrm>
                    <a:prstGeom prst="rect">
                      <a:avLst/>
                    </a:prstGeom>
                  </pic:spPr>
                </pic:pic>
              </a:graphicData>
            </a:graphic>
            <wp14:sizeRelH relativeFrom="margin">
              <wp14:pctWidth>0</wp14:pctWidth>
            </wp14:sizeRelH>
            <wp14:sizeRelV relativeFrom="margin">
              <wp14:pctHeight>0</wp14:pctHeight>
            </wp14:sizeRelV>
          </wp:anchor>
        </w:drawing>
      </w:r>
      <w:r w:rsidR="00C7064C">
        <w:rPr>
          <w:sz w:val="32"/>
          <w:szCs w:val="32"/>
          <w:lang w:val="ru-RU"/>
        </w:rPr>
        <w:t xml:space="preserve">    </w:t>
      </w:r>
      <w:r w:rsidR="00FA7EDD">
        <w:rPr>
          <w:sz w:val="32"/>
          <w:szCs w:val="32"/>
          <w:lang w:val="ru-RU"/>
        </w:rPr>
        <w:t>В первой итерации,</w:t>
      </w:r>
      <w:r w:rsidR="00D009DE">
        <w:rPr>
          <w:sz w:val="32"/>
          <w:szCs w:val="32"/>
          <w:lang w:val="ru-RU"/>
        </w:rPr>
        <w:t xml:space="preserve"> модель</w:t>
      </w:r>
      <w:r w:rsidR="00FA7EDD">
        <w:rPr>
          <w:sz w:val="32"/>
          <w:szCs w:val="32"/>
          <w:lang w:val="ru-RU"/>
        </w:rPr>
        <w:t xml:space="preserve"> была</w:t>
      </w:r>
      <w:r w:rsidR="00D009DE">
        <w:rPr>
          <w:sz w:val="32"/>
          <w:szCs w:val="32"/>
          <w:lang w:val="ru-RU"/>
        </w:rPr>
        <w:t xml:space="preserve"> основана на архитектуре </w:t>
      </w:r>
      <w:hyperlink r:id="rId23" w:anchor="introduction" w:history="1">
        <w:r w:rsidR="00D009DE" w:rsidRPr="00890482">
          <w:rPr>
            <w:rStyle w:val="Hyperlink"/>
            <w:sz w:val="32"/>
            <w:szCs w:val="32"/>
            <w:lang w:val="en-US"/>
          </w:rPr>
          <w:t>resnext</w:t>
        </w:r>
        <w:r w:rsidR="00D009DE" w:rsidRPr="00890482">
          <w:rPr>
            <w:rStyle w:val="Hyperlink"/>
            <w:sz w:val="32"/>
            <w:szCs w:val="32"/>
            <w:lang w:val="ru-RU"/>
          </w:rPr>
          <w:t>50</w:t>
        </w:r>
      </w:hyperlink>
      <w:r w:rsidR="00890482">
        <w:rPr>
          <w:sz w:val="32"/>
          <w:szCs w:val="32"/>
          <w:lang w:val="ru-RU"/>
        </w:rPr>
        <w:t>.</w:t>
      </w:r>
      <w:r w:rsidR="00833A46" w:rsidRPr="00833A46">
        <w:rPr>
          <w:sz w:val="32"/>
          <w:szCs w:val="32"/>
          <w:lang w:val="ru-RU"/>
        </w:rPr>
        <w:t xml:space="preserve"> 6 </w:t>
      </w:r>
      <w:r w:rsidR="00833A46">
        <w:rPr>
          <w:sz w:val="32"/>
          <w:szCs w:val="32"/>
          <w:lang w:val="ru-RU"/>
        </w:rPr>
        <w:t xml:space="preserve">эпох файнтюнинга модели дало </w:t>
      </w:r>
      <w:r w:rsidR="00833A46">
        <w:rPr>
          <w:sz w:val="32"/>
          <w:szCs w:val="32"/>
          <w:lang w:val="en-US"/>
        </w:rPr>
        <w:t>accuracy</w:t>
      </w:r>
      <w:r w:rsidR="00833A46">
        <w:rPr>
          <w:sz w:val="32"/>
          <w:szCs w:val="32"/>
          <w:lang w:val="ru-RU"/>
        </w:rPr>
        <w:t xml:space="preserve"> 0.682. </w:t>
      </w:r>
      <w:r w:rsidR="00FA7EDD">
        <w:rPr>
          <w:sz w:val="32"/>
          <w:szCs w:val="32"/>
          <w:lang w:val="ru-RU"/>
        </w:rPr>
        <w:t xml:space="preserve">Следующим </w:t>
      </w:r>
      <w:r w:rsidR="00833A46">
        <w:rPr>
          <w:sz w:val="32"/>
          <w:szCs w:val="32"/>
          <w:lang w:val="ru-RU"/>
        </w:rPr>
        <w:t>этапом обучения ИНС</w:t>
      </w:r>
      <w:r w:rsidR="00FA7EDD">
        <w:rPr>
          <w:sz w:val="32"/>
          <w:szCs w:val="32"/>
          <w:lang w:val="ru-RU"/>
        </w:rPr>
        <w:t xml:space="preserve"> являлась техника differenti</w:t>
      </w:r>
      <w:r w:rsidR="00FA7EDD">
        <w:rPr>
          <w:sz w:val="32"/>
          <w:szCs w:val="32"/>
          <w:lang w:val="en-US"/>
        </w:rPr>
        <w:t>al</w:t>
      </w:r>
      <w:r w:rsidR="00833A46">
        <w:rPr>
          <w:sz w:val="32"/>
          <w:szCs w:val="32"/>
          <w:lang w:val="ru-RU"/>
        </w:rPr>
        <w:t xml:space="preserve"> </w:t>
      </w:r>
      <w:r w:rsidR="00833A46">
        <w:rPr>
          <w:sz w:val="32"/>
          <w:szCs w:val="32"/>
          <w:lang w:val="en-US"/>
        </w:rPr>
        <w:t>learning</w:t>
      </w:r>
      <w:r w:rsidR="00833A46" w:rsidRPr="00833A46">
        <w:rPr>
          <w:sz w:val="32"/>
          <w:szCs w:val="32"/>
          <w:lang w:val="ru-RU"/>
        </w:rPr>
        <w:t xml:space="preserve"> </w:t>
      </w:r>
      <w:r w:rsidR="00833A46">
        <w:rPr>
          <w:sz w:val="32"/>
          <w:szCs w:val="32"/>
          <w:lang w:val="en-US"/>
        </w:rPr>
        <w:t>rate</w:t>
      </w:r>
      <w:r w:rsidR="00833A46" w:rsidRPr="00833A46">
        <w:rPr>
          <w:sz w:val="32"/>
          <w:szCs w:val="32"/>
          <w:lang w:val="ru-RU"/>
        </w:rPr>
        <w:t xml:space="preserve">, </w:t>
      </w:r>
      <w:r w:rsidR="00833A46">
        <w:rPr>
          <w:sz w:val="32"/>
          <w:szCs w:val="32"/>
          <w:lang w:val="ru-RU"/>
        </w:rPr>
        <w:t>позволяющая обучать разные слои сети с разной скоростью.</w:t>
      </w:r>
      <w:r w:rsidR="00804234">
        <w:rPr>
          <w:sz w:val="32"/>
          <w:szCs w:val="32"/>
          <w:lang w:val="ru-RU"/>
        </w:rPr>
        <w:t xml:space="preserve"> Как</w:t>
      </w:r>
      <w:r w:rsidR="00804234" w:rsidRPr="00804234">
        <w:rPr>
          <w:sz w:val="32"/>
          <w:szCs w:val="32"/>
          <w:lang w:val="ru-RU"/>
        </w:rPr>
        <w:t xml:space="preserve"> </w:t>
      </w:r>
      <w:r w:rsidR="00804234">
        <w:rPr>
          <w:sz w:val="32"/>
          <w:szCs w:val="32"/>
          <w:lang w:val="ru-RU"/>
        </w:rPr>
        <w:t>хорошо</w:t>
      </w:r>
      <w:r w:rsidR="00804234" w:rsidRPr="00804234">
        <w:rPr>
          <w:sz w:val="32"/>
          <w:szCs w:val="32"/>
          <w:lang w:val="ru-RU"/>
        </w:rPr>
        <w:t xml:space="preserve"> </w:t>
      </w:r>
      <w:r w:rsidR="00804234">
        <w:rPr>
          <w:sz w:val="32"/>
          <w:szCs w:val="32"/>
          <w:lang w:val="ru-RU"/>
        </w:rPr>
        <w:t>видно</w:t>
      </w:r>
      <w:r w:rsidR="00804234" w:rsidRPr="00804234">
        <w:rPr>
          <w:sz w:val="32"/>
          <w:szCs w:val="32"/>
          <w:lang w:val="ru-RU"/>
        </w:rPr>
        <w:t xml:space="preserve"> </w:t>
      </w:r>
      <w:r w:rsidR="00804234">
        <w:rPr>
          <w:sz w:val="32"/>
          <w:szCs w:val="32"/>
          <w:lang w:val="ru-RU"/>
        </w:rPr>
        <w:t>из</w:t>
      </w:r>
      <w:r w:rsidR="00804234" w:rsidRPr="00804234">
        <w:rPr>
          <w:sz w:val="32"/>
          <w:szCs w:val="32"/>
          <w:lang w:val="ru-RU"/>
        </w:rPr>
        <w:t xml:space="preserve"> </w:t>
      </w:r>
      <w:r w:rsidR="00804234">
        <w:rPr>
          <w:sz w:val="32"/>
          <w:szCs w:val="32"/>
          <w:lang w:val="ru-RU"/>
        </w:rPr>
        <w:t>статьи</w:t>
      </w:r>
      <w:r w:rsidR="00804234" w:rsidRPr="00804234">
        <w:rPr>
          <w:sz w:val="32"/>
          <w:szCs w:val="32"/>
          <w:lang w:val="ru-RU"/>
        </w:rPr>
        <w:t xml:space="preserve"> </w:t>
      </w:r>
      <w:r w:rsidR="00804234" w:rsidRPr="00804234">
        <w:rPr>
          <w:sz w:val="32"/>
          <w:szCs w:val="32"/>
          <w:lang w:val="en-US"/>
        </w:rPr>
        <w:t>Matthew</w:t>
      </w:r>
      <w:r w:rsidR="00804234" w:rsidRPr="00804234">
        <w:rPr>
          <w:sz w:val="32"/>
          <w:szCs w:val="32"/>
          <w:lang w:val="ru-RU"/>
        </w:rPr>
        <w:t xml:space="preserve"> </w:t>
      </w:r>
      <w:r w:rsidR="00804234" w:rsidRPr="00804234">
        <w:rPr>
          <w:sz w:val="32"/>
          <w:szCs w:val="32"/>
          <w:lang w:val="en-US"/>
        </w:rPr>
        <w:t>Zeiler</w:t>
      </w:r>
      <w:r w:rsidR="00804234" w:rsidRPr="00804234">
        <w:rPr>
          <w:sz w:val="32"/>
          <w:szCs w:val="32"/>
          <w:lang w:val="ru-RU"/>
        </w:rPr>
        <w:t xml:space="preserve"> </w:t>
      </w:r>
      <w:hyperlink r:id="rId24" w:history="1">
        <w:r w:rsidR="00804234" w:rsidRPr="00804234">
          <w:rPr>
            <w:rStyle w:val="Hyperlink"/>
            <w:sz w:val="32"/>
            <w:szCs w:val="32"/>
            <w:lang w:val="en-US"/>
          </w:rPr>
          <w:t>Visualizing</w:t>
        </w:r>
        <w:r w:rsidR="00804234" w:rsidRPr="00804234">
          <w:rPr>
            <w:rStyle w:val="Hyperlink"/>
            <w:sz w:val="32"/>
            <w:szCs w:val="32"/>
            <w:lang w:val="ru-RU"/>
          </w:rPr>
          <w:t xml:space="preserve"> </w:t>
        </w:r>
        <w:r w:rsidR="00804234" w:rsidRPr="00804234">
          <w:rPr>
            <w:rStyle w:val="Hyperlink"/>
            <w:sz w:val="32"/>
            <w:szCs w:val="32"/>
            <w:lang w:val="en-US"/>
          </w:rPr>
          <w:t>and</w:t>
        </w:r>
        <w:r w:rsidR="00804234" w:rsidRPr="00804234">
          <w:rPr>
            <w:rStyle w:val="Hyperlink"/>
            <w:sz w:val="32"/>
            <w:szCs w:val="32"/>
            <w:lang w:val="ru-RU"/>
          </w:rPr>
          <w:t xml:space="preserve"> </w:t>
        </w:r>
        <w:r w:rsidR="00804234" w:rsidRPr="00804234">
          <w:rPr>
            <w:rStyle w:val="Hyperlink"/>
            <w:sz w:val="32"/>
            <w:szCs w:val="32"/>
            <w:lang w:val="en-US"/>
          </w:rPr>
          <w:t>Understanding</w:t>
        </w:r>
        <w:r w:rsidR="00804234" w:rsidRPr="00804234">
          <w:rPr>
            <w:rStyle w:val="Hyperlink"/>
            <w:sz w:val="32"/>
            <w:szCs w:val="32"/>
            <w:lang w:val="ru-RU"/>
          </w:rPr>
          <w:t xml:space="preserve"> </w:t>
        </w:r>
        <w:r w:rsidR="00804234" w:rsidRPr="00804234">
          <w:rPr>
            <w:rStyle w:val="Hyperlink"/>
            <w:sz w:val="32"/>
            <w:szCs w:val="32"/>
            <w:lang w:val="en-US"/>
          </w:rPr>
          <w:t>Convolutional</w:t>
        </w:r>
        <w:r w:rsidR="00804234" w:rsidRPr="00804234">
          <w:rPr>
            <w:rStyle w:val="Hyperlink"/>
            <w:sz w:val="32"/>
            <w:szCs w:val="32"/>
            <w:lang w:val="ru-RU"/>
          </w:rPr>
          <w:t xml:space="preserve"> </w:t>
        </w:r>
        <w:r w:rsidR="00804234" w:rsidRPr="00804234">
          <w:rPr>
            <w:rStyle w:val="Hyperlink"/>
            <w:sz w:val="32"/>
            <w:szCs w:val="32"/>
            <w:lang w:val="en-US"/>
          </w:rPr>
          <w:t>Networks</w:t>
        </w:r>
      </w:hyperlink>
      <w:r w:rsidR="00804234">
        <w:rPr>
          <w:sz w:val="32"/>
          <w:szCs w:val="32"/>
          <w:lang w:val="ru-RU"/>
        </w:rPr>
        <w:t xml:space="preserve">, разные слои (группы слоев, в нашем случае) несут разную семантику. Если первые слои предобученной на датасете </w:t>
      </w:r>
      <w:r w:rsidR="00804234">
        <w:rPr>
          <w:sz w:val="32"/>
          <w:szCs w:val="32"/>
          <w:lang w:val="en-US"/>
        </w:rPr>
        <w:t>Imagenet</w:t>
      </w:r>
      <w:r w:rsidR="00804234" w:rsidRPr="00804234">
        <w:rPr>
          <w:sz w:val="32"/>
          <w:szCs w:val="32"/>
          <w:lang w:val="ru-RU"/>
        </w:rPr>
        <w:t xml:space="preserve"> </w:t>
      </w:r>
      <w:r w:rsidR="00804234">
        <w:rPr>
          <w:sz w:val="32"/>
          <w:szCs w:val="32"/>
          <w:lang w:val="ru-RU"/>
        </w:rPr>
        <w:t>ИНС позволяют находить линии, окружн</w:t>
      </w:r>
      <w:r w:rsidR="00026720">
        <w:rPr>
          <w:sz w:val="32"/>
          <w:szCs w:val="32"/>
          <w:lang w:val="ru-RU"/>
        </w:rPr>
        <w:t>ости, углы и несложные паттерны и будут не сильно изменены в</w:t>
      </w:r>
      <w:r w:rsidR="00663ED1" w:rsidRPr="00663ED1">
        <w:rPr>
          <w:sz w:val="32"/>
          <w:szCs w:val="32"/>
          <w:lang w:val="ru-RU"/>
        </w:rPr>
        <w:t xml:space="preserve"> </w:t>
      </w:r>
      <w:r w:rsidR="00026720">
        <w:rPr>
          <w:sz w:val="32"/>
          <w:szCs w:val="32"/>
          <w:lang w:val="ru-RU"/>
        </w:rPr>
        <w:t xml:space="preserve">процессе переобучения сети, то более поздние </w:t>
      </w:r>
      <w:r>
        <w:rPr>
          <w:sz w:val="32"/>
          <w:szCs w:val="32"/>
          <w:lang w:val="ru-RU"/>
        </w:rPr>
        <w:t>слои</w:t>
      </w:r>
      <w:r w:rsidR="00663ED1" w:rsidRPr="00663ED1">
        <w:rPr>
          <w:sz w:val="32"/>
          <w:szCs w:val="32"/>
          <w:lang w:val="ru-RU"/>
        </w:rPr>
        <w:t xml:space="preserve"> </w:t>
      </w:r>
      <w:r w:rsidR="00663ED1">
        <w:rPr>
          <w:sz w:val="32"/>
          <w:szCs w:val="32"/>
          <w:lang w:val="ru-RU"/>
        </w:rPr>
        <w:t>нуждаются в доработке</w:t>
      </w:r>
      <w:r>
        <w:rPr>
          <w:sz w:val="32"/>
          <w:szCs w:val="32"/>
          <w:lang w:val="ru-RU"/>
        </w:rPr>
        <w:t xml:space="preserve">. Библиотека </w:t>
      </w:r>
      <w:r>
        <w:rPr>
          <w:sz w:val="32"/>
          <w:szCs w:val="32"/>
          <w:lang w:val="en-US"/>
        </w:rPr>
        <w:t>fastai</w:t>
      </w:r>
      <w:r w:rsidRPr="00026720">
        <w:rPr>
          <w:sz w:val="32"/>
          <w:szCs w:val="32"/>
          <w:lang w:val="ru-RU"/>
        </w:rPr>
        <w:t xml:space="preserve"> </w:t>
      </w:r>
      <w:r>
        <w:rPr>
          <w:sz w:val="32"/>
          <w:szCs w:val="32"/>
          <w:lang w:val="ru-RU"/>
        </w:rPr>
        <w:t>позволяет разделять ИНС на 3 группы</w:t>
      </w:r>
    </w:p>
    <w:p w14:paraId="000CEC73" w14:textId="0C2674F3" w:rsidR="00D64E29" w:rsidRPr="00DC0554" w:rsidRDefault="00D64E29" w:rsidP="00D64E29">
      <w:pPr>
        <w:rPr>
          <w:sz w:val="32"/>
          <w:szCs w:val="32"/>
          <w:lang w:val="ru-RU"/>
        </w:rPr>
      </w:pPr>
      <w:r>
        <w:rPr>
          <w:sz w:val="32"/>
          <w:szCs w:val="32"/>
          <w:lang w:val="ru-RU"/>
        </w:rPr>
        <w:lastRenderedPageBreak/>
        <w:t xml:space="preserve">слоев, где первая группа – слои, отвечающие за базовые структуры изображения, а последняя – </w:t>
      </w:r>
      <w:r>
        <w:rPr>
          <w:sz w:val="32"/>
          <w:szCs w:val="32"/>
          <w:lang w:val="en-US"/>
        </w:rPr>
        <w:t>fully</w:t>
      </w:r>
      <w:r w:rsidRPr="00DC0554">
        <w:rPr>
          <w:sz w:val="32"/>
          <w:szCs w:val="32"/>
          <w:lang w:val="ru-RU"/>
        </w:rPr>
        <w:t xml:space="preserve"> </w:t>
      </w:r>
      <w:r>
        <w:rPr>
          <w:sz w:val="32"/>
          <w:szCs w:val="32"/>
          <w:lang w:val="en-US"/>
        </w:rPr>
        <w:t>connected</w:t>
      </w:r>
      <w:r w:rsidRPr="00DC0554">
        <w:rPr>
          <w:sz w:val="32"/>
          <w:szCs w:val="32"/>
          <w:lang w:val="ru-RU"/>
        </w:rPr>
        <w:t xml:space="preserve"> </w:t>
      </w:r>
      <w:r>
        <w:rPr>
          <w:sz w:val="32"/>
          <w:szCs w:val="32"/>
          <w:lang w:val="en-US"/>
        </w:rPr>
        <w:t>dense</w:t>
      </w:r>
      <w:r w:rsidRPr="00DC0554">
        <w:rPr>
          <w:sz w:val="32"/>
          <w:szCs w:val="32"/>
          <w:lang w:val="ru-RU"/>
        </w:rPr>
        <w:t xml:space="preserve"> </w:t>
      </w:r>
      <w:r>
        <w:rPr>
          <w:sz w:val="32"/>
          <w:szCs w:val="32"/>
          <w:lang w:val="en-US"/>
        </w:rPr>
        <w:t>layer</w:t>
      </w:r>
      <w:r w:rsidR="00663ED1" w:rsidRPr="00663ED1">
        <w:rPr>
          <w:sz w:val="32"/>
          <w:szCs w:val="32"/>
          <w:lang w:val="ru-RU"/>
        </w:rPr>
        <w:t>(</w:t>
      </w:r>
      <w:r w:rsidR="00663ED1">
        <w:rPr>
          <w:sz w:val="32"/>
          <w:szCs w:val="32"/>
          <w:lang w:val="en-US"/>
        </w:rPr>
        <w:t>s</w:t>
      </w:r>
      <w:r w:rsidR="00663ED1" w:rsidRPr="00663ED1">
        <w:rPr>
          <w:sz w:val="32"/>
          <w:szCs w:val="32"/>
          <w:lang w:val="ru-RU"/>
        </w:rPr>
        <w:t>)</w:t>
      </w:r>
      <w:r w:rsidRPr="00DC0554">
        <w:rPr>
          <w:sz w:val="32"/>
          <w:szCs w:val="32"/>
          <w:lang w:val="ru-RU"/>
        </w:rPr>
        <w:t>.</w:t>
      </w:r>
    </w:p>
    <w:p w14:paraId="5731A204" w14:textId="5CA3F0FC" w:rsidR="00FA7EDD" w:rsidRDefault="00D64E29" w:rsidP="00D64E29">
      <w:pPr>
        <w:rPr>
          <w:sz w:val="32"/>
          <w:szCs w:val="32"/>
          <w:lang w:val="ru-RU"/>
        </w:rPr>
      </w:pPr>
      <w:r>
        <w:rPr>
          <w:noProof/>
          <w:sz w:val="32"/>
          <w:szCs w:val="32"/>
          <w:lang w:val="ru-RU"/>
        </w:rPr>
        <w:drawing>
          <wp:anchor distT="0" distB="0" distL="114300" distR="114300" simplePos="0" relativeHeight="251659264" behindDoc="0" locked="0" layoutInCell="1" allowOverlap="1" wp14:anchorId="1F01752F" wp14:editId="12501AF8">
            <wp:simplePos x="0" y="0"/>
            <wp:positionH relativeFrom="column">
              <wp:posOffset>-635</wp:posOffset>
            </wp:positionH>
            <wp:positionV relativeFrom="paragraph">
              <wp:posOffset>-698500</wp:posOffset>
            </wp:positionV>
            <wp:extent cx="3213100" cy="3246755"/>
            <wp:effectExtent l="0" t="0" r="0"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ttern3.png"/>
                    <pic:cNvPicPr/>
                  </pic:nvPicPr>
                  <pic:blipFill>
                    <a:blip r:embed="rId25">
                      <a:extLst>
                        <a:ext uri="{28A0092B-C50C-407E-A947-70E740481C1C}">
                          <a14:useLocalDpi xmlns:a14="http://schemas.microsoft.com/office/drawing/2010/main" val="0"/>
                        </a:ext>
                      </a:extLst>
                    </a:blip>
                    <a:stretch>
                      <a:fillRect/>
                    </a:stretch>
                  </pic:blipFill>
                  <pic:spPr>
                    <a:xfrm>
                      <a:off x="0" y="0"/>
                      <a:ext cx="3213100" cy="3246755"/>
                    </a:xfrm>
                    <a:prstGeom prst="rect">
                      <a:avLst/>
                    </a:prstGeom>
                  </pic:spPr>
                </pic:pic>
              </a:graphicData>
            </a:graphic>
            <wp14:sizeRelH relativeFrom="margin">
              <wp14:pctWidth>0</wp14:pctWidth>
            </wp14:sizeRelH>
            <wp14:sizeRelV relativeFrom="margin">
              <wp14:pctHeight>0</wp14:pctHeight>
            </wp14:sizeRelV>
          </wp:anchor>
        </w:drawing>
      </w:r>
      <w:r>
        <w:rPr>
          <w:sz w:val="32"/>
          <w:szCs w:val="32"/>
          <w:lang w:val="ru-RU"/>
        </w:rPr>
        <w:t>Таким образом,</w:t>
      </w:r>
      <w:r w:rsidRPr="00DC0554">
        <w:rPr>
          <w:sz w:val="32"/>
          <w:szCs w:val="32"/>
          <w:lang w:val="ru-RU"/>
        </w:rPr>
        <w:t xml:space="preserve"> </w:t>
      </w:r>
      <w:r>
        <w:rPr>
          <w:sz w:val="32"/>
          <w:szCs w:val="32"/>
          <w:lang w:val="ru-RU"/>
        </w:rPr>
        <w:t xml:space="preserve">выставляя разный </w:t>
      </w:r>
      <w:r>
        <w:rPr>
          <w:sz w:val="32"/>
          <w:szCs w:val="32"/>
          <w:lang w:val="en-US"/>
        </w:rPr>
        <w:t>LR</w:t>
      </w:r>
      <w:r w:rsidRPr="00DC0554">
        <w:rPr>
          <w:sz w:val="32"/>
          <w:szCs w:val="32"/>
          <w:lang w:val="ru-RU"/>
        </w:rPr>
        <w:t xml:space="preserve"> </w:t>
      </w:r>
      <w:r>
        <w:rPr>
          <w:sz w:val="32"/>
          <w:szCs w:val="32"/>
          <w:lang w:val="ru-RU"/>
        </w:rPr>
        <w:t xml:space="preserve">для разных групп, можно контролировать процесс обучения. В моем случае массив </w:t>
      </w:r>
      <w:r>
        <w:rPr>
          <w:sz w:val="32"/>
          <w:szCs w:val="32"/>
          <w:lang w:val="en-US"/>
        </w:rPr>
        <w:t>LR</w:t>
      </w:r>
      <w:r w:rsidRPr="00D64E29">
        <w:rPr>
          <w:sz w:val="32"/>
          <w:szCs w:val="32"/>
          <w:lang w:val="ru-RU"/>
        </w:rPr>
        <w:t xml:space="preserve"> </w:t>
      </w:r>
      <w:r>
        <w:rPr>
          <w:sz w:val="32"/>
          <w:szCs w:val="32"/>
          <w:lang w:val="ru-RU"/>
        </w:rPr>
        <w:t>выглядел как [</w:t>
      </w:r>
      <w:r>
        <w:rPr>
          <w:sz w:val="32"/>
          <w:szCs w:val="32"/>
          <w:lang w:val="en-US"/>
        </w:rPr>
        <w:t>LR</w:t>
      </w:r>
      <w:r w:rsidRPr="00D64E29">
        <w:rPr>
          <w:sz w:val="32"/>
          <w:szCs w:val="32"/>
          <w:lang w:val="ru-RU"/>
        </w:rPr>
        <w:t xml:space="preserve">/9, </w:t>
      </w:r>
      <w:r>
        <w:rPr>
          <w:sz w:val="32"/>
          <w:szCs w:val="32"/>
          <w:lang w:val="en-US"/>
        </w:rPr>
        <w:t>LR</w:t>
      </w:r>
      <w:r w:rsidRPr="00D64E29">
        <w:rPr>
          <w:sz w:val="32"/>
          <w:szCs w:val="32"/>
          <w:lang w:val="ru-RU"/>
        </w:rPr>
        <w:t xml:space="preserve">/3, </w:t>
      </w:r>
      <w:r>
        <w:rPr>
          <w:sz w:val="32"/>
          <w:szCs w:val="32"/>
          <w:lang w:val="en-US"/>
        </w:rPr>
        <w:t>LR</w:t>
      </w:r>
      <w:r w:rsidRPr="00D64E29">
        <w:rPr>
          <w:sz w:val="32"/>
          <w:szCs w:val="32"/>
          <w:lang w:val="ru-RU"/>
        </w:rPr>
        <w:t>].</w:t>
      </w:r>
    </w:p>
    <w:p w14:paraId="1860EC69" w14:textId="595A2B18" w:rsidR="006D61C7" w:rsidRDefault="006D61C7" w:rsidP="00D64E29">
      <w:pPr>
        <w:rPr>
          <w:sz w:val="32"/>
          <w:szCs w:val="32"/>
          <w:lang w:val="ru-RU"/>
        </w:rPr>
      </w:pPr>
    </w:p>
    <w:p w14:paraId="73342556" w14:textId="57FB1C6F" w:rsidR="006D61C7" w:rsidRDefault="006D61C7" w:rsidP="00D64E29">
      <w:pPr>
        <w:rPr>
          <w:sz w:val="32"/>
          <w:szCs w:val="32"/>
          <w:lang w:val="ru-RU"/>
        </w:rPr>
      </w:pPr>
      <w:r>
        <w:rPr>
          <w:noProof/>
          <w:sz w:val="32"/>
          <w:szCs w:val="32"/>
          <w:lang w:val="ru-RU"/>
        </w:rPr>
        <w:drawing>
          <wp:inline distT="0" distB="0" distL="0" distR="0" wp14:anchorId="577EC0AA" wp14:editId="481FC6BA">
            <wp:extent cx="5936615"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lr.png"/>
                    <pic:cNvPicPr/>
                  </pic:nvPicPr>
                  <pic:blipFill>
                    <a:blip r:embed="rId26">
                      <a:extLst>
                        <a:ext uri="{28A0092B-C50C-407E-A947-70E740481C1C}">
                          <a14:useLocalDpi xmlns:a14="http://schemas.microsoft.com/office/drawing/2010/main" val="0"/>
                        </a:ext>
                      </a:extLst>
                    </a:blip>
                    <a:stretch>
                      <a:fillRect/>
                    </a:stretch>
                  </pic:blipFill>
                  <pic:spPr>
                    <a:xfrm>
                      <a:off x="0" y="0"/>
                      <a:ext cx="5936615" cy="2286000"/>
                    </a:xfrm>
                    <a:prstGeom prst="rect">
                      <a:avLst/>
                    </a:prstGeom>
                  </pic:spPr>
                </pic:pic>
              </a:graphicData>
            </a:graphic>
          </wp:inline>
        </w:drawing>
      </w:r>
    </w:p>
    <w:p w14:paraId="70F4D99C" w14:textId="018C10AD" w:rsidR="002941EF" w:rsidRDefault="00C7064C" w:rsidP="00D64E29">
      <w:pPr>
        <w:rPr>
          <w:sz w:val="32"/>
          <w:szCs w:val="32"/>
          <w:lang w:val="ru-RU"/>
        </w:rPr>
      </w:pPr>
      <w:r>
        <w:rPr>
          <w:sz w:val="32"/>
          <w:szCs w:val="32"/>
          <w:lang w:val="ru-RU"/>
        </w:rPr>
        <w:t xml:space="preserve">    </w:t>
      </w:r>
      <w:r w:rsidR="00FA7EDD">
        <w:rPr>
          <w:sz w:val="32"/>
          <w:szCs w:val="32"/>
          <w:lang w:val="ru-RU"/>
        </w:rPr>
        <w:t xml:space="preserve">Поскольку результат 0.682% был очень далек от желаемого, на второй итерации было решено попробовать не объединять все патологии в один класс, а тренировать ИНС на 15 категориях, с возможностью присутствия нескольких категорий на одном снимке. </w:t>
      </w:r>
      <w:r w:rsidR="002941EF">
        <w:rPr>
          <w:sz w:val="32"/>
          <w:szCs w:val="32"/>
          <w:lang w:val="ru-RU"/>
        </w:rPr>
        <w:t>Это дало резкий прирост качества обучения, точность составила 93</w:t>
      </w:r>
      <w:r w:rsidR="002941EF" w:rsidRPr="002941EF">
        <w:rPr>
          <w:sz w:val="32"/>
          <w:szCs w:val="32"/>
          <w:lang w:val="ru-RU"/>
        </w:rPr>
        <w:t>%</w:t>
      </w:r>
      <w:r w:rsidR="002941EF">
        <w:rPr>
          <w:sz w:val="32"/>
          <w:szCs w:val="32"/>
          <w:lang w:val="ru-RU"/>
        </w:rPr>
        <w:t>. Из этого можно сделать вывод, что ИНС не смогла обобщить патологии в одну категорию. Так же, стало заметно, что</w:t>
      </w:r>
      <w:r w:rsidR="002941EF" w:rsidRPr="002941EF">
        <w:rPr>
          <w:sz w:val="32"/>
          <w:szCs w:val="32"/>
          <w:lang w:val="ru-RU"/>
        </w:rPr>
        <w:t xml:space="preserve"> </w:t>
      </w:r>
      <w:r w:rsidR="002941EF">
        <w:rPr>
          <w:sz w:val="32"/>
          <w:szCs w:val="32"/>
          <w:lang w:val="ru-RU"/>
        </w:rPr>
        <w:t xml:space="preserve">поиск </w:t>
      </w:r>
      <w:r w:rsidR="002941EF">
        <w:rPr>
          <w:sz w:val="32"/>
          <w:szCs w:val="32"/>
          <w:lang w:val="en-US"/>
        </w:rPr>
        <w:t>learning</w:t>
      </w:r>
      <w:r w:rsidR="002941EF" w:rsidRPr="002941EF">
        <w:rPr>
          <w:sz w:val="32"/>
          <w:szCs w:val="32"/>
          <w:lang w:val="ru-RU"/>
        </w:rPr>
        <w:t xml:space="preserve"> </w:t>
      </w:r>
      <w:r w:rsidR="002941EF">
        <w:rPr>
          <w:sz w:val="32"/>
          <w:szCs w:val="32"/>
          <w:lang w:val="en-US"/>
        </w:rPr>
        <w:t>rate</w:t>
      </w:r>
      <w:r w:rsidR="002941EF" w:rsidRPr="002941EF">
        <w:rPr>
          <w:sz w:val="32"/>
          <w:szCs w:val="32"/>
          <w:lang w:val="ru-RU"/>
        </w:rPr>
        <w:t xml:space="preserve"> </w:t>
      </w:r>
      <w:r w:rsidR="002941EF">
        <w:rPr>
          <w:sz w:val="32"/>
          <w:szCs w:val="32"/>
          <w:lang w:val="ru-RU"/>
        </w:rPr>
        <w:t>выдал гораздо более стабильные результаты.</w:t>
      </w:r>
    </w:p>
    <w:p w14:paraId="7C37F183" w14:textId="77777777" w:rsidR="00D0557F" w:rsidRDefault="002941EF" w:rsidP="00D64E29">
      <w:pPr>
        <w:rPr>
          <w:sz w:val="32"/>
          <w:szCs w:val="32"/>
          <w:lang w:val="ru-RU"/>
        </w:rPr>
      </w:pPr>
      <w:r>
        <w:rPr>
          <w:noProof/>
          <w:sz w:val="32"/>
          <w:szCs w:val="32"/>
          <w:lang w:val="ru-RU"/>
        </w:rPr>
        <w:lastRenderedPageBreak/>
        <w:drawing>
          <wp:anchor distT="0" distB="0" distL="114300" distR="114300" simplePos="0" relativeHeight="251661312" behindDoc="0" locked="0" layoutInCell="1" allowOverlap="1" wp14:anchorId="32D3A2E3" wp14:editId="4990EEBF">
            <wp:simplePos x="0" y="0"/>
            <wp:positionH relativeFrom="column">
              <wp:align>left</wp:align>
            </wp:positionH>
            <wp:positionV relativeFrom="paragraph">
              <wp:align>top</wp:align>
            </wp:positionV>
            <wp:extent cx="4014470" cy="27432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r2.png"/>
                    <pic:cNvPicPr/>
                  </pic:nvPicPr>
                  <pic:blipFill>
                    <a:blip r:embed="rId27">
                      <a:extLst>
                        <a:ext uri="{28A0092B-C50C-407E-A947-70E740481C1C}">
                          <a14:useLocalDpi xmlns:a14="http://schemas.microsoft.com/office/drawing/2010/main" val="0"/>
                        </a:ext>
                      </a:extLst>
                    </a:blip>
                    <a:stretch>
                      <a:fillRect/>
                    </a:stretch>
                  </pic:blipFill>
                  <pic:spPr>
                    <a:xfrm>
                      <a:off x="0" y="0"/>
                      <a:ext cx="4024201" cy="2749663"/>
                    </a:xfrm>
                    <a:prstGeom prst="rect">
                      <a:avLst/>
                    </a:prstGeom>
                  </pic:spPr>
                </pic:pic>
              </a:graphicData>
            </a:graphic>
            <wp14:sizeRelH relativeFrom="margin">
              <wp14:pctWidth>0</wp14:pctWidth>
            </wp14:sizeRelH>
            <wp14:sizeRelV relativeFrom="margin">
              <wp14:pctHeight>0</wp14:pctHeight>
            </wp14:sizeRelV>
          </wp:anchor>
        </w:drawing>
      </w:r>
      <w:r>
        <w:rPr>
          <w:sz w:val="32"/>
          <w:szCs w:val="32"/>
          <w:lang w:val="ru-RU"/>
        </w:rPr>
        <w:t xml:space="preserve">Обучение на второй итерации началось сразу с «разморозки» </w:t>
      </w:r>
      <w:r w:rsidR="006956BD">
        <w:rPr>
          <w:sz w:val="32"/>
          <w:szCs w:val="32"/>
          <w:lang w:val="ru-RU"/>
        </w:rPr>
        <w:t xml:space="preserve">весов всех слоев, </w:t>
      </w:r>
      <w:r w:rsidR="00D122E6">
        <w:rPr>
          <w:sz w:val="32"/>
          <w:szCs w:val="32"/>
          <w:lang w:val="ru-RU"/>
        </w:rPr>
        <w:t xml:space="preserve">коэффициенты </w:t>
      </w:r>
      <w:r w:rsidR="00D122E6">
        <w:rPr>
          <w:sz w:val="32"/>
          <w:szCs w:val="32"/>
          <w:lang w:val="en-US"/>
        </w:rPr>
        <w:t>LR</w:t>
      </w:r>
      <w:r w:rsidR="00D122E6" w:rsidRPr="00D122E6">
        <w:rPr>
          <w:sz w:val="32"/>
          <w:szCs w:val="32"/>
          <w:lang w:val="ru-RU"/>
        </w:rPr>
        <w:t xml:space="preserve"> </w:t>
      </w:r>
      <w:r w:rsidR="00D122E6">
        <w:rPr>
          <w:sz w:val="32"/>
          <w:szCs w:val="32"/>
          <w:lang w:val="ru-RU"/>
        </w:rPr>
        <w:t>для групп слоев остались прежними, [</w:t>
      </w:r>
      <w:r w:rsidR="00D122E6">
        <w:rPr>
          <w:sz w:val="32"/>
          <w:szCs w:val="32"/>
          <w:lang w:val="en-US"/>
        </w:rPr>
        <w:t>LR</w:t>
      </w:r>
      <w:r w:rsidR="00D122E6" w:rsidRPr="00D64E29">
        <w:rPr>
          <w:sz w:val="32"/>
          <w:szCs w:val="32"/>
          <w:lang w:val="ru-RU"/>
        </w:rPr>
        <w:t xml:space="preserve">/9, </w:t>
      </w:r>
      <w:r w:rsidR="00D122E6">
        <w:rPr>
          <w:sz w:val="32"/>
          <w:szCs w:val="32"/>
          <w:lang w:val="en-US"/>
        </w:rPr>
        <w:t>LR</w:t>
      </w:r>
      <w:r w:rsidR="00D122E6" w:rsidRPr="00D64E29">
        <w:rPr>
          <w:sz w:val="32"/>
          <w:szCs w:val="32"/>
          <w:lang w:val="ru-RU"/>
        </w:rPr>
        <w:t xml:space="preserve">/3, </w:t>
      </w:r>
      <w:r w:rsidR="00D122E6">
        <w:rPr>
          <w:sz w:val="32"/>
          <w:szCs w:val="32"/>
          <w:lang w:val="en-US"/>
        </w:rPr>
        <w:t>LR</w:t>
      </w:r>
      <w:r w:rsidR="00D122E6" w:rsidRPr="00D64E29">
        <w:rPr>
          <w:sz w:val="32"/>
          <w:szCs w:val="32"/>
          <w:lang w:val="ru-RU"/>
        </w:rPr>
        <w:t>].</w:t>
      </w:r>
      <w:r w:rsidR="00D122E6">
        <w:rPr>
          <w:sz w:val="32"/>
          <w:szCs w:val="32"/>
          <w:lang w:val="ru-RU"/>
        </w:rPr>
        <w:t xml:space="preserve"> </w:t>
      </w:r>
      <w:r w:rsidR="00261D6F">
        <w:rPr>
          <w:sz w:val="32"/>
          <w:szCs w:val="32"/>
          <w:lang w:val="ru-RU"/>
        </w:rPr>
        <w:t xml:space="preserve">В качестве архитектуры ИНС была выбрана </w:t>
      </w:r>
      <w:r w:rsidR="00261D6F">
        <w:rPr>
          <w:sz w:val="32"/>
          <w:szCs w:val="32"/>
          <w:lang w:val="en-US"/>
        </w:rPr>
        <w:t>resnet</w:t>
      </w:r>
      <w:r w:rsidR="00261D6F" w:rsidRPr="00261D6F">
        <w:rPr>
          <w:sz w:val="32"/>
          <w:szCs w:val="32"/>
          <w:lang w:val="ru-RU"/>
        </w:rPr>
        <w:t>34</w:t>
      </w:r>
      <w:r w:rsidR="00261D6F">
        <w:rPr>
          <w:sz w:val="32"/>
          <w:szCs w:val="32"/>
          <w:lang w:val="ru-RU"/>
        </w:rPr>
        <w:t xml:space="preserve"> как компромисс между количеством обучаемых параметров и скоростью обучения. Обучение длилось шесть эпох и заняло чуть менее семи часов, но судя по соотношению </w:t>
      </w:r>
      <w:r w:rsidR="00261D6F">
        <w:rPr>
          <w:sz w:val="32"/>
          <w:szCs w:val="32"/>
          <w:lang w:val="en-US"/>
        </w:rPr>
        <w:t>training</w:t>
      </w:r>
      <w:r w:rsidR="00261D6F" w:rsidRPr="00261D6F">
        <w:rPr>
          <w:sz w:val="32"/>
          <w:szCs w:val="32"/>
          <w:lang w:val="ru-RU"/>
        </w:rPr>
        <w:t xml:space="preserve"> </w:t>
      </w:r>
      <w:r w:rsidR="00261D6F">
        <w:rPr>
          <w:sz w:val="32"/>
          <w:szCs w:val="32"/>
          <w:lang w:val="en-US"/>
        </w:rPr>
        <w:t>set</w:t>
      </w:r>
      <w:r w:rsidR="00261D6F" w:rsidRPr="00261D6F">
        <w:rPr>
          <w:sz w:val="32"/>
          <w:szCs w:val="32"/>
          <w:lang w:val="ru-RU"/>
        </w:rPr>
        <w:t xml:space="preserve"> </w:t>
      </w:r>
      <w:r w:rsidR="00261D6F">
        <w:rPr>
          <w:sz w:val="32"/>
          <w:szCs w:val="32"/>
          <w:lang w:val="en-US"/>
        </w:rPr>
        <w:t>loss</w:t>
      </w:r>
      <w:r w:rsidR="00261D6F" w:rsidRPr="00261D6F">
        <w:rPr>
          <w:sz w:val="32"/>
          <w:szCs w:val="32"/>
          <w:lang w:val="ru-RU"/>
        </w:rPr>
        <w:t xml:space="preserve"> </w:t>
      </w:r>
      <w:r w:rsidR="00261D6F">
        <w:rPr>
          <w:sz w:val="32"/>
          <w:szCs w:val="32"/>
          <w:lang w:val="ru-RU"/>
        </w:rPr>
        <w:t xml:space="preserve">и </w:t>
      </w:r>
      <w:r w:rsidR="00261D6F">
        <w:rPr>
          <w:sz w:val="32"/>
          <w:szCs w:val="32"/>
          <w:lang w:val="en-US"/>
        </w:rPr>
        <w:t>validation</w:t>
      </w:r>
      <w:r w:rsidR="00261D6F" w:rsidRPr="00261D6F">
        <w:rPr>
          <w:sz w:val="32"/>
          <w:szCs w:val="32"/>
          <w:lang w:val="ru-RU"/>
        </w:rPr>
        <w:t xml:space="preserve"> </w:t>
      </w:r>
      <w:r w:rsidR="00261D6F">
        <w:rPr>
          <w:sz w:val="32"/>
          <w:szCs w:val="32"/>
          <w:lang w:val="en-US"/>
        </w:rPr>
        <w:t>set</w:t>
      </w:r>
      <w:r w:rsidR="00261D6F" w:rsidRPr="00261D6F">
        <w:rPr>
          <w:sz w:val="32"/>
          <w:szCs w:val="32"/>
          <w:lang w:val="ru-RU"/>
        </w:rPr>
        <w:t xml:space="preserve"> </w:t>
      </w:r>
      <w:r w:rsidR="00261D6F">
        <w:rPr>
          <w:sz w:val="32"/>
          <w:szCs w:val="32"/>
          <w:lang w:val="en-US"/>
        </w:rPr>
        <w:t>loss</w:t>
      </w:r>
      <w:r w:rsidR="00261D6F">
        <w:rPr>
          <w:sz w:val="32"/>
          <w:szCs w:val="32"/>
          <w:lang w:val="ru-RU"/>
        </w:rPr>
        <w:t>, переобучения модели (</w:t>
      </w:r>
      <w:r w:rsidR="00261D6F">
        <w:rPr>
          <w:sz w:val="32"/>
          <w:szCs w:val="32"/>
          <w:lang w:val="en-US"/>
        </w:rPr>
        <w:t>overfitting</w:t>
      </w:r>
      <w:r w:rsidR="00261D6F" w:rsidRPr="00261D6F">
        <w:rPr>
          <w:sz w:val="32"/>
          <w:szCs w:val="32"/>
          <w:lang w:val="ru-RU"/>
        </w:rPr>
        <w:t xml:space="preserve">) </w:t>
      </w:r>
      <w:r w:rsidR="00261D6F">
        <w:rPr>
          <w:sz w:val="32"/>
          <w:szCs w:val="32"/>
          <w:lang w:val="ru-RU"/>
        </w:rPr>
        <w:t>еще не наступило</w:t>
      </w:r>
      <w:r w:rsidR="00D0557F">
        <w:rPr>
          <w:sz w:val="32"/>
          <w:szCs w:val="32"/>
          <w:lang w:val="ru-RU"/>
        </w:rPr>
        <w:t xml:space="preserve"> (что явилось следствием, в том числе, примененного </w:t>
      </w:r>
      <w:r w:rsidR="00D0557F">
        <w:rPr>
          <w:sz w:val="32"/>
          <w:szCs w:val="32"/>
          <w:lang w:val="en-US"/>
        </w:rPr>
        <w:t>data</w:t>
      </w:r>
      <w:r w:rsidR="00D0557F" w:rsidRPr="00D0557F">
        <w:rPr>
          <w:sz w:val="32"/>
          <w:szCs w:val="32"/>
          <w:lang w:val="ru-RU"/>
        </w:rPr>
        <w:t xml:space="preserve"> </w:t>
      </w:r>
      <w:r w:rsidR="00D0557F">
        <w:rPr>
          <w:sz w:val="32"/>
          <w:szCs w:val="32"/>
          <w:lang w:val="en-US"/>
        </w:rPr>
        <w:t>augmentation</w:t>
      </w:r>
      <w:r w:rsidR="00D0557F" w:rsidRPr="00D0557F">
        <w:rPr>
          <w:sz w:val="32"/>
          <w:szCs w:val="32"/>
          <w:lang w:val="ru-RU"/>
        </w:rPr>
        <w:t>)</w:t>
      </w:r>
      <w:r w:rsidR="00261D6F">
        <w:rPr>
          <w:sz w:val="32"/>
          <w:szCs w:val="32"/>
          <w:lang w:val="ru-RU"/>
        </w:rPr>
        <w:t xml:space="preserve"> и, при желании, модель можно было бы еще улучшить, увеличив количество эпох.</w:t>
      </w:r>
      <w:r w:rsidR="00D0557F" w:rsidRPr="00D0557F">
        <w:rPr>
          <w:sz w:val="32"/>
          <w:szCs w:val="32"/>
          <w:lang w:val="ru-RU"/>
        </w:rPr>
        <w:t xml:space="preserve"> </w:t>
      </w:r>
    </w:p>
    <w:p w14:paraId="17A8E4A1" w14:textId="6534DC41" w:rsidR="005D72B3" w:rsidRPr="00D0557F" w:rsidRDefault="00C7064C" w:rsidP="00D64E29">
      <w:pPr>
        <w:rPr>
          <w:sz w:val="32"/>
          <w:szCs w:val="32"/>
          <w:lang w:val="ru-RU"/>
        </w:rPr>
      </w:pPr>
      <w:r>
        <w:rPr>
          <w:sz w:val="32"/>
          <w:szCs w:val="32"/>
          <w:lang w:val="ru-RU"/>
        </w:rPr>
        <w:t xml:space="preserve">    </w:t>
      </w:r>
      <w:r w:rsidR="00D0557F">
        <w:rPr>
          <w:sz w:val="32"/>
          <w:szCs w:val="32"/>
          <w:lang w:val="ru-RU"/>
        </w:rPr>
        <w:t xml:space="preserve">Так же, библиотека </w:t>
      </w:r>
      <w:r w:rsidR="00D0557F">
        <w:rPr>
          <w:sz w:val="32"/>
          <w:szCs w:val="32"/>
          <w:lang w:val="en-US"/>
        </w:rPr>
        <w:t>fastai</w:t>
      </w:r>
      <w:r w:rsidR="00D0557F" w:rsidRPr="00D0557F">
        <w:rPr>
          <w:sz w:val="32"/>
          <w:szCs w:val="32"/>
          <w:lang w:val="ru-RU"/>
        </w:rPr>
        <w:t xml:space="preserve"> </w:t>
      </w:r>
      <w:r w:rsidR="00D0557F">
        <w:rPr>
          <w:sz w:val="32"/>
          <w:szCs w:val="32"/>
          <w:lang w:val="ru-RU"/>
        </w:rPr>
        <w:t xml:space="preserve">позволяет использовать методику </w:t>
      </w:r>
      <w:r w:rsidR="00D0557F">
        <w:rPr>
          <w:sz w:val="32"/>
          <w:szCs w:val="32"/>
          <w:lang w:val="en-US"/>
        </w:rPr>
        <w:t>Test</w:t>
      </w:r>
      <w:r w:rsidR="00D0557F" w:rsidRPr="00D0557F">
        <w:rPr>
          <w:sz w:val="32"/>
          <w:szCs w:val="32"/>
          <w:lang w:val="ru-RU"/>
        </w:rPr>
        <w:t xml:space="preserve"> </w:t>
      </w:r>
      <w:r w:rsidR="00D0557F">
        <w:rPr>
          <w:sz w:val="32"/>
          <w:szCs w:val="32"/>
          <w:lang w:val="en-US"/>
        </w:rPr>
        <w:t>Time</w:t>
      </w:r>
      <w:r w:rsidR="00D0557F" w:rsidRPr="00D0557F">
        <w:rPr>
          <w:sz w:val="32"/>
          <w:szCs w:val="32"/>
          <w:lang w:val="ru-RU"/>
        </w:rPr>
        <w:t xml:space="preserve"> </w:t>
      </w:r>
      <w:r w:rsidR="00D0557F">
        <w:rPr>
          <w:sz w:val="32"/>
          <w:szCs w:val="32"/>
          <w:lang w:val="en-US"/>
        </w:rPr>
        <w:t>Augmentation</w:t>
      </w:r>
      <w:r w:rsidR="00D0557F" w:rsidRPr="00D0557F">
        <w:rPr>
          <w:sz w:val="32"/>
          <w:szCs w:val="32"/>
          <w:lang w:val="ru-RU"/>
        </w:rPr>
        <w:t xml:space="preserve"> (</w:t>
      </w:r>
      <w:r w:rsidR="00D0557F">
        <w:rPr>
          <w:sz w:val="32"/>
          <w:szCs w:val="32"/>
          <w:lang w:val="en-US"/>
        </w:rPr>
        <w:t>TTA</w:t>
      </w:r>
      <w:r w:rsidR="00D0557F" w:rsidRPr="00D0557F">
        <w:rPr>
          <w:sz w:val="32"/>
          <w:szCs w:val="32"/>
          <w:lang w:val="ru-RU"/>
        </w:rPr>
        <w:t>)</w:t>
      </w:r>
      <w:r w:rsidR="00576613">
        <w:rPr>
          <w:sz w:val="32"/>
          <w:szCs w:val="32"/>
          <w:lang w:val="ru-RU"/>
        </w:rPr>
        <w:t>, при которой предсказание</w:t>
      </w:r>
      <w:r w:rsidR="00D0557F">
        <w:rPr>
          <w:sz w:val="32"/>
          <w:szCs w:val="32"/>
          <w:lang w:val="ru-RU"/>
        </w:rPr>
        <w:t xml:space="preserve"> класса тестового изображения берется, как среднее от пяти вариантов одного изображения, с примененным </w:t>
      </w:r>
      <w:r w:rsidR="00D0557F">
        <w:rPr>
          <w:sz w:val="32"/>
          <w:szCs w:val="32"/>
          <w:lang w:val="en-US"/>
        </w:rPr>
        <w:t>data</w:t>
      </w:r>
      <w:r w:rsidR="00D0557F" w:rsidRPr="00D0557F">
        <w:rPr>
          <w:sz w:val="32"/>
          <w:szCs w:val="32"/>
          <w:lang w:val="ru-RU"/>
        </w:rPr>
        <w:t xml:space="preserve"> </w:t>
      </w:r>
      <w:r w:rsidR="00D0557F">
        <w:rPr>
          <w:sz w:val="32"/>
          <w:szCs w:val="32"/>
          <w:lang w:val="en-US"/>
        </w:rPr>
        <w:t>augmentation</w:t>
      </w:r>
      <w:r w:rsidR="00D0557F">
        <w:rPr>
          <w:sz w:val="32"/>
          <w:szCs w:val="32"/>
          <w:lang w:val="ru-RU"/>
        </w:rPr>
        <w:t>.</w:t>
      </w:r>
    </w:p>
    <w:p w14:paraId="4FCD9526" w14:textId="77777777" w:rsidR="005D72B3" w:rsidRDefault="005D72B3" w:rsidP="00D64E29">
      <w:pPr>
        <w:rPr>
          <w:sz w:val="32"/>
          <w:szCs w:val="32"/>
          <w:lang w:val="ru-RU"/>
        </w:rPr>
      </w:pPr>
    </w:p>
    <w:p w14:paraId="1A413095" w14:textId="1A9174F5" w:rsidR="005D72B3" w:rsidRDefault="005D72B3" w:rsidP="00D64E29">
      <w:pPr>
        <w:rPr>
          <w:b/>
          <w:sz w:val="32"/>
          <w:szCs w:val="32"/>
          <w:lang w:val="ru-RU"/>
        </w:rPr>
      </w:pPr>
      <w:r>
        <w:rPr>
          <w:b/>
          <w:sz w:val="32"/>
          <w:szCs w:val="32"/>
          <w:lang w:val="ru-RU"/>
        </w:rPr>
        <w:t>Оценка модели.</w:t>
      </w:r>
    </w:p>
    <w:p w14:paraId="48308C4B" w14:textId="0D7DBABB" w:rsidR="00576613" w:rsidRDefault="00C7064C" w:rsidP="00D64E29">
      <w:pPr>
        <w:rPr>
          <w:rStyle w:val="Hyperlink"/>
          <w:sz w:val="32"/>
          <w:szCs w:val="32"/>
          <w:lang w:val="ru-RU"/>
        </w:rPr>
      </w:pPr>
      <w:r>
        <w:rPr>
          <w:sz w:val="32"/>
          <w:szCs w:val="32"/>
          <w:lang w:val="ru-RU"/>
        </w:rPr>
        <w:t xml:space="preserve">    </w:t>
      </w:r>
      <w:r w:rsidR="005D72B3">
        <w:rPr>
          <w:sz w:val="32"/>
          <w:szCs w:val="32"/>
          <w:lang w:val="ru-RU"/>
        </w:rPr>
        <w:t xml:space="preserve">Полученные результаты имеет смысл сравнивать с аналогичными решениями, приведенными в статье </w:t>
      </w:r>
      <w:hyperlink r:id="rId28" w:history="1">
        <w:r w:rsidR="005D72B3" w:rsidRPr="005D72B3">
          <w:rPr>
            <w:rStyle w:val="Hyperlink"/>
            <w:sz w:val="32"/>
            <w:szCs w:val="32"/>
            <w:lang w:val="ru-RU"/>
          </w:rPr>
          <w:t>CheXNet: Radiologist-Level Pneumonia Detection on Chest X-Rays with Deep Learning</w:t>
        </w:r>
      </w:hyperlink>
    </w:p>
    <w:p w14:paraId="0AD7AF61" w14:textId="4BB773A2" w:rsidR="00D64E29" w:rsidRDefault="00576613" w:rsidP="00D64E29">
      <w:pPr>
        <w:rPr>
          <w:sz w:val="32"/>
          <w:szCs w:val="32"/>
          <w:lang w:val="ru-RU"/>
        </w:rPr>
      </w:pPr>
      <w:r>
        <w:rPr>
          <w:sz w:val="32"/>
          <w:szCs w:val="32"/>
          <w:lang w:val="ru-RU"/>
        </w:rPr>
        <w:t>Считаю важным подчеркнуть, что обученная мной ИНС гораздо проще по архитектуре, быстро обучается и не требует серьезных аппаратных ресурсов.</w:t>
      </w:r>
      <w:r w:rsidR="00D64E29">
        <w:rPr>
          <w:sz w:val="32"/>
          <w:szCs w:val="32"/>
          <w:lang w:val="ru-RU"/>
        </w:rPr>
        <w:br w:type="textWrapping" w:clear="all"/>
      </w:r>
    </w:p>
    <w:p w14:paraId="30C99008" w14:textId="77777777" w:rsidR="005812B2" w:rsidRDefault="005D72B3" w:rsidP="00B26E9C">
      <w:pPr>
        <w:rPr>
          <w:sz w:val="32"/>
          <w:szCs w:val="32"/>
          <w:lang w:val="ru-RU"/>
        </w:rPr>
      </w:pPr>
      <w:r>
        <w:rPr>
          <w:noProof/>
          <w:sz w:val="32"/>
          <w:szCs w:val="32"/>
          <w:lang w:val="ru-RU"/>
        </w:rPr>
        <w:lastRenderedPageBreak/>
        <w:drawing>
          <wp:inline distT="0" distB="0" distL="0" distR="0" wp14:anchorId="11712071" wp14:editId="0E3C9462">
            <wp:extent cx="5936615" cy="32308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val.png"/>
                    <pic:cNvPicPr/>
                  </pic:nvPicPr>
                  <pic:blipFill>
                    <a:blip r:embed="rId29">
                      <a:extLst>
                        <a:ext uri="{28A0092B-C50C-407E-A947-70E740481C1C}">
                          <a14:useLocalDpi xmlns:a14="http://schemas.microsoft.com/office/drawing/2010/main" val="0"/>
                        </a:ext>
                      </a:extLst>
                    </a:blip>
                    <a:stretch>
                      <a:fillRect/>
                    </a:stretch>
                  </pic:blipFill>
                  <pic:spPr>
                    <a:xfrm>
                      <a:off x="0" y="0"/>
                      <a:ext cx="5936615" cy="3230880"/>
                    </a:xfrm>
                    <a:prstGeom prst="rect">
                      <a:avLst/>
                    </a:prstGeom>
                  </pic:spPr>
                </pic:pic>
              </a:graphicData>
            </a:graphic>
          </wp:inline>
        </w:drawing>
      </w:r>
    </w:p>
    <w:p w14:paraId="16532AF9" w14:textId="4EA87CD3" w:rsidR="00026720" w:rsidRDefault="005D72B3" w:rsidP="00B26E9C">
      <w:pPr>
        <w:rPr>
          <w:sz w:val="32"/>
          <w:szCs w:val="32"/>
          <w:lang w:val="ru-RU"/>
        </w:rPr>
      </w:pPr>
      <w:r>
        <w:rPr>
          <w:sz w:val="32"/>
          <w:szCs w:val="32"/>
          <w:lang w:val="ru-RU"/>
        </w:rPr>
        <w:t>Результаты обученной мной ИНС:</w:t>
      </w:r>
    </w:p>
    <w:p w14:paraId="5EAF22C8" w14:textId="146F3EE9" w:rsidR="00C7064C" w:rsidRPr="00C7064C" w:rsidRDefault="00C7064C" w:rsidP="00C7064C">
      <w:pPr>
        <w:rPr>
          <w:sz w:val="32"/>
          <w:szCs w:val="32"/>
          <w:lang w:val="en-US"/>
        </w:rPr>
      </w:pPr>
      <w:r w:rsidRPr="00C7064C">
        <w:rPr>
          <w:sz w:val="32"/>
          <w:szCs w:val="32"/>
          <w:lang w:val="en-US"/>
        </w:rPr>
        <w:t>Atelectasis: 0.800</w:t>
      </w:r>
    </w:p>
    <w:p w14:paraId="7FD638C8" w14:textId="0ACD3AD4" w:rsidR="00C7064C" w:rsidRPr="00C7064C" w:rsidRDefault="00C7064C" w:rsidP="00C7064C">
      <w:pPr>
        <w:rPr>
          <w:sz w:val="32"/>
          <w:szCs w:val="32"/>
          <w:lang w:val="en-US"/>
        </w:rPr>
      </w:pPr>
      <w:r w:rsidRPr="00C7064C">
        <w:rPr>
          <w:sz w:val="32"/>
          <w:szCs w:val="32"/>
          <w:lang w:val="en-US"/>
        </w:rPr>
        <w:t>Cardiomegaly: 0.895</w:t>
      </w:r>
    </w:p>
    <w:p w14:paraId="584D4099" w14:textId="7E5683BF" w:rsidR="00C7064C" w:rsidRPr="00C7064C" w:rsidRDefault="00C7064C" w:rsidP="00C7064C">
      <w:pPr>
        <w:rPr>
          <w:sz w:val="32"/>
          <w:szCs w:val="32"/>
          <w:lang w:val="en-US"/>
        </w:rPr>
      </w:pPr>
      <w:r w:rsidRPr="00C7064C">
        <w:rPr>
          <w:sz w:val="32"/>
          <w:szCs w:val="32"/>
          <w:lang w:val="en-US"/>
        </w:rPr>
        <w:t>Effusion: 0.875</w:t>
      </w:r>
    </w:p>
    <w:p w14:paraId="26B415CF" w14:textId="58092115" w:rsidR="00C7064C" w:rsidRPr="00C7064C" w:rsidRDefault="00C7064C" w:rsidP="00C7064C">
      <w:pPr>
        <w:rPr>
          <w:sz w:val="32"/>
          <w:szCs w:val="32"/>
          <w:lang w:val="en-US"/>
        </w:rPr>
      </w:pPr>
      <w:r w:rsidRPr="00C7064C">
        <w:rPr>
          <w:sz w:val="32"/>
          <w:szCs w:val="32"/>
          <w:lang w:val="en-US"/>
        </w:rPr>
        <w:t>Infiltration: 0.707</w:t>
      </w:r>
    </w:p>
    <w:p w14:paraId="65B57313" w14:textId="714715A4" w:rsidR="00C7064C" w:rsidRPr="00C7064C" w:rsidRDefault="00C7064C" w:rsidP="00C7064C">
      <w:pPr>
        <w:rPr>
          <w:sz w:val="32"/>
          <w:szCs w:val="32"/>
          <w:lang w:val="en-US"/>
        </w:rPr>
      </w:pPr>
      <w:r w:rsidRPr="00C7064C">
        <w:rPr>
          <w:sz w:val="32"/>
          <w:szCs w:val="32"/>
          <w:lang w:val="en-US"/>
        </w:rPr>
        <w:t>Mass: 0.815</w:t>
      </w:r>
    </w:p>
    <w:p w14:paraId="7D0C87AD" w14:textId="4F162DD0" w:rsidR="00C7064C" w:rsidRPr="00C7064C" w:rsidRDefault="00C7064C" w:rsidP="00C7064C">
      <w:pPr>
        <w:rPr>
          <w:sz w:val="32"/>
          <w:szCs w:val="32"/>
          <w:lang w:val="en-US"/>
        </w:rPr>
      </w:pPr>
      <w:r w:rsidRPr="00C7064C">
        <w:rPr>
          <w:sz w:val="32"/>
          <w:szCs w:val="32"/>
          <w:lang w:val="en-US"/>
        </w:rPr>
        <w:t>Nodule: 0.724</w:t>
      </w:r>
    </w:p>
    <w:p w14:paraId="64BDE7A4" w14:textId="20E85A82" w:rsidR="00C7064C" w:rsidRPr="00C7064C" w:rsidRDefault="00C7064C" w:rsidP="00C7064C">
      <w:pPr>
        <w:rPr>
          <w:sz w:val="32"/>
          <w:szCs w:val="32"/>
          <w:lang w:val="en-US"/>
        </w:rPr>
      </w:pPr>
      <w:r w:rsidRPr="00C7064C">
        <w:rPr>
          <w:sz w:val="32"/>
          <w:szCs w:val="32"/>
          <w:lang w:val="en-US"/>
        </w:rPr>
        <w:t>Pneumonia: 0.724</w:t>
      </w:r>
    </w:p>
    <w:p w14:paraId="646C58B7" w14:textId="0CE4EDD1" w:rsidR="00C7064C" w:rsidRPr="00C7064C" w:rsidRDefault="00C7064C" w:rsidP="00C7064C">
      <w:pPr>
        <w:rPr>
          <w:sz w:val="32"/>
          <w:szCs w:val="32"/>
          <w:lang w:val="en-US"/>
        </w:rPr>
      </w:pPr>
      <w:r w:rsidRPr="00C7064C">
        <w:rPr>
          <w:sz w:val="32"/>
          <w:szCs w:val="32"/>
          <w:lang w:val="en-US"/>
        </w:rPr>
        <w:t>Pneumothorax: 0.874</w:t>
      </w:r>
    </w:p>
    <w:p w14:paraId="2B945207" w14:textId="4584346E" w:rsidR="00C7064C" w:rsidRPr="00C7064C" w:rsidRDefault="00C7064C" w:rsidP="00C7064C">
      <w:pPr>
        <w:rPr>
          <w:sz w:val="32"/>
          <w:szCs w:val="32"/>
          <w:lang w:val="en-US"/>
        </w:rPr>
      </w:pPr>
      <w:r w:rsidRPr="00C7064C">
        <w:rPr>
          <w:sz w:val="32"/>
          <w:szCs w:val="32"/>
          <w:lang w:val="en-US"/>
        </w:rPr>
        <w:t>Consolidation: 0.782</w:t>
      </w:r>
    </w:p>
    <w:p w14:paraId="741B9F72" w14:textId="7BDC4111" w:rsidR="00C7064C" w:rsidRPr="00C7064C" w:rsidRDefault="00C7064C" w:rsidP="00C7064C">
      <w:pPr>
        <w:rPr>
          <w:sz w:val="32"/>
          <w:szCs w:val="32"/>
          <w:lang w:val="en-US"/>
        </w:rPr>
      </w:pPr>
      <w:r w:rsidRPr="00C7064C">
        <w:rPr>
          <w:sz w:val="32"/>
          <w:szCs w:val="32"/>
          <w:lang w:val="en-US"/>
        </w:rPr>
        <w:t>Edema: 0.892</w:t>
      </w:r>
    </w:p>
    <w:p w14:paraId="62C0CE80" w14:textId="4BB91299" w:rsidR="00C7064C" w:rsidRPr="00C7064C" w:rsidRDefault="00C7064C" w:rsidP="00C7064C">
      <w:pPr>
        <w:rPr>
          <w:sz w:val="32"/>
          <w:szCs w:val="32"/>
          <w:lang w:val="en-US"/>
        </w:rPr>
      </w:pPr>
      <w:r w:rsidRPr="00C7064C">
        <w:rPr>
          <w:sz w:val="32"/>
          <w:szCs w:val="32"/>
          <w:lang w:val="en-US"/>
        </w:rPr>
        <w:t>Emphysema: 0.876</w:t>
      </w:r>
    </w:p>
    <w:p w14:paraId="19BEE888" w14:textId="160B674E" w:rsidR="00C7064C" w:rsidRPr="00C7064C" w:rsidRDefault="00C7064C" w:rsidP="00C7064C">
      <w:pPr>
        <w:rPr>
          <w:sz w:val="32"/>
          <w:szCs w:val="32"/>
          <w:lang w:val="en-US"/>
        </w:rPr>
      </w:pPr>
      <w:r w:rsidRPr="00C7064C">
        <w:rPr>
          <w:sz w:val="32"/>
          <w:szCs w:val="32"/>
          <w:lang w:val="en-US"/>
        </w:rPr>
        <w:t>Fibrosis: 0.809</w:t>
      </w:r>
    </w:p>
    <w:p w14:paraId="4BEB6FB0" w14:textId="4E86C824" w:rsidR="00C7064C" w:rsidRPr="00C7064C" w:rsidRDefault="00C7064C" w:rsidP="00C7064C">
      <w:pPr>
        <w:rPr>
          <w:sz w:val="32"/>
          <w:szCs w:val="32"/>
          <w:lang w:val="en-US"/>
        </w:rPr>
      </w:pPr>
      <w:r w:rsidRPr="00C7064C">
        <w:rPr>
          <w:sz w:val="32"/>
          <w:szCs w:val="32"/>
          <w:lang w:val="en-US"/>
        </w:rPr>
        <w:t>Pleural Thickening: 0.77</w:t>
      </w:r>
    </w:p>
    <w:p w14:paraId="22289B51" w14:textId="23B8FEBF" w:rsidR="00C7064C" w:rsidRPr="00C7064C" w:rsidRDefault="00C7064C" w:rsidP="00C7064C">
      <w:pPr>
        <w:rPr>
          <w:sz w:val="32"/>
          <w:szCs w:val="32"/>
          <w:lang w:val="en-US"/>
        </w:rPr>
      </w:pPr>
      <w:r w:rsidRPr="00C7064C">
        <w:rPr>
          <w:sz w:val="32"/>
          <w:szCs w:val="32"/>
          <w:lang w:val="en-US"/>
        </w:rPr>
        <w:t>Hernia: 0.822</w:t>
      </w:r>
      <w:bookmarkStart w:id="0" w:name="_GoBack"/>
      <w:bookmarkEnd w:id="0"/>
    </w:p>
    <w:p w14:paraId="113C4CF8" w14:textId="0B11ADEC" w:rsidR="005812B2" w:rsidRPr="007576D5" w:rsidRDefault="00C7064C" w:rsidP="00C7064C">
      <w:pPr>
        <w:rPr>
          <w:sz w:val="32"/>
          <w:szCs w:val="32"/>
          <w:lang w:val="en-US"/>
        </w:rPr>
      </w:pPr>
      <w:r w:rsidRPr="00C7064C">
        <w:rPr>
          <w:sz w:val="32"/>
          <w:szCs w:val="32"/>
          <w:lang w:val="en-US"/>
        </w:rPr>
        <w:lastRenderedPageBreak/>
        <w:t>No pathology: 0.773</w:t>
      </w:r>
    </w:p>
    <w:p w14:paraId="24A9BA64" w14:textId="6DD11370" w:rsidR="005812B2" w:rsidRPr="007576D5" w:rsidRDefault="005812B2" w:rsidP="005D72B3">
      <w:pPr>
        <w:rPr>
          <w:b/>
          <w:sz w:val="32"/>
          <w:szCs w:val="32"/>
          <w:lang w:val="en-US"/>
        </w:rPr>
      </w:pPr>
      <w:r w:rsidRPr="005812B2">
        <w:rPr>
          <w:b/>
          <w:sz w:val="32"/>
          <w:szCs w:val="32"/>
          <w:lang w:val="ru-RU"/>
        </w:rPr>
        <w:t>Выводы</w:t>
      </w:r>
      <w:r w:rsidRPr="007576D5">
        <w:rPr>
          <w:b/>
          <w:sz w:val="32"/>
          <w:szCs w:val="32"/>
          <w:lang w:val="en-US"/>
        </w:rPr>
        <w:t>.</w:t>
      </w:r>
    </w:p>
    <w:p w14:paraId="08E3A015" w14:textId="0F7CD844" w:rsidR="005812B2" w:rsidRDefault="00C7064C" w:rsidP="00BA5155">
      <w:pPr>
        <w:rPr>
          <w:sz w:val="32"/>
          <w:szCs w:val="32"/>
          <w:lang w:val="ru-RU"/>
        </w:rPr>
      </w:pPr>
      <w:r>
        <w:rPr>
          <w:sz w:val="32"/>
          <w:szCs w:val="32"/>
          <w:lang w:val="ru-RU"/>
        </w:rPr>
        <w:t xml:space="preserve">    </w:t>
      </w:r>
      <w:r w:rsidR="005812B2" w:rsidRPr="00BA5155">
        <w:rPr>
          <w:sz w:val="32"/>
          <w:szCs w:val="32"/>
          <w:lang w:val="ru-RU"/>
        </w:rPr>
        <w:t xml:space="preserve">Хотя результаты обученной мной ИНС </w:t>
      </w:r>
      <w:r w:rsidR="00D0557F" w:rsidRPr="00BA5155">
        <w:rPr>
          <w:sz w:val="32"/>
          <w:szCs w:val="32"/>
          <w:lang w:val="ru-RU"/>
        </w:rPr>
        <w:t xml:space="preserve">и не позволяют сразу использовать ее в программных продуктах, изменение архитектуры сети на более сложную, использование изображений с большим разрешением, а </w:t>
      </w:r>
      <w:r w:rsidR="00BA5155" w:rsidRPr="00BA5155">
        <w:rPr>
          <w:sz w:val="32"/>
          <w:szCs w:val="32"/>
          <w:lang w:val="ru-RU"/>
        </w:rPr>
        <w:t>также</w:t>
      </w:r>
      <w:r w:rsidR="00D0557F" w:rsidRPr="00BA5155">
        <w:rPr>
          <w:sz w:val="32"/>
          <w:szCs w:val="32"/>
          <w:lang w:val="ru-RU"/>
        </w:rPr>
        <w:t xml:space="preserve"> увеличение количества эпох вполне могут позволить создать продукт с высокой точностью выявления патологий. </w:t>
      </w:r>
    </w:p>
    <w:p w14:paraId="22115FC7" w14:textId="1A015B6A" w:rsidR="00BA5155" w:rsidRDefault="00C7064C" w:rsidP="00BA5155">
      <w:pPr>
        <w:rPr>
          <w:sz w:val="32"/>
          <w:szCs w:val="32"/>
          <w:lang w:val="ru-RU"/>
        </w:rPr>
      </w:pPr>
      <w:r>
        <w:rPr>
          <w:sz w:val="32"/>
          <w:szCs w:val="32"/>
          <w:lang w:val="ru-RU"/>
        </w:rPr>
        <w:t xml:space="preserve">    </w:t>
      </w:r>
      <w:r w:rsidR="00BA5155">
        <w:rPr>
          <w:sz w:val="32"/>
          <w:szCs w:val="32"/>
          <w:lang w:val="ru-RU"/>
        </w:rPr>
        <w:t>Второй важный момент – комбинация использования облачных технологий и применения в современных библиотеках (</w:t>
      </w:r>
      <w:r w:rsidR="00BA5155">
        <w:rPr>
          <w:sz w:val="32"/>
          <w:szCs w:val="32"/>
          <w:lang w:val="en-US"/>
        </w:rPr>
        <w:t>fastai</w:t>
      </w:r>
      <w:r w:rsidR="00BA5155" w:rsidRPr="00BA5155">
        <w:rPr>
          <w:sz w:val="32"/>
          <w:szCs w:val="32"/>
          <w:lang w:val="ru-RU"/>
        </w:rPr>
        <w:t xml:space="preserve"> </w:t>
      </w:r>
      <w:r w:rsidR="00BA5155">
        <w:rPr>
          <w:sz w:val="32"/>
          <w:szCs w:val="32"/>
          <w:lang w:val="ru-RU"/>
        </w:rPr>
        <w:t xml:space="preserve">в частности) передовых разработок в области </w:t>
      </w:r>
      <w:r w:rsidR="00BA5155">
        <w:rPr>
          <w:sz w:val="32"/>
          <w:szCs w:val="32"/>
          <w:lang w:val="en-US"/>
        </w:rPr>
        <w:t>DL</w:t>
      </w:r>
      <w:r w:rsidR="00BA5155">
        <w:rPr>
          <w:sz w:val="32"/>
          <w:szCs w:val="32"/>
          <w:lang w:val="ru-RU"/>
        </w:rPr>
        <w:t>, позволяет добиться приемлемых результатов, не имея особой подготовки в области машинного обучения, не обладая экспертными навыками в отрасли применения программного продукта и не обладая серьезными финансовыми ресурсами на создание своей инфраструктуры.</w:t>
      </w:r>
    </w:p>
    <w:p w14:paraId="7E3E9B64" w14:textId="42DC4922" w:rsidR="00BA5155" w:rsidRDefault="00BA5155" w:rsidP="00BA5155">
      <w:pPr>
        <w:rPr>
          <w:sz w:val="32"/>
          <w:szCs w:val="32"/>
          <w:lang w:val="ru-RU"/>
        </w:rPr>
      </w:pPr>
    </w:p>
    <w:p w14:paraId="17EE764B" w14:textId="0B06E9EC" w:rsidR="00BA5155" w:rsidRPr="007576D5" w:rsidRDefault="00BA5155" w:rsidP="00BA5155">
      <w:pPr>
        <w:rPr>
          <w:b/>
          <w:sz w:val="32"/>
          <w:szCs w:val="32"/>
          <w:lang w:val="en-US"/>
        </w:rPr>
      </w:pPr>
      <w:r w:rsidRPr="00BA5155">
        <w:rPr>
          <w:b/>
          <w:sz w:val="32"/>
          <w:szCs w:val="32"/>
          <w:lang w:val="ru-RU"/>
        </w:rPr>
        <w:t>Источники</w:t>
      </w:r>
      <w:r w:rsidRPr="007576D5">
        <w:rPr>
          <w:b/>
          <w:sz w:val="32"/>
          <w:szCs w:val="32"/>
          <w:lang w:val="en-US"/>
        </w:rPr>
        <w:t xml:space="preserve"> </w:t>
      </w:r>
      <w:r w:rsidRPr="00BA5155">
        <w:rPr>
          <w:b/>
          <w:sz w:val="32"/>
          <w:szCs w:val="32"/>
          <w:lang w:val="ru-RU"/>
        </w:rPr>
        <w:t>информации</w:t>
      </w:r>
    </w:p>
    <w:p w14:paraId="3A75D0B8" w14:textId="1F5A35F7" w:rsidR="005D72B3" w:rsidRPr="007576D5" w:rsidRDefault="005D72B3" w:rsidP="005D72B3">
      <w:pPr>
        <w:rPr>
          <w:sz w:val="32"/>
          <w:szCs w:val="32"/>
          <w:lang w:val="en-US"/>
        </w:rPr>
      </w:pPr>
    </w:p>
    <w:p w14:paraId="62D516B3" w14:textId="074651F4" w:rsidR="006C4DED" w:rsidRPr="006C4DED" w:rsidRDefault="005E1E55" w:rsidP="005D72B3">
      <w:pPr>
        <w:rPr>
          <w:sz w:val="32"/>
          <w:szCs w:val="32"/>
          <w:lang w:val="en-US"/>
        </w:rPr>
      </w:pPr>
      <w:hyperlink r:id="rId30" w:history="1">
        <w:r w:rsidR="006C4DED" w:rsidRPr="006C4DED">
          <w:rPr>
            <w:rStyle w:val="Hyperlink"/>
            <w:sz w:val="32"/>
            <w:szCs w:val="32"/>
            <w:lang w:val="en-US"/>
          </w:rPr>
          <w:t>Fast.ai MOOC</w:t>
        </w:r>
      </w:hyperlink>
    </w:p>
    <w:p w14:paraId="6521A809" w14:textId="790A84CC" w:rsidR="00BA5155" w:rsidRDefault="005E1E55" w:rsidP="005D72B3">
      <w:pPr>
        <w:rPr>
          <w:sz w:val="32"/>
          <w:szCs w:val="32"/>
          <w:lang w:val="en-US"/>
        </w:rPr>
      </w:pPr>
      <w:hyperlink r:id="rId31" w:history="1">
        <w:r w:rsidR="00BA5155" w:rsidRPr="00BA5155">
          <w:rPr>
            <w:rStyle w:val="Hyperlink"/>
            <w:sz w:val="32"/>
            <w:szCs w:val="32"/>
            <w:lang w:val="en-US"/>
          </w:rPr>
          <w:t>CheXNet: Radiologist-Level Pneumonia Detection on Chest X-Rays with Deep Learning</w:t>
        </w:r>
      </w:hyperlink>
    </w:p>
    <w:p w14:paraId="23958138" w14:textId="1CDBE62A" w:rsidR="00BA5155" w:rsidRPr="007576D5" w:rsidRDefault="005E1E55" w:rsidP="005D72B3">
      <w:pPr>
        <w:rPr>
          <w:sz w:val="32"/>
          <w:szCs w:val="32"/>
          <w:lang w:val="en-US"/>
        </w:rPr>
      </w:pPr>
      <w:hyperlink r:id="rId32" w:history="1">
        <w:r w:rsidR="00BA5155" w:rsidRPr="00BA5155">
          <w:rPr>
            <w:rStyle w:val="Hyperlink"/>
            <w:sz w:val="32"/>
            <w:szCs w:val="32"/>
            <w:lang w:val="ru-RU"/>
          </w:rPr>
          <w:t>Эксплоративный</w:t>
        </w:r>
        <w:r w:rsidR="00BA5155" w:rsidRPr="007576D5">
          <w:rPr>
            <w:rStyle w:val="Hyperlink"/>
            <w:sz w:val="32"/>
            <w:szCs w:val="32"/>
            <w:lang w:val="en-US"/>
          </w:rPr>
          <w:t xml:space="preserve"> </w:t>
        </w:r>
        <w:r w:rsidR="00BA5155" w:rsidRPr="00BA5155">
          <w:rPr>
            <w:rStyle w:val="Hyperlink"/>
            <w:sz w:val="32"/>
            <w:szCs w:val="32"/>
            <w:lang w:val="ru-RU"/>
          </w:rPr>
          <w:t>анализ</w:t>
        </w:r>
        <w:r w:rsidR="00BA5155" w:rsidRPr="007576D5">
          <w:rPr>
            <w:rStyle w:val="Hyperlink"/>
            <w:sz w:val="32"/>
            <w:szCs w:val="32"/>
            <w:lang w:val="en-US"/>
          </w:rPr>
          <w:t xml:space="preserve"> </w:t>
        </w:r>
        <w:r w:rsidR="00BA5155" w:rsidRPr="00BA5155">
          <w:rPr>
            <w:rStyle w:val="Hyperlink"/>
            <w:sz w:val="32"/>
            <w:szCs w:val="32"/>
            <w:lang w:val="ru-RU"/>
          </w:rPr>
          <w:t>датасета</w:t>
        </w:r>
        <w:r w:rsidR="00BA5155" w:rsidRPr="007576D5">
          <w:rPr>
            <w:rStyle w:val="Hyperlink"/>
            <w:sz w:val="32"/>
            <w:szCs w:val="32"/>
            <w:lang w:val="en-US"/>
          </w:rPr>
          <w:t xml:space="preserve"> </w:t>
        </w:r>
        <w:r w:rsidR="00BA5155" w:rsidRPr="00BA5155">
          <w:rPr>
            <w:rStyle w:val="Hyperlink"/>
            <w:sz w:val="32"/>
            <w:szCs w:val="32"/>
            <w:lang w:val="ru-RU"/>
          </w:rPr>
          <w:t>на</w:t>
        </w:r>
        <w:r w:rsidR="00BA5155" w:rsidRPr="007576D5">
          <w:rPr>
            <w:rStyle w:val="Hyperlink"/>
            <w:sz w:val="32"/>
            <w:szCs w:val="32"/>
            <w:lang w:val="en-US"/>
          </w:rPr>
          <w:t xml:space="preserve"> </w:t>
        </w:r>
        <w:r w:rsidR="00BA5155" w:rsidRPr="00BA5155">
          <w:rPr>
            <w:rStyle w:val="Hyperlink"/>
            <w:sz w:val="32"/>
            <w:szCs w:val="32"/>
            <w:lang w:val="en-US"/>
          </w:rPr>
          <w:t>Kaggle</w:t>
        </w:r>
      </w:hyperlink>
    </w:p>
    <w:p w14:paraId="3B1992E1" w14:textId="3A4CBAA5" w:rsidR="00BA5155" w:rsidRDefault="005E1E55" w:rsidP="005D72B3">
      <w:pPr>
        <w:rPr>
          <w:sz w:val="32"/>
          <w:szCs w:val="32"/>
          <w:lang w:val="en-US"/>
        </w:rPr>
      </w:pPr>
      <w:hyperlink r:id="rId33" w:history="1">
        <w:r w:rsidR="00BA5155" w:rsidRPr="006C4DED">
          <w:rPr>
            <w:rStyle w:val="Hyperlink"/>
            <w:sz w:val="32"/>
            <w:szCs w:val="32"/>
            <w:lang w:val="en-US"/>
          </w:rPr>
          <w:t>Exploring the ChestXray14 dataset: problems</w:t>
        </w:r>
      </w:hyperlink>
    </w:p>
    <w:p w14:paraId="2CA11EE3" w14:textId="2FC2A7FA" w:rsidR="006C4DED" w:rsidRPr="007576D5" w:rsidRDefault="005E1E55" w:rsidP="005D72B3">
      <w:pPr>
        <w:rPr>
          <w:sz w:val="32"/>
          <w:szCs w:val="32"/>
          <w:lang w:val="en-US"/>
        </w:rPr>
      </w:pPr>
      <w:hyperlink r:id="rId34" w:history="1">
        <w:r w:rsidR="006C4DED" w:rsidRPr="006C4DED">
          <w:rPr>
            <w:rStyle w:val="Hyperlink"/>
            <w:sz w:val="32"/>
            <w:szCs w:val="32"/>
            <w:lang w:val="en-US"/>
          </w:rPr>
          <w:t>Stochastic Gradient Descent with Warm Restarts</w:t>
        </w:r>
      </w:hyperlink>
    </w:p>
    <w:p w14:paraId="59B2ED59" w14:textId="15F9A593" w:rsidR="006C4DED" w:rsidRPr="00BA5155" w:rsidRDefault="005E1E55" w:rsidP="005D72B3">
      <w:pPr>
        <w:rPr>
          <w:sz w:val="32"/>
          <w:szCs w:val="32"/>
          <w:lang w:val="en-US"/>
        </w:rPr>
      </w:pPr>
      <w:hyperlink r:id="rId35" w:history="1">
        <w:r w:rsidR="006C4DED" w:rsidRPr="006C4DED">
          <w:rPr>
            <w:rStyle w:val="Hyperlink"/>
            <w:sz w:val="32"/>
            <w:szCs w:val="32"/>
            <w:lang w:val="en-US"/>
          </w:rPr>
          <w:t>Visualizing and Understanding Convolutional Networks</w:t>
        </w:r>
      </w:hyperlink>
    </w:p>
    <w:sectPr w:rsidR="006C4DED" w:rsidRPr="00BA5155" w:rsidSect="0039202E">
      <w:pgSz w:w="11900" w:h="16840"/>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63D858" w14:textId="77777777" w:rsidR="005E1E55" w:rsidRDefault="005E1E55" w:rsidP="00026720">
      <w:r>
        <w:separator/>
      </w:r>
    </w:p>
  </w:endnote>
  <w:endnote w:type="continuationSeparator" w:id="0">
    <w:p w14:paraId="291AB72A" w14:textId="77777777" w:rsidR="005E1E55" w:rsidRDefault="005E1E55" w:rsidP="000267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C0CA4A" w14:textId="77777777" w:rsidR="005E1E55" w:rsidRDefault="005E1E55" w:rsidP="00026720">
      <w:r>
        <w:separator/>
      </w:r>
    </w:p>
  </w:footnote>
  <w:footnote w:type="continuationSeparator" w:id="0">
    <w:p w14:paraId="62261BEB" w14:textId="77777777" w:rsidR="005E1E55" w:rsidRDefault="005E1E55" w:rsidP="000267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C83ACD"/>
    <w:multiLevelType w:val="hybridMultilevel"/>
    <w:tmpl w:val="A678DB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4357"/>
    <w:rsid w:val="00026720"/>
    <w:rsid w:val="00261D6F"/>
    <w:rsid w:val="0028505B"/>
    <w:rsid w:val="002941EF"/>
    <w:rsid w:val="003265CD"/>
    <w:rsid w:val="0039202E"/>
    <w:rsid w:val="00395E25"/>
    <w:rsid w:val="003A5E4A"/>
    <w:rsid w:val="003B145C"/>
    <w:rsid w:val="003B3D49"/>
    <w:rsid w:val="003B698D"/>
    <w:rsid w:val="003B7A25"/>
    <w:rsid w:val="004515BE"/>
    <w:rsid w:val="00454858"/>
    <w:rsid w:val="00467BE7"/>
    <w:rsid w:val="00531ED6"/>
    <w:rsid w:val="00576613"/>
    <w:rsid w:val="005812B2"/>
    <w:rsid w:val="005A0F53"/>
    <w:rsid w:val="005D72B3"/>
    <w:rsid w:val="005E1E55"/>
    <w:rsid w:val="005E5C43"/>
    <w:rsid w:val="00634877"/>
    <w:rsid w:val="00663ED1"/>
    <w:rsid w:val="006956BD"/>
    <w:rsid w:val="006C4DED"/>
    <w:rsid w:val="006D61C7"/>
    <w:rsid w:val="007129A9"/>
    <w:rsid w:val="00731F72"/>
    <w:rsid w:val="007576D5"/>
    <w:rsid w:val="007C1318"/>
    <w:rsid w:val="007C2461"/>
    <w:rsid w:val="007D2C04"/>
    <w:rsid w:val="007F4357"/>
    <w:rsid w:val="00804234"/>
    <w:rsid w:val="00833A46"/>
    <w:rsid w:val="00852C73"/>
    <w:rsid w:val="00877F3E"/>
    <w:rsid w:val="00890482"/>
    <w:rsid w:val="008A79C6"/>
    <w:rsid w:val="008D0414"/>
    <w:rsid w:val="0092188D"/>
    <w:rsid w:val="009C469F"/>
    <w:rsid w:val="009E11C5"/>
    <w:rsid w:val="009E1D27"/>
    <w:rsid w:val="00A64872"/>
    <w:rsid w:val="00AB6699"/>
    <w:rsid w:val="00B26E9C"/>
    <w:rsid w:val="00B53068"/>
    <w:rsid w:val="00BA5155"/>
    <w:rsid w:val="00BC61D3"/>
    <w:rsid w:val="00C7064C"/>
    <w:rsid w:val="00CE6D18"/>
    <w:rsid w:val="00D009DE"/>
    <w:rsid w:val="00D0557F"/>
    <w:rsid w:val="00D122E6"/>
    <w:rsid w:val="00D16C49"/>
    <w:rsid w:val="00D573B2"/>
    <w:rsid w:val="00D64E29"/>
    <w:rsid w:val="00DC0554"/>
    <w:rsid w:val="00DE4580"/>
    <w:rsid w:val="00DE6410"/>
    <w:rsid w:val="00E11D6F"/>
    <w:rsid w:val="00E65A39"/>
    <w:rsid w:val="00EA60D7"/>
    <w:rsid w:val="00F12C5B"/>
    <w:rsid w:val="00F941F1"/>
    <w:rsid w:val="00FA7E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2E81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ajorEastAsia" w:hAnsiTheme="majorHAnsi" w:cstheme="majorBidi"/>
        <w:sz w:val="22"/>
        <w:szCs w:val="22"/>
        <w:lang w:val="en-GB" w:eastAsia="en-US" w:bidi="ar-SA"/>
      </w:rPr>
    </w:rPrDefault>
    <w:pPrDefault>
      <w:pPr>
        <w:spacing w:after="200" w:line="25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9202E"/>
  </w:style>
  <w:style w:type="paragraph" w:styleId="Heading1">
    <w:name w:val="heading 1"/>
    <w:basedOn w:val="Normal"/>
    <w:next w:val="Normal"/>
    <w:link w:val="Heading1Char"/>
    <w:uiPriority w:val="9"/>
    <w:qFormat/>
    <w:rsid w:val="0039202E"/>
    <w:pPr>
      <w:pBdr>
        <w:bottom w:val="thinThickSmallGap" w:sz="12" w:space="1" w:color="C45911" w:themeColor="accent2" w:themeShade="BF"/>
      </w:pBdr>
      <w:spacing w:before="400"/>
      <w:jc w:val="center"/>
      <w:outlineLvl w:val="0"/>
    </w:pPr>
    <w:rPr>
      <w:caps/>
      <w:color w:val="833C0B" w:themeColor="accent2" w:themeShade="80"/>
      <w:spacing w:val="20"/>
      <w:sz w:val="28"/>
      <w:szCs w:val="28"/>
    </w:rPr>
  </w:style>
  <w:style w:type="paragraph" w:styleId="Heading2">
    <w:name w:val="heading 2"/>
    <w:basedOn w:val="Normal"/>
    <w:next w:val="Normal"/>
    <w:link w:val="Heading2Char"/>
    <w:uiPriority w:val="9"/>
    <w:semiHidden/>
    <w:unhideWhenUsed/>
    <w:qFormat/>
    <w:rsid w:val="0039202E"/>
    <w:pPr>
      <w:pBdr>
        <w:bottom w:val="single" w:sz="4" w:space="1" w:color="823B0B" w:themeColor="accent2" w:themeShade="7F"/>
      </w:pBdr>
      <w:spacing w:before="400"/>
      <w:jc w:val="center"/>
      <w:outlineLvl w:val="1"/>
    </w:pPr>
    <w:rPr>
      <w:caps/>
      <w:color w:val="833C0B" w:themeColor="accent2" w:themeShade="80"/>
      <w:spacing w:val="15"/>
      <w:sz w:val="24"/>
      <w:szCs w:val="24"/>
    </w:rPr>
  </w:style>
  <w:style w:type="paragraph" w:styleId="Heading3">
    <w:name w:val="heading 3"/>
    <w:basedOn w:val="Normal"/>
    <w:next w:val="Normal"/>
    <w:link w:val="Heading3Char"/>
    <w:uiPriority w:val="9"/>
    <w:semiHidden/>
    <w:unhideWhenUsed/>
    <w:qFormat/>
    <w:rsid w:val="0039202E"/>
    <w:pPr>
      <w:pBdr>
        <w:top w:val="dotted" w:sz="4" w:space="1" w:color="823B0B" w:themeColor="accent2" w:themeShade="7F"/>
        <w:bottom w:val="dotted" w:sz="4" w:space="1" w:color="823B0B" w:themeColor="accent2" w:themeShade="7F"/>
      </w:pBdr>
      <w:spacing w:before="300"/>
      <w:jc w:val="center"/>
      <w:outlineLvl w:val="2"/>
    </w:pPr>
    <w:rPr>
      <w:caps/>
      <w:color w:val="823B0B" w:themeColor="accent2" w:themeShade="7F"/>
      <w:sz w:val="24"/>
      <w:szCs w:val="24"/>
    </w:rPr>
  </w:style>
  <w:style w:type="paragraph" w:styleId="Heading4">
    <w:name w:val="heading 4"/>
    <w:basedOn w:val="Normal"/>
    <w:next w:val="Normal"/>
    <w:link w:val="Heading4Char"/>
    <w:uiPriority w:val="9"/>
    <w:semiHidden/>
    <w:unhideWhenUsed/>
    <w:qFormat/>
    <w:rsid w:val="0039202E"/>
    <w:pPr>
      <w:pBdr>
        <w:bottom w:val="dotted" w:sz="4" w:space="1" w:color="C45911" w:themeColor="accent2" w:themeShade="BF"/>
      </w:pBdr>
      <w:spacing w:after="120"/>
      <w:jc w:val="center"/>
      <w:outlineLvl w:val="3"/>
    </w:pPr>
    <w:rPr>
      <w:caps/>
      <w:color w:val="823B0B" w:themeColor="accent2" w:themeShade="7F"/>
      <w:spacing w:val="10"/>
    </w:rPr>
  </w:style>
  <w:style w:type="paragraph" w:styleId="Heading5">
    <w:name w:val="heading 5"/>
    <w:basedOn w:val="Normal"/>
    <w:next w:val="Normal"/>
    <w:link w:val="Heading5Char"/>
    <w:uiPriority w:val="9"/>
    <w:semiHidden/>
    <w:unhideWhenUsed/>
    <w:qFormat/>
    <w:rsid w:val="0039202E"/>
    <w:pPr>
      <w:spacing w:before="320" w:after="120"/>
      <w:jc w:val="center"/>
      <w:outlineLvl w:val="4"/>
    </w:pPr>
    <w:rPr>
      <w:caps/>
      <w:color w:val="823B0B" w:themeColor="accent2" w:themeShade="7F"/>
      <w:spacing w:val="10"/>
    </w:rPr>
  </w:style>
  <w:style w:type="paragraph" w:styleId="Heading6">
    <w:name w:val="heading 6"/>
    <w:basedOn w:val="Normal"/>
    <w:next w:val="Normal"/>
    <w:link w:val="Heading6Char"/>
    <w:uiPriority w:val="9"/>
    <w:semiHidden/>
    <w:unhideWhenUsed/>
    <w:qFormat/>
    <w:rsid w:val="0039202E"/>
    <w:pPr>
      <w:spacing w:after="120"/>
      <w:jc w:val="center"/>
      <w:outlineLvl w:val="5"/>
    </w:pPr>
    <w:rPr>
      <w:caps/>
      <w:color w:val="C45911" w:themeColor="accent2" w:themeShade="BF"/>
      <w:spacing w:val="10"/>
    </w:rPr>
  </w:style>
  <w:style w:type="paragraph" w:styleId="Heading7">
    <w:name w:val="heading 7"/>
    <w:basedOn w:val="Normal"/>
    <w:next w:val="Normal"/>
    <w:link w:val="Heading7Char"/>
    <w:uiPriority w:val="9"/>
    <w:semiHidden/>
    <w:unhideWhenUsed/>
    <w:qFormat/>
    <w:rsid w:val="0039202E"/>
    <w:pPr>
      <w:spacing w:after="120"/>
      <w:jc w:val="center"/>
      <w:outlineLvl w:val="6"/>
    </w:pPr>
    <w:rPr>
      <w:i/>
      <w:iCs/>
      <w:caps/>
      <w:color w:val="C45911" w:themeColor="accent2" w:themeShade="BF"/>
      <w:spacing w:val="10"/>
    </w:rPr>
  </w:style>
  <w:style w:type="paragraph" w:styleId="Heading8">
    <w:name w:val="heading 8"/>
    <w:basedOn w:val="Normal"/>
    <w:next w:val="Normal"/>
    <w:link w:val="Heading8Char"/>
    <w:uiPriority w:val="9"/>
    <w:semiHidden/>
    <w:unhideWhenUsed/>
    <w:qFormat/>
    <w:rsid w:val="0039202E"/>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39202E"/>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4877"/>
    <w:rPr>
      <w:color w:val="0563C1" w:themeColor="hyperlink"/>
      <w:u w:val="single"/>
    </w:rPr>
  </w:style>
  <w:style w:type="character" w:styleId="UnresolvedMention">
    <w:name w:val="Unresolved Mention"/>
    <w:basedOn w:val="DefaultParagraphFont"/>
    <w:uiPriority w:val="99"/>
    <w:rsid w:val="00634877"/>
    <w:rPr>
      <w:color w:val="808080"/>
      <w:shd w:val="clear" w:color="auto" w:fill="E6E6E6"/>
    </w:rPr>
  </w:style>
  <w:style w:type="paragraph" w:styleId="Header">
    <w:name w:val="header"/>
    <w:basedOn w:val="Normal"/>
    <w:link w:val="HeaderChar"/>
    <w:uiPriority w:val="99"/>
    <w:unhideWhenUsed/>
    <w:rsid w:val="00026720"/>
    <w:pPr>
      <w:tabs>
        <w:tab w:val="center" w:pos="4677"/>
        <w:tab w:val="right" w:pos="9355"/>
      </w:tabs>
    </w:pPr>
  </w:style>
  <w:style w:type="character" w:customStyle="1" w:styleId="HeaderChar">
    <w:name w:val="Header Char"/>
    <w:basedOn w:val="DefaultParagraphFont"/>
    <w:link w:val="Header"/>
    <w:uiPriority w:val="99"/>
    <w:rsid w:val="00026720"/>
  </w:style>
  <w:style w:type="paragraph" w:styleId="Footer">
    <w:name w:val="footer"/>
    <w:basedOn w:val="Normal"/>
    <w:link w:val="FooterChar"/>
    <w:uiPriority w:val="99"/>
    <w:unhideWhenUsed/>
    <w:rsid w:val="00026720"/>
    <w:pPr>
      <w:tabs>
        <w:tab w:val="center" w:pos="4677"/>
        <w:tab w:val="right" w:pos="9355"/>
      </w:tabs>
    </w:pPr>
  </w:style>
  <w:style w:type="character" w:customStyle="1" w:styleId="FooterChar">
    <w:name w:val="Footer Char"/>
    <w:basedOn w:val="DefaultParagraphFont"/>
    <w:link w:val="Footer"/>
    <w:uiPriority w:val="99"/>
    <w:rsid w:val="00026720"/>
  </w:style>
  <w:style w:type="character" w:styleId="FollowedHyperlink">
    <w:name w:val="FollowedHyperlink"/>
    <w:basedOn w:val="DefaultParagraphFont"/>
    <w:uiPriority w:val="99"/>
    <w:semiHidden/>
    <w:unhideWhenUsed/>
    <w:rsid w:val="00CE6D18"/>
    <w:rPr>
      <w:color w:val="954F72" w:themeColor="followedHyperlink"/>
      <w:u w:val="single"/>
    </w:rPr>
  </w:style>
  <w:style w:type="paragraph" w:styleId="ListParagraph">
    <w:name w:val="List Paragraph"/>
    <w:basedOn w:val="Normal"/>
    <w:uiPriority w:val="34"/>
    <w:qFormat/>
    <w:rsid w:val="0039202E"/>
    <w:pPr>
      <w:ind w:left="720"/>
      <w:contextualSpacing/>
    </w:pPr>
  </w:style>
  <w:style w:type="character" w:customStyle="1" w:styleId="Heading1Char">
    <w:name w:val="Heading 1 Char"/>
    <w:basedOn w:val="DefaultParagraphFont"/>
    <w:link w:val="Heading1"/>
    <w:uiPriority w:val="9"/>
    <w:rsid w:val="0039202E"/>
    <w:rPr>
      <w:caps/>
      <w:color w:val="833C0B" w:themeColor="accent2" w:themeShade="80"/>
      <w:spacing w:val="20"/>
      <w:sz w:val="28"/>
      <w:szCs w:val="28"/>
    </w:rPr>
  </w:style>
  <w:style w:type="character" w:customStyle="1" w:styleId="Heading2Char">
    <w:name w:val="Heading 2 Char"/>
    <w:basedOn w:val="DefaultParagraphFont"/>
    <w:link w:val="Heading2"/>
    <w:uiPriority w:val="9"/>
    <w:semiHidden/>
    <w:rsid w:val="0039202E"/>
    <w:rPr>
      <w:caps/>
      <w:color w:val="833C0B" w:themeColor="accent2" w:themeShade="80"/>
      <w:spacing w:val="15"/>
      <w:sz w:val="24"/>
      <w:szCs w:val="24"/>
    </w:rPr>
  </w:style>
  <w:style w:type="character" w:customStyle="1" w:styleId="Heading3Char">
    <w:name w:val="Heading 3 Char"/>
    <w:basedOn w:val="DefaultParagraphFont"/>
    <w:link w:val="Heading3"/>
    <w:uiPriority w:val="9"/>
    <w:semiHidden/>
    <w:rsid w:val="0039202E"/>
    <w:rPr>
      <w:caps/>
      <w:color w:val="823B0B" w:themeColor="accent2" w:themeShade="7F"/>
      <w:sz w:val="24"/>
      <w:szCs w:val="24"/>
    </w:rPr>
  </w:style>
  <w:style w:type="character" w:customStyle="1" w:styleId="Heading4Char">
    <w:name w:val="Heading 4 Char"/>
    <w:basedOn w:val="DefaultParagraphFont"/>
    <w:link w:val="Heading4"/>
    <w:uiPriority w:val="9"/>
    <w:semiHidden/>
    <w:rsid w:val="0039202E"/>
    <w:rPr>
      <w:caps/>
      <w:color w:val="823B0B" w:themeColor="accent2" w:themeShade="7F"/>
      <w:spacing w:val="10"/>
    </w:rPr>
  </w:style>
  <w:style w:type="character" w:customStyle="1" w:styleId="Heading5Char">
    <w:name w:val="Heading 5 Char"/>
    <w:basedOn w:val="DefaultParagraphFont"/>
    <w:link w:val="Heading5"/>
    <w:uiPriority w:val="9"/>
    <w:semiHidden/>
    <w:rsid w:val="0039202E"/>
    <w:rPr>
      <w:caps/>
      <w:color w:val="823B0B" w:themeColor="accent2" w:themeShade="7F"/>
      <w:spacing w:val="10"/>
    </w:rPr>
  </w:style>
  <w:style w:type="character" w:customStyle="1" w:styleId="Heading6Char">
    <w:name w:val="Heading 6 Char"/>
    <w:basedOn w:val="DefaultParagraphFont"/>
    <w:link w:val="Heading6"/>
    <w:uiPriority w:val="9"/>
    <w:semiHidden/>
    <w:rsid w:val="0039202E"/>
    <w:rPr>
      <w:caps/>
      <w:color w:val="C45911" w:themeColor="accent2" w:themeShade="BF"/>
      <w:spacing w:val="10"/>
    </w:rPr>
  </w:style>
  <w:style w:type="character" w:customStyle="1" w:styleId="Heading7Char">
    <w:name w:val="Heading 7 Char"/>
    <w:basedOn w:val="DefaultParagraphFont"/>
    <w:link w:val="Heading7"/>
    <w:uiPriority w:val="9"/>
    <w:semiHidden/>
    <w:rsid w:val="0039202E"/>
    <w:rPr>
      <w:i/>
      <w:iCs/>
      <w:caps/>
      <w:color w:val="C45911" w:themeColor="accent2" w:themeShade="BF"/>
      <w:spacing w:val="10"/>
    </w:rPr>
  </w:style>
  <w:style w:type="character" w:customStyle="1" w:styleId="Heading8Char">
    <w:name w:val="Heading 8 Char"/>
    <w:basedOn w:val="DefaultParagraphFont"/>
    <w:link w:val="Heading8"/>
    <w:uiPriority w:val="9"/>
    <w:semiHidden/>
    <w:rsid w:val="0039202E"/>
    <w:rPr>
      <w:caps/>
      <w:spacing w:val="10"/>
      <w:sz w:val="20"/>
      <w:szCs w:val="20"/>
    </w:rPr>
  </w:style>
  <w:style w:type="character" w:customStyle="1" w:styleId="Heading9Char">
    <w:name w:val="Heading 9 Char"/>
    <w:basedOn w:val="DefaultParagraphFont"/>
    <w:link w:val="Heading9"/>
    <w:uiPriority w:val="9"/>
    <w:semiHidden/>
    <w:rsid w:val="0039202E"/>
    <w:rPr>
      <w:i/>
      <w:iCs/>
      <w:caps/>
      <w:spacing w:val="10"/>
      <w:sz w:val="20"/>
      <w:szCs w:val="20"/>
    </w:rPr>
  </w:style>
  <w:style w:type="paragraph" w:styleId="Caption">
    <w:name w:val="caption"/>
    <w:basedOn w:val="Normal"/>
    <w:next w:val="Normal"/>
    <w:uiPriority w:val="35"/>
    <w:semiHidden/>
    <w:unhideWhenUsed/>
    <w:qFormat/>
    <w:rsid w:val="0039202E"/>
    <w:rPr>
      <w:caps/>
      <w:spacing w:val="10"/>
      <w:sz w:val="18"/>
      <w:szCs w:val="18"/>
    </w:rPr>
  </w:style>
  <w:style w:type="paragraph" w:styleId="Title">
    <w:name w:val="Title"/>
    <w:basedOn w:val="Normal"/>
    <w:next w:val="Normal"/>
    <w:link w:val="TitleChar"/>
    <w:uiPriority w:val="10"/>
    <w:qFormat/>
    <w:rsid w:val="0039202E"/>
    <w:pPr>
      <w:pBdr>
        <w:top w:val="dotted" w:sz="2" w:space="1" w:color="833C0B" w:themeColor="accent2" w:themeShade="80"/>
        <w:bottom w:val="dotted" w:sz="2" w:space="6" w:color="833C0B" w:themeColor="accent2" w:themeShade="80"/>
      </w:pBdr>
      <w:spacing w:before="500" w:after="300" w:line="240" w:lineRule="auto"/>
      <w:jc w:val="center"/>
    </w:pPr>
    <w:rPr>
      <w:caps/>
      <w:color w:val="833C0B" w:themeColor="accent2" w:themeShade="80"/>
      <w:spacing w:val="50"/>
      <w:sz w:val="44"/>
      <w:szCs w:val="44"/>
    </w:rPr>
  </w:style>
  <w:style w:type="character" w:customStyle="1" w:styleId="TitleChar">
    <w:name w:val="Title Char"/>
    <w:basedOn w:val="DefaultParagraphFont"/>
    <w:link w:val="Title"/>
    <w:uiPriority w:val="10"/>
    <w:rsid w:val="0039202E"/>
    <w:rPr>
      <w:caps/>
      <w:color w:val="833C0B" w:themeColor="accent2" w:themeShade="80"/>
      <w:spacing w:val="50"/>
      <w:sz w:val="44"/>
      <w:szCs w:val="44"/>
    </w:rPr>
  </w:style>
  <w:style w:type="paragraph" w:styleId="Subtitle">
    <w:name w:val="Subtitle"/>
    <w:basedOn w:val="Normal"/>
    <w:next w:val="Normal"/>
    <w:link w:val="SubtitleChar"/>
    <w:uiPriority w:val="11"/>
    <w:qFormat/>
    <w:rsid w:val="0039202E"/>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9202E"/>
    <w:rPr>
      <w:caps/>
      <w:spacing w:val="20"/>
      <w:sz w:val="18"/>
      <w:szCs w:val="18"/>
    </w:rPr>
  </w:style>
  <w:style w:type="character" w:styleId="Strong">
    <w:name w:val="Strong"/>
    <w:uiPriority w:val="22"/>
    <w:qFormat/>
    <w:rsid w:val="0039202E"/>
    <w:rPr>
      <w:b/>
      <w:bCs/>
      <w:color w:val="C45911" w:themeColor="accent2" w:themeShade="BF"/>
      <w:spacing w:val="5"/>
    </w:rPr>
  </w:style>
  <w:style w:type="character" w:styleId="Emphasis">
    <w:name w:val="Emphasis"/>
    <w:uiPriority w:val="20"/>
    <w:qFormat/>
    <w:rsid w:val="0039202E"/>
    <w:rPr>
      <w:caps/>
      <w:spacing w:val="5"/>
      <w:sz w:val="20"/>
      <w:szCs w:val="20"/>
    </w:rPr>
  </w:style>
  <w:style w:type="paragraph" w:styleId="NoSpacing">
    <w:name w:val="No Spacing"/>
    <w:basedOn w:val="Normal"/>
    <w:link w:val="NoSpacingChar"/>
    <w:uiPriority w:val="1"/>
    <w:qFormat/>
    <w:rsid w:val="0039202E"/>
    <w:pPr>
      <w:spacing w:after="0" w:line="240" w:lineRule="auto"/>
    </w:pPr>
  </w:style>
  <w:style w:type="paragraph" w:styleId="Quote">
    <w:name w:val="Quote"/>
    <w:basedOn w:val="Normal"/>
    <w:next w:val="Normal"/>
    <w:link w:val="QuoteChar"/>
    <w:uiPriority w:val="29"/>
    <w:qFormat/>
    <w:rsid w:val="0039202E"/>
    <w:rPr>
      <w:i/>
      <w:iCs/>
    </w:rPr>
  </w:style>
  <w:style w:type="character" w:customStyle="1" w:styleId="QuoteChar">
    <w:name w:val="Quote Char"/>
    <w:basedOn w:val="DefaultParagraphFont"/>
    <w:link w:val="Quote"/>
    <w:uiPriority w:val="29"/>
    <w:rsid w:val="0039202E"/>
    <w:rPr>
      <w:i/>
      <w:iCs/>
    </w:rPr>
  </w:style>
  <w:style w:type="paragraph" w:styleId="IntenseQuote">
    <w:name w:val="Intense Quote"/>
    <w:basedOn w:val="Normal"/>
    <w:next w:val="Normal"/>
    <w:link w:val="IntenseQuoteChar"/>
    <w:uiPriority w:val="30"/>
    <w:qFormat/>
    <w:rsid w:val="0039202E"/>
    <w:pPr>
      <w:pBdr>
        <w:top w:val="dotted" w:sz="2" w:space="10" w:color="833C0B" w:themeColor="accent2" w:themeShade="80"/>
        <w:bottom w:val="dotted" w:sz="2" w:space="4" w:color="833C0B" w:themeColor="accent2" w:themeShade="80"/>
      </w:pBdr>
      <w:spacing w:before="160" w:line="300" w:lineRule="auto"/>
      <w:ind w:left="1440" w:right="1440"/>
    </w:pPr>
    <w:rPr>
      <w:caps/>
      <w:color w:val="823B0B" w:themeColor="accent2" w:themeShade="7F"/>
      <w:spacing w:val="5"/>
      <w:sz w:val="20"/>
      <w:szCs w:val="20"/>
    </w:rPr>
  </w:style>
  <w:style w:type="character" w:customStyle="1" w:styleId="IntenseQuoteChar">
    <w:name w:val="Intense Quote Char"/>
    <w:basedOn w:val="DefaultParagraphFont"/>
    <w:link w:val="IntenseQuote"/>
    <w:uiPriority w:val="30"/>
    <w:rsid w:val="0039202E"/>
    <w:rPr>
      <w:caps/>
      <w:color w:val="823B0B" w:themeColor="accent2" w:themeShade="7F"/>
      <w:spacing w:val="5"/>
      <w:sz w:val="20"/>
      <w:szCs w:val="20"/>
    </w:rPr>
  </w:style>
  <w:style w:type="character" w:styleId="SubtleEmphasis">
    <w:name w:val="Subtle Emphasis"/>
    <w:uiPriority w:val="19"/>
    <w:qFormat/>
    <w:rsid w:val="0039202E"/>
    <w:rPr>
      <w:i/>
      <w:iCs/>
    </w:rPr>
  </w:style>
  <w:style w:type="character" w:styleId="IntenseEmphasis">
    <w:name w:val="Intense Emphasis"/>
    <w:uiPriority w:val="21"/>
    <w:qFormat/>
    <w:rsid w:val="0039202E"/>
    <w:rPr>
      <w:i/>
      <w:iCs/>
      <w:caps/>
      <w:spacing w:val="10"/>
      <w:sz w:val="20"/>
      <w:szCs w:val="20"/>
    </w:rPr>
  </w:style>
  <w:style w:type="character" w:styleId="SubtleReference">
    <w:name w:val="Subtle Reference"/>
    <w:basedOn w:val="DefaultParagraphFont"/>
    <w:uiPriority w:val="31"/>
    <w:qFormat/>
    <w:rsid w:val="0039202E"/>
    <w:rPr>
      <w:rFonts w:asciiTheme="minorHAnsi" w:eastAsiaTheme="minorEastAsia" w:hAnsiTheme="minorHAnsi" w:cstheme="minorBidi"/>
      <w:i/>
      <w:iCs/>
      <w:color w:val="823B0B" w:themeColor="accent2" w:themeShade="7F"/>
    </w:rPr>
  </w:style>
  <w:style w:type="character" w:styleId="IntenseReference">
    <w:name w:val="Intense Reference"/>
    <w:uiPriority w:val="32"/>
    <w:qFormat/>
    <w:rsid w:val="0039202E"/>
    <w:rPr>
      <w:rFonts w:asciiTheme="minorHAnsi" w:eastAsiaTheme="minorEastAsia" w:hAnsiTheme="minorHAnsi" w:cstheme="minorBidi"/>
      <w:b/>
      <w:bCs/>
      <w:i/>
      <w:iCs/>
      <w:color w:val="823B0B" w:themeColor="accent2" w:themeShade="7F"/>
    </w:rPr>
  </w:style>
  <w:style w:type="character" w:styleId="BookTitle">
    <w:name w:val="Book Title"/>
    <w:uiPriority w:val="33"/>
    <w:qFormat/>
    <w:rsid w:val="0039202E"/>
    <w:rPr>
      <w:caps/>
      <w:color w:val="823B0B" w:themeColor="accent2" w:themeShade="7F"/>
      <w:spacing w:val="5"/>
      <w:u w:color="823B0B" w:themeColor="accent2" w:themeShade="7F"/>
    </w:rPr>
  </w:style>
  <w:style w:type="paragraph" w:styleId="TOCHeading">
    <w:name w:val="TOC Heading"/>
    <w:basedOn w:val="Heading1"/>
    <w:next w:val="Normal"/>
    <w:uiPriority w:val="39"/>
    <w:semiHidden/>
    <w:unhideWhenUsed/>
    <w:qFormat/>
    <w:rsid w:val="0039202E"/>
    <w:pPr>
      <w:outlineLvl w:val="9"/>
    </w:pPr>
  </w:style>
  <w:style w:type="character" w:customStyle="1" w:styleId="NoSpacingChar">
    <w:name w:val="No Spacing Char"/>
    <w:basedOn w:val="DefaultParagraphFont"/>
    <w:link w:val="NoSpacing"/>
    <w:uiPriority w:val="1"/>
    <w:rsid w:val="003920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485855">
      <w:bodyDiv w:val="1"/>
      <w:marLeft w:val="0"/>
      <w:marRight w:val="0"/>
      <w:marTop w:val="0"/>
      <w:marBottom w:val="0"/>
      <w:divBdr>
        <w:top w:val="none" w:sz="0" w:space="0" w:color="auto"/>
        <w:left w:val="none" w:sz="0" w:space="0" w:color="auto"/>
        <w:bottom w:val="none" w:sz="0" w:space="0" w:color="auto"/>
        <w:right w:val="none" w:sz="0" w:space="0" w:color="auto"/>
      </w:divBdr>
    </w:div>
    <w:div w:id="62487469">
      <w:bodyDiv w:val="1"/>
      <w:marLeft w:val="0"/>
      <w:marRight w:val="0"/>
      <w:marTop w:val="0"/>
      <w:marBottom w:val="0"/>
      <w:divBdr>
        <w:top w:val="none" w:sz="0" w:space="0" w:color="auto"/>
        <w:left w:val="none" w:sz="0" w:space="0" w:color="auto"/>
        <w:bottom w:val="none" w:sz="0" w:space="0" w:color="auto"/>
        <w:right w:val="none" w:sz="0" w:space="0" w:color="auto"/>
      </w:divBdr>
    </w:div>
    <w:div w:id="344719537">
      <w:bodyDiv w:val="1"/>
      <w:marLeft w:val="0"/>
      <w:marRight w:val="0"/>
      <w:marTop w:val="0"/>
      <w:marBottom w:val="0"/>
      <w:divBdr>
        <w:top w:val="none" w:sz="0" w:space="0" w:color="auto"/>
        <w:left w:val="none" w:sz="0" w:space="0" w:color="auto"/>
        <w:bottom w:val="none" w:sz="0" w:space="0" w:color="auto"/>
        <w:right w:val="none" w:sz="0" w:space="0" w:color="auto"/>
      </w:divBdr>
    </w:div>
    <w:div w:id="383529223">
      <w:bodyDiv w:val="1"/>
      <w:marLeft w:val="0"/>
      <w:marRight w:val="0"/>
      <w:marTop w:val="0"/>
      <w:marBottom w:val="0"/>
      <w:divBdr>
        <w:top w:val="none" w:sz="0" w:space="0" w:color="auto"/>
        <w:left w:val="none" w:sz="0" w:space="0" w:color="auto"/>
        <w:bottom w:val="none" w:sz="0" w:space="0" w:color="auto"/>
        <w:right w:val="none" w:sz="0" w:space="0" w:color="auto"/>
      </w:divBdr>
    </w:div>
    <w:div w:id="449477517">
      <w:bodyDiv w:val="1"/>
      <w:marLeft w:val="0"/>
      <w:marRight w:val="0"/>
      <w:marTop w:val="0"/>
      <w:marBottom w:val="0"/>
      <w:divBdr>
        <w:top w:val="none" w:sz="0" w:space="0" w:color="auto"/>
        <w:left w:val="none" w:sz="0" w:space="0" w:color="auto"/>
        <w:bottom w:val="none" w:sz="0" w:space="0" w:color="auto"/>
        <w:right w:val="none" w:sz="0" w:space="0" w:color="auto"/>
      </w:divBdr>
      <w:divsChild>
        <w:div w:id="787969597">
          <w:marLeft w:val="0"/>
          <w:marRight w:val="0"/>
          <w:marTop w:val="0"/>
          <w:marBottom w:val="0"/>
          <w:divBdr>
            <w:top w:val="none" w:sz="0" w:space="0" w:color="auto"/>
            <w:left w:val="none" w:sz="0" w:space="0" w:color="auto"/>
            <w:bottom w:val="none" w:sz="0" w:space="0" w:color="auto"/>
            <w:right w:val="none" w:sz="0" w:space="0" w:color="auto"/>
          </w:divBdr>
          <w:divsChild>
            <w:div w:id="1444225891">
              <w:marLeft w:val="0"/>
              <w:marRight w:val="0"/>
              <w:marTop w:val="0"/>
              <w:marBottom w:val="0"/>
              <w:divBdr>
                <w:top w:val="none" w:sz="0" w:space="0" w:color="auto"/>
                <w:left w:val="none" w:sz="0" w:space="0" w:color="auto"/>
                <w:bottom w:val="none" w:sz="0" w:space="0" w:color="auto"/>
                <w:right w:val="none" w:sz="0" w:space="0" w:color="auto"/>
              </w:divBdr>
              <w:divsChild>
                <w:div w:id="1248882968">
                  <w:marLeft w:val="0"/>
                  <w:marRight w:val="0"/>
                  <w:marTop w:val="0"/>
                  <w:marBottom w:val="0"/>
                  <w:divBdr>
                    <w:top w:val="none" w:sz="0" w:space="0" w:color="auto"/>
                    <w:left w:val="none" w:sz="0" w:space="0" w:color="auto"/>
                    <w:bottom w:val="none" w:sz="0" w:space="0" w:color="auto"/>
                    <w:right w:val="none" w:sz="0" w:space="0" w:color="auto"/>
                  </w:divBdr>
                  <w:divsChild>
                    <w:div w:id="130246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467181">
      <w:bodyDiv w:val="1"/>
      <w:marLeft w:val="0"/>
      <w:marRight w:val="0"/>
      <w:marTop w:val="0"/>
      <w:marBottom w:val="0"/>
      <w:divBdr>
        <w:top w:val="none" w:sz="0" w:space="0" w:color="auto"/>
        <w:left w:val="none" w:sz="0" w:space="0" w:color="auto"/>
        <w:bottom w:val="none" w:sz="0" w:space="0" w:color="auto"/>
        <w:right w:val="none" w:sz="0" w:space="0" w:color="auto"/>
      </w:divBdr>
    </w:div>
    <w:div w:id="511921626">
      <w:bodyDiv w:val="1"/>
      <w:marLeft w:val="0"/>
      <w:marRight w:val="0"/>
      <w:marTop w:val="0"/>
      <w:marBottom w:val="0"/>
      <w:divBdr>
        <w:top w:val="none" w:sz="0" w:space="0" w:color="auto"/>
        <w:left w:val="none" w:sz="0" w:space="0" w:color="auto"/>
        <w:bottom w:val="none" w:sz="0" w:space="0" w:color="auto"/>
        <w:right w:val="none" w:sz="0" w:space="0" w:color="auto"/>
      </w:divBdr>
      <w:divsChild>
        <w:div w:id="960913672">
          <w:marLeft w:val="0"/>
          <w:marRight w:val="0"/>
          <w:marTop w:val="0"/>
          <w:marBottom w:val="0"/>
          <w:divBdr>
            <w:top w:val="none" w:sz="0" w:space="0" w:color="auto"/>
            <w:left w:val="none" w:sz="0" w:space="0" w:color="auto"/>
            <w:bottom w:val="none" w:sz="0" w:space="0" w:color="auto"/>
            <w:right w:val="none" w:sz="0" w:space="0" w:color="auto"/>
          </w:divBdr>
          <w:divsChild>
            <w:div w:id="1112281284">
              <w:marLeft w:val="0"/>
              <w:marRight w:val="0"/>
              <w:marTop w:val="0"/>
              <w:marBottom w:val="0"/>
              <w:divBdr>
                <w:top w:val="none" w:sz="0" w:space="0" w:color="auto"/>
                <w:left w:val="none" w:sz="0" w:space="0" w:color="auto"/>
                <w:bottom w:val="none" w:sz="0" w:space="0" w:color="auto"/>
                <w:right w:val="none" w:sz="0" w:space="0" w:color="auto"/>
              </w:divBdr>
              <w:divsChild>
                <w:div w:id="88834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509829">
      <w:bodyDiv w:val="1"/>
      <w:marLeft w:val="0"/>
      <w:marRight w:val="0"/>
      <w:marTop w:val="0"/>
      <w:marBottom w:val="0"/>
      <w:divBdr>
        <w:top w:val="none" w:sz="0" w:space="0" w:color="auto"/>
        <w:left w:val="none" w:sz="0" w:space="0" w:color="auto"/>
        <w:bottom w:val="none" w:sz="0" w:space="0" w:color="auto"/>
        <w:right w:val="none" w:sz="0" w:space="0" w:color="auto"/>
      </w:divBdr>
    </w:div>
    <w:div w:id="610741050">
      <w:bodyDiv w:val="1"/>
      <w:marLeft w:val="0"/>
      <w:marRight w:val="0"/>
      <w:marTop w:val="0"/>
      <w:marBottom w:val="0"/>
      <w:divBdr>
        <w:top w:val="none" w:sz="0" w:space="0" w:color="auto"/>
        <w:left w:val="none" w:sz="0" w:space="0" w:color="auto"/>
        <w:bottom w:val="none" w:sz="0" w:space="0" w:color="auto"/>
        <w:right w:val="none" w:sz="0" w:space="0" w:color="auto"/>
      </w:divBdr>
      <w:divsChild>
        <w:div w:id="632516940">
          <w:marLeft w:val="0"/>
          <w:marRight w:val="0"/>
          <w:marTop w:val="0"/>
          <w:marBottom w:val="0"/>
          <w:divBdr>
            <w:top w:val="none" w:sz="0" w:space="0" w:color="auto"/>
            <w:left w:val="none" w:sz="0" w:space="0" w:color="auto"/>
            <w:bottom w:val="none" w:sz="0" w:space="0" w:color="auto"/>
            <w:right w:val="none" w:sz="0" w:space="0" w:color="auto"/>
          </w:divBdr>
          <w:divsChild>
            <w:div w:id="1068964300">
              <w:marLeft w:val="0"/>
              <w:marRight w:val="0"/>
              <w:marTop w:val="0"/>
              <w:marBottom w:val="0"/>
              <w:divBdr>
                <w:top w:val="none" w:sz="0" w:space="0" w:color="auto"/>
                <w:left w:val="none" w:sz="0" w:space="0" w:color="auto"/>
                <w:bottom w:val="none" w:sz="0" w:space="0" w:color="auto"/>
                <w:right w:val="none" w:sz="0" w:space="0" w:color="auto"/>
              </w:divBdr>
              <w:divsChild>
                <w:div w:id="591091276">
                  <w:marLeft w:val="0"/>
                  <w:marRight w:val="0"/>
                  <w:marTop w:val="0"/>
                  <w:marBottom w:val="0"/>
                  <w:divBdr>
                    <w:top w:val="none" w:sz="0" w:space="0" w:color="auto"/>
                    <w:left w:val="none" w:sz="0" w:space="0" w:color="auto"/>
                    <w:bottom w:val="none" w:sz="0" w:space="0" w:color="auto"/>
                    <w:right w:val="none" w:sz="0" w:space="0" w:color="auto"/>
                  </w:divBdr>
                  <w:divsChild>
                    <w:div w:id="52633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553703">
      <w:bodyDiv w:val="1"/>
      <w:marLeft w:val="0"/>
      <w:marRight w:val="0"/>
      <w:marTop w:val="0"/>
      <w:marBottom w:val="0"/>
      <w:divBdr>
        <w:top w:val="none" w:sz="0" w:space="0" w:color="auto"/>
        <w:left w:val="none" w:sz="0" w:space="0" w:color="auto"/>
        <w:bottom w:val="none" w:sz="0" w:space="0" w:color="auto"/>
        <w:right w:val="none" w:sz="0" w:space="0" w:color="auto"/>
      </w:divBdr>
    </w:div>
    <w:div w:id="657346851">
      <w:bodyDiv w:val="1"/>
      <w:marLeft w:val="0"/>
      <w:marRight w:val="0"/>
      <w:marTop w:val="0"/>
      <w:marBottom w:val="0"/>
      <w:divBdr>
        <w:top w:val="none" w:sz="0" w:space="0" w:color="auto"/>
        <w:left w:val="none" w:sz="0" w:space="0" w:color="auto"/>
        <w:bottom w:val="none" w:sz="0" w:space="0" w:color="auto"/>
        <w:right w:val="none" w:sz="0" w:space="0" w:color="auto"/>
      </w:divBdr>
    </w:div>
    <w:div w:id="830027626">
      <w:bodyDiv w:val="1"/>
      <w:marLeft w:val="0"/>
      <w:marRight w:val="0"/>
      <w:marTop w:val="0"/>
      <w:marBottom w:val="0"/>
      <w:divBdr>
        <w:top w:val="none" w:sz="0" w:space="0" w:color="auto"/>
        <w:left w:val="none" w:sz="0" w:space="0" w:color="auto"/>
        <w:bottom w:val="none" w:sz="0" w:space="0" w:color="auto"/>
        <w:right w:val="none" w:sz="0" w:space="0" w:color="auto"/>
      </w:divBdr>
    </w:div>
    <w:div w:id="916397609">
      <w:bodyDiv w:val="1"/>
      <w:marLeft w:val="0"/>
      <w:marRight w:val="0"/>
      <w:marTop w:val="0"/>
      <w:marBottom w:val="0"/>
      <w:divBdr>
        <w:top w:val="none" w:sz="0" w:space="0" w:color="auto"/>
        <w:left w:val="none" w:sz="0" w:space="0" w:color="auto"/>
        <w:bottom w:val="none" w:sz="0" w:space="0" w:color="auto"/>
        <w:right w:val="none" w:sz="0" w:space="0" w:color="auto"/>
      </w:divBdr>
    </w:div>
    <w:div w:id="1017780451">
      <w:bodyDiv w:val="1"/>
      <w:marLeft w:val="0"/>
      <w:marRight w:val="0"/>
      <w:marTop w:val="0"/>
      <w:marBottom w:val="0"/>
      <w:divBdr>
        <w:top w:val="none" w:sz="0" w:space="0" w:color="auto"/>
        <w:left w:val="none" w:sz="0" w:space="0" w:color="auto"/>
        <w:bottom w:val="none" w:sz="0" w:space="0" w:color="auto"/>
        <w:right w:val="none" w:sz="0" w:space="0" w:color="auto"/>
      </w:divBdr>
      <w:divsChild>
        <w:div w:id="1453785520">
          <w:marLeft w:val="0"/>
          <w:marRight w:val="0"/>
          <w:marTop w:val="0"/>
          <w:marBottom w:val="0"/>
          <w:divBdr>
            <w:top w:val="none" w:sz="0" w:space="0" w:color="auto"/>
            <w:left w:val="none" w:sz="0" w:space="0" w:color="auto"/>
            <w:bottom w:val="none" w:sz="0" w:space="0" w:color="auto"/>
            <w:right w:val="none" w:sz="0" w:space="0" w:color="auto"/>
          </w:divBdr>
          <w:divsChild>
            <w:div w:id="360593874">
              <w:marLeft w:val="0"/>
              <w:marRight w:val="0"/>
              <w:marTop w:val="0"/>
              <w:marBottom w:val="0"/>
              <w:divBdr>
                <w:top w:val="none" w:sz="0" w:space="0" w:color="auto"/>
                <w:left w:val="none" w:sz="0" w:space="0" w:color="auto"/>
                <w:bottom w:val="none" w:sz="0" w:space="0" w:color="auto"/>
                <w:right w:val="none" w:sz="0" w:space="0" w:color="auto"/>
              </w:divBdr>
              <w:divsChild>
                <w:div w:id="186432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257249">
      <w:bodyDiv w:val="1"/>
      <w:marLeft w:val="0"/>
      <w:marRight w:val="0"/>
      <w:marTop w:val="0"/>
      <w:marBottom w:val="0"/>
      <w:divBdr>
        <w:top w:val="none" w:sz="0" w:space="0" w:color="auto"/>
        <w:left w:val="none" w:sz="0" w:space="0" w:color="auto"/>
        <w:bottom w:val="none" w:sz="0" w:space="0" w:color="auto"/>
        <w:right w:val="none" w:sz="0" w:space="0" w:color="auto"/>
      </w:divBdr>
    </w:div>
    <w:div w:id="1129057281">
      <w:bodyDiv w:val="1"/>
      <w:marLeft w:val="0"/>
      <w:marRight w:val="0"/>
      <w:marTop w:val="0"/>
      <w:marBottom w:val="0"/>
      <w:divBdr>
        <w:top w:val="none" w:sz="0" w:space="0" w:color="auto"/>
        <w:left w:val="none" w:sz="0" w:space="0" w:color="auto"/>
        <w:bottom w:val="none" w:sz="0" w:space="0" w:color="auto"/>
        <w:right w:val="none" w:sz="0" w:space="0" w:color="auto"/>
      </w:divBdr>
    </w:div>
    <w:div w:id="1216310912">
      <w:bodyDiv w:val="1"/>
      <w:marLeft w:val="0"/>
      <w:marRight w:val="0"/>
      <w:marTop w:val="0"/>
      <w:marBottom w:val="0"/>
      <w:divBdr>
        <w:top w:val="none" w:sz="0" w:space="0" w:color="auto"/>
        <w:left w:val="none" w:sz="0" w:space="0" w:color="auto"/>
        <w:bottom w:val="none" w:sz="0" w:space="0" w:color="auto"/>
        <w:right w:val="none" w:sz="0" w:space="0" w:color="auto"/>
      </w:divBdr>
    </w:div>
    <w:div w:id="1259294470">
      <w:bodyDiv w:val="1"/>
      <w:marLeft w:val="0"/>
      <w:marRight w:val="0"/>
      <w:marTop w:val="0"/>
      <w:marBottom w:val="0"/>
      <w:divBdr>
        <w:top w:val="none" w:sz="0" w:space="0" w:color="auto"/>
        <w:left w:val="none" w:sz="0" w:space="0" w:color="auto"/>
        <w:bottom w:val="none" w:sz="0" w:space="0" w:color="auto"/>
        <w:right w:val="none" w:sz="0" w:space="0" w:color="auto"/>
      </w:divBdr>
    </w:div>
    <w:div w:id="1280724158">
      <w:bodyDiv w:val="1"/>
      <w:marLeft w:val="0"/>
      <w:marRight w:val="0"/>
      <w:marTop w:val="0"/>
      <w:marBottom w:val="0"/>
      <w:divBdr>
        <w:top w:val="none" w:sz="0" w:space="0" w:color="auto"/>
        <w:left w:val="none" w:sz="0" w:space="0" w:color="auto"/>
        <w:bottom w:val="none" w:sz="0" w:space="0" w:color="auto"/>
        <w:right w:val="none" w:sz="0" w:space="0" w:color="auto"/>
      </w:divBdr>
      <w:divsChild>
        <w:div w:id="69154418">
          <w:marLeft w:val="0"/>
          <w:marRight w:val="0"/>
          <w:marTop w:val="0"/>
          <w:marBottom w:val="0"/>
          <w:divBdr>
            <w:top w:val="none" w:sz="0" w:space="0" w:color="auto"/>
            <w:left w:val="none" w:sz="0" w:space="0" w:color="auto"/>
            <w:bottom w:val="none" w:sz="0" w:space="0" w:color="auto"/>
            <w:right w:val="none" w:sz="0" w:space="0" w:color="auto"/>
          </w:divBdr>
          <w:divsChild>
            <w:div w:id="1373387637">
              <w:marLeft w:val="0"/>
              <w:marRight w:val="0"/>
              <w:marTop w:val="0"/>
              <w:marBottom w:val="0"/>
              <w:divBdr>
                <w:top w:val="none" w:sz="0" w:space="0" w:color="auto"/>
                <w:left w:val="none" w:sz="0" w:space="0" w:color="auto"/>
                <w:bottom w:val="none" w:sz="0" w:space="0" w:color="auto"/>
                <w:right w:val="none" w:sz="0" w:space="0" w:color="auto"/>
              </w:divBdr>
              <w:divsChild>
                <w:div w:id="754788867">
                  <w:marLeft w:val="0"/>
                  <w:marRight w:val="0"/>
                  <w:marTop w:val="0"/>
                  <w:marBottom w:val="0"/>
                  <w:divBdr>
                    <w:top w:val="none" w:sz="0" w:space="0" w:color="auto"/>
                    <w:left w:val="none" w:sz="0" w:space="0" w:color="auto"/>
                    <w:bottom w:val="none" w:sz="0" w:space="0" w:color="auto"/>
                    <w:right w:val="none" w:sz="0" w:space="0" w:color="auto"/>
                  </w:divBdr>
                  <w:divsChild>
                    <w:div w:id="146276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799404">
      <w:bodyDiv w:val="1"/>
      <w:marLeft w:val="0"/>
      <w:marRight w:val="0"/>
      <w:marTop w:val="0"/>
      <w:marBottom w:val="0"/>
      <w:divBdr>
        <w:top w:val="none" w:sz="0" w:space="0" w:color="auto"/>
        <w:left w:val="none" w:sz="0" w:space="0" w:color="auto"/>
        <w:bottom w:val="none" w:sz="0" w:space="0" w:color="auto"/>
        <w:right w:val="none" w:sz="0" w:space="0" w:color="auto"/>
      </w:divBdr>
    </w:div>
    <w:div w:id="1306933971">
      <w:bodyDiv w:val="1"/>
      <w:marLeft w:val="0"/>
      <w:marRight w:val="0"/>
      <w:marTop w:val="0"/>
      <w:marBottom w:val="0"/>
      <w:divBdr>
        <w:top w:val="none" w:sz="0" w:space="0" w:color="auto"/>
        <w:left w:val="none" w:sz="0" w:space="0" w:color="auto"/>
        <w:bottom w:val="none" w:sz="0" w:space="0" w:color="auto"/>
        <w:right w:val="none" w:sz="0" w:space="0" w:color="auto"/>
      </w:divBdr>
      <w:divsChild>
        <w:div w:id="515507189">
          <w:marLeft w:val="0"/>
          <w:marRight w:val="0"/>
          <w:marTop w:val="0"/>
          <w:marBottom w:val="0"/>
          <w:divBdr>
            <w:top w:val="none" w:sz="0" w:space="0" w:color="auto"/>
            <w:left w:val="none" w:sz="0" w:space="0" w:color="auto"/>
            <w:bottom w:val="none" w:sz="0" w:space="0" w:color="auto"/>
            <w:right w:val="none" w:sz="0" w:space="0" w:color="auto"/>
          </w:divBdr>
          <w:divsChild>
            <w:div w:id="1202133281">
              <w:marLeft w:val="0"/>
              <w:marRight w:val="0"/>
              <w:marTop w:val="0"/>
              <w:marBottom w:val="0"/>
              <w:divBdr>
                <w:top w:val="none" w:sz="0" w:space="0" w:color="auto"/>
                <w:left w:val="none" w:sz="0" w:space="0" w:color="auto"/>
                <w:bottom w:val="none" w:sz="0" w:space="0" w:color="auto"/>
                <w:right w:val="none" w:sz="0" w:space="0" w:color="auto"/>
              </w:divBdr>
              <w:divsChild>
                <w:div w:id="666596389">
                  <w:marLeft w:val="0"/>
                  <w:marRight w:val="0"/>
                  <w:marTop w:val="0"/>
                  <w:marBottom w:val="0"/>
                  <w:divBdr>
                    <w:top w:val="none" w:sz="0" w:space="0" w:color="auto"/>
                    <w:left w:val="none" w:sz="0" w:space="0" w:color="auto"/>
                    <w:bottom w:val="none" w:sz="0" w:space="0" w:color="auto"/>
                    <w:right w:val="none" w:sz="0" w:space="0" w:color="auto"/>
                  </w:divBdr>
                  <w:divsChild>
                    <w:div w:id="73042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240405">
      <w:bodyDiv w:val="1"/>
      <w:marLeft w:val="0"/>
      <w:marRight w:val="0"/>
      <w:marTop w:val="0"/>
      <w:marBottom w:val="0"/>
      <w:divBdr>
        <w:top w:val="none" w:sz="0" w:space="0" w:color="auto"/>
        <w:left w:val="none" w:sz="0" w:space="0" w:color="auto"/>
        <w:bottom w:val="none" w:sz="0" w:space="0" w:color="auto"/>
        <w:right w:val="none" w:sz="0" w:space="0" w:color="auto"/>
      </w:divBdr>
    </w:div>
    <w:div w:id="1360201920">
      <w:bodyDiv w:val="1"/>
      <w:marLeft w:val="0"/>
      <w:marRight w:val="0"/>
      <w:marTop w:val="0"/>
      <w:marBottom w:val="0"/>
      <w:divBdr>
        <w:top w:val="none" w:sz="0" w:space="0" w:color="auto"/>
        <w:left w:val="none" w:sz="0" w:space="0" w:color="auto"/>
        <w:bottom w:val="none" w:sz="0" w:space="0" w:color="auto"/>
        <w:right w:val="none" w:sz="0" w:space="0" w:color="auto"/>
      </w:divBdr>
    </w:div>
    <w:div w:id="1417244838">
      <w:bodyDiv w:val="1"/>
      <w:marLeft w:val="0"/>
      <w:marRight w:val="0"/>
      <w:marTop w:val="0"/>
      <w:marBottom w:val="0"/>
      <w:divBdr>
        <w:top w:val="none" w:sz="0" w:space="0" w:color="auto"/>
        <w:left w:val="none" w:sz="0" w:space="0" w:color="auto"/>
        <w:bottom w:val="none" w:sz="0" w:space="0" w:color="auto"/>
        <w:right w:val="none" w:sz="0" w:space="0" w:color="auto"/>
      </w:divBdr>
      <w:divsChild>
        <w:div w:id="1750695557">
          <w:marLeft w:val="0"/>
          <w:marRight w:val="0"/>
          <w:marTop w:val="0"/>
          <w:marBottom w:val="0"/>
          <w:divBdr>
            <w:top w:val="none" w:sz="0" w:space="0" w:color="auto"/>
            <w:left w:val="none" w:sz="0" w:space="0" w:color="auto"/>
            <w:bottom w:val="none" w:sz="0" w:space="0" w:color="auto"/>
            <w:right w:val="none" w:sz="0" w:space="0" w:color="auto"/>
          </w:divBdr>
          <w:divsChild>
            <w:div w:id="263617073">
              <w:marLeft w:val="0"/>
              <w:marRight w:val="0"/>
              <w:marTop w:val="0"/>
              <w:marBottom w:val="0"/>
              <w:divBdr>
                <w:top w:val="none" w:sz="0" w:space="0" w:color="auto"/>
                <w:left w:val="none" w:sz="0" w:space="0" w:color="auto"/>
                <w:bottom w:val="none" w:sz="0" w:space="0" w:color="auto"/>
                <w:right w:val="none" w:sz="0" w:space="0" w:color="auto"/>
              </w:divBdr>
              <w:divsChild>
                <w:div w:id="131139545">
                  <w:marLeft w:val="0"/>
                  <w:marRight w:val="0"/>
                  <w:marTop w:val="0"/>
                  <w:marBottom w:val="0"/>
                  <w:divBdr>
                    <w:top w:val="none" w:sz="0" w:space="0" w:color="auto"/>
                    <w:left w:val="none" w:sz="0" w:space="0" w:color="auto"/>
                    <w:bottom w:val="none" w:sz="0" w:space="0" w:color="auto"/>
                    <w:right w:val="none" w:sz="0" w:space="0" w:color="auto"/>
                  </w:divBdr>
                  <w:divsChild>
                    <w:div w:id="186686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706561">
      <w:bodyDiv w:val="1"/>
      <w:marLeft w:val="0"/>
      <w:marRight w:val="0"/>
      <w:marTop w:val="0"/>
      <w:marBottom w:val="0"/>
      <w:divBdr>
        <w:top w:val="none" w:sz="0" w:space="0" w:color="auto"/>
        <w:left w:val="none" w:sz="0" w:space="0" w:color="auto"/>
        <w:bottom w:val="none" w:sz="0" w:space="0" w:color="auto"/>
        <w:right w:val="none" w:sz="0" w:space="0" w:color="auto"/>
      </w:divBdr>
    </w:div>
    <w:div w:id="1605528065">
      <w:bodyDiv w:val="1"/>
      <w:marLeft w:val="0"/>
      <w:marRight w:val="0"/>
      <w:marTop w:val="0"/>
      <w:marBottom w:val="0"/>
      <w:divBdr>
        <w:top w:val="none" w:sz="0" w:space="0" w:color="auto"/>
        <w:left w:val="none" w:sz="0" w:space="0" w:color="auto"/>
        <w:bottom w:val="none" w:sz="0" w:space="0" w:color="auto"/>
        <w:right w:val="none" w:sz="0" w:space="0" w:color="auto"/>
      </w:divBdr>
      <w:divsChild>
        <w:div w:id="756950314">
          <w:marLeft w:val="0"/>
          <w:marRight w:val="0"/>
          <w:marTop w:val="0"/>
          <w:marBottom w:val="0"/>
          <w:divBdr>
            <w:top w:val="none" w:sz="0" w:space="0" w:color="auto"/>
            <w:left w:val="none" w:sz="0" w:space="0" w:color="auto"/>
            <w:bottom w:val="none" w:sz="0" w:space="0" w:color="auto"/>
            <w:right w:val="none" w:sz="0" w:space="0" w:color="auto"/>
          </w:divBdr>
          <w:divsChild>
            <w:div w:id="178158595">
              <w:marLeft w:val="0"/>
              <w:marRight w:val="0"/>
              <w:marTop w:val="0"/>
              <w:marBottom w:val="0"/>
              <w:divBdr>
                <w:top w:val="none" w:sz="0" w:space="0" w:color="auto"/>
                <w:left w:val="none" w:sz="0" w:space="0" w:color="auto"/>
                <w:bottom w:val="none" w:sz="0" w:space="0" w:color="auto"/>
                <w:right w:val="none" w:sz="0" w:space="0" w:color="auto"/>
              </w:divBdr>
              <w:divsChild>
                <w:div w:id="1409495434">
                  <w:marLeft w:val="0"/>
                  <w:marRight w:val="0"/>
                  <w:marTop w:val="0"/>
                  <w:marBottom w:val="0"/>
                  <w:divBdr>
                    <w:top w:val="none" w:sz="0" w:space="0" w:color="auto"/>
                    <w:left w:val="none" w:sz="0" w:space="0" w:color="auto"/>
                    <w:bottom w:val="none" w:sz="0" w:space="0" w:color="auto"/>
                    <w:right w:val="none" w:sz="0" w:space="0" w:color="auto"/>
                  </w:divBdr>
                  <w:divsChild>
                    <w:div w:id="113410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408829">
      <w:bodyDiv w:val="1"/>
      <w:marLeft w:val="0"/>
      <w:marRight w:val="0"/>
      <w:marTop w:val="0"/>
      <w:marBottom w:val="0"/>
      <w:divBdr>
        <w:top w:val="none" w:sz="0" w:space="0" w:color="auto"/>
        <w:left w:val="none" w:sz="0" w:space="0" w:color="auto"/>
        <w:bottom w:val="none" w:sz="0" w:space="0" w:color="auto"/>
        <w:right w:val="none" w:sz="0" w:space="0" w:color="auto"/>
      </w:divBdr>
    </w:div>
    <w:div w:id="1934781377">
      <w:bodyDiv w:val="1"/>
      <w:marLeft w:val="0"/>
      <w:marRight w:val="0"/>
      <w:marTop w:val="0"/>
      <w:marBottom w:val="0"/>
      <w:divBdr>
        <w:top w:val="none" w:sz="0" w:space="0" w:color="auto"/>
        <w:left w:val="none" w:sz="0" w:space="0" w:color="auto"/>
        <w:bottom w:val="none" w:sz="0" w:space="0" w:color="auto"/>
        <w:right w:val="none" w:sz="0" w:space="0" w:color="auto"/>
      </w:divBdr>
    </w:div>
    <w:div w:id="1971086197">
      <w:bodyDiv w:val="1"/>
      <w:marLeft w:val="0"/>
      <w:marRight w:val="0"/>
      <w:marTop w:val="0"/>
      <w:marBottom w:val="0"/>
      <w:divBdr>
        <w:top w:val="none" w:sz="0" w:space="0" w:color="auto"/>
        <w:left w:val="none" w:sz="0" w:space="0" w:color="auto"/>
        <w:bottom w:val="none" w:sz="0" w:space="0" w:color="auto"/>
        <w:right w:val="none" w:sz="0" w:space="0" w:color="auto"/>
      </w:divBdr>
    </w:div>
    <w:div w:id="2063748543">
      <w:bodyDiv w:val="1"/>
      <w:marLeft w:val="0"/>
      <w:marRight w:val="0"/>
      <w:marTop w:val="0"/>
      <w:marBottom w:val="0"/>
      <w:divBdr>
        <w:top w:val="none" w:sz="0" w:space="0" w:color="auto"/>
        <w:left w:val="none" w:sz="0" w:space="0" w:color="auto"/>
        <w:bottom w:val="none" w:sz="0" w:space="0" w:color="auto"/>
        <w:right w:val="none" w:sz="0" w:space="0" w:color="auto"/>
      </w:divBdr>
    </w:div>
    <w:div w:id="2113285382">
      <w:bodyDiv w:val="1"/>
      <w:marLeft w:val="0"/>
      <w:marRight w:val="0"/>
      <w:marTop w:val="0"/>
      <w:marBottom w:val="0"/>
      <w:divBdr>
        <w:top w:val="none" w:sz="0" w:space="0" w:color="auto"/>
        <w:left w:val="none" w:sz="0" w:space="0" w:color="auto"/>
        <w:bottom w:val="none" w:sz="0" w:space="0" w:color="auto"/>
        <w:right w:val="none" w:sz="0" w:space="0" w:color="auto"/>
      </w:divBdr>
    </w:div>
    <w:div w:id="2134932581">
      <w:bodyDiv w:val="1"/>
      <w:marLeft w:val="0"/>
      <w:marRight w:val="0"/>
      <w:marTop w:val="0"/>
      <w:marBottom w:val="0"/>
      <w:divBdr>
        <w:top w:val="none" w:sz="0" w:space="0" w:color="auto"/>
        <w:left w:val="none" w:sz="0" w:space="0" w:color="auto"/>
        <w:bottom w:val="none" w:sz="0" w:space="0" w:color="auto"/>
        <w:right w:val="none" w:sz="0" w:space="0" w:color="auto"/>
      </w:divBdr>
      <w:divsChild>
        <w:div w:id="1438677617">
          <w:marLeft w:val="0"/>
          <w:marRight w:val="0"/>
          <w:marTop w:val="0"/>
          <w:marBottom w:val="0"/>
          <w:divBdr>
            <w:top w:val="none" w:sz="0" w:space="0" w:color="auto"/>
            <w:left w:val="none" w:sz="0" w:space="0" w:color="auto"/>
            <w:bottom w:val="none" w:sz="0" w:space="0" w:color="auto"/>
            <w:right w:val="none" w:sz="0" w:space="0" w:color="auto"/>
          </w:divBdr>
          <w:divsChild>
            <w:div w:id="543490387">
              <w:marLeft w:val="0"/>
              <w:marRight w:val="0"/>
              <w:marTop w:val="0"/>
              <w:marBottom w:val="0"/>
              <w:divBdr>
                <w:top w:val="none" w:sz="0" w:space="0" w:color="auto"/>
                <w:left w:val="none" w:sz="0" w:space="0" w:color="auto"/>
                <w:bottom w:val="none" w:sz="0" w:space="0" w:color="auto"/>
                <w:right w:val="none" w:sz="0" w:space="0" w:color="auto"/>
              </w:divBdr>
              <w:divsChild>
                <w:div w:id="1394814736">
                  <w:marLeft w:val="0"/>
                  <w:marRight w:val="0"/>
                  <w:marTop w:val="0"/>
                  <w:marBottom w:val="0"/>
                  <w:divBdr>
                    <w:top w:val="none" w:sz="0" w:space="0" w:color="auto"/>
                    <w:left w:val="none" w:sz="0" w:space="0" w:color="auto"/>
                    <w:bottom w:val="none" w:sz="0" w:space="0" w:color="auto"/>
                    <w:right w:val="none" w:sz="0" w:space="0" w:color="auto"/>
                  </w:divBdr>
                  <w:divsChild>
                    <w:div w:id="51565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pytorch.org/" TargetMode="External"/><Relationship Id="rId26" Type="http://schemas.openxmlformats.org/officeDocument/2006/relationships/image" Target="media/image7.png"/><Relationship Id="rId21" Type="http://schemas.openxmlformats.org/officeDocument/2006/relationships/image" Target="media/image4.png"/><Relationship Id="rId34" Type="http://schemas.openxmlformats.org/officeDocument/2006/relationships/hyperlink" Target="https://arxiv.org/abs/1608.03983" TargetMode="External"/><Relationship Id="rId7" Type="http://schemas.openxmlformats.org/officeDocument/2006/relationships/hyperlink" Target="https://www.kaggle.com/c/dog-breed-identification" TargetMode="External"/><Relationship Id="rId12" Type="http://schemas.openxmlformats.org/officeDocument/2006/relationships/hyperlink" Target="https://www.kaggle.com/nih-chest-xrays/data" TargetMode="External"/><Relationship Id="rId17" Type="http://schemas.openxmlformats.org/officeDocument/2006/relationships/hyperlink" Target="https://github.com/fastai/fastai" TargetMode="External"/><Relationship Id="rId25" Type="http://schemas.openxmlformats.org/officeDocument/2006/relationships/image" Target="media/image6.png"/><Relationship Id="rId33" Type="http://schemas.openxmlformats.org/officeDocument/2006/relationships/hyperlink" Target="https://lukeoakdenrayner.wordpress.com/2017/12/18/the-chestxray14-dataset-problems/" TargetMode="Externa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hyperlink" Target="https://arxiv.org/abs/1608.03983" TargetMode="External"/><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bendidi/X-ray-classification" TargetMode="External"/><Relationship Id="rId24" Type="http://schemas.openxmlformats.org/officeDocument/2006/relationships/hyperlink" Target="https://arxiv.org/pdf/1311.2901.pdf" TargetMode="External"/><Relationship Id="rId32" Type="http://schemas.openxmlformats.org/officeDocument/2006/relationships/hyperlink" Target="https://www.kaggle.com/sbernadac/lung-deseases-data-analysis"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kaggle.com/sbernadac/lung-deseases-data-analysis" TargetMode="External"/><Relationship Id="rId23" Type="http://schemas.openxmlformats.org/officeDocument/2006/relationships/hyperlink" Target="https://github.com/facebookresearch/ResNeXt/blob/master/README.md" TargetMode="External"/><Relationship Id="rId28" Type="http://schemas.openxmlformats.org/officeDocument/2006/relationships/hyperlink" Target="https://arxiv.org/pdf/1711.05225.pdf" TargetMode="External"/><Relationship Id="rId36" Type="http://schemas.openxmlformats.org/officeDocument/2006/relationships/fontTable" Target="fontTable.xml"/><Relationship Id="rId10" Type="http://schemas.openxmlformats.org/officeDocument/2006/relationships/hyperlink" Target="https://openi.nlm.nih.gov/gridquery.php?q=&amp;it=x,xg&amp;sub=x&amp;m=1&amp;n=101" TargetMode="External"/><Relationship Id="rId19" Type="http://schemas.openxmlformats.org/officeDocument/2006/relationships/image" Target="media/image3.png"/><Relationship Id="rId31" Type="http://schemas.openxmlformats.org/officeDocument/2006/relationships/hyperlink" Target="https://arxiv.org/pdf/1711.05225.pdf" TargetMode="External"/><Relationship Id="rId4" Type="http://schemas.openxmlformats.org/officeDocument/2006/relationships/webSettings" Target="webSettings.xml"/><Relationship Id="rId9" Type="http://schemas.openxmlformats.org/officeDocument/2006/relationships/hyperlink" Target="https://github.com/gregwchase/nih-chest-xray/blob/master/README.md" TargetMode="External"/><Relationship Id="rId14" Type="http://schemas.openxmlformats.org/officeDocument/2006/relationships/hyperlink" Target="https://lukeoakdenrayner.wordpress.com/2017/12/18/the-chestxray14-dataset-problems/" TargetMode="Externa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hyperlink" Target="http://course.fast.ai/" TargetMode="External"/><Relationship Id="rId35" Type="http://schemas.openxmlformats.org/officeDocument/2006/relationships/hyperlink" Target="https://arxiv.org/pdf/1311.2901.pdf" TargetMode="External"/><Relationship Id="rId8" Type="http://schemas.openxmlformats.org/officeDocument/2006/relationships/hyperlink" Target="https://arxiv.org/pdf/1711.05225.pdf"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377</TotalTime>
  <Pages>10</Pages>
  <Words>1887</Words>
  <Characters>10756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nikitin</dc:creator>
  <cp:keywords/>
  <dc:description/>
  <cp:lastModifiedBy>Alex nikitin</cp:lastModifiedBy>
  <cp:revision>9</cp:revision>
  <dcterms:created xsi:type="dcterms:W3CDTF">2018-03-03T08:40:00Z</dcterms:created>
  <dcterms:modified xsi:type="dcterms:W3CDTF">2018-03-13T07:51:00Z</dcterms:modified>
</cp:coreProperties>
</file>