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2EFD9" w:themeColor="accent6" w:themeTint="33"/>
  <w:body>
    <w:p w14:paraId="31A42589" w14:textId="77777777" w:rsidR="00420AC4" w:rsidRDefault="00420AC4" w:rsidP="00420AC4">
      <w:pPr>
        <w:pStyle w:val="afa"/>
      </w:pPr>
      <w:r>
        <w:rPr>
          <w:rFonts w:hint="eastAsia"/>
        </w:rPr>
        <w:t>科尔施：《马克思主义和哲学》（一）</w:t>
      </w:r>
    </w:p>
    <w:p w14:paraId="0140BAEF" w14:textId="77777777" w:rsidR="00420AC4" w:rsidRDefault="00420AC4" w:rsidP="00420AC4">
      <w:pPr>
        <w:pStyle w:val="a3"/>
      </w:pPr>
      <w:r>
        <w:rPr>
          <w:rFonts w:hint="eastAsia"/>
        </w:rPr>
        <w:t>讲科尔施的《马克思主义和哲学》。这本书的话大家应该不是特别陌生，因为我在导论课上介绍过一点点。还记得我在导论课上是怎么介绍这本书的？西方马克思主义的概念是不是和这本书有一定的关联啊。我在导论课上说这本书和卢卡奇的《历史和阶级意识》两本书共同开创了西方马克思主义思想传统。</w:t>
      </w:r>
      <w:r>
        <w:rPr>
          <w:rFonts w:hint="eastAsia"/>
        </w:rPr>
        <w:t>1924</w:t>
      </w:r>
      <w:r>
        <w:rPr>
          <w:rFonts w:hint="eastAsia"/>
        </w:rPr>
        <w:t>年共产国际第五次代表大会把卢卡奇的《历史与阶级意识》和科尔施的《马克思主义和哲学》共同列为集中批判的对象，也就是说这两本书代表了一种偏离正统的方向。那么是在这个大的背景之下，然后才有了卢卡奇和科尔施两个人对于来自于共产国际批评的完全不同的回应的态度。</w:t>
      </w:r>
    </w:p>
    <w:p w14:paraId="2B502536" w14:textId="77777777" w:rsidR="00420AC4" w:rsidRDefault="00420AC4" w:rsidP="00420AC4">
      <w:pPr>
        <w:pStyle w:val="a3"/>
      </w:pPr>
      <w:r>
        <w:rPr>
          <w:rFonts w:hint="eastAsia"/>
        </w:rPr>
        <w:t>卢卡奇的回应态度是比较复杂的。一方面，他继续坚持自己的一些核心的观点。比如说我们所看到的后来整理出版的这个《尾巴主义和辩证法》（</w:t>
      </w:r>
      <w:r>
        <w:rPr>
          <w:rFonts w:hint="eastAsia"/>
        </w:rPr>
        <w:t>tailism and dialectic</w:t>
      </w:r>
      <w:r>
        <w:rPr>
          <w:rFonts w:hint="eastAsia"/>
        </w:rPr>
        <w:t>）。这是卢卡奇在被批判期间所写下来的系列的文章，所有的这些文章实际上它表达出来的不是让步，不是自我否定，而是对自己在《历史与阶级意识》当中的一些核心观点的坚持。所以我说卢卡奇的回应态度是比较复杂的。一方面他坚持自己的主张，但另外一方面卢卡奇的的确确做了很多次自我批评。如果你读了《历史与阶级意识》的</w:t>
      </w:r>
      <w:r>
        <w:rPr>
          <w:rFonts w:hint="eastAsia"/>
        </w:rPr>
        <w:t>1967</w:t>
      </w:r>
      <w:r>
        <w:rPr>
          <w:rFonts w:hint="eastAsia"/>
        </w:rPr>
        <w:t>年的新版序言你就知道，在</w:t>
      </w:r>
      <w:r>
        <w:rPr>
          <w:rFonts w:hint="eastAsia"/>
        </w:rPr>
        <w:t>1928</w:t>
      </w:r>
      <w:r>
        <w:rPr>
          <w:rFonts w:hint="eastAsia"/>
        </w:rPr>
        <w:t>年以后，卢卡奇在整个政治生涯上遇到了一个非常重要的转折点。</w:t>
      </w:r>
      <w:r>
        <w:rPr>
          <w:rFonts w:hint="eastAsia"/>
        </w:rPr>
        <w:t>1928</w:t>
      </w:r>
      <w:r>
        <w:rPr>
          <w:rFonts w:hint="eastAsia"/>
        </w:rPr>
        <w:t>年卢卡奇化名勃鲁姆，为匈牙利共产党起草了一份纲领，这份纲领叫《勃鲁姆提纲》。这份提纲使得卢卡奇以及卢卡奇所代表的理论道路和政治道路在匈牙利党内和共产国际内部得到了更加严厉的批判。所以在这个背景之下，卢卡奇必须做非常严厉的自我批评。不仅仅是</w:t>
      </w:r>
      <w:r>
        <w:rPr>
          <w:rFonts w:hint="eastAsia"/>
        </w:rPr>
        <w:t>1924</w:t>
      </w:r>
      <w:r>
        <w:rPr>
          <w:rFonts w:hint="eastAsia"/>
        </w:rPr>
        <w:t>年的共产国际第五次代表大会，</w:t>
      </w:r>
      <w:r>
        <w:rPr>
          <w:rFonts w:hint="eastAsia"/>
        </w:rPr>
        <w:t>1928</w:t>
      </w:r>
      <w:r>
        <w:rPr>
          <w:rFonts w:hint="eastAsia"/>
        </w:rPr>
        <w:t>年《勃鲁姆提纲》发表。在此之后卢卡奇一直面临着要做自我批评的窘境。卢卡奇为了保留自己继续留在党内的机会，也就是保留这张入场券，他的确写下了一次又一次的自我批评的文章。</w:t>
      </w:r>
    </w:p>
    <w:p w14:paraId="3CB05FE9" w14:textId="2EAC24DD" w:rsidR="00420AC4" w:rsidRDefault="00420AC4" w:rsidP="00420AC4">
      <w:pPr>
        <w:pStyle w:val="a3"/>
      </w:pPr>
      <w:r>
        <w:rPr>
          <w:rFonts w:hint="eastAsia"/>
        </w:rPr>
        <w:t>科尔施不一样，他在</w:t>
      </w:r>
      <w:r>
        <w:rPr>
          <w:rFonts w:hint="eastAsia"/>
        </w:rPr>
        <w:t>1924</w:t>
      </w:r>
      <w:r>
        <w:rPr>
          <w:rFonts w:hint="eastAsia"/>
        </w:rPr>
        <w:t>年受到严厉批判之后，他就很敏感很集中的这个把自己的注意力转移到对于这个时期在共产国际内部正在进行着的布尔什维克化倾向的反击上。布尔什</w:t>
      </w:r>
      <w:r>
        <w:rPr>
          <w:rFonts w:hint="eastAsia"/>
        </w:rPr>
        <w:lastRenderedPageBreak/>
        <w:t>维克化，实际上在我们中国共产党建立之初也遇到过这个问题。就是你是在这样的一个独特的处境当中成立的共产党。你们国家的共产党所走的路是否和共产国际是遥相呼应，是相一致的。如果不一致，会受到来自组织上的压力。所以对布尔什维克化趋势的阻挡，使得科尔施在反正统的道路上走得越来越远。所以科尔施虽然是德国共产党的主要创始人之一，但是后来他由于反对布尔什维克化运动，等于他在德国共产党内拉起了自己的一个阵营。因为在党内有这样分裂的倾向，科尔施最终被开除出党。所以你就知道，科尔施和卢卡奇在应对布尔什维克化的趋势，在反对这个正统的马克思主义的过程当中，虽然他们俩一开始在理论观点上，在思想主张上几乎是同步的，但是他们的应对方式是不一样的。那我之所以讲这么多，是因为这样的一个反对，才有了后来科尔施</w:t>
      </w:r>
      <w:r w:rsidR="008A46F2">
        <w:rPr>
          <w:rFonts w:hint="eastAsia"/>
        </w:rPr>
        <w:t>发表的</w:t>
      </w:r>
      <w:r>
        <w:rPr>
          <w:rFonts w:hint="eastAsia"/>
        </w:rPr>
        <w:t>《马克思主义和哲学》第二版。</w:t>
      </w:r>
    </w:p>
    <w:p w14:paraId="555C4413" w14:textId="77777777" w:rsidR="00420AC4" w:rsidRDefault="00420AC4" w:rsidP="00420AC4">
      <w:pPr>
        <w:pStyle w:val="a3"/>
      </w:pPr>
      <w:r>
        <w:rPr>
          <w:rFonts w:hint="eastAsia"/>
        </w:rPr>
        <w:t>第二版是发表于</w:t>
      </w:r>
      <w:r>
        <w:rPr>
          <w:rFonts w:hint="eastAsia"/>
        </w:rPr>
        <w:t>1930</w:t>
      </w:r>
      <w:r>
        <w:rPr>
          <w:rFonts w:hint="eastAsia"/>
        </w:rPr>
        <w:t>年，除了有正文还有一个反批评。那么他是在反批评当中才把对正统的马克思主义的批判彻底直接地提点出来。科尔施在反批评当中明确地提出了俄国马克思主义（</w:t>
      </w:r>
      <w:r>
        <w:rPr>
          <w:rFonts w:hint="eastAsia"/>
        </w:rPr>
        <w:t>Russian marxism</w:t>
      </w:r>
      <w:r>
        <w:rPr>
          <w:rFonts w:hint="eastAsia"/>
        </w:rPr>
        <w:t>）和西方马克思主义（</w:t>
      </w:r>
      <w:r>
        <w:rPr>
          <w:rFonts w:hint="eastAsia"/>
        </w:rPr>
        <w:t>Western communism</w:t>
      </w:r>
      <w:r>
        <w:rPr>
          <w:rFonts w:hint="eastAsia"/>
        </w:rPr>
        <w:t>）这样的两个概念。这是我们所说的西方马克思主义概念的最初源头。然后接下来的话就是梅洛—庞蒂的《辩证法的历险》、佩里安德森的《西方马克思主义的探讨》，然后逐渐把西方马克思主义这个概念固定住，把它的内涵把它充实起来。所以我说你们应该对这本书并不是特别陌生，因为我在导论课上为了交代西方马克思主义这个概念的缘起，交代过这本书。</w:t>
      </w:r>
    </w:p>
    <w:p w14:paraId="4FAC6791" w14:textId="77777777" w:rsidR="00420AC4" w:rsidRDefault="00420AC4" w:rsidP="00420AC4">
      <w:pPr>
        <w:pStyle w:val="a3"/>
      </w:pPr>
      <w:r>
        <w:rPr>
          <w:rFonts w:hint="eastAsia"/>
        </w:rPr>
        <w:t>那么你如果知道了这样的一本书在当时的处境，大体上你脑海当中会萦绕一些问题。这个问题首先是科尔施在这个时候在什么意义之上和卢卡奇的思想是相互参照，内在一致的。但是你去读《历史与阶级意识》，和你去读《马克思主义和哲学》，你读下来的第一印象，它俩隔着十万八千里。因为卢卡奇的《历史与阶级意识》真正吸引你的是它的物化理论，是它对工人的那样的一种生存境况的批判性的分析。但如果你带着这样的一个阅读兴趣去读科尔施的《马克思主义和哲学》，你发现在科尔施的《马克思主义和哲学》当中，没有对社会现实直接的讨论。</w:t>
      </w:r>
    </w:p>
    <w:p w14:paraId="46D40ADA" w14:textId="413587B9" w:rsidR="00420AC4" w:rsidRDefault="00420AC4" w:rsidP="00BC47F8">
      <w:pPr>
        <w:pStyle w:val="a3"/>
      </w:pPr>
      <w:r>
        <w:rPr>
          <w:rFonts w:hint="eastAsia"/>
        </w:rPr>
        <w:t>所以他的理论看起来好像和卢卡奇的理论有极大的差异。那在这个背景之下我们要去问，他和卢卡奇思想的一致性究竟在哪里，这是第一个问题。卢卡奇在《历史与阶级意识》中实际上讲的是革命中的阶级意识问题。那么我们看同年出版的《马克思主义和哲学》，这本书最重要的概念是什么，是哲学。那么卢卡奇讲的阶级意识（</w:t>
      </w:r>
      <w:r>
        <w:rPr>
          <w:rFonts w:hint="eastAsia"/>
        </w:rPr>
        <w:t>class consciousness</w:t>
      </w:r>
      <w:r>
        <w:rPr>
          <w:rFonts w:hint="eastAsia"/>
        </w:rPr>
        <w:t>）和这里讲的哲学，它们所针对的究竟是怎样的现实难题，就是我们去理解两本书的内在一致的一个非常重要的线索。</w:t>
      </w:r>
    </w:p>
    <w:p w14:paraId="4FB11F8A" w14:textId="77777777" w:rsidR="00420AC4" w:rsidRDefault="00420AC4" w:rsidP="00420AC4">
      <w:pPr>
        <w:pStyle w:val="a3"/>
      </w:pPr>
      <w:r>
        <w:rPr>
          <w:rFonts w:hint="eastAsia"/>
        </w:rPr>
        <w:lastRenderedPageBreak/>
        <w:t>有了这第一个问题之后然后接下来就是第二个问题：既然科尔施所做出的对于马克思主义的辩证法的这样的一个独特解读遭到了批判，那么他究竟如何能够回应来自于第二和第三国际对于这种非常独特的阐释道路的严厉批判？这个回应中他在坚持什么，他如何去进一步的去揭示正统的马克思主义的错误，这是我们所说的《反批评》的要点。所以《马克思主义和哲学》中正文的要点在于讲革命中的哲学问题，就好像卢卡奇的《历史与阶级意识》讲革命中的阶级意识问题一样，当然他把阶级意识和政党问题合二为一。</w:t>
      </w:r>
    </w:p>
    <w:p w14:paraId="5913E2DF" w14:textId="77777777" w:rsidR="00420AC4" w:rsidRDefault="00420AC4" w:rsidP="00420AC4">
      <w:pPr>
        <w:pStyle w:val="a3"/>
      </w:pPr>
      <w:r>
        <w:rPr>
          <w:rFonts w:hint="eastAsia"/>
        </w:rPr>
        <w:t>那么《反批评》一文的要点在于去讲正统的马克思主义的问题究竟何在。所以它们都用正统马克思主义，但正统马克思主义这个概念实际上在他们的文本中完全不一样。卢卡奇是去抢正统的地位，所以他在《历史和阶级意识》当中收录了一篇文章《什么是正统的马克思主义》。就是说第二国际的思想家认为自己是马克思主义的正统，但卢卡奇不认，并且说我这里才是马克思主义的正统。</w:t>
      </w:r>
    </w:p>
    <w:p w14:paraId="6AF37ADF" w14:textId="77777777" w:rsidR="00420AC4" w:rsidRDefault="00420AC4" w:rsidP="00420AC4">
      <w:pPr>
        <w:pStyle w:val="a3"/>
      </w:pPr>
      <w:r>
        <w:rPr>
          <w:rFonts w:hint="eastAsia"/>
        </w:rPr>
        <w:t>科尔施由于在整个的这个过程当中一直遭遇到来自正统的马克思主义的批判，所以科尔施再去用正统的马克思主义的时候就已经非常明确了。我“承认”你是正统，但是你为什么只能够标榜着一个正统来挽救自己——就只能够通过声称自己的正统地位来去确立自己是马克思主义的政党，除此之外别无其他。你的问题究竟在哪，你的缺陷究竟在哪，你的错误到底有多么深重，这是《反批评》。所以反批评的要害不在于从正面去解马克思主义，而在于去揭示正统马克思主义的错误。</w:t>
      </w:r>
    </w:p>
    <w:p w14:paraId="19BDB280" w14:textId="39A9B01A" w:rsidR="00420AC4" w:rsidRDefault="00420AC4" w:rsidP="00420AC4">
      <w:pPr>
        <w:pStyle w:val="a3"/>
      </w:pPr>
      <w:r>
        <w:rPr>
          <w:rFonts w:hint="eastAsia"/>
        </w:rPr>
        <w:t>这个时候的正统的马克思主义已经不仅仅指第二国际，也包括第三国际。那也就是说</w:t>
      </w:r>
      <w:r>
        <w:rPr>
          <w:rFonts w:hint="eastAsia"/>
        </w:rPr>
        <w:t>1923</w:t>
      </w:r>
      <w:r>
        <w:rPr>
          <w:rFonts w:hint="eastAsia"/>
        </w:rPr>
        <w:t>年的《历史和阶级意识》以及</w:t>
      </w:r>
      <w:r>
        <w:rPr>
          <w:rFonts w:hint="eastAsia"/>
        </w:rPr>
        <w:t>1923</w:t>
      </w:r>
      <w:r>
        <w:rPr>
          <w:rFonts w:hint="eastAsia"/>
        </w:rPr>
        <w:t>年的《马克思主义和哲学》实际上在对于列宁的思想的态度上还是基本上是认可的。但是到科尔施去写</w:t>
      </w:r>
      <w:r>
        <w:rPr>
          <w:rFonts w:hint="eastAsia"/>
        </w:rPr>
        <w:t>1930</w:t>
      </w:r>
      <w:r>
        <w:rPr>
          <w:rFonts w:hint="eastAsia"/>
        </w:rPr>
        <w:t>年的《反批评》的时候，他已经转变了对于第三国际的态度。他所批评的正统的马克思主义不仅包括第二国际而且包括第三国际。这是我们要知道的基本的背景。有了这个背景</w:t>
      </w:r>
      <w:r w:rsidR="0002739B">
        <w:rPr>
          <w:rFonts w:hint="eastAsia"/>
        </w:rPr>
        <w:t>，</w:t>
      </w:r>
      <w:r>
        <w:rPr>
          <w:rFonts w:hint="eastAsia"/>
        </w:rPr>
        <w:t>我们再来看在</w:t>
      </w:r>
      <w:r>
        <w:rPr>
          <w:rFonts w:hint="eastAsia"/>
        </w:rPr>
        <w:t>1923</w:t>
      </w:r>
      <w:r>
        <w:rPr>
          <w:rFonts w:hint="eastAsia"/>
        </w:rPr>
        <w:t>年科尔施在写《马克思主义和哲学》的时候，他面对的这个现实困境究竟是怎样的？因为</w:t>
      </w:r>
      <w:r w:rsidR="0002739B">
        <w:rPr>
          <w:rFonts w:hint="eastAsia"/>
        </w:rPr>
        <w:t>卢卡奇和科尔施</w:t>
      </w:r>
      <w:r>
        <w:rPr>
          <w:rFonts w:hint="eastAsia"/>
        </w:rPr>
        <w:t>都是非常明确的是在党内的知识分子，所以他们的理论不是纯粹的理论。当他去强调马克思主义的哲学性的时候他不是作为哲学家去挽救马克思的哲学，而是作为革命家去挽救革命</w:t>
      </w:r>
      <w:r w:rsidR="0002739B">
        <w:rPr>
          <w:rFonts w:hint="eastAsia"/>
        </w:rPr>
        <w:t>——</w:t>
      </w:r>
      <w:r>
        <w:rPr>
          <w:rFonts w:hint="eastAsia"/>
        </w:rPr>
        <w:t>是为了挽救革命去强调哲学。那么之所以会有如此的主张</w:t>
      </w:r>
      <w:r w:rsidR="0002739B">
        <w:rPr>
          <w:rFonts w:hint="eastAsia"/>
        </w:rPr>
        <w:t>的</w:t>
      </w:r>
      <w:r>
        <w:rPr>
          <w:rFonts w:hint="eastAsia"/>
        </w:rPr>
        <w:t>现实背景是什么？如果我们从现实背景的角度来看，你会发现他和卢卡奇讲的是一模一样的情况。还记得我在讲卢卡奇的时候，卢卡奇说现在不是没有革命，而是革命缺了一个关键的环节。因为十月革命已经爆发，十月革命的爆发实际上对欧洲大陆产生了直接的影响。在欧洲大陆有没有激进革命？有哇！但是</w:t>
      </w:r>
      <w:r w:rsidR="0002739B">
        <w:rPr>
          <w:rFonts w:hint="eastAsia"/>
        </w:rPr>
        <w:t>卢卡奇</w:t>
      </w:r>
      <w:r>
        <w:rPr>
          <w:rFonts w:hint="eastAsia"/>
        </w:rPr>
        <w:t>说这个时候革命遇到的最大的问题是意识形态的危机。意识形态的危机就是说你无产</w:t>
      </w:r>
      <w:r>
        <w:rPr>
          <w:rFonts w:hint="eastAsia"/>
        </w:rPr>
        <w:lastRenderedPageBreak/>
        <w:t>阶级在革命，但是你对革命的理解跟不上你的正在干的事。这就叫意识形态的危机。你对生活的所有的理解把握是属于旧世界的，你要干的事情是砸碎旧世界，缔造新世界。那么问你怎么完成这件事情</w:t>
      </w:r>
      <w:r w:rsidR="009C539F">
        <w:rPr>
          <w:rFonts w:hint="eastAsia"/>
        </w:rPr>
        <w:t>？</w:t>
      </w:r>
      <w:r>
        <w:rPr>
          <w:rFonts w:hint="eastAsia"/>
        </w:rPr>
        <w:t>显然无法完成。所以卢卡奇说现在困扰着欧洲大陆的无产阶级革命的最根本的问题，就是阶级意识的缺失所导致的意识形态的危机。</w:t>
      </w:r>
      <w:r w:rsidRPr="009C539F">
        <w:rPr>
          <w:rFonts w:hint="eastAsia"/>
          <w:color w:val="C00000"/>
        </w:rPr>
        <w:t>那么这个导致意识形态的危机原因何在呢？</w:t>
      </w:r>
      <w:r>
        <w:rPr>
          <w:rFonts w:hint="eastAsia"/>
        </w:rPr>
        <w:t>在卢卡奇那里，他说这原因在于理论家，也在于普通民众。对于普通工人来说，这个问题在于，他虽然是资本主义社会当中的，被资本所规定着的雇佣劳动者，但是他并不能够理解自己的生存处境，所以工人的心理学意义上的意识（</w:t>
      </w:r>
      <w:r>
        <w:rPr>
          <w:rFonts w:hint="eastAsia"/>
        </w:rPr>
        <w:t>psychological consciousness</w:t>
      </w:r>
      <w:r>
        <w:rPr>
          <w:rFonts w:hint="eastAsia"/>
        </w:rPr>
        <w:t>），也就是你平常看到工人的所思所想，和他的阶级意识（</w:t>
      </w:r>
      <w:r>
        <w:rPr>
          <w:rFonts w:hint="eastAsia"/>
        </w:rPr>
        <w:t>class condition</w:t>
      </w:r>
      <w:r>
        <w:rPr>
          <w:rFonts w:hint="eastAsia"/>
        </w:rPr>
        <w:t>）并不完全匹配的。所以工人的心理学意义上的意识其实是来源于资产阶级对于生活的言说，其实是来源于这个生活秩序的缔造者，对于这个生活的来龙去脉，规矩方圆的界定。那么这样一来，工人的实际的心理意识和他的阶级地位能够让他达到的理解之间就隔着十万八千里。所以在工人这里，阶级意识对于他来说只是可以反向归因（</w:t>
      </w:r>
      <w:r>
        <w:rPr>
          <w:rFonts w:hint="eastAsia"/>
        </w:rPr>
        <w:t>attributed</w:t>
      </w:r>
      <w:r>
        <w:rPr>
          <w:rFonts w:hint="eastAsia"/>
        </w:rPr>
        <w:t>）于他的，这个被赋予的意识。阶级意识对于工人来说只是可以反推到他身上的意识，他自己并没有这种阶级意识，这是工人的问题。他自己的意识和这个可以反推到他身上的阶级意识之间有着极大的差距，这是工人为什么没有办法在革命当中真正的拥有和革命相匹配的思想、和革命相匹配的观念。那么理论家呢，这个时候卢卡奇所面对的理论家呢，有关于革命的理论家，有第二国际的理论家，那么我们会看到在《历史与阶级意识》当中，卢卡奇所反复强调的是，这些理论家基本上被实证主义打倒，也就是这些理论家在这个时候他们的思想进展程度，和资产阶级思想的进展程度完全相当。资产阶级的思想三阶段还记得吧，进展到最后一个阶段是实证主义阶段。实证主义阶段意味着放弃了对于内在于社会生活的结构性问题的真实关注和彻底回应。</w:t>
      </w:r>
    </w:p>
    <w:p w14:paraId="1D75AB26" w14:textId="77777777" w:rsidR="00420AC4" w:rsidRDefault="00420AC4" w:rsidP="00420AC4">
      <w:pPr>
        <w:pStyle w:val="a3"/>
      </w:pPr>
      <w:r>
        <w:rPr>
          <w:rFonts w:hint="eastAsia"/>
        </w:rPr>
        <w:t>反正生活只能这样，我们对生活进行修修补补让生活继续前行。管他有没有什么结构性的难题，只要经济能够在危机之后再度恢复然后一轮一轮的发展就可以了。这叫实证主义。这个实证主义在归根结底的意义之上是一种放弃的态度，是一种追随错误生活的态度。那么这样的一种实证主义的立场现在变成什么？变成马克思主义的理论家的立场。所以实证主义强调的是对事实的崇拜，然后这个实际的事实就是工人实际上远远在对自己所要走的这条道路的理解上和自己的阶级促进能够提供的这样的一个发展程度不相匹配。因此工人也好理论家也好二者共同造就了现在困扰着欧洲大陆的无产阶级革命的这个意识形态危机问题。所以你可以身在激进的革命的血与火当中，但实际上你并没有办法扛起这个革命的使命，因为你不知道革命的原因根据和方向何在。这就是卢卡奇所面对的真实难题，这叫意识形态危机（</w:t>
      </w:r>
      <w:r>
        <w:rPr>
          <w:rFonts w:hint="eastAsia"/>
        </w:rPr>
        <w:t>ideological crisis</w:t>
      </w:r>
      <w:r>
        <w:rPr>
          <w:rFonts w:hint="eastAsia"/>
        </w:rPr>
        <w:t>）。</w:t>
      </w:r>
    </w:p>
    <w:p w14:paraId="463391B1" w14:textId="77777777" w:rsidR="00420AC4" w:rsidRDefault="00420AC4" w:rsidP="00420AC4">
      <w:pPr>
        <w:pStyle w:val="a3"/>
      </w:pPr>
      <w:r>
        <w:rPr>
          <w:rFonts w:hint="eastAsia"/>
        </w:rPr>
        <w:lastRenderedPageBreak/>
        <w:t>如果你用这个做参照来看科尔施，科尔施在《马克思主义和哲学》当中一共分为四个部分。第一部分讲的就是这个问题。在他的正文当中他先去讲当今马克思主义和哲学之间的关系是怎样的。所有人都认为马克思主义没有哲学或者是不是哲学，那么这个判断来自双方，来自哲学史家这个群体，也来自于卢卡奇所批判的在第二国际内部的这些所谓的自称依然坚守着马克思主义立场的革命理论家，就来自这两大阵营得出了同一判断。那么这个判断意味着什么？这个判断在科尔施看来一方面对于资产阶级思想对于哲学史家来说，实际上这意味着他们的资产阶级的思想已经开始进入了衰落的阶段。这个和卢卡奇是相互呼应的。那么科尔施把这个衰落的阶段按照两块来看的。一块是直至德国古典哲学的发展，还有另外一块的话就是后德国古典哲学。现在的这批哲学史家他们对哲学史的理解是，哲学史就是哲学观念史（</w:t>
      </w:r>
      <w:r>
        <w:rPr>
          <w:rFonts w:hint="eastAsia"/>
        </w:rPr>
        <w:t>history of philosophical ideas</w:t>
      </w:r>
      <w:r>
        <w:rPr>
          <w:rFonts w:hint="eastAsia"/>
        </w:rPr>
        <w:t>），然后他们勾勒出来的画面是（大家记住这个画面是你非常熟悉的啊）哲学从古典然后到中世纪到近代，在近代从早期近代到德国古典结束，这中间出现了一个巨大的黑洞式的这个缺失的环节。然后到了</w:t>
      </w:r>
      <w:r>
        <w:rPr>
          <w:rFonts w:hint="eastAsia"/>
        </w:rPr>
        <w:t>20</w:t>
      </w:r>
      <w:r>
        <w:rPr>
          <w:rFonts w:hint="eastAsia"/>
        </w:rPr>
        <w:t>世纪初随着新康德主义的再度复兴，然后哲学从</w:t>
      </w:r>
      <w:r>
        <w:rPr>
          <w:rFonts w:hint="eastAsia"/>
        </w:rPr>
        <w:t>modern philosophy</w:t>
      </w:r>
      <w:r>
        <w:rPr>
          <w:rFonts w:hint="eastAsia"/>
        </w:rPr>
        <w:t>进入到当代欧陆哲学，就这样的一个发展途径。那么在这在这个画面呢就像你学哲学史，基本上老师给你上课的话给你分成三段来讲。古希腊一块然后中世纪一块接下来的话就是近代一块。近代当中分上下两半，早期近代和德国古典，然后是不是结束了。从此以后哲学史讲完了。然后下一门课叫什么？叫现代西方哲学。现代西方哲学从哪里讲起？一边这个尼采和和叔本华，另外一边的话就新康德主义了。所以这中间是不是整整的有一个缺失的环节。那马恩的思想尤其是马克思的思想是不是恰恰诞生在这个缺失的环节，就是科尔施所指认的那个年代当中。那么在这个意义之上，这个环节就不被承认和马克思主义在哲学史上毫无任何地位是不是互文的？</w:t>
      </w:r>
    </w:p>
    <w:p w14:paraId="436918AE" w14:textId="77777777" w:rsidR="00420AC4" w:rsidRDefault="00420AC4" w:rsidP="00420AC4">
      <w:pPr>
        <w:pStyle w:val="a3"/>
      </w:pPr>
      <w:r>
        <w:rPr>
          <w:rFonts w:hint="eastAsia"/>
        </w:rPr>
        <w:t>然后你再去看这个观念在当今的影响。</w:t>
      </w:r>
    </w:p>
    <w:p w14:paraId="31E49BD6" w14:textId="77777777" w:rsidR="00420AC4" w:rsidRDefault="00420AC4" w:rsidP="00420AC4">
      <w:pPr>
        <w:pStyle w:val="a3"/>
      </w:pPr>
      <w:r>
        <w:rPr>
          <w:rFonts w:hint="eastAsia"/>
        </w:rPr>
        <w:t>我记得我在导论课就跟大家说，西方马克思主义非常重要，为什么西方马克思主义非常重要？因为如果没有西方马克思主义，没有人会觉得马克思主义还具有哲学的意义。</w:t>
      </w:r>
    </w:p>
    <w:p w14:paraId="2A3B254E" w14:textId="77777777" w:rsidR="00420AC4" w:rsidRDefault="00420AC4" w:rsidP="00420AC4">
      <w:pPr>
        <w:pStyle w:val="a3"/>
      </w:pPr>
      <w:r>
        <w:rPr>
          <w:rFonts w:hint="eastAsia"/>
        </w:rPr>
        <w:t>就你在这种哲学史家所给出来的这个画面当中，马克思主义在哲学的这个画面当中，它没有任何地位。所以你如果到美国大学，你在哲学系当中，然后你就会发现马克思主义和哲学系之间的关联几乎没有，那马克思主义在哪呢？他会在社会学系，会在政治学系，在一些非常独特的地方，它会在经济学系被涉及到，但绝大多数是在社会学系和政治学系被涉及到。所以他可能在社会理论（</w:t>
      </w:r>
      <w:r>
        <w:rPr>
          <w:rFonts w:hint="eastAsia"/>
        </w:rPr>
        <w:t>social theory</w:t>
      </w:r>
      <w:r>
        <w:rPr>
          <w:rFonts w:hint="eastAsia"/>
        </w:rPr>
        <w:t>）方面还被承认，他可能在某种程度之上，在对于现代国家的批判方面还被承认。但除此之外，能够超出这样的一个社会科学边界的，能够真正的</w:t>
      </w:r>
      <w:r>
        <w:rPr>
          <w:rFonts w:hint="eastAsia"/>
        </w:rPr>
        <w:lastRenderedPageBreak/>
        <w:t>去通达生活的根本性和复杂性的道理的哲学的维度，实际上人们认为在马克思主义这里是没有的。所以这就是哲学史家所给出来的这样的一个画面。</w:t>
      </w:r>
    </w:p>
    <w:p w14:paraId="3A12DC88" w14:textId="77777777" w:rsidR="00420AC4" w:rsidRDefault="00420AC4" w:rsidP="00420AC4">
      <w:pPr>
        <w:pStyle w:val="a3"/>
      </w:pPr>
      <w:r>
        <w:rPr>
          <w:rFonts w:hint="eastAsia"/>
        </w:rPr>
        <w:t>那么科尔施说这个画面从哪里来的呢？如果是马克思在世的话，你会看到这个画面有一个很重要的问题，这个问题就是把观念史当作是独立的历史，就是观念本身有自己的独立的发展的历史。所以你去学哲学史也好，你去研究哲学史也好，你去对哲学史上的每一个环节的功与过意义的大与小进行判断也好，你都是按照观念的独立的历史（</w:t>
      </w:r>
      <w:r>
        <w:rPr>
          <w:rFonts w:hint="eastAsia"/>
        </w:rPr>
        <w:t>independent history of ideas</w:t>
      </w:r>
      <w:r>
        <w:rPr>
          <w:rFonts w:hint="eastAsia"/>
        </w:rPr>
        <w:t>）的这样的一个框架去理解哲学史，去回答你要回答的问题的。但是在科尔施看来，这个问题实际上并不仅仅只是他们对哲学史有这样的一种狭隘的理解。</w:t>
      </w:r>
    </w:p>
    <w:p w14:paraId="00A313EB" w14:textId="77777777" w:rsidR="00420AC4" w:rsidRDefault="00420AC4" w:rsidP="00420AC4">
      <w:pPr>
        <w:pStyle w:val="a3"/>
      </w:pPr>
      <w:r>
        <w:rPr>
          <w:rFonts w:hint="eastAsia"/>
        </w:rPr>
        <w:t>这个问题的要害在于，这批哲学史家他们就身处在这个环节，所以德国古典哲学家所写出来的哲学史和在这个环节依然活跃着的哲学家们所写出来的哲学史就不一样。所以科尔施要做一个鲜明的对比，看黑格尔如何写哲学史，然后再与黑格尔相比较，看今天的哲学史家如何写哲学史？</w:t>
      </w:r>
    </w:p>
    <w:p w14:paraId="0B3FCEEE" w14:textId="77777777" w:rsidR="00420AC4" w:rsidRDefault="00420AC4" w:rsidP="00420AC4">
      <w:pPr>
        <w:pStyle w:val="a3"/>
      </w:pPr>
      <w:r>
        <w:rPr>
          <w:rFonts w:hint="eastAsia"/>
        </w:rPr>
        <w:t>黑格尔写哲学史强调的是哲学为什么是对于生活的总体性的把握；今天的哲学史家再去写哲学史，强调的是观念的独立的发展。那么这两大环节之间的差异何在？科尔施接下来会做非常重点的仔细的陈述。科尔施告诉你的是，这两大环节之间的差异就在于，在前一个阶段上，像黑格尔这样的哲学家和哲学史家，他是站在辩证法的高度去理解哲学和现实之间的关联的。</w:t>
      </w:r>
    </w:p>
    <w:p w14:paraId="29F2288D" w14:textId="77777777" w:rsidR="00420AC4" w:rsidRDefault="00420AC4" w:rsidP="00420AC4">
      <w:pPr>
        <w:pStyle w:val="a3"/>
      </w:pPr>
      <w:r>
        <w:rPr>
          <w:rFonts w:hint="eastAsia"/>
        </w:rPr>
        <w:t>但在今天这个阶段，资产阶级实际上已经失去了去引领具有复杂矛盾的总体性的生活的这样的一种能力和资格。所以今天的哲学史家再去看待哲学史的时候，他们实际上已经完全丧失掉了辩证法的高度。他们只能够把观念和生活切开，然后单独的去看观念和观念之间的关联点，前后的连续性和断裂性究竟何在。</w:t>
      </w:r>
    </w:p>
    <w:p w14:paraId="4A0A6F05" w14:textId="77777777" w:rsidR="00420AC4" w:rsidRDefault="00420AC4" w:rsidP="00420AC4">
      <w:pPr>
        <w:pStyle w:val="a3"/>
      </w:pPr>
      <w:r>
        <w:rPr>
          <w:rFonts w:hint="eastAsia"/>
        </w:rPr>
        <w:t>所以从这个角度来看，我们认为马克思主义不是哲学，一个很重要的原因是什么？一个很重要的原因是资产阶级的思想实际上已经走到了最后的终点，他已经不能够站在去把握复杂的生活总体的高度去理解这个复杂生活当中所冒出来的新的思想的环节和这个生活之间的关联究竟何在。他如果能够达到这个高度，那么他就将丧失掉自己所要守护的在既定的、现行的统治秩序当中自己的优势的结构性的位置。所以科尔施用了同样的概念，他说：这个时候的哲学史家，如果他能够摆脱这样的一个立场，能够站在对生活总体把握的高度去理解生活当中出现的马克思主义的思想和实际生活之间的关联，那么他就意味着对自己的资产阶级立场的背叛。你只要认他，实际上你就认这个生活新的方向已经出现，你原先所要守护的</w:t>
      </w:r>
      <w:r>
        <w:rPr>
          <w:rFonts w:hint="eastAsia"/>
        </w:rPr>
        <w:lastRenderedPageBreak/>
        <w:t>这个框架，这个方向，以及这个框架和方向所带来的，你在人群当中的优势性的地位都不再有根据。</w:t>
      </w:r>
    </w:p>
    <w:p w14:paraId="0D51E115" w14:textId="79F8D1D4" w:rsidR="00420AC4" w:rsidRDefault="00420AC4" w:rsidP="00420AC4">
      <w:pPr>
        <w:pStyle w:val="a3"/>
      </w:pPr>
      <w:r>
        <w:rPr>
          <w:rFonts w:hint="eastAsia"/>
        </w:rPr>
        <w:t>所以在这个意义之上，他用了同样的阶级立场（</w:t>
      </w:r>
      <w:r>
        <w:rPr>
          <w:rFonts w:hint="eastAsia"/>
        </w:rPr>
        <w:t>class standpoint</w:t>
      </w:r>
      <w:r>
        <w:rPr>
          <w:rFonts w:hint="eastAsia"/>
        </w:rPr>
        <w:t>）概念来去讲述这个资产阶级的哲学史家为什么再也不可能去承认马克思主义的哲学内涵和哲学性质。如果他承认哲学现在的接力棒已经交到了马恩手里，他承认马恩的哲学是现在的生活当中孕育出来的一个新的思想环节，那么实际上就承认马恩所要批判的这个世界已经不再具有存在的理由和根据。而他们在这个社会当中的现行的位置，恰恰是由马恩所批判的这个社会的那现行统治秩序所守护的。所以科尔施说他们实际上是由于自己阶级立场的限制，不可能再去看到马恩所代表的这个环节在哲学史上的重要意义，不可能理解马恩在哲学上的重要贡献。</w:t>
      </w:r>
    </w:p>
    <w:p w14:paraId="19349EB9" w14:textId="77777777" w:rsidR="00420AC4" w:rsidRDefault="00420AC4" w:rsidP="00420AC4">
      <w:pPr>
        <w:pStyle w:val="a3"/>
      </w:pPr>
      <w:r>
        <w:rPr>
          <w:rFonts w:hint="eastAsia"/>
        </w:rPr>
        <w:t>但是科尔施对于这样的一种判断，它要真正批判的并不仅仅只是这一点。对于这个判断，他要批判的是两点。第一点他要强调的是，只要他是不自觉的坚守着资产阶级的立场，他就不可能认马恩的贡献，这是我刚才所说的。但第二点他要强调的是，他们实际上在对于哲学和生活之间的关系究竟是怎样的，进而去理解哲学史的这个道路上，他们甚至跌落到了前德国古典哲学的水平，就是他们完全没有达到黑格尔的水平。</w:t>
      </w:r>
    </w:p>
    <w:p w14:paraId="12B9EC9C" w14:textId="387AEFBB" w:rsidR="00420AC4" w:rsidRDefault="00420AC4" w:rsidP="00420AC4">
      <w:pPr>
        <w:pStyle w:val="a3"/>
      </w:pPr>
      <w:r>
        <w:rPr>
          <w:rFonts w:hint="eastAsia"/>
        </w:rPr>
        <w:t>就如果黑格尔在世，也许黑格尔下的判断都和他们不一样。所以在这个意义之上科尔施要去进一步的强调他们为什么连黑格尔的辩证法都守不住，这是我们所看到的科尔施的论证的重点。那换言之，他要把黑格尔的辩证法再讲一遍。这就好像当年的卢卡奇同样</w:t>
      </w:r>
      <w:r w:rsidR="00486A6C">
        <w:rPr>
          <w:rFonts w:hint="eastAsia"/>
        </w:rPr>
        <w:t>在</w:t>
      </w:r>
      <w:r>
        <w:rPr>
          <w:rFonts w:hint="eastAsia"/>
        </w:rPr>
        <w:t>《历史与阶级意识》当中，他不仅仅是说今天的第二国际的理论家没有达到辩证法的高度，他更要紧的是说，这个辩证法实际上在黑格尔那里就已经被触摸到了。你不是说未达到超越黑格尔的高度，而是你根本就没有达到去理解黑格尔的高度。</w:t>
      </w:r>
    </w:p>
    <w:p w14:paraId="01B6E881" w14:textId="7D5956B6" w:rsidR="00420AC4" w:rsidRDefault="00420AC4" w:rsidP="00420AC4">
      <w:pPr>
        <w:pStyle w:val="a3"/>
      </w:pPr>
      <w:r>
        <w:rPr>
          <w:rFonts w:hint="eastAsia"/>
        </w:rPr>
        <w:t>所以你先得明白当年的黑格尔达到了什么高度，你必须站在黑格尔的高度之上去理解哲学史，去理解哲学史所给出来的哲学和生活的关系，才能够进一步的去理解马恩的思想和今天的生活之间的关系。这是我们所看到的，导致这个判断的一个方面的原因。所以一个方面是哲学史家的判断，这些哲学史家在认知方式上是把哲学史理解为观念的独立的历史。他们之所以会把哲学史理解为是观念的独立的历史，并进而把哲学史看作是到德国古典哲学结束，然后到</w:t>
      </w:r>
      <w:r>
        <w:rPr>
          <w:rFonts w:hint="eastAsia"/>
        </w:rPr>
        <w:t>20</w:t>
      </w:r>
      <w:r>
        <w:rPr>
          <w:rFonts w:hint="eastAsia"/>
        </w:rPr>
        <w:t>世纪初重新复活，中间有一个重要的缺失的环节（</w:t>
      </w:r>
      <w:r>
        <w:rPr>
          <w:rFonts w:hint="eastAsia"/>
        </w:rPr>
        <w:t>missing link</w:t>
      </w:r>
      <w:r>
        <w:rPr>
          <w:rFonts w:hint="eastAsia"/>
        </w:rPr>
        <w:t>），也就是把马恩的位置不知道如何摆放。之所以会这样，科尔施进一步的说这个背后实际上是两个层次的问题，一个层次是这些人实际上是不自觉的资产阶级阶级立场的坚持者和守护者。只要在这个立场之上，它就不可能认马恩。那么第二点的话是说</w:t>
      </w:r>
      <w:r w:rsidR="00486A6C">
        <w:rPr>
          <w:rFonts w:hint="eastAsia"/>
        </w:rPr>
        <w:t>他们</w:t>
      </w:r>
      <w:r>
        <w:rPr>
          <w:rFonts w:hint="eastAsia"/>
        </w:rPr>
        <w:t>不仅仅是资产阶级立场的不自觉的坚持者和守护者，而且它处于资产阶级思想的堕落的环节，它属于资产阶级事业的衰落</w:t>
      </w:r>
      <w:r>
        <w:rPr>
          <w:rFonts w:hint="eastAsia"/>
        </w:rPr>
        <w:lastRenderedPageBreak/>
        <w:t>的时期。那么这样的一个资产阶级事业的衰落，资产阶级思想的堕落</w:t>
      </w:r>
      <w:r w:rsidRPr="00486A6C">
        <w:rPr>
          <w:rFonts w:hint="eastAsia"/>
          <w:u w:val="single"/>
        </w:rPr>
        <w:t>使得它根本就没有能力像当年的德国古典哲学家那样去理解哲学和生活之间的关系</w:t>
      </w:r>
      <w:r>
        <w:rPr>
          <w:rFonts w:hint="eastAsia"/>
        </w:rPr>
        <w:t>，所以他根本连黑格尔对哲学史的把握的水平都没有达到，更不要说他能够超越自己的阶级立场去进一步</w:t>
      </w:r>
      <w:r w:rsidR="00486A6C">
        <w:rPr>
          <w:rFonts w:hint="eastAsia"/>
        </w:rPr>
        <w:t>地</w:t>
      </w:r>
      <w:r>
        <w:rPr>
          <w:rFonts w:hint="eastAsia"/>
        </w:rPr>
        <w:t>站在超出黑格尔的高度之上去，把握马恩的思想作为哲学的环节和生活之间的关系。</w:t>
      </w:r>
    </w:p>
    <w:p w14:paraId="61024972" w14:textId="57BD44F2" w:rsidR="00420AC4" w:rsidRDefault="00420AC4" w:rsidP="00420AC4">
      <w:pPr>
        <w:pStyle w:val="a3"/>
      </w:pPr>
      <w:r>
        <w:rPr>
          <w:rFonts w:hint="eastAsia"/>
        </w:rPr>
        <w:t>所以接下来我们的论证的重点，或者说解释的重点在于，在科尔施看来</w:t>
      </w:r>
      <w:r w:rsidR="00486A6C">
        <w:rPr>
          <w:rFonts w:hint="eastAsia"/>
        </w:rPr>
        <w:t>，</w:t>
      </w:r>
      <w:r>
        <w:rPr>
          <w:rFonts w:hint="eastAsia"/>
        </w:rPr>
        <w:t>他们为什么代表着资产阶级思想的堕落的环节，那么当年的黑格尔是如何理解哲学和现实之间的关联的？如果你能够理解哲学和现实之间的关联，为什么多走一步，你就能够进一步的体会到马恩的思想作为哲学和生活之间的关联</w:t>
      </w:r>
      <w:r w:rsidR="00486A6C">
        <w:rPr>
          <w:rFonts w:hint="eastAsia"/>
        </w:rPr>
        <w:t>？</w:t>
      </w:r>
    </w:p>
    <w:p w14:paraId="2FC8772E" w14:textId="77777777" w:rsidR="00420AC4" w:rsidRDefault="00420AC4" w:rsidP="00420AC4">
      <w:pPr>
        <w:pStyle w:val="a3"/>
      </w:pPr>
      <w:r>
        <w:rPr>
          <w:rFonts w:hint="eastAsia"/>
        </w:rPr>
        <w:t>好，这是一个方面，然后是第二个方面。</w:t>
      </w:r>
    </w:p>
    <w:p w14:paraId="3890E53F" w14:textId="21B04431" w:rsidR="00420AC4" w:rsidRDefault="00420AC4" w:rsidP="00420AC4">
      <w:pPr>
        <w:pStyle w:val="a3"/>
      </w:pPr>
      <w:r>
        <w:rPr>
          <w:rFonts w:hint="eastAsia"/>
        </w:rPr>
        <w:t>这第二个方面是马克思主义阵营之内的理论家，他们去理解马克思主义的时候，实际上对马克思主义的解释已经从哲学被进一步的转变为提升为超越为科学，所以它不是哲学。那你问他为什么会有这个判断，原因有两个。表面上的原因是马恩好像有这个说法，就马恩会一次又一次的强调，对德国古典哲学的超越，对德国哲学的超越不仅仅意味着对于这个德国哲学的这个环节的超越，而且意味着对哲学本身的超越，意味着达到关于历史的科学。这是马恩的说法。在科尔施看来马恩的说法并不足以支撑起他们这样的判断。更加重要的原因是马克思主义阵营之内的理论家实际上在</w:t>
      </w:r>
      <w:r>
        <w:rPr>
          <w:rFonts w:hint="eastAsia"/>
        </w:rPr>
        <w:t>1848</w:t>
      </w:r>
      <w:r>
        <w:rPr>
          <w:rFonts w:hint="eastAsia"/>
        </w:rPr>
        <w:t>年之后，受到了资本主义的长期的和平发展和资产阶级思想的实证主义化的强烈影响。在这个强烈的影响之下，实际上他们有对于马克思主义的理论科学化的顽强的企图。有了这个企图之后，然后他们再对马克思主义的理解上就可以说，它要么就是纯粹的科学，要么就是因为没有哲学，所以我们再给它加上一个哲学的维度。</w:t>
      </w:r>
    </w:p>
    <w:p w14:paraId="20281445" w14:textId="77777777" w:rsidR="00486A6C" w:rsidRDefault="00420AC4" w:rsidP="00420AC4">
      <w:pPr>
        <w:pStyle w:val="a3"/>
        <w:rPr>
          <w:lang w:eastAsia="zh-CN"/>
        </w:rPr>
      </w:pPr>
      <w:r>
        <w:rPr>
          <w:rFonts w:hint="eastAsia"/>
        </w:rPr>
        <w:t>所以马克思主义没有哲学，或者不是哲学这样一种判断。在马克思主义阵营之内，在这批受实证主义思想影响的理论家之内，可以表达为两种理论主张：一种理论主张是说，正因为它是科学而不是哲学，所以它才值得我们去追随和坚守；另外一种主张所强调的是，因为它只有科学，只有</w:t>
      </w:r>
      <w:r>
        <w:rPr>
          <w:rFonts w:hint="eastAsia"/>
        </w:rPr>
        <w:t>science of history</w:t>
      </w:r>
      <w:r>
        <w:rPr>
          <w:rFonts w:hint="eastAsia"/>
        </w:rPr>
        <w:t>，他没有哲学</w:t>
      </w:r>
      <w:r w:rsidR="00486A6C">
        <w:rPr>
          <w:rFonts w:hint="eastAsia"/>
        </w:rPr>
        <w:t>。</w:t>
      </w:r>
      <w:r>
        <w:rPr>
          <w:rFonts w:hint="eastAsia"/>
        </w:rPr>
        <w:t>也就是说它无法处理文化这样的一个维度，所以我们应该对它进行某种哲学的添加。所以新康德主义的哲学可以和马克思主义的历史科学和社会理论共舞。那么在这种理论主张的背后是马克思主义的理论实际上已经深受资产阶级的思想的实证主义化的影响。</w:t>
      </w:r>
    </w:p>
    <w:p w14:paraId="7C8E7D35" w14:textId="3C9E60D3" w:rsidR="00420AC4" w:rsidRDefault="00420AC4" w:rsidP="00486A6C">
      <w:pPr>
        <w:pStyle w:val="a3"/>
        <w:rPr>
          <w:rFonts w:hint="eastAsia"/>
          <w:lang w:eastAsia="zh-CN"/>
        </w:rPr>
      </w:pPr>
      <w:r>
        <w:rPr>
          <w:rFonts w:hint="eastAsia"/>
        </w:rPr>
        <w:t>这是我们所看到的科尔施所提交出来的问题。</w:t>
      </w:r>
    </w:p>
    <w:p w14:paraId="01665C69" w14:textId="17EECDCB" w:rsidR="00420AC4" w:rsidRDefault="00420AC4" w:rsidP="00420AC4">
      <w:pPr>
        <w:pStyle w:val="a3"/>
      </w:pPr>
      <w:r>
        <w:rPr>
          <w:rFonts w:hint="eastAsia"/>
        </w:rPr>
        <w:t>为了把这个问题解决掉，他回答也是分两条线，第一是说</w:t>
      </w:r>
      <w:r w:rsidR="00486A6C">
        <w:rPr>
          <w:rFonts w:hint="eastAsia"/>
        </w:rPr>
        <w:t>，</w:t>
      </w:r>
      <w:r>
        <w:rPr>
          <w:rFonts w:hint="eastAsia"/>
        </w:rPr>
        <w:t>沿着哲学史的层次，我们如何才能够理解当年的黑格尔对于哲学和生活之间的关系的理解。那也就是说你要断定马恩的</w:t>
      </w:r>
      <w:r>
        <w:rPr>
          <w:rFonts w:hint="eastAsia"/>
        </w:rPr>
        <w:lastRenderedPageBreak/>
        <w:t>思想究竟是否具有哲学性，首先你要能够达到黑格尔的高度。所以第一点的话他要去讲当年的黑格尔，或者说当年的德国古典哲学这个阶段的资产阶级的思想是如何把握哲学和生活之间的关系，这是第一。那么接下来第二点，他就要去讲，今天的马克思主义的理论家究竟出了什么问题？</w:t>
      </w:r>
    </w:p>
    <w:p w14:paraId="4EF3C8E3" w14:textId="3E432871" w:rsidR="00420AC4" w:rsidRDefault="00420AC4" w:rsidP="00420AC4">
      <w:pPr>
        <w:pStyle w:val="a3"/>
      </w:pPr>
      <w:r>
        <w:rPr>
          <w:rFonts w:hint="eastAsia"/>
        </w:rPr>
        <w:t>马恩本人是对自己的思想和生活之间的关系看得很明确的，而且马恩本人对于自己思想的哲学性质究竟意味着什么，也讲述的非常复杂。那么为什么在今天我们的理论家基本上都深受资产阶级思想的实证主义化趋势的影响，然后得出了如此奇怪的结论。这个结论或者认马克思主义是纯粹的科学或者说因为它只有科学，所以需要额外添加一点哲学要素。总而言之，马克思主义不是哲学。所以它接下来的第二个重点一定是要去追问，导致如此这般结果的根本原因何在？所以你看整个的这个</w:t>
      </w:r>
      <w:r w:rsidR="00EE2E06">
        <w:rPr>
          <w:rFonts w:hint="eastAsia"/>
        </w:rPr>
        <w:t>《</w:t>
      </w:r>
      <w:r>
        <w:rPr>
          <w:rFonts w:hint="eastAsia"/>
        </w:rPr>
        <w:t>马克思主义和哲学</w:t>
      </w:r>
      <w:r w:rsidR="00EE2E06">
        <w:rPr>
          <w:rFonts w:hint="eastAsia"/>
        </w:rPr>
        <w:t>》</w:t>
      </w:r>
      <w:r>
        <w:rPr>
          <w:rFonts w:hint="eastAsia"/>
        </w:rPr>
        <w:t>的正文，就因为这两个问题的回答分别展开第二部分和第三部分。</w:t>
      </w:r>
    </w:p>
    <w:p w14:paraId="796E94C3" w14:textId="77777777" w:rsidR="00420AC4" w:rsidRDefault="00420AC4" w:rsidP="00420AC4">
      <w:pPr>
        <w:pStyle w:val="a3"/>
      </w:pPr>
      <w:r>
        <w:rPr>
          <w:rFonts w:hint="eastAsia"/>
        </w:rPr>
        <w:t>第二部分和第三部分展开完毕之后，最后是结论部分也是最精彩的第四部分，在这个部分当中，它要再进一步的去讲马克思主义的辩证法的内涵究竟是什么？</w:t>
      </w:r>
    </w:p>
    <w:p w14:paraId="224E0284" w14:textId="77777777" w:rsidR="00420AC4" w:rsidRDefault="00420AC4" w:rsidP="00420AC4">
      <w:pPr>
        <w:pStyle w:val="a3"/>
      </w:pPr>
      <w:r>
        <w:rPr>
          <w:rFonts w:hint="eastAsia"/>
        </w:rPr>
        <w:t>如果你理解了马克思主义辩证法的内涵，你为什么就能够明白，在今天在革命当中所迫切需要我们正面应对的哲学的问题，或者说思想环节的问题，或者说意识形态的问题该如何被解决，</w:t>
      </w:r>
    </w:p>
    <w:p w14:paraId="25C3373B" w14:textId="02792FC6" w:rsidR="00420AC4" w:rsidRDefault="00420AC4" w:rsidP="00420AC4">
      <w:pPr>
        <w:pStyle w:val="a3"/>
      </w:pPr>
      <w:r>
        <w:rPr>
          <w:rFonts w:hint="eastAsia"/>
        </w:rPr>
        <w:t>所以整个的正文分成四个部分，第一个部分提交问题，这个哲学系的学生应该读起来很有代入感</w:t>
      </w:r>
      <w:r w:rsidR="00EE2E06">
        <w:rPr>
          <w:rFonts w:hint="eastAsia"/>
        </w:rPr>
        <w:t>。</w:t>
      </w:r>
      <w:r>
        <w:rPr>
          <w:rFonts w:hint="eastAsia"/>
        </w:rPr>
        <w:t>基本上科尔施就是说</w:t>
      </w:r>
      <w:r w:rsidR="00EE2E06">
        <w:rPr>
          <w:rFonts w:hint="eastAsia"/>
        </w:rPr>
        <w:t>，</w:t>
      </w:r>
      <w:r>
        <w:rPr>
          <w:rFonts w:hint="eastAsia"/>
        </w:rPr>
        <w:t>大家都觉得马克思主义的东西不是哲学，</w:t>
      </w:r>
      <w:r w:rsidR="00EE2E06">
        <w:rPr>
          <w:rFonts w:hint="eastAsia"/>
        </w:rPr>
        <w:t>我</w:t>
      </w:r>
      <w:r w:rsidR="00EE2E06">
        <w:rPr>
          <w:rFonts w:hint="eastAsia"/>
        </w:rPr>
        <w:t>凭什么</w:t>
      </w:r>
      <w:r w:rsidR="00EE2E06">
        <w:rPr>
          <w:rFonts w:hint="eastAsia"/>
        </w:rPr>
        <w:t>坚持</w:t>
      </w:r>
      <w:r>
        <w:rPr>
          <w:rFonts w:hint="eastAsia"/>
        </w:rPr>
        <w:t>把它当哲学读？</w:t>
      </w:r>
      <w:r>
        <w:rPr>
          <w:rFonts w:hint="eastAsia"/>
        </w:rPr>
        <w:t xml:space="preserve"> </w:t>
      </w:r>
    </w:p>
    <w:p w14:paraId="6AFAFCD9" w14:textId="77777777" w:rsidR="00EE2E06" w:rsidRDefault="00420AC4" w:rsidP="00420AC4">
      <w:pPr>
        <w:pStyle w:val="a3"/>
        <w:rPr>
          <w:lang w:eastAsia="zh-CN"/>
        </w:rPr>
      </w:pPr>
      <w:r>
        <w:rPr>
          <w:rFonts w:hint="eastAsia"/>
        </w:rPr>
        <w:t>但是科尔施再去讲，凭什么把它当作哲学来读的时候，实际上还提出了另外一个更困难的问题。他要强调的是，马克思主义不仅仅是哲学而且同时以取消哲学，终结哲学为唯一目的。所以</w:t>
      </w:r>
      <w:r w:rsidR="00EE2E06">
        <w:rPr>
          <w:rFonts w:hint="eastAsia"/>
        </w:rPr>
        <w:t>马克思主义</w:t>
      </w:r>
      <w:r>
        <w:rPr>
          <w:rFonts w:hint="eastAsia"/>
        </w:rPr>
        <w:t>的的确确和哲学之间的关系是非常复杂，那这个关系该如何解？我们都在第四部分去看</w:t>
      </w:r>
      <w:r w:rsidR="00EE2E06">
        <w:rPr>
          <w:rFonts w:hint="eastAsia"/>
        </w:rPr>
        <w:t>。</w:t>
      </w:r>
    </w:p>
    <w:p w14:paraId="4D2A8B87" w14:textId="1D79A312" w:rsidR="00420AC4" w:rsidRDefault="00420AC4" w:rsidP="00420AC4">
      <w:pPr>
        <w:pStyle w:val="a3"/>
      </w:pPr>
      <w:r>
        <w:rPr>
          <w:rFonts w:hint="eastAsia"/>
        </w:rPr>
        <w:t>所以我们先来看第二部分。所以你会看到，实际上所有这些德国哲学家写东西都是很清楚的，它的这个环节攀升</w:t>
      </w:r>
      <w:r w:rsidR="00EE2E06">
        <w:rPr>
          <w:rFonts w:hint="eastAsia"/>
        </w:rPr>
        <w:t>其实</w:t>
      </w:r>
      <w:r>
        <w:rPr>
          <w:rFonts w:hint="eastAsia"/>
        </w:rPr>
        <w:t>是一个思想的攀升</w:t>
      </w:r>
      <w:r w:rsidR="00EE2E06">
        <w:rPr>
          <w:rFonts w:hint="eastAsia"/>
        </w:rPr>
        <w:t>：</w:t>
      </w:r>
      <w:r>
        <w:rPr>
          <w:rFonts w:hint="eastAsia"/>
        </w:rPr>
        <w:t>比如说这第一环节是错误思想；第二环节是半正确思想，这是黑格尔；第三环节实际上是说</w:t>
      </w:r>
      <w:r w:rsidR="00EE2E06">
        <w:rPr>
          <w:rFonts w:hint="eastAsia"/>
        </w:rPr>
        <w:t>，</w:t>
      </w:r>
      <w:r w:rsidR="00EE2E06">
        <w:rPr>
          <w:rFonts w:hint="eastAsia"/>
        </w:rPr>
        <w:t>为了理解这个错误，</w:t>
      </w:r>
      <w:r>
        <w:rPr>
          <w:rFonts w:hint="eastAsia"/>
        </w:rPr>
        <w:t>马恩的正确的思想是怎样的，他</w:t>
      </w:r>
      <w:r w:rsidR="00EE2E06">
        <w:rPr>
          <w:rFonts w:hint="eastAsia"/>
        </w:rPr>
        <w:t>又是</w:t>
      </w:r>
      <w:r>
        <w:rPr>
          <w:rFonts w:hint="eastAsia"/>
        </w:rPr>
        <w:t>如何被大家误解的；到了第四环节才是说</w:t>
      </w:r>
      <w:r w:rsidR="00EE2E06">
        <w:rPr>
          <w:rFonts w:hint="eastAsia"/>
        </w:rPr>
        <w:t>，</w:t>
      </w:r>
      <w:r>
        <w:rPr>
          <w:rFonts w:hint="eastAsia"/>
        </w:rPr>
        <w:t>如果真的领会了马恩的思想，那在今天应该如何去看待马克思主义的哲学性质</w:t>
      </w:r>
      <w:r w:rsidR="00EE2E06">
        <w:rPr>
          <w:rFonts w:hint="eastAsia"/>
        </w:rPr>
        <w:t>、</w:t>
      </w:r>
      <w:r>
        <w:rPr>
          <w:rFonts w:hint="eastAsia"/>
        </w:rPr>
        <w:t>革命当中的哲学问题？</w:t>
      </w:r>
    </w:p>
    <w:p w14:paraId="158CBB9E" w14:textId="607FCB4D" w:rsidR="00420AC4" w:rsidRDefault="00420AC4" w:rsidP="00EE2E06">
      <w:pPr>
        <w:pStyle w:val="a3"/>
      </w:pPr>
      <w:r>
        <w:rPr>
          <w:rFonts w:hint="eastAsia"/>
        </w:rPr>
        <w:t>第一部分，论当代的错误的哲学史家；第二部分论黑格尔；第三部分论马恩；第四部分论自己。这个进阶性是非常明确的。</w:t>
      </w:r>
    </w:p>
    <w:p w14:paraId="5306605C" w14:textId="21A72D87" w:rsidR="00420AC4" w:rsidRDefault="00420AC4" w:rsidP="00420AC4">
      <w:pPr>
        <w:pStyle w:val="a3"/>
      </w:pPr>
      <w:r>
        <w:rPr>
          <w:rFonts w:hint="eastAsia"/>
        </w:rPr>
        <w:lastRenderedPageBreak/>
        <w:t>就像卢卡奇的《物化与无产阶级意识》：第一部分论德国古典哲学，他对德国古典哲学再分两半，第一半的话是只是提出问题，这是康德；第二半的话，不仅提出问题，而且已经解决了问题的一半，这是黑格尔。然后再进一步讲，我讲的这个东西，实际上已经是超出了黑格尔真正能够把辩证法进行到底的第三环节。所以它这个进阶性都是一步一步展开的，它都是站在别人的肩膀之上，进一步的把自己真正的主张推送出来。所以它正文看似没有结构，实际结构很清晰，但你读的时候如果不能把这结构切开，你就觉得很混乱。</w:t>
      </w:r>
    </w:p>
    <w:p w14:paraId="36AB7999" w14:textId="77777777" w:rsidR="00420AC4" w:rsidRDefault="00420AC4" w:rsidP="00420AC4">
      <w:pPr>
        <w:pStyle w:val="a3"/>
      </w:pPr>
      <w:r>
        <w:rPr>
          <w:rFonts w:hint="eastAsia"/>
        </w:rPr>
        <w:t>而且科尔施的文本还有一个问题，这个问题就是科尔施很少用自己的概念，他用的都是流俗的概念。像资产阶级思想、唯物主义、唯心主义啊，然后什么经济基础啊、上层建筑啊，然后所有这些现实、意识啊。你会觉得这些东西非常像庸俗的马克思主义，所以你读不出来它的理论洞见。</w:t>
      </w:r>
    </w:p>
    <w:p w14:paraId="6B64A3B1" w14:textId="3712F4DD" w:rsidR="00420AC4" w:rsidRDefault="00420AC4" w:rsidP="00420AC4">
      <w:pPr>
        <w:pStyle w:val="a3"/>
      </w:pPr>
      <w:r>
        <w:rPr>
          <w:rFonts w:hint="eastAsia"/>
        </w:rPr>
        <w:t>那卢卡奇就不一样了，卢卡奇不会用这种说法。卢卡奇上来就会说这是所谓的被赋予的意识；被赋予的意思的背后是总体性的辩证法；那总体性的辩证法的背后是物自体问题</w:t>
      </w:r>
      <w:r w:rsidR="00C81530">
        <w:rPr>
          <w:rFonts w:hint="eastAsia"/>
        </w:rPr>
        <w:t>，</w:t>
      </w:r>
      <w:r>
        <w:rPr>
          <w:rFonts w:hint="eastAsia"/>
        </w:rPr>
        <w:t>等等。他的哲学性就出来了。但是科尔施是用的是比较平实的概念，但是要去讲同样的问题。所以你读起来要有耐心的，否则你不大</w:t>
      </w:r>
      <w:r w:rsidR="00C81530">
        <w:rPr>
          <w:rFonts w:hint="eastAsia"/>
        </w:rPr>
        <w:t>容易</w:t>
      </w:r>
      <w:r>
        <w:rPr>
          <w:rFonts w:hint="eastAsia"/>
        </w:rPr>
        <w:t>明白他的理论洞究竟在哪里。</w:t>
      </w:r>
    </w:p>
    <w:p w14:paraId="0EE8B796" w14:textId="23EFDD14" w:rsidR="00420AC4" w:rsidRDefault="00420AC4" w:rsidP="00420AC4">
      <w:pPr>
        <w:pStyle w:val="a3"/>
      </w:pPr>
      <w:r>
        <w:rPr>
          <w:rFonts w:hint="eastAsia"/>
        </w:rPr>
        <w:t>我们来讲第二部分。第二部分去讲这个德国古典哲学当中的辩证法的时候，讲这个辩证法是如何处理哲学和革命之间的关系</w:t>
      </w:r>
      <w:r w:rsidR="00C81530">
        <w:rPr>
          <w:rFonts w:hint="eastAsia"/>
        </w:rPr>
        <w:t>——</w:t>
      </w:r>
      <w:r>
        <w:rPr>
          <w:rFonts w:hint="eastAsia"/>
        </w:rPr>
        <w:t>或者是哲学和现实之间的关系的时候</w:t>
      </w:r>
      <w:r w:rsidR="00C81530">
        <w:rPr>
          <w:rFonts w:hint="eastAsia"/>
        </w:rPr>
        <w:t>，</w:t>
      </w:r>
      <w:r>
        <w:rPr>
          <w:rFonts w:hint="eastAsia"/>
        </w:rPr>
        <w:t>他直接引用的是黑格尔。卢卡奇和科尔施都引用黑格尔，但他们所引用的文本都不一样。我们去读《历史与阶级意识》的时候得知道</w:t>
      </w:r>
      <w:r w:rsidR="00C81530">
        <w:rPr>
          <w:rFonts w:hint="eastAsia"/>
        </w:rPr>
        <w:t>卢卡奇</w:t>
      </w:r>
      <w:r>
        <w:rPr>
          <w:rFonts w:hint="eastAsia"/>
        </w:rPr>
        <w:t>引用黑格尔的文本主要是《逻辑学》和《精神现象学》。然后我们调转头来，再来看科尔施</w:t>
      </w:r>
      <w:r w:rsidR="00C81530">
        <w:rPr>
          <w:rFonts w:hint="eastAsia"/>
        </w:rPr>
        <w:t>。</w:t>
      </w:r>
      <w:r>
        <w:rPr>
          <w:rFonts w:hint="eastAsia"/>
        </w:rPr>
        <w:t>他也引用黑格尔</w:t>
      </w:r>
      <w:r w:rsidR="00C81530">
        <w:rPr>
          <w:rFonts w:hint="eastAsia"/>
        </w:rPr>
        <w:t>。但</w:t>
      </w:r>
      <w:r>
        <w:rPr>
          <w:rFonts w:hint="eastAsia"/>
        </w:rPr>
        <w:t>他引用的是黑格尔另外两个文本。一个是《哲学史讲演录》</w:t>
      </w:r>
      <w:r w:rsidR="00C81530">
        <w:rPr>
          <w:rFonts w:hint="eastAsia"/>
        </w:rPr>
        <w:t>。</w:t>
      </w:r>
      <w:r>
        <w:rPr>
          <w:rFonts w:hint="eastAsia"/>
        </w:rPr>
        <w:t>为什么？因为这里有提出了问题，这是哲学史的问题</w:t>
      </w:r>
      <w:r w:rsidR="00C81530">
        <w:rPr>
          <w:rFonts w:hint="eastAsia"/>
        </w:rPr>
        <w:t>：</w:t>
      </w:r>
      <w:r>
        <w:rPr>
          <w:rFonts w:hint="eastAsia"/>
        </w:rPr>
        <w:t>哲学史是不是就是观念的独立的历史（</w:t>
      </w:r>
      <w:r>
        <w:rPr>
          <w:rFonts w:hint="eastAsia"/>
        </w:rPr>
        <w:t>independent history of ideas</w:t>
      </w:r>
      <w:r>
        <w:rPr>
          <w:rFonts w:hint="eastAsia"/>
        </w:rPr>
        <w:t>）？如果哲学不是观念的独立的历史，是不是只有马克思才明白这一点</w:t>
      </w:r>
      <w:r w:rsidR="00C81530">
        <w:rPr>
          <w:rFonts w:hint="eastAsia"/>
        </w:rPr>
        <w:t>？科尔施</w:t>
      </w:r>
      <w:r>
        <w:rPr>
          <w:rFonts w:hint="eastAsia"/>
        </w:rPr>
        <w:t>说当然不是，马克思在</w:t>
      </w:r>
      <w:r>
        <w:rPr>
          <w:rFonts w:hint="eastAsia"/>
        </w:rPr>
        <w:t>1845</w:t>
      </w:r>
      <w:r>
        <w:rPr>
          <w:rFonts w:hint="eastAsia"/>
        </w:rPr>
        <w:t>年的《德意志意识形态》当中才明确的提出观念，哲学没有自己的独立的历史。而在马克思之前，资产阶级老早都意识到这一点了。</w:t>
      </w:r>
    </w:p>
    <w:p w14:paraId="10D7B9C1" w14:textId="2E01948B" w:rsidR="00420AC4" w:rsidRDefault="00420AC4" w:rsidP="00420AC4">
      <w:pPr>
        <w:pStyle w:val="a3"/>
      </w:pPr>
      <w:r>
        <w:rPr>
          <w:rFonts w:hint="eastAsia"/>
        </w:rPr>
        <w:t>在整个资产阶级思想的发育过程当中，在德国古典哲学</w:t>
      </w:r>
      <w:r w:rsidR="00C81530">
        <w:rPr>
          <w:rFonts w:hint="eastAsia"/>
        </w:rPr>
        <w:t>的</w:t>
      </w:r>
      <w:r>
        <w:rPr>
          <w:rFonts w:hint="eastAsia"/>
        </w:rPr>
        <w:t>环节已经把这个道理看得非常的透彻。所以那个时候的资产阶级哲学家们在做自己的哲学的时候，明白自己的哲学来龙去脉何在</w:t>
      </w:r>
      <w:r w:rsidR="00C81530">
        <w:rPr>
          <w:rFonts w:hint="eastAsia"/>
        </w:rPr>
        <w:t>。</w:t>
      </w:r>
      <w:r>
        <w:rPr>
          <w:rFonts w:hint="eastAsia"/>
        </w:rPr>
        <w:t>换言之，就是</w:t>
      </w:r>
      <w:r w:rsidR="00C81530">
        <w:rPr>
          <w:rFonts w:hint="eastAsia"/>
        </w:rPr>
        <w:t>他们明白</w:t>
      </w:r>
      <w:r>
        <w:rPr>
          <w:rFonts w:hint="eastAsia"/>
        </w:rPr>
        <w:t>哲学和生活之间的关系是怎样的。所以科尔施引用了一个非常重要的文本，就是《哲学史讲演录》。</w:t>
      </w:r>
    </w:p>
    <w:p w14:paraId="3EFDE6CC" w14:textId="434877E8" w:rsidR="00420AC4" w:rsidRDefault="00420AC4" w:rsidP="00420AC4">
      <w:pPr>
        <w:pStyle w:val="a3"/>
      </w:pPr>
      <w:r>
        <w:rPr>
          <w:rFonts w:hint="eastAsia"/>
        </w:rPr>
        <w:t>除了《哲学史讲演录》</w:t>
      </w:r>
      <w:r w:rsidR="00C81530">
        <w:rPr>
          <w:rFonts w:hint="eastAsia"/>
        </w:rPr>
        <w:t>，</w:t>
      </w:r>
      <w:r>
        <w:rPr>
          <w:rFonts w:hint="eastAsia"/>
        </w:rPr>
        <w:t>还有一个很重要的文本就是《法哲学原理》</w:t>
      </w:r>
      <w:r w:rsidR="00C81530">
        <w:rPr>
          <w:rFonts w:hint="eastAsia"/>
        </w:rPr>
        <w:t>。</w:t>
      </w:r>
      <w:r>
        <w:rPr>
          <w:rFonts w:hint="eastAsia"/>
        </w:rPr>
        <w:t>尤其是《法哲学原理</w:t>
      </w:r>
      <w:r>
        <w:rPr>
          <w:rFonts w:hint="eastAsia"/>
        </w:rPr>
        <w:t>&lt;</w:t>
      </w:r>
      <w:r>
        <w:rPr>
          <w:rFonts w:hint="eastAsia"/>
        </w:rPr>
        <w:t>序言</w:t>
      </w:r>
      <w:r>
        <w:rPr>
          <w:rFonts w:hint="eastAsia"/>
        </w:rPr>
        <w:t>&gt;</w:t>
      </w:r>
      <w:r>
        <w:rPr>
          <w:rFonts w:hint="eastAsia"/>
        </w:rPr>
        <w:t>》</w:t>
      </w:r>
      <w:r w:rsidR="00C81530">
        <w:rPr>
          <w:rFonts w:hint="eastAsia"/>
        </w:rPr>
        <w:t>。</w:t>
      </w:r>
      <w:r>
        <w:rPr>
          <w:rFonts w:hint="eastAsia"/>
        </w:rPr>
        <w:t>因为在</w:t>
      </w:r>
      <w:r w:rsidR="00C81530">
        <w:rPr>
          <w:rFonts w:hint="eastAsia"/>
        </w:rPr>
        <w:t>《</w:t>
      </w:r>
      <w:r>
        <w:rPr>
          <w:rFonts w:hint="eastAsia"/>
        </w:rPr>
        <w:t>序言</w:t>
      </w:r>
      <w:r w:rsidR="00C81530">
        <w:rPr>
          <w:rFonts w:hint="eastAsia"/>
        </w:rPr>
        <w:t>》</w:t>
      </w:r>
      <w:r>
        <w:rPr>
          <w:rFonts w:hint="eastAsia"/>
        </w:rPr>
        <w:t>当中，黑格尔会很明确的去讲哲学和时代之间的关系究竟是</w:t>
      </w:r>
      <w:r>
        <w:rPr>
          <w:rFonts w:hint="eastAsia"/>
        </w:rPr>
        <w:lastRenderedPageBreak/>
        <w:t>怎样。所以等于说黑格尔直接的去阐述自己的哲学（史）观的文献就是科尔施在《马克思主义和哲学》当中所凭靠的所引用的主要的文献。</w:t>
      </w:r>
    </w:p>
    <w:p w14:paraId="2D8BF71A" w14:textId="6FA9AD02" w:rsidR="00420AC4" w:rsidRDefault="00420AC4" w:rsidP="00420AC4">
      <w:pPr>
        <w:pStyle w:val="a3"/>
      </w:pPr>
      <w:r>
        <w:rPr>
          <w:rFonts w:hint="eastAsia"/>
        </w:rPr>
        <w:t>科尔施是德国人，不像卢卡奇是匈牙利人。所以科尔施在德国古典哲学方面有非常深厚的功夫，那我们去读他的马克思主义和哲学的时候，就会发现马克思主义和哲学的正文非常薄，但是他这个正文的下面都是配着长长的注释。而</w:t>
      </w:r>
      <w:r w:rsidR="00C81530">
        <w:rPr>
          <w:rFonts w:hint="eastAsia"/>
        </w:rPr>
        <w:t>从</w:t>
      </w:r>
      <w:r>
        <w:rPr>
          <w:rFonts w:hint="eastAsia"/>
        </w:rPr>
        <w:t>注释</w:t>
      </w:r>
      <w:r w:rsidR="00C81530">
        <w:rPr>
          <w:rFonts w:hint="eastAsia"/>
        </w:rPr>
        <w:t>来看</w:t>
      </w:r>
      <w:r>
        <w:rPr>
          <w:rFonts w:hint="eastAsia"/>
        </w:rPr>
        <w:t>，你就会</w:t>
      </w:r>
      <w:r w:rsidR="00C81530">
        <w:rPr>
          <w:rFonts w:hint="eastAsia"/>
        </w:rPr>
        <w:t>发现</w:t>
      </w:r>
      <w:r>
        <w:rPr>
          <w:rFonts w:hint="eastAsia"/>
        </w:rPr>
        <w:t>科尔施不仅对马恩的文献有极其扎实的功底，他对于德国古典哲学的文献也有极其扎实的功底。所以你如果是要去读科尔施的话，你首先要明白科尔施对于德国古典哲学实际上是有着非常深厚的理论功底的。因此他对于德国古典哲学的那些轻描淡写的判断都值得高度重视。</w:t>
      </w:r>
    </w:p>
    <w:p w14:paraId="6D9375DC" w14:textId="5DA5CBBE" w:rsidR="00420AC4" w:rsidRDefault="00420AC4" w:rsidP="00420AC4">
      <w:pPr>
        <w:pStyle w:val="a3"/>
      </w:pPr>
      <w:r>
        <w:rPr>
          <w:rFonts w:hint="eastAsia"/>
        </w:rPr>
        <w:t>我们来看他如何引用黑格尔。在这里，他告诉你的是黑格尔是断然否定</w:t>
      </w:r>
      <w:r w:rsidR="00C81530">
        <w:rPr>
          <w:rFonts w:hint="eastAsia"/>
        </w:rPr>
        <w:t>“</w:t>
      </w:r>
      <w:r w:rsidR="00C81530">
        <w:rPr>
          <w:rFonts w:hint="eastAsia"/>
        </w:rPr>
        <w:t>哲学史是观念的独立的历史</w:t>
      </w:r>
      <w:r w:rsidR="00C81530">
        <w:rPr>
          <w:rFonts w:hint="eastAsia"/>
        </w:rPr>
        <w:t>”这样一种</w:t>
      </w:r>
      <w:r>
        <w:rPr>
          <w:rFonts w:hint="eastAsia"/>
        </w:rPr>
        <w:t>哲学史观</w:t>
      </w:r>
      <w:r w:rsidR="00C81530">
        <w:rPr>
          <w:rFonts w:hint="eastAsia"/>
        </w:rPr>
        <w:t>。</w:t>
      </w:r>
      <w:r>
        <w:rPr>
          <w:rFonts w:hint="eastAsia"/>
        </w:rPr>
        <w:t>哲学史绝对不可能是观念的独立的历史。那么为什么哲学史不是观念的独立的历史呢？因为如果哲学史是观念的独立的历史，你就永远不可能理解德国古典哲学意味着什么？</w:t>
      </w:r>
    </w:p>
    <w:p w14:paraId="4D1D7BD2" w14:textId="2BD5CF1D" w:rsidR="00420AC4" w:rsidRDefault="00420AC4" w:rsidP="00420AC4">
      <w:pPr>
        <w:pStyle w:val="a3"/>
      </w:pPr>
      <w:r>
        <w:rPr>
          <w:rFonts w:hint="eastAsia"/>
        </w:rPr>
        <w:t>所以科尔施是在引用</w:t>
      </w:r>
      <w:r w:rsidR="00C81530">
        <w:rPr>
          <w:rFonts w:hint="eastAsia"/>
        </w:rPr>
        <w:t>《</w:t>
      </w:r>
      <w:r>
        <w:rPr>
          <w:rFonts w:hint="eastAsia"/>
        </w:rPr>
        <w:t>哲学史讲演录</w:t>
      </w:r>
      <w:r w:rsidR="00C81530">
        <w:rPr>
          <w:rFonts w:hint="eastAsia"/>
        </w:rPr>
        <w:t>》</w:t>
      </w:r>
      <w:r>
        <w:rPr>
          <w:rFonts w:hint="eastAsia"/>
        </w:rPr>
        <w:t>的时候，重要的是说黑格尔作为德国古典哲学的最最重要的成员，他对于自己在干的这件事情究竟意味着什么形成了怎样的认知。所以他写哲学史讲演录不是写到前德国古典哲学，他写哲学史讲演录要写到他自己正在做的德国观念论哲学。那么作为德国观念论哲学大家去讲德国观念论哲学，这个时候你就能够看到黑格尔是如何理解哲学的。就是这个德国古典哲学究竟来自哪里？究竟意味着什么？</w:t>
      </w:r>
    </w:p>
    <w:p w14:paraId="252F0AEF" w14:textId="21F4635F" w:rsidR="00420AC4" w:rsidRDefault="00420AC4" w:rsidP="00C81530">
      <w:pPr>
        <w:pStyle w:val="a3"/>
        <w:rPr>
          <w:rFonts w:hint="eastAsia"/>
          <w:lang w:eastAsia="zh-CN"/>
        </w:rPr>
      </w:pPr>
      <w:r>
        <w:rPr>
          <w:rFonts w:hint="eastAsia"/>
        </w:rPr>
        <w:t>所以去讲黑格尔的《哲学史讲演录》</w:t>
      </w:r>
      <w:r w:rsidR="00C81530">
        <w:rPr>
          <w:rFonts w:hint="eastAsia"/>
        </w:rPr>
        <w:t>，</w:t>
      </w:r>
      <w:r>
        <w:rPr>
          <w:rFonts w:hint="eastAsia"/>
        </w:rPr>
        <w:t>不是去说黑格尔如何去说从古典希腊走到今天，而是去说</w:t>
      </w:r>
      <w:r w:rsidRPr="00C81530">
        <w:rPr>
          <w:rFonts w:hint="eastAsia"/>
          <w:u w:val="single"/>
        </w:rPr>
        <w:t>黑格尔如何理解德国观念论和之前的哲学的重大差异</w:t>
      </w:r>
      <w:r w:rsidR="00C81530">
        <w:rPr>
          <w:rFonts w:hint="eastAsia"/>
        </w:rPr>
        <w:t>。</w:t>
      </w:r>
      <w:r>
        <w:rPr>
          <w:rFonts w:hint="eastAsia"/>
        </w:rPr>
        <w:t>因为你哲学史上总归有若干环节了，你每一个环节相对于前面的环节总是有自己的最新的贡献，有自己的独特的新的内容。那新的内容来自哪里？这是科尔施去引用作为哲学史家的黑格尔的用力之处。</w:t>
      </w:r>
    </w:p>
    <w:p w14:paraId="18C34A91" w14:textId="37950483" w:rsidR="00420AC4" w:rsidRDefault="00420AC4" w:rsidP="00420AC4">
      <w:pPr>
        <w:pStyle w:val="a3"/>
      </w:pPr>
      <w:r>
        <w:rPr>
          <w:rFonts w:hint="eastAsia"/>
        </w:rPr>
        <w:t>科尔施引用黑格尔是要去讲德国古典哲学，它作为哲学是关于法国大革命的哲学。</w:t>
      </w:r>
      <w:r>
        <w:rPr>
          <w:rFonts w:hint="eastAsia"/>
        </w:rPr>
        <w:t xml:space="preserve"> </w:t>
      </w:r>
    </w:p>
    <w:p w14:paraId="17106B0E" w14:textId="1285D682" w:rsidR="00420AC4" w:rsidRDefault="00420AC4" w:rsidP="00420AC4">
      <w:pPr>
        <w:pStyle w:val="a3"/>
      </w:pPr>
      <w:r>
        <w:rPr>
          <w:rFonts w:hint="eastAsia"/>
        </w:rPr>
        <w:t>因为在这个时候，大家对法国大革命的理解是，法国大革命代表着生活从传统走向现代。德国古典哲学如果讲述的是现代生活本身，那么它首先触及的就是能够开出现代世界的法国大革命，讲述的是</w:t>
      </w:r>
      <w:r w:rsidRPr="00C81530">
        <w:rPr>
          <w:rFonts w:hint="eastAsia"/>
          <w:u w:val="single"/>
        </w:rPr>
        <w:t>革命的原则和根据</w:t>
      </w:r>
      <w:r>
        <w:rPr>
          <w:rFonts w:hint="eastAsia"/>
        </w:rPr>
        <w:t>。所以德国古典哲学之所以能够在哲学史上占有这么重要的一席之地，是因为哲学和革命之间有着这样的内在关联。那么黑格尔把德国古典哲学定位为关于法国大革命的哲学究竟意味着什么？这是科尔施接下来要进一步分析。</w:t>
      </w:r>
      <w:r>
        <w:rPr>
          <w:rFonts w:hint="eastAsia"/>
        </w:rPr>
        <w:t xml:space="preserve"> </w:t>
      </w:r>
    </w:p>
    <w:p w14:paraId="6BE7AB69" w14:textId="77777777" w:rsidR="00420AC4" w:rsidRDefault="00420AC4" w:rsidP="00420AC4">
      <w:pPr>
        <w:pStyle w:val="a3"/>
      </w:pPr>
      <w:r>
        <w:rPr>
          <w:rFonts w:hint="eastAsia"/>
        </w:rPr>
        <w:t>那么他去解这句话的时候，实际上是有非常明确的层次感的。</w:t>
      </w:r>
    </w:p>
    <w:p w14:paraId="31A7C53F" w14:textId="75F54B74" w:rsidR="00420AC4" w:rsidRDefault="00420AC4" w:rsidP="00420AC4">
      <w:pPr>
        <w:pStyle w:val="a3"/>
      </w:pPr>
      <w:r>
        <w:rPr>
          <w:rFonts w:hint="eastAsia"/>
        </w:rPr>
        <w:t>首先科尔施直接引用黑格尔的《哲学史讲演录》要强调的是，哲学和生活之间的关系是</w:t>
      </w:r>
      <w:r w:rsidR="00F071C9">
        <w:rPr>
          <w:rFonts w:hint="eastAsia"/>
        </w:rPr>
        <w:t>：</w:t>
      </w:r>
      <w:r>
        <w:rPr>
          <w:rFonts w:hint="eastAsia"/>
        </w:rPr>
        <w:t>这个革命，他好像是以这样的一种形式被表达并被安放，而这个形式恰恰是这个思想给予的</w:t>
      </w:r>
      <w:r w:rsidR="00C81530">
        <w:rPr>
          <w:rFonts w:hint="eastAsia"/>
        </w:rPr>
        <w:lastRenderedPageBreak/>
        <w:t>（</w:t>
      </w:r>
      <w:r w:rsidR="00C81530">
        <w:rPr>
          <w:rFonts w:hint="eastAsia"/>
        </w:rPr>
        <w:t>The revolution is lodged and expressed as if the very form of their thought</w:t>
      </w:r>
      <w:r w:rsidR="00C81530">
        <w:rPr>
          <w:rFonts w:hint="eastAsia"/>
        </w:rPr>
        <w:t>）</w:t>
      </w:r>
      <w:r>
        <w:rPr>
          <w:rFonts w:hint="eastAsia"/>
        </w:rPr>
        <w:t>。那这句话意味着什么呢？这句话并不意味着革命是生活当中的一方，哲学</w:t>
      </w:r>
      <w:r w:rsidR="00F071C9">
        <w:rPr>
          <w:rFonts w:hint="eastAsia"/>
          <w:lang w:eastAsia="zh-CN"/>
        </w:rPr>
        <w:t>/</w:t>
      </w:r>
      <w:r>
        <w:rPr>
          <w:rFonts w:hint="eastAsia"/>
        </w:rPr>
        <w:t>思想是生活当中的另一方，然后革命这一方是内容，思想那一方是形式，有了内容就必然有形式。所以你只要有了革命，就必然有关于革命的哲学</w:t>
      </w:r>
      <w:r w:rsidR="00F071C9">
        <w:rPr>
          <w:rFonts w:hint="eastAsia"/>
        </w:rPr>
        <w:t>——</w:t>
      </w:r>
      <w:r>
        <w:rPr>
          <w:rFonts w:hint="eastAsia"/>
        </w:rPr>
        <w:t>我们平常会这样想的。</w:t>
      </w:r>
    </w:p>
    <w:p w14:paraId="0C46BD29" w14:textId="29C15521" w:rsidR="00420AC4" w:rsidRDefault="00420AC4" w:rsidP="00420AC4">
      <w:pPr>
        <w:pStyle w:val="a3"/>
      </w:pPr>
      <w:r>
        <w:rPr>
          <w:rFonts w:hint="eastAsia"/>
        </w:rPr>
        <w:t>但是科尔施强调刚好相反。他强调的是，</w:t>
      </w:r>
      <w:r w:rsidRPr="00F071C9">
        <w:rPr>
          <w:rFonts w:hint="eastAsia"/>
          <w:u w:val="single"/>
        </w:rPr>
        <w:t>革命最终不仅仅是以思想所提供的形式被表达，而且是以思想所提供的形式被实现出来</w:t>
      </w:r>
      <w:r>
        <w:rPr>
          <w:rFonts w:hint="eastAsia"/>
        </w:rPr>
        <w:t>。这个革命一开始它是个浪潮，这个浪潮最终落实下来是有形式的现实，而有形式的现实</w:t>
      </w:r>
      <w:r w:rsidR="00F071C9">
        <w:rPr>
          <w:rFonts w:hint="eastAsia"/>
        </w:rPr>
        <w:t>之</w:t>
      </w:r>
      <w:r>
        <w:rPr>
          <w:rFonts w:hint="eastAsia"/>
        </w:rPr>
        <w:t>形式恰恰是由关于革命的理论，即关于传统和现代之间的根本差异的这些哲学思考所提供的。所以从这个角度来说，那么科尔施对于他这句话所得出来的一个非常重要的解释就是，</w:t>
      </w:r>
      <w:r w:rsidRPr="00F071C9">
        <w:rPr>
          <w:rFonts w:hint="eastAsia"/>
          <w:u w:val="single"/>
        </w:rPr>
        <w:t>思想所提供的形式（</w:t>
      </w:r>
      <w:r w:rsidRPr="00F071C9">
        <w:rPr>
          <w:rFonts w:hint="eastAsia"/>
          <w:u w:val="single"/>
        </w:rPr>
        <w:t>form of thought</w:t>
      </w:r>
      <w:r w:rsidRPr="00F071C9">
        <w:rPr>
          <w:rFonts w:hint="eastAsia"/>
          <w:u w:val="single"/>
        </w:rPr>
        <w:t>）是革命的客观的构成部分（</w:t>
      </w:r>
      <w:r w:rsidRPr="00F071C9">
        <w:rPr>
          <w:rFonts w:hint="eastAsia"/>
          <w:u w:val="single"/>
        </w:rPr>
        <w:t>constituent element of revolution</w:t>
      </w:r>
      <w:r w:rsidRPr="00F071C9">
        <w:rPr>
          <w:rFonts w:hint="eastAsia"/>
          <w:u w:val="single"/>
        </w:rPr>
        <w:t>），它不是关于革命之后的总结和表达</w:t>
      </w:r>
      <w:r>
        <w:rPr>
          <w:rFonts w:hint="eastAsia"/>
        </w:rPr>
        <w:t>。不是革命作为一个客观进程（</w:t>
      </w:r>
      <w:r>
        <w:rPr>
          <w:rFonts w:hint="eastAsia"/>
        </w:rPr>
        <w:t>objective process</w:t>
      </w:r>
      <w:r>
        <w:rPr>
          <w:rFonts w:hint="eastAsia"/>
        </w:rPr>
        <w:t>），然后你有一个理论（</w:t>
      </w:r>
      <w:r>
        <w:rPr>
          <w:rFonts w:hint="eastAsia"/>
        </w:rPr>
        <w:t>theory</w:t>
      </w:r>
      <w:r>
        <w:rPr>
          <w:rFonts w:hint="eastAsia"/>
        </w:rPr>
        <w:t>）。这个客观进程已经在那里了，然后理论才出现，对这个客观进程进行表达进行理解</w:t>
      </w:r>
      <w:r w:rsidR="00F071C9">
        <w:rPr>
          <w:rFonts w:hint="eastAsia"/>
        </w:rPr>
        <w:t>。</w:t>
      </w:r>
      <w:r>
        <w:rPr>
          <w:rFonts w:hint="eastAsia"/>
        </w:rPr>
        <w:t>不是这么回事。</w:t>
      </w:r>
    </w:p>
    <w:p w14:paraId="10D37503" w14:textId="77777777" w:rsidR="00420AC4" w:rsidRDefault="00420AC4" w:rsidP="00420AC4">
      <w:pPr>
        <w:pStyle w:val="a3"/>
      </w:pPr>
      <w:r>
        <w:rPr>
          <w:rFonts w:hint="eastAsia"/>
        </w:rPr>
        <w:t>革命进程的展开，需要其中有为它定向的、去理解其原则和规矩的那个思想。如果没有这样的思想，没有这样的理论，这个革命就不可能以最终带来这样的一个全新的有规矩有方圆的世界的方式落地。</w:t>
      </w:r>
    </w:p>
    <w:p w14:paraId="1B3CA086" w14:textId="6642ACFE" w:rsidR="00420AC4" w:rsidRDefault="00420AC4" w:rsidP="00420AC4">
      <w:pPr>
        <w:pStyle w:val="a3"/>
      </w:pPr>
      <w:r>
        <w:rPr>
          <w:rFonts w:hint="eastAsia"/>
        </w:rPr>
        <w:t>所以科尔施从黑格尔的这句话所得出来的一个非常重要的观念就是</w:t>
      </w:r>
      <w:r w:rsidRPr="00F071C9">
        <w:rPr>
          <w:rFonts w:hint="eastAsia"/>
          <w:u w:val="single"/>
        </w:rPr>
        <w:t>革命和关于革命的思想之间的关系</w:t>
      </w:r>
      <w:r w:rsidR="00F071C9">
        <w:rPr>
          <w:rFonts w:hint="eastAsia"/>
        </w:rPr>
        <w:t>。</w:t>
      </w:r>
      <w:r>
        <w:rPr>
          <w:rFonts w:hint="eastAsia"/>
        </w:rPr>
        <w:t>不是革命作为前提，使得关于革命的思想作为对它的表达和反应成为可能，</w:t>
      </w:r>
      <w:r w:rsidRPr="00F071C9">
        <w:rPr>
          <w:rFonts w:hint="eastAsia"/>
          <w:u w:val="single"/>
        </w:rPr>
        <w:t>而是思想作为一个构成性的部分，让革命能够以如此的方式被展开</w:t>
      </w:r>
      <w:r>
        <w:rPr>
          <w:rFonts w:hint="eastAsia"/>
        </w:rPr>
        <w:t>。所以思想在这个意义之上是革命的构成性的环节，是革命的组成性的部分。</w:t>
      </w:r>
    </w:p>
    <w:p w14:paraId="7FE70380" w14:textId="32D49762" w:rsidR="00420AC4" w:rsidRDefault="00420AC4" w:rsidP="00420AC4">
      <w:pPr>
        <w:pStyle w:val="a3"/>
      </w:pPr>
      <w:r>
        <w:rPr>
          <w:rFonts w:hint="eastAsia"/>
        </w:rPr>
        <w:t>但是话说起来很晦涩。其实科尔施想表达的还是，</w:t>
      </w:r>
      <w:r w:rsidRPr="00F071C9">
        <w:rPr>
          <w:rFonts w:hint="eastAsia"/>
          <w:u w:val="single"/>
        </w:rPr>
        <w:t>革命和思想如果被看作相互之间独立的要素，你永远无法把它们理解得非常的具体生动</w:t>
      </w:r>
      <w:r>
        <w:rPr>
          <w:rFonts w:hint="eastAsia"/>
        </w:rPr>
        <w:t>。所以他接下来接着引用的还是我们非常熟知的段落。</w:t>
      </w:r>
      <w:r w:rsidR="00F071C9">
        <w:rPr>
          <w:rFonts w:hint="eastAsia"/>
        </w:rPr>
        <w:t>黑格尔</w:t>
      </w:r>
      <w:r>
        <w:rPr>
          <w:rFonts w:hint="eastAsia"/>
        </w:rPr>
        <w:t>要强调的是，如果你真的从这个角度来思考问题的话，那真的称得上革命的民族的只有两个</w:t>
      </w:r>
      <w:r w:rsidR="00F071C9">
        <w:rPr>
          <w:rFonts w:hint="eastAsia"/>
        </w:rPr>
        <w:t>——</w:t>
      </w:r>
      <w:r>
        <w:rPr>
          <w:rFonts w:hint="eastAsia"/>
        </w:rPr>
        <w:t>法兰西民族和日耳曼民族。这个话说的很大，依然很难理解。因为我们知道</w:t>
      </w:r>
      <w:r w:rsidR="00F071C9">
        <w:rPr>
          <w:rFonts w:hint="eastAsia"/>
        </w:rPr>
        <w:t>法国</w:t>
      </w:r>
      <w:r>
        <w:rPr>
          <w:rFonts w:hint="eastAsia"/>
        </w:rPr>
        <w:t>的确有君主贵族砍头落地，的确有法国大革命</w:t>
      </w:r>
      <w:r w:rsidR="00F071C9">
        <w:rPr>
          <w:rFonts w:hint="eastAsia"/>
        </w:rPr>
        <w:t>，</w:t>
      </w:r>
      <w:r>
        <w:rPr>
          <w:rFonts w:hint="eastAsia"/>
        </w:rPr>
        <w:t>对不对？</w:t>
      </w:r>
    </w:p>
    <w:p w14:paraId="5C7E48FF" w14:textId="679D23CE" w:rsidR="00420AC4" w:rsidRDefault="00420AC4" w:rsidP="00420AC4">
      <w:pPr>
        <w:pStyle w:val="a3"/>
      </w:pPr>
      <w:r>
        <w:rPr>
          <w:rFonts w:hint="eastAsia"/>
        </w:rPr>
        <w:t>但你为什么说真正的扛起这个革命的事业的只有法兰西和日耳曼两大民族？是否因为你黑格尔本人是德国人，所以才会做如此这般的界定？那么如果你要理解</w:t>
      </w:r>
      <w:r w:rsidR="00F071C9">
        <w:rPr>
          <w:rFonts w:hint="eastAsia"/>
        </w:rPr>
        <w:t>黑格尔</w:t>
      </w:r>
      <w:r>
        <w:rPr>
          <w:rFonts w:hint="eastAsia"/>
        </w:rPr>
        <w:t>说的这一点，就要更进一步的去意识到当黑格尔说德国古典哲学中革命和思想（</w:t>
      </w:r>
      <w:r>
        <w:rPr>
          <w:rFonts w:hint="eastAsia"/>
        </w:rPr>
        <w:t>revolution and thought</w:t>
      </w:r>
      <w:r>
        <w:rPr>
          <w:rFonts w:hint="eastAsia"/>
        </w:rPr>
        <w:t>）之间的关系。然后接下来进一步的讲法国大革命的时候，你会看到黑格尔实际上强调的是这个革命光靠一个法国大革命是不能被完成的。因为法国大革命导致了革命恐怖主义（</w:t>
      </w:r>
      <w:r>
        <w:rPr>
          <w:rFonts w:hint="eastAsia"/>
        </w:rPr>
        <w:t>revolutionary terrorism</w:t>
      </w:r>
      <w:r>
        <w:rPr>
          <w:rFonts w:hint="eastAsia"/>
        </w:rPr>
        <w:t>），所以他去讲德国古典哲学是关于法国大革命的哲学的时候，他</w:t>
      </w:r>
      <w:r>
        <w:rPr>
          <w:rFonts w:hint="eastAsia"/>
        </w:rPr>
        <w:lastRenderedPageBreak/>
        <w:t>强调的是法国大革命本身是有问题的。</w:t>
      </w:r>
      <w:r w:rsidR="00F071C9">
        <w:rPr>
          <w:rFonts w:hint="eastAsia"/>
        </w:rPr>
        <w:t>关于</w:t>
      </w:r>
      <w:r>
        <w:rPr>
          <w:rFonts w:hint="eastAsia"/>
        </w:rPr>
        <w:t>这个问题</w:t>
      </w:r>
      <w:r w:rsidR="00F071C9">
        <w:rPr>
          <w:rFonts w:hint="eastAsia"/>
        </w:rPr>
        <w:t>，</w:t>
      </w:r>
      <w:r>
        <w:rPr>
          <w:rFonts w:hint="eastAsia"/>
        </w:rPr>
        <w:t>他用卢梭和康德之间的关系来对这个论断加以解析。</w:t>
      </w:r>
      <w:r w:rsidRPr="00F071C9">
        <w:rPr>
          <w:rFonts w:hint="eastAsia"/>
          <w:u w:val="single"/>
        </w:rPr>
        <w:t>问题在于法国大革命的确已经提出了生活的新的原则和根据，但是</w:t>
      </w:r>
      <w:r w:rsidR="00F071C9">
        <w:rPr>
          <w:rFonts w:hint="eastAsia"/>
          <w:u w:val="single"/>
        </w:rPr>
        <w:t>人们</w:t>
      </w:r>
      <w:r w:rsidRPr="00F071C9">
        <w:rPr>
          <w:rFonts w:hint="eastAsia"/>
          <w:u w:val="single"/>
        </w:rPr>
        <w:t>对于这个生活的新的原则和根据究竟如何才能够被具体安放，并没有真正的有内在的思考，并没有真正的有复杂的阐释</w:t>
      </w:r>
      <w:r>
        <w:rPr>
          <w:rFonts w:hint="eastAsia"/>
        </w:rPr>
        <w:t>。所以在这个意义之上，如果你把</w:t>
      </w:r>
      <w:r w:rsidR="00F071C9">
        <w:rPr>
          <w:rFonts w:hint="eastAsia"/>
        </w:rPr>
        <w:t>自由</w:t>
      </w:r>
      <w:r>
        <w:rPr>
          <w:rFonts w:hint="eastAsia"/>
        </w:rPr>
        <w:t>（</w:t>
      </w:r>
      <w:r w:rsidR="00F071C9">
        <w:rPr>
          <w:rFonts w:hint="eastAsia"/>
        </w:rPr>
        <w:t>freedom</w:t>
      </w:r>
      <w:r>
        <w:rPr>
          <w:rFonts w:hint="eastAsia"/>
        </w:rPr>
        <w:t>）作为唯一的原则，然后让它变成直接的现实，那么你对于这个自由的原则和社会现实之间的关系该如何安放没有一些落实到原则，机制性层次的思考，最终带来的</w:t>
      </w:r>
      <w:r w:rsidR="00F071C9">
        <w:rPr>
          <w:rFonts w:hint="eastAsia"/>
        </w:rPr>
        <w:t>就</w:t>
      </w:r>
      <w:r>
        <w:rPr>
          <w:rFonts w:hint="eastAsia"/>
        </w:rPr>
        <w:t>是以革命的恐怖主义的面目出现的自由的狂热。所以宗教有宗教狂热，你如果不信上帝，你信自由，你也可以是一种自由的狂热（</w:t>
      </w:r>
      <w:r>
        <w:rPr>
          <w:rFonts w:hint="eastAsia"/>
        </w:rPr>
        <w:t>fanaticism of freedom</w:t>
      </w:r>
      <w:r>
        <w:rPr>
          <w:rFonts w:hint="eastAsia"/>
        </w:rPr>
        <w:t>）</w:t>
      </w:r>
      <w:r w:rsidR="00F071C9">
        <w:rPr>
          <w:rFonts w:hint="eastAsia"/>
        </w:rPr>
        <w:t>。</w:t>
      </w:r>
      <w:r>
        <w:rPr>
          <w:rFonts w:hint="eastAsia"/>
        </w:rPr>
        <w:t>旧的生活彻底错误，新的生活将以自由为原则，自由的原则应该被变成生活本身，应该被翻译为生活本身。至于自由的原则和你必须生活于其中的这个社会生活之间的关系该如何被重新建构</w:t>
      </w:r>
      <w:r w:rsidR="00F071C9">
        <w:rPr>
          <w:rFonts w:hint="eastAsia"/>
        </w:rPr>
        <w:t>，</w:t>
      </w:r>
      <w:r>
        <w:rPr>
          <w:rFonts w:hint="eastAsia"/>
        </w:rPr>
        <w:t>这些东西都没有真正的展开。</w:t>
      </w:r>
      <w:r w:rsidR="00F071C9">
        <w:rPr>
          <w:rFonts w:hint="eastAsia"/>
        </w:rPr>
        <w:t>所以</w:t>
      </w:r>
      <w:r>
        <w:rPr>
          <w:rFonts w:hint="eastAsia"/>
        </w:rPr>
        <w:t>带来的结果就是自由的狂热</w:t>
      </w:r>
      <w:r w:rsidR="00F071C9">
        <w:rPr>
          <w:rFonts w:hint="eastAsia"/>
        </w:rPr>
        <w:t>——</w:t>
      </w:r>
      <w:r>
        <w:rPr>
          <w:rFonts w:hint="eastAsia"/>
        </w:rPr>
        <w:t>就像宗教狂热一样。你这个时候如同信上帝那样信自由的原则，但是自由的原则需要在思想当中被充分把握。这就意味着自由作为一个原则，它和既定的生活之间的关系该如何摆放，需要被我们以把握生活总体的方式去重新思考，重新消化。</w:t>
      </w:r>
    </w:p>
    <w:p w14:paraId="73C35672" w14:textId="127390A6" w:rsidR="00420AC4" w:rsidRDefault="00420AC4" w:rsidP="00420AC4">
      <w:pPr>
        <w:pStyle w:val="a3"/>
      </w:pPr>
      <w:r>
        <w:rPr>
          <w:rFonts w:hint="eastAsia"/>
        </w:rPr>
        <w:t>而这一点，我们在法国的关于革命的哲学当中看不到。比如说在卢梭的理论当中，你可以看到他开始把自由提交出来。没有卢梭</w:t>
      </w:r>
      <w:r w:rsidR="00F071C9">
        <w:rPr>
          <w:rFonts w:hint="eastAsia"/>
        </w:rPr>
        <w:t>、</w:t>
      </w:r>
      <w:r>
        <w:rPr>
          <w:rFonts w:hint="eastAsia"/>
        </w:rPr>
        <w:t>没有《社会契约论》，人们大概不太能够明白法国大革命为什么具有空前绝后的意义，为什么意味着是一场以自由为原则的革命。但如果是人去践行这个自由的原则，如果是人去凭靠自己的有限的理性去践行自己的自由的原则，在既定的社会和现实条件之下去安放自由的原则，将会遇到什么样的困难，必须有什么样的制度设计，必须有什么样的机制安排？所有这些东西并没有在关于法国大革命的卢梭式的理论当中被完成。所以才有卢梭在这个意义之上启发了康德，因为卢梭的确告诉你自由不是自由放任，自由并不意味着你重新堕入为自己的欲望的奴隶。</w:t>
      </w:r>
    </w:p>
    <w:p w14:paraId="27D83E43" w14:textId="77777777" w:rsidR="00420AC4" w:rsidRDefault="00420AC4" w:rsidP="00420AC4">
      <w:pPr>
        <w:pStyle w:val="a3"/>
      </w:pPr>
      <w:r>
        <w:rPr>
          <w:rFonts w:hint="eastAsia"/>
        </w:rPr>
        <w:t>但是卢梭在这个意义之上，也把关于对自由思考这个重大的使命交给了康德，所以康德是对这个问题的进一步的思考。</w:t>
      </w:r>
    </w:p>
    <w:p w14:paraId="2DD96B14" w14:textId="306368FA" w:rsidR="00420AC4" w:rsidRDefault="00420AC4" w:rsidP="00420AC4">
      <w:pPr>
        <w:pStyle w:val="a3"/>
      </w:pPr>
      <w:r>
        <w:rPr>
          <w:rFonts w:hint="eastAsia"/>
        </w:rPr>
        <w:t>德国古典哲学在这个意义之上，实际上就是指认着法国大革命所带来的革命恐怖主义这个糟糕的现状</w:t>
      </w:r>
      <w:r w:rsidR="006241A2">
        <w:rPr>
          <w:rFonts w:hint="eastAsia"/>
        </w:rPr>
        <w:t>，进一步</w:t>
      </w:r>
      <w:r>
        <w:rPr>
          <w:rFonts w:hint="eastAsia"/>
        </w:rPr>
        <w:t>去问</w:t>
      </w:r>
      <w:r w:rsidR="006241A2">
        <w:rPr>
          <w:rFonts w:hint="eastAsia"/>
        </w:rPr>
        <w:t>：</w:t>
      </w:r>
      <w:r>
        <w:rPr>
          <w:rFonts w:hint="eastAsia"/>
        </w:rPr>
        <w:t>人凭靠自己的有限的理性，要想去实现和完成的这个以理性自由为原则的现代事业该如何被安放？哲学在这个意义上是对于法国大革命的哲学思考：真正的革命所带来的世界，它应该是既有法国大革命那样的一个以新原则去摧毁旧世界，又有德国古典哲学所要求的用新原则去安放新生活的两大环节，否则你很难说这个革命带来了一个以理性自由为根据的现代世界。这个能理解吧？</w:t>
      </w:r>
    </w:p>
    <w:p w14:paraId="08EDB6D6" w14:textId="358CFB2C" w:rsidR="00420AC4" w:rsidRDefault="00420AC4" w:rsidP="00420AC4">
      <w:pPr>
        <w:pStyle w:val="a3"/>
      </w:pPr>
      <w:r>
        <w:rPr>
          <w:rFonts w:hint="eastAsia"/>
        </w:rPr>
        <w:lastRenderedPageBreak/>
        <w:t>所以从这个意义之上，科尔施断定真正的扛起这个从传统到现代的最重要的这个革命的事业的是两个民族，一个民族是法兰西民族，一个民族是日耳曼民族。那么我们通过科尔施的解析，我们所看到的是他对于日耳曼民族的特别强调，实际上用意在于强调内在于革命的事业当中的这个思想的环节。</w:t>
      </w:r>
      <w:r w:rsidRPr="00E64065">
        <w:rPr>
          <w:rFonts w:hint="eastAsia"/>
          <w:u w:val="single"/>
        </w:rPr>
        <w:t>德国古典哲学是在原则的高度，对革命本身，对传统到现代的转型本身进行思考的哲学的环节</w:t>
      </w:r>
      <w:r>
        <w:rPr>
          <w:rFonts w:hint="eastAsia"/>
        </w:rPr>
        <w:t>。</w:t>
      </w:r>
    </w:p>
    <w:p w14:paraId="228BD7AE" w14:textId="77777777" w:rsidR="00420AC4" w:rsidRDefault="00420AC4" w:rsidP="00420AC4">
      <w:pPr>
        <w:pStyle w:val="a3"/>
      </w:pPr>
      <w:r>
        <w:rPr>
          <w:rFonts w:hint="eastAsia"/>
        </w:rPr>
        <w:t>从这个角度来说，黑格尔虽然在讲述哲学史上的德国古典哲学，但是我们从他的判断当中所得到的是他对于哲学和现实之间的内在关联的把握。所以有了对法国大革命（</w:t>
      </w:r>
      <w:r>
        <w:rPr>
          <w:rFonts w:hint="eastAsia"/>
        </w:rPr>
        <w:t>French revolution</w:t>
      </w:r>
      <w:r>
        <w:rPr>
          <w:rFonts w:hint="eastAsia"/>
        </w:rPr>
        <w:t>）、德国哲学（</w:t>
      </w:r>
      <w:r>
        <w:rPr>
          <w:rFonts w:hint="eastAsia"/>
        </w:rPr>
        <w:t>German philosophy</w:t>
      </w:r>
      <w:r>
        <w:rPr>
          <w:rFonts w:hint="eastAsia"/>
        </w:rPr>
        <w:t>）贡献的承认之后，科尔施才能够进一步的去强调哲学在归根结底的意义之上，是在思想当中对于它所处的那个时代的总体性的把握。</w:t>
      </w:r>
    </w:p>
    <w:p w14:paraId="69DE00EE" w14:textId="2B5AF62A" w:rsidR="00420AC4" w:rsidRDefault="00420AC4" w:rsidP="00420AC4">
      <w:pPr>
        <w:pStyle w:val="a3"/>
      </w:pPr>
      <w:r>
        <w:rPr>
          <w:rFonts w:hint="eastAsia"/>
        </w:rPr>
        <w:t>在革命的年代，这一点特别明显，为什么？因为在革命的年代，</w:t>
      </w:r>
      <w:r w:rsidRPr="00C92CDD">
        <w:rPr>
          <w:rFonts w:hint="eastAsia"/>
          <w:b/>
          <w:bCs/>
        </w:rPr>
        <w:t>生活当中的原则</w:t>
      </w:r>
      <w:r>
        <w:rPr>
          <w:rFonts w:hint="eastAsia"/>
        </w:rPr>
        <w:t>被再度追问。那个“总体性的生活的根据究竟何在”这些问题被重新提交。你在和平的年代，有的时候你很难能够看到这个哲学给出来的是对于生活的一种总体性的重新的界定和全新的把握，</w:t>
      </w:r>
      <w:r w:rsidR="00C92CDD">
        <w:rPr>
          <w:rFonts w:hint="eastAsia"/>
        </w:rPr>
        <w:t>这</w:t>
      </w:r>
      <w:r>
        <w:rPr>
          <w:rFonts w:hint="eastAsia"/>
        </w:rPr>
        <w:t>在革命的年代就能够</w:t>
      </w:r>
      <w:r w:rsidR="00C92CDD">
        <w:rPr>
          <w:rFonts w:hint="eastAsia"/>
        </w:rPr>
        <w:t>被清楚地</w:t>
      </w:r>
      <w:r>
        <w:rPr>
          <w:rFonts w:hint="eastAsia"/>
        </w:rPr>
        <w:t>看到。因为</w:t>
      </w:r>
      <w:r w:rsidR="00C92CDD">
        <w:rPr>
          <w:rFonts w:hint="eastAsia"/>
        </w:rPr>
        <w:t>在</w:t>
      </w:r>
      <w:r>
        <w:rPr>
          <w:rFonts w:hint="eastAsia"/>
        </w:rPr>
        <w:t>革命的年代，生活本身正在发生总体性的变革，所以这个时候哲学讲述的是关于生活本身的总体性的内容和背后的根本性的道理的特征就暴露无遗</w:t>
      </w:r>
      <w:r w:rsidR="00C92CDD">
        <w:rPr>
          <w:rFonts w:hint="eastAsia"/>
        </w:rPr>
        <w:t>、</w:t>
      </w:r>
      <w:r>
        <w:rPr>
          <w:rFonts w:hint="eastAsia"/>
        </w:rPr>
        <w:t>显示的特别明确。这是科尔施所告诉我们哲学为什么在这个意义之上不仅仅是生活的重要的组成部分，而且和大写的生活的总体相互关联。</w:t>
      </w:r>
    </w:p>
    <w:p w14:paraId="04D698AF" w14:textId="77777777" w:rsidR="00420AC4" w:rsidRDefault="00420AC4" w:rsidP="00420AC4">
      <w:pPr>
        <w:pStyle w:val="a3"/>
      </w:pPr>
      <w:r>
        <w:rPr>
          <w:rFonts w:hint="eastAsia"/>
        </w:rPr>
        <w:t>所以你看到这个辩证法的两大维度，</w:t>
      </w:r>
      <w:r w:rsidRPr="00C92CDD">
        <w:rPr>
          <w:rFonts w:hint="eastAsia"/>
          <w:u w:val="single"/>
        </w:rPr>
        <w:t>一个是思想和现实之间的内在关联，一个是与现实内在关联着的思想</w:t>
      </w:r>
      <w:r>
        <w:rPr>
          <w:rFonts w:hint="eastAsia"/>
        </w:rPr>
        <w:t>，虽然只是现实的一个组成部分，但是它要通达的是它作为一个组成部分而构成的总体的道理。这是辩证法的两重内涵。这两重内涵在黑格尔的哲学史观当中都有了。</w:t>
      </w:r>
    </w:p>
    <w:p w14:paraId="37AC2C78" w14:textId="77777777" w:rsidR="00420AC4" w:rsidRDefault="00420AC4" w:rsidP="00420AC4">
      <w:pPr>
        <w:pStyle w:val="a3"/>
      </w:pPr>
      <w:r>
        <w:rPr>
          <w:rFonts w:hint="eastAsia"/>
        </w:rPr>
        <w:t>我再讲一遍。第一，当我们去说德国古典哲学是关于法国大革命的哲学，当我们说法国大革命在根本上就是以它的思想所提供的那种形式而得以表达和安放的时候，这个时候我们强调的是，这个复杂的革命进程、这个社会现实本身它要有一个非常重要的构成性的环节，这个环节是思想。而思想的环节的核心是哲学。那为什么是哲学呢？因为哲学作为整个的复杂的生活总体的一个构成性的部分，它思考的是这个生活的总体性的道理，它把握的是这个生活的总体。哲学是大写的生活的一个部分，却又是生活极其必要的构成性的部分，并且这个构成性的部分思考的是这个大写的生活的总体性的道理。</w:t>
      </w:r>
    </w:p>
    <w:p w14:paraId="6332C897" w14:textId="77777777" w:rsidR="00420AC4" w:rsidRDefault="00420AC4" w:rsidP="00420AC4">
      <w:pPr>
        <w:pStyle w:val="a3"/>
      </w:pPr>
      <w:r>
        <w:rPr>
          <w:rFonts w:hint="eastAsia"/>
        </w:rPr>
        <w:t>所以辩证法的双重内涵，思想和现实之间的内在关联以及辩证法意味着在思想当中对于总体的把握。这双重内涵在这里都已经有了。前一个内涵，黑格尔为了对其进行解释，为了把它讲的特别生动，他用“法兰西民族和日耳曼民族共同的扛起法国大革命”这样的一个说法来去讲述这个革命和思想之间革命和哲学之间的这种关系。后一个内涵黑格尔为了把它讲</w:t>
      </w:r>
      <w:r>
        <w:rPr>
          <w:rFonts w:hint="eastAsia"/>
        </w:rPr>
        <w:lastRenderedPageBreak/>
        <w:t>述清楚，他要讲任何一种哲学，在归根结底的意义之上，都是在思想当中对他所处的那个时代的总体性的把握。要紧的是如果是在革命的年代，那么哲学就尤其重要。因为革命的年代，我们对于生活的总体究竟出了什么问题，会陷入普遍的迷茫，会陷入这个无尽的追问。而这样的一种能够在概念的高度去把握复杂的生活的总体的哲学，对于我们走出这个前革命时代的这个僵局就显得至关重要。这就是科尔施所讲的黑格尔对哲学史的理解。所以他说，今天的哲学史家把哲学史理解为是观念的独立的历史，就光凭这一个判断，就可以看到他们实际上已经远远不及当年的德国古典哲学的水平。</w:t>
      </w:r>
    </w:p>
    <w:p w14:paraId="2E463042" w14:textId="77777777" w:rsidR="00420AC4" w:rsidRDefault="00420AC4" w:rsidP="00420AC4">
      <w:pPr>
        <w:pStyle w:val="a3"/>
      </w:pPr>
      <w:r>
        <w:rPr>
          <w:rFonts w:hint="eastAsia"/>
        </w:rPr>
        <w:t>当年的德国古典哲学的哲学家们，他不仅做自己的哲学，而且知道自己的哲学和那个生活之间的关联究竟是怎样？</w:t>
      </w:r>
    </w:p>
    <w:p w14:paraId="55B620ED" w14:textId="77777777" w:rsidR="00420AC4" w:rsidRDefault="00420AC4" w:rsidP="00420AC4">
      <w:pPr>
        <w:pStyle w:val="a3"/>
      </w:pPr>
      <w:r>
        <w:rPr>
          <w:rFonts w:hint="eastAsia"/>
        </w:rPr>
        <w:t>他对于哲学和生活之间的内在关联，对于哲学作为生活的一个构成部分，是有所把握的。他对于自己身处于其中的复杂生活的总体有自觉的清楚的定位，但今天的哲学史家却把观念和生活分开，并把哲学史理解为是和生活分开了的观念的独立的有内在逻辑的发展史。从这点上来说，今天的哲学史家因为不能理解观念和生活之间的内在关联，因而他们肯定也失去了对于自己所身处于其中的复杂的生活进行总体性的把握和理解的能力。</w:t>
      </w:r>
      <w:r>
        <w:rPr>
          <w:rFonts w:hint="eastAsia"/>
        </w:rPr>
        <w:t xml:space="preserve"> </w:t>
      </w:r>
    </w:p>
    <w:p w14:paraId="471A12D7" w14:textId="77777777" w:rsidR="00420AC4" w:rsidRDefault="00420AC4" w:rsidP="00420AC4">
      <w:pPr>
        <w:pStyle w:val="a3"/>
      </w:pPr>
      <w:r>
        <w:rPr>
          <w:rFonts w:hint="eastAsia"/>
        </w:rPr>
        <w:t>在这一点上，我们首先要攀升到黑格尔的辩证法的高度来去理解哲学史来去进一步的去追问马克思主义的思想，作为具有哲学内涵的思想，它在整个的哲学史上的地位。我们接下来看科尔施在这个部分当中还会进一步的去强调，如果从这个角度来看，那么作为当代黑格尔（的化身），你去理解马克思主义思想在哲学史上的地位的时候，还需要加上什么？就你站在黑格尔的高度去理解哲学史，你大概看到这个哲学和社会现实之间的内在关联。但是黑格尔只能够看到德国古典哲学，而无法看到马克思和恩格斯的新思想、新理论。那么我们今天要回答的问题是，马克思主义的思想是否像当年的德国古典哲学那样具有如此这般的哲学的厚重性和哲学的引领性？</w:t>
      </w:r>
    </w:p>
    <w:p w14:paraId="4E51ADC7" w14:textId="77777777" w:rsidR="00420AC4" w:rsidRDefault="00420AC4" w:rsidP="00420AC4">
      <w:pPr>
        <w:pStyle w:val="a3"/>
      </w:pPr>
      <w:r>
        <w:rPr>
          <w:rFonts w:hint="eastAsia"/>
        </w:rPr>
        <w:t>要回答这个问题，科尔施说有一个非常重要的线索，是这个生活和哲学之间分别发生了什么样的变化。如果把这二者同时作为我们所关注的对象，然后去讲述它的变化的时候，你会看到恩格斯在《路德维希·费尔巴赫和德国古典哲学的终结》当中，要特别的强调的是，“德国工人运动在科学社会主义中达到了对于德国古典哲学的真正继承。”</w:t>
      </w:r>
    </w:p>
    <w:p w14:paraId="2E8485CF" w14:textId="77777777" w:rsidR="00420AC4" w:rsidRDefault="00420AC4" w:rsidP="00420AC4">
      <w:pPr>
        <w:pStyle w:val="a3"/>
      </w:pPr>
      <w:r>
        <w:rPr>
          <w:rFonts w:hint="eastAsia"/>
        </w:rPr>
        <w:t>“德国工人运动是德国古典哲学的真正继承者”，你要把这个话讲开来，必须说德国工人运动本身内在的环节，这个环节是科学社会主义。如果你要把这个画面补充完整，科尔施说你只有用一个过程（</w:t>
      </w:r>
      <w:r>
        <w:rPr>
          <w:rFonts w:hint="eastAsia"/>
        </w:rPr>
        <w:t>one process</w:t>
      </w:r>
      <w:r>
        <w:rPr>
          <w:rFonts w:hint="eastAsia"/>
        </w:rPr>
        <w:t>）</w:t>
      </w:r>
      <w:r>
        <w:rPr>
          <w:rFonts w:hint="eastAsia"/>
        </w:rPr>
        <w:t xml:space="preserve"> </w:t>
      </w:r>
      <w:r>
        <w:rPr>
          <w:rFonts w:hint="eastAsia"/>
        </w:rPr>
        <w:t>四个时刻（</w:t>
      </w:r>
      <w:r>
        <w:rPr>
          <w:rFonts w:hint="eastAsia"/>
        </w:rPr>
        <w:t>four moments</w:t>
      </w:r>
      <w:r>
        <w:rPr>
          <w:rFonts w:hint="eastAsia"/>
        </w:rPr>
        <w:t>）才能把它补充完整。</w:t>
      </w:r>
    </w:p>
    <w:p w14:paraId="2D0E19DC" w14:textId="77777777" w:rsidR="00420AC4" w:rsidRDefault="00420AC4" w:rsidP="00420AC4">
      <w:pPr>
        <w:pStyle w:val="a3"/>
      </w:pPr>
      <w:r>
        <w:rPr>
          <w:rFonts w:hint="eastAsia"/>
        </w:rPr>
        <w:lastRenderedPageBreak/>
        <w:t>一个过程是指从资产阶级所领导的资产阶级革命（</w:t>
      </w:r>
      <w:r>
        <w:rPr>
          <w:rFonts w:hint="eastAsia"/>
        </w:rPr>
        <w:t>bourgeois revolution</w:t>
      </w:r>
      <w:r>
        <w:rPr>
          <w:rFonts w:hint="eastAsia"/>
        </w:rPr>
        <w:t>），到无产阶级革命（</w:t>
      </w:r>
      <w:r>
        <w:rPr>
          <w:rFonts w:hint="eastAsia"/>
        </w:rPr>
        <w:t>proletariat revolution</w:t>
      </w:r>
      <w:r>
        <w:rPr>
          <w:rFonts w:hint="eastAsia"/>
        </w:rPr>
        <w:t>）。资产阶级革命带来的是传统到现代的转型。</w:t>
      </w:r>
      <w:r>
        <w:rPr>
          <w:rFonts w:hint="eastAsia"/>
        </w:rPr>
        <w:t>1848</w:t>
      </w:r>
      <w:r>
        <w:rPr>
          <w:rFonts w:hint="eastAsia"/>
        </w:rPr>
        <w:t>年以后，资产阶级进入了和平发展，一直在酝酿下一个阶段。现在</w:t>
      </w:r>
      <w:r>
        <w:rPr>
          <w:rFonts w:hint="eastAsia"/>
        </w:rPr>
        <w:t>20</w:t>
      </w:r>
      <w:r>
        <w:rPr>
          <w:rFonts w:hint="eastAsia"/>
        </w:rPr>
        <w:t>世纪初，或者说</w:t>
      </w:r>
      <w:r>
        <w:rPr>
          <w:rFonts w:hint="eastAsia"/>
        </w:rPr>
        <w:t>19</w:t>
      </w:r>
      <w:r>
        <w:rPr>
          <w:rFonts w:hint="eastAsia"/>
        </w:rPr>
        <w:t>世纪末</w:t>
      </w:r>
      <w:r>
        <w:rPr>
          <w:rFonts w:hint="eastAsia"/>
        </w:rPr>
        <w:t>20</w:t>
      </w:r>
      <w:r>
        <w:rPr>
          <w:rFonts w:hint="eastAsia"/>
        </w:rPr>
        <w:t>世纪初，实际上是对于无产阶级革命的再度激活。所以你看到历史的进程只有一个，生活只有一个。这个生活，要么是资产阶级革命这个阶段，以革命推翻封建传统，然后建基立业，走向衰落；要么是把这样的一个资产阶级的革命进一步的继承下来的下一阶段，是工人运动或者是无产阶级革命。这个无产阶级革命相较于资产阶级革命所具有的最重要的特征，是它有了自己的规则，有了自己的根据，所以是</w:t>
      </w:r>
      <w:r>
        <w:rPr>
          <w:rFonts w:hint="eastAsia"/>
        </w:rPr>
        <w:t>autonomous</w:t>
      </w:r>
      <w:r>
        <w:rPr>
          <w:rFonts w:hint="eastAsia"/>
        </w:rPr>
        <w:t>。</w:t>
      </w:r>
    </w:p>
    <w:p w14:paraId="1102E797" w14:textId="77777777" w:rsidR="00420AC4" w:rsidRDefault="00420AC4" w:rsidP="00420AC4">
      <w:pPr>
        <w:pStyle w:val="a3"/>
      </w:pPr>
      <w:r>
        <w:rPr>
          <w:rFonts w:hint="eastAsia"/>
        </w:rPr>
        <w:t>如果说资产阶级革命有它的原则和根据，假如说这个原则，你可以把它界定为是个体自由和抽象平等，那么同样，这个在资产阶级革命所带来的现代世界当中孕育起来的无产阶级革命，它是对资产阶级革命的继续是不错，但是相对于资产阶级革命来说，它是</w:t>
      </w:r>
      <w:r>
        <w:rPr>
          <w:rFonts w:hint="eastAsia"/>
        </w:rPr>
        <w:t>autonomous new movement</w:t>
      </w:r>
      <w:r>
        <w:rPr>
          <w:rFonts w:hint="eastAsia"/>
        </w:rPr>
        <w:t>，它是一个有着自己的独立的规定性的新的环节。所以你在这里已经看到了它是一个过程两个阶段（</w:t>
      </w:r>
      <w:r>
        <w:rPr>
          <w:rFonts w:hint="eastAsia"/>
        </w:rPr>
        <w:t>one process two stages</w:t>
      </w:r>
      <w:r>
        <w:rPr>
          <w:rFonts w:hint="eastAsia"/>
        </w:rPr>
        <w:t>）。在这个意义之上可以说无产阶级的革命是对资产阶级革命的继承。然后再往下，刚才黑格尔已经告诉我们，在资产阶级革命当中，伴随着和整个传统体制的博弈，然后你看到的是对于更深层次的新生活的新理解。这是</w:t>
      </w:r>
      <w:r>
        <w:rPr>
          <w:rFonts w:hint="eastAsia"/>
        </w:rPr>
        <w:t>modern philosophy</w:t>
      </w:r>
      <w:r>
        <w:rPr>
          <w:rFonts w:hint="eastAsia"/>
        </w:rPr>
        <w:t>，它最高的环节是德国观念论（</w:t>
      </w:r>
      <w:r>
        <w:rPr>
          <w:rFonts w:hint="eastAsia"/>
        </w:rPr>
        <w:t>German idealism</w:t>
      </w:r>
      <w:r>
        <w:rPr>
          <w:rFonts w:hint="eastAsia"/>
        </w:rPr>
        <w:t>），即德国古典哲学。所以德国古典哲学是关于资产阶级革命的哲学。那么德国古典哲学是关于资产阶级革命的哲学，就意味着在我们之前所说的资产阶级革命当中，它已经包含了</w:t>
      </w:r>
      <w:r>
        <w:rPr>
          <w:rFonts w:hint="eastAsia"/>
        </w:rPr>
        <w:t>two elements</w:t>
      </w:r>
      <w:r>
        <w:rPr>
          <w:rFonts w:hint="eastAsia"/>
        </w:rPr>
        <w:t>或者</w:t>
      </w:r>
      <w:r>
        <w:rPr>
          <w:rFonts w:hint="eastAsia"/>
        </w:rPr>
        <w:t>two movements</w:t>
      </w:r>
      <w:r>
        <w:rPr>
          <w:rFonts w:hint="eastAsia"/>
        </w:rPr>
        <w:t>，他已经有了资产阶级革命这个阶段的政治革命和哲学思想这两大环节，或者是这两大要素。那么如果你明白在这个背后，它有着资产阶级革命。然后你又明白资产阶级革命和无产阶级革命之间的关系，那你就会看到从德国观念论到科学社会主义之间的关系也是一样的。后者相对于前者虽然看似是一个观念的发展（</w:t>
      </w:r>
      <w:r>
        <w:rPr>
          <w:rFonts w:hint="eastAsia"/>
        </w:rPr>
        <w:t>intellectual development</w:t>
      </w:r>
      <w:r>
        <w:rPr>
          <w:rFonts w:hint="eastAsia"/>
        </w:rPr>
        <w:t>），因为毕竟马克思阅读黑格尔哲学，毕竟马克思在柏林大学，他深受青年黑格尔派的影响，毕竟整个德国哲学是他的思想的重要的渊源。所以你看起来它是一个观念的发展，但实际上不是的。就像无产阶级革命相对于资产阶级革命，它是</w:t>
      </w:r>
      <w:r>
        <w:rPr>
          <w:rFonts w:hint="eastAsia"/>
        </w:rPr>
        <w:t>autonomous</w:t>
      </w:r>
      <w:r>
        <w:rPr>
          <w:rFonts w:hint="eastAsia"/>
        </w:rPr>
        <w:t>的一样。马恩所缔造的科学社会主义相对于德国古典哲学也是</w:t>
      </w:r>
      <w:r>
        <w:rPr>
          <w:rFonts w:hint="eastAsia"/>
        </w:rPr>
        <w:t>autonomous</w:t>
      </w:r>
      <w:r>
        <w:rPr>
          <w:rFonts w:hint="eastAsia"/>
        </w:rPr>
        <w:t>，也是有自己全新的思想规定。所以科尔施在这里所说的“一个过程四个时刻”，是为了解释马恩的思想和现实之间的关系，并且他用德国古典哲学和现实之间的关系作参照，来支撑起我们对于马恩的思想和社会现实之间的关系的正确理解。</w:t>
      </w:r>
    </w:p>
    <w:p w14:paraId="377B3717" w14:textId="77777777" w:rsidR="00420AC4" w:rsidRDefault="00420AC4" w:rsidP="00420AC4">
      <w:pPr>
        <w:pStyle w:val="a3"/>
      </w:pPr>
      <w:r>
        <w:rPr>
          <w:rFonts w:hint="eastAsia"/>
        </w:rPr>
        <w:t>正如当年的德国古典哲学是资产阶级革命的重要的构成部分，资产阶级革命所带来的生活孕育出了有着新的原则的无产阶级的革命，而如此这般的无产阶级革命同样，它有着支撑</w:t>
      </w:r>
      <w:r>
        <w:rPr>
          <w:rFonts w:hint="eastAsia"/>
        </w:rPr>
        <w:lastRenderedPageBreak/>
        <w:t>起其自身对于革命的原则和根据的理解的思想的环节，哲学的环节。而这个思想的环节和德国古典哲学之间的关系是继承的关系，但是这个继承关系只能从无产阶级革命对资产阶级革命的继承关系来理解，不能从马克思的哲学对黑格尔哲学的继承来理解。</w:t>
      </w:r>
    </w:p>
    <w:p w14:paraId="0CFD3FC8" w14:textId="77777777" w:rsidR="00420AC4" w:rsidRDefault="00420AC4" w:rsidP="00420AC4">
      <w:pPr>
        <w:pStyle w:val="a3"/>
      </w:pPr>
      <w:r>
        <w:rPr>
          <w:rFonts w:hint="eastAsia"/>
        </w:rPr>
        <w:t>就他要把这个复杂的过程说成是“一个过程，四个要素”就是为了讲这一点。就是为了说马恩的科学社会主义理论当然是对德国古典哲学的继承，但是这不是观念的独立发展的结果，这不是观念固有的内在的逻辑发展的结果。不是说黑格尔的哲学有什么错误，然后这个马克思比黑格更加聪明，然后是马克思发现了黑格尔论证的缺陷，黑格尔这里有一个非常重要的逻辑上的缺陷，接着马克思通过逻辑自洽性，或者通过逻辑完满性，往黑格尔的错误再前进一步，就变成了超越黑格尔哲学的下一环节的马克思的哲学。马克思哲学它之所以能够产生，不是因为他发现了黑格尔哲学的重大的理论缺陷，是因为他发现了黑格尔和黑格尔的哲学和黑格尔的哲学所讲述的生活的重要问题。而这个问题不仅仅被马克思发现，而是在生活当中先行被提交，因为有工人运动了。工人已经把这个问题提交出来，工人已经不能够在如此这般的生活秩序之下继续现有的生活，这就说明资产阶级革命所带来的这个生活失去了存在的理由和根据，问题已经被提交。</w:t>
      </w:r>
    </w:p>
    <w:p w14:paraId="6A8487A3" w14:textId="77777777" w:rsidR="00420AC4" w:rsidRDefault="00420AC4" w:rsidP="00420AC4">
      <w:pPr>
        <w:pStyle w:val="a3"/>
      </w:pPr>
      <w:r>
        <w:rPr>
          <w:rFonts w:hint="eastAsia"/>
        </w:rPr>
        <w:t>对于已经被生活提交出来的问题的直接回应，当然需要明白那个问题的来龙去脉，</w:t>
      </w:r>
    </w:p>
    <w:p w14:paraId="795469F4" w14:textId="77777777" w:rsidR="00420AC4" w:rsidRDefault="00420AC4" w:rsidP="00420AC4">
      <w:pPr>
        <w:pStyle w:val="a3"/>
      </w:pPr>
      <w:r>
        <w:rPr>
          <w:rFonts w:hint="eastAsia"/>
        </w:rPr>
        <w:t>所以要知道它背后的资产阶级革命，要知道资产阶级革命的理由和根据，因而要知道德国古典哲学所赋予的所阐释的，这样的一个资本主义版本的现代生活的理由和根据。所以虽然二者之间有这样的渊源关系，但是二者之间的继承关系是同一个历史过程当中的这样的一个四个环节之间的结构所支撑起来的继承关系，不是简单的从黑格尔的观念到马克思的观念的接的逻辑发展意义上的继承关系。</w:t>
      </w:r>
    </w:p>
    <w:p w14:paraId="3671AB81" w14:textId="77777777" w:rsidR="00420AC4" w:rsidRDefault="00420AC4" w:rsidP="00420AC4">
      <w:pPr>
        <w:pStyle w:val="a3"/>
      </w:pPr>
      <w:r>
        <w:rPr>
          <w:rFonts w:hint="eastAsia"/>
        </w:rPr>
        <w:t>那么科尔施讲述这个东西是为了什么？讲</w:t>
      </w:r>
      <w:r>
        <w:rPr>
          <w:rFonts w:hint="eastAsia"/>
        </w:rPr>
        <w:t>one process four moments</w:t>
      </w:r>
      <w:r>
        <w:rPr>
          <w:rFonts w:hint="eastAsia"/>
        </w:rPr>
        <w:t>是为了强调这样的一个科学社会主义（</w:t>
      </w:r>
      <w:r>
        <w:rPr>
          <w:rFonts w:hint="eastAsia"/>
        </w:rPr>
        <w:t>scientific socialism</w:t>
      </w:r>
      <w:r>
        <w:rPr>
          <w:rFonts w:hint="eastAsia"/>
        </w:rPr>
        <w:t>），也是支撑起正在进行着的，将改写社会结构的这场新的革命的重要的哲学环节，是为了说马恩他的理论是哲学，是为了说哲学当中不仅仅有我们非常熟悉的这样的一种德国观念论的这种形态。这样的一个强调对历史对社会进行科学把握的马恩的理论，也具有哲学的规定性，也具有哲学的高度。</w:t>
      </w:r>
    </w:p>
    <w:p w14:paraId="41CD4310" w14:textId="77777777" w:rsidR="00420AC4" w:rsidRDefault="00420AC4" w:rsidP="00420AC4">
      <w:pPr>
        <w:pStyle w:val="a3"/>
      </w:pPr>
      <w:r>
        <w:rPr>
          <w:rFonts w:hint="eastAsia"/>
        </w:rPr>
        <w:t>换言之，这样的一种科学社会主义一定是作为一个革命当中的特殊的环节，对革命背后的总体对革命所具有的那个复杂的道理进行全面把握的理论。如果他是这种理论，那他就是哲学。</w:t>
      </w:r>
    </w:p>
    <w:p w14:paraId="7A92966C" w14:textId="77777777" w:rsidR="00420AC4" w:rsidRDefault="00420AC4" w:rsidP="00420AC4">
      <w:pPr>
        <w:pStyle w:val="a3"/>
      </w:pPr>
      <w:r>
        <w:rPr>
          <w:rFonts w:hint="eastAsia"/>
        </w:rPr>
        <w:t>如果他对于自己的这样的一种思想和自己所身处于其中的那个时代，有如此这般的自觉的把握，并且能够把这种自觉的把握做成是对于生活的总体的具体把握，它就是哲学。这就</w:t>
      </w:r>
      <w:r>
        <w:rPr>
          <w:rFonts w:hint="eastAsia"/>
        </w:rPr>
        <w:lastRenderedPageBreak/>
        <w:t>是科尔施要强调的。他论证马克思主义是哲学，比如说你现在学马恩的东西，你学资本论，你说资本论有哲学的维度；你学德意志意识形态，你说这德意志意识形态是哲学，凭什么？那么科尔施告诉你，就凭这个。</w:t>
      </w:r>
    </w:p>
    <w:p w14:paraId="64A1B6BA" w14:textId="77777777" w:rsidR="00420AC4" w:rsidRDefault="00420AC4" w:rsidP="00420AC4">
      <w:pPr>
        <w:pStyle w:val="a3"/>
      </w:pPr>
      <w:r>
        <w:rPr>
          <w:rFonts w:hint="eastAsia"/>
        </w:rPr>
        <w:t>所以一个过程，四个要素所讲清楚的是，我们在今天如何重新去确认马恩理论的哲学性质。现在你觉得它讲清楚了？你先要明白黑格尔所说的那个哲学的双重内涵，然后在这个哲学的双重内涵之下，再去明白科尔施是在这里所特别强调的。从一个过程，四个要素的角度去理解为什么马恩的科学社会主义是对德国古典哲学的真正继承。然后在这个背景之下，再进一步去理解马恩的科学社会主义，为什么看似不再以纯粹哲学的面目出现，但依然具有哲学的高度。</w:t>
      </w:r>
    </w:p>
    <w:p w14:paraId="2AEBE366" w14:textId="77777777" w:rsidR="00420AC4" w:rsidRDefault="00420AC4" w:rsidP="00420AC4">
      <w:pPr>
        <w:pStyle w:val="a3"/>
      </w:pPr>
      <w:r>
        <w:rPr>
          <w:rFonts w:hint="eastAsia"/>
        </w:rPr>
        <w:t>那么他强调，马恩的科学社会主义具有哲学的高度，是为了什么？是为了说革命当中有一个非常重要的需要守住的哲学环节的问题，今天的革命恰恰在这个问题上栽了跟头。所以他在此是为了把革命当中的哲学问题提交出来，这就是我们所讲的第二部分。</w:t>
      </w:r>
    </w:p>
    <w:p w14:paraId="367F9420" w14:textId="77777777" w:rsidR="00420AC4" w:rsidRDefault="00420AC4" w:rsidP="00420AC4">
      <w:pPr>
        <w:pStyle w:val="a3"/>
      </w:pPr>
      <w:r>
        <w:rPr>
          <w:rFonts w:hint="eastAsia"/>
        </w:rPr>
        <w:t>第二部分是它通过对于黑格尔的辩证法进行重新讲述，然后直接的断定马恩的理论，它为什么是德国古典哲学的真正继承人，因而马恩的理论具有哲学的性质，具有哲学的高度。</w:t>
      </w:r>
    </w:p>
    <w:p w14:paraId="576261D2" w14:textId="77777777" w:rsidR="00420AC4" w:rsidRDefault="00420AC4" w:rsidP="00420AC4">
      <w:pPr>
        <w:pStyle w:val="a3"/>
      </w:pPr>
      <w:r>
        <w:rPr>
          <w:rFonts w:hint="eastAsia"/>
        </w:rPr>
        <w:t>那么有了这第二个部分之后，我们来看第三个部分。我刚才说第二个部分科尔施是站在黑格尔的肩膀上讲；那么在第三个部分当中，他要直接讲马恩。这个时候他要先提交一个问题，这个问题用他的话来说叫马克思主义的危机（</w:t>
      </w:r>
      <w:r>
        <w:rPr>
          <w:rFonts w:hint="eastAsia"/>
        </w:rPr>
        <w:t>crisis of marxism</w:t>
      </w:r>
      <w:r>
        <w:rPr>
          <w:rFonts w:hint="eastAsia"/>
        </w:rPr>
        <w:t>）。</w:t>
      </w:r>
    </w:p>
    <w:p w14:paraId="744F9917" w14:textId="77777777" w:rsidR="00420AC4" w:rsidRDefault="00420AC4" w:rsidP="00420AC4">
      <w:pPr>
        <w:pStyle w:val="a3"/>
      </w:pPr>
      <w:r>
        <w:rPr>
          <w:rFonts w:hint="eastAsia"/>
        </w:rPr>
        <w:t>那也就是说在马克思主义诞生之后，它经历了大半个世纪的发展，起起伏伏。科尔施认为，在这大半个世纪的发展中，马恩所处的是前两个阶段，然后马恩之后的我们现在所遭遇的是第三个阶段。在前两个阶段，尤其是在第一个阶段，也就是在</w:t>
      </w:r>
      <w:r>
        <w:rPr>
          <w:rFonts w:hint="eastAsia"/>
        </w:rPr>
        <w:t>1840</w:t>
      </w:r>
      <w:r>
        <w:rPr>
          <w:rFonts w:hint="eastAsia"/>
        </w:rPr>
        <w:t>年以后一直到</w:t>
      </w:r>
      <w:r>
        <w:rPr>
          <w:rFonts w:hint="eastAsia"/>
        </w:rPr>
        <w:t>1848</w:t>
      </w:r>
      <w:r>
        <w:rPr>
          <w:rFonts w:hint="eastAsia"/>
        </w:rPr>
        <w:t>年，我们可以用这个模式来去理解马恩的理论。虽然马恩的理论还没有彻底地以《资本论》所给出来的政治经济学批判的方式或成熟形态的政治经济学批判的方式出现，但是我们可以用这种方式去理解马恩的理论。这个理论意味着什么？大家都知道马恩的理论是关乎什么的，尤其是到了</w:t>
      </w:r>
      <w:r>
        <w:rPr>
          <w:rFonts w:hint="eastAsia"/>
        </w:rPr>
        <w:t>1845</w:t>
      </w:r>
      <w:r>
        <w:rPr>
          <w:rFonts w:hint="eastAsia"/>
        </w:rPr>
        <w:t>年和</w:t>
      </w:r>
      <w:r>
        <w:rPr>
          <w:rFonts w:hint="eastAsia"/>
        </w:rPr>
        <w:t>1848</w:t>
      </w:r>
      <w:r>
        <w:rPr>
          <w:rFonts w:hint="eastAsia"/>
        </w:rPr>
        <w:t>年之后，他的理论当然是讲述无产阶级革命了。但是讲的是无产阶级革命，而且通过无产阶级革命来讲述必然产生无产阶级革命的这个复杂的生活的总体的。在这一点上，毫无疑问。那么接下来我们再进入到</w:t>
      </w:r>
      <w:r>
        <w:rPr>
          <w:rFonts w:hint="eastAsia"/>
        </w:rPr>
        <w:t>1848</w:t>
      </w:r>
      <w:r>
        <w:rPr>
          <w:rFonts w:hint="eastAsia"/>
        </w:rPr>
        <w:t>年以后，然后无产阶级革命的高潮开始衰落，资本主义看似进入了一个和平发展的渐进期，在这个背景之下，马恩的思想开始有了自己的相对独立的发展。那么实际的无产阶级的革命呢，它有了一个相对的滞后和平缓，这是不错。</w:t>
      </w:r>
    </w:p>
    <w:p w14:paraId="2CB10576" w14:textId="77777777" w:rsidR="00420AC4" w:rsidRDefault="00420AC4" w:rsidP="00420AC4">
      <w:pPr>
        <w:pStyle w:val="a3"/>
      </w:pPr>
      <w:r>
        <w:rPr>
          <w:rFonts w:hint="eastAsia"/>
        </w:rPr>
        <w:t>但是今天到了第三阶段，到了</w:t>
      </w:r>
      <w:r>
        <w:rPr>
          <w:rFonts w:hint="eastAsia"/>
        </w:rPr>
        <w:t>20</w:t>
      </w:r>
      <w:r>
        <w:rPr>
          <w:rFonts w:hint="eastAsia"/>
        </w:rPr>
        <w:t>世纪初，我们今天所面对的问题是什么呢？</w:t>
      </w:r>
    </w:p>
    <w:p w14:paraId="1E2B4E52" w14:textId="77777777" w:rsidR="00420AC4" w:rsidRDefault="00420AC4" w:rsidP="00420AC4">
      <w:pPr>
        <w:pStyle w:val="a3"/>
      </w:pPr>
      <w:r>
        <w:rPr>
          <w:rFonts w:hint="eastAsia"/>
        </w:rPr>
        <w:lastRenderedPageBreak/>
        <w:t>今天我们所面对的问题是，革命再度成为生活的首要主题，就像</w:t>
      </w:r>
      <w:r>
        <w:rPr>
          <w:rFonts w:hint="eastAsia"/>
        </w:rPr>
        <w:t>1848</w:t>
      </w:r>
      <w:r>
        <w:rPr>
          <w:rFonts w:hint="eastAsia"/>
        </w:rPr>
        <w:t>年一样，但是关于革命的马克思主义的理论已经彻底失去了去思考革命的能力，他对于革命所提交出来的革命中的国家问题，革命中的政党问题，革命中的哲学问题等等，都失去了去直接的去回应的能力，甚至去失去了对这个问题本身进行关注的能力。他们根本就没意识到问题的存在，更不要说对问题进行回应。</w:t>
      </w:r>
    </w:p>
    <w:p w14:paraId="7E685A14" w14:textId="77777777" w:rsidR="00420AC4" w:rsidRDefault="00420AC4" w:rsidP="00420AC4">
      <w:pPr>
        <w:pStyle w:val="a3"/>
      </w:pPr>
      <w:r>
        <w:rPr>
          <w:rFonts w:hint="eastAsia"/>
        </w:rPr>
        <w:t>在这个意义之上，我们正在经历马克思主义的危机，那就马克思主义和生活绝缘。当革命再度成为生活的主题的时候，当革命需要有能够支撑起革命的无产阶级性质的那个哲学的环节的时候，那么这个时候的理论，这个时候的所谓的这个科学社会主义，实际上对于革命所提交的所有的问题都无力回应。在这个意义之上，我们进入了马克思主义的危机。</w:t>
      </w:r>
    </w:p>
    <w:p w14:paraId="0454BD9C" w14:textId="77777777" w:rsidR="00420AC4" w:rsidRDefault="00420AC4" w:rsidP="00420AC4">
      <w:pPr>
        <w:pStyle w:val="a3"/>
      </w:pPr>
      <w:r>
        <w:rPr>
          <w:rFonts w:hint="eastAsia"/>
        </w:rPr>
        <w:t>所以当下的阶段是马克思主义的危机的时期，那么问为什么？</w:t>
      </w:r>
    </w:p>
    <w:p w14:paraId="41FAC564" w14:textId="77777777" w:rsidR="00420AC4" w:rsidRDefault="00420AC4" w:rsidP="00420AC4">
      <w:pPr>
        <w:pStyle w:val="a3"/>
      </w:pPr>
      <w:r>
        <w:rPr>
          <w:rFonts w:hint="eastAsia"/>
        </w:rPr>
        <w:t>在这里我们说，马恩的科学社会主义，不仅具有德国古典哲学的高度，而且它甚至是对于德国古典哲学的进一步的超越，因为它所处的无产阶级革命将彻底的去解决资产阶级革命所带来的资本主义版本的现代社会的内在结构性难题。那经过了大半个世纪的发展，然后这样的一种马克思主义，怎么到今天处于对现实进行无力进行言说的这样的一种困境？导致这一困境出现这一结果的原因究竟何在？</w:t>
      </w:r>
    </w:p>
    <w:p w14:paraId="4C735E40" w14:textId="77777777" w:rsidR="00420AC4" w:rsidRDefault="00420AC4" w:rsidP="00420AC4">
      <w:pPr>
        <w:pStyle w:val="a3"/>
      </w:pPr>
      <w:r>
        <w:rPr>
          <w:rFonts w:hint="eastAsia"/>
        </w:rPr>
        <w:t>这是科尔施必须提出的问题。实际上这也就是要告诉我们，他写作《马克思主义和哲学》就是要回应这个问题。</w:t>
      </w:r>
    </w:p>
    <w:p w14:paraId="00F39DB0" w14:textId="77777777" w:rsidR="00420AC4" w:rsidRDefault="00420AC4" w:rsidP="00420AC4">
      <w:pPr>
        <w:pStyle w:val="a3"/>
      </w:pPr>
      <w:r>
        <w:rPr>
          <w:rFonts w:hint="eastAsia"/>
        </w:rPr>
        <w:t>第一，搞清楚马克思主义的危机的来龙去脉。第二，在这个困境当中，马克思主义急需解决的是哪几大问题？</w:t>
      </w:r>
    </w:p>
    <w:p w14:paraId="1CF513A6" w14:textId="77777777" w:rsidR="00420AC4" w:rsidRDefault="00420AC4" w:rsidP="00420AC4">
      <w:pPr>
        <w:pStyle w:val="a3"/>
      </w:pPr>
      <w:r>
        <w:rPr>
          <w:rFonts w:hint="eastAsia"/>
        </w:rPr>
        <w:t>比如说革命中的国家问题，革命中的政党问题，革命中的意识形态问题。革命中的国家问题还好，列宁去解决，那科尔施要解决的是列宁没有解决的，革命中的哲学问题或者革命中的意识形态问题。那么这就是我们所看到的科尔施。</w:t>
      </w:r>
    </w:p>
    <w:p w14:paraId="00FF8F51" w14:textId="77777777" w:rsidR="00420AC4" w:rsidRDefault="00420AC4" w:rsidP="00420AC4">
      <w:pPr>
        <w:pStyle w:val="a3"/>
      </w:pPr>
      <w:r>
        <w:rPr>
          <w:rFonts w:hint="eastAsia"/>
        </w:rPr>
        <w:t>所以我们先来看看科尔施如何通过马克思主义三阶段的发展，把这个困境一步一步的提交给我。这其实是哲学史，是你们上的马哲史。所以你们可以用科尔施的非常简短的几页纸，把整个马哲史全部全盘把握。科尔施的这个马哲史讲的是非常概要的。这个比如说你从</w:t>
      </w:r>
      <w:r>
        <w:rPr>
          <w:rFonts w:hint="eastAsia"/>
        </w:rPr>
        <w:t>1843</w:t>
      </w:r>
      <w:r>
        <w:rPr>
          <w:rFonts w:hint="eastAsia"/>
        </w:rPr>
        <w:t>年到</w:t>
      </w:r>
      <w:r>
        <w:rPr>
          <w:rFonts w:hint="eastAsia"/>
        </w:rPr>
        <w:t>1848</w:t>
      </w:r>
      <w:r>
        <w:rPr>
          <w:rFonts w:hint="eastAsia"/>
        </w:rPr>
        <w:t>，从</w:t>
      </w:r>
      <w:r>
        <w:rPr>
          <w:rFonts w:hint="eastAsia"/>
        </w:rPr>
        <w:t>1848</w:t>
      </w:r>
      <w:r>
        <w:rPr>
          <w:rFonts w:hint="eastAsia"/>
        </w:rPr>
        <w:t>基本上到马恩去世，即我们所看到的</w:t>
      </w:r>
      <w:r>
        <w:rPr>
          <w:rFonts w:hint="eastAsia"/>
        </w:rPr>
        <w:t>20</w:t>
      </w:r>
      <w:r>
        <w:rPr>
          <w:rFonts w:hint="eastAsia"/>
        </w:rPr>
        <w:t>世纪初。他如此划分三阶段，并且很仔细的去讲，每个阶段马恩的理论具有什么样的特色，为什么是哲学，为什么有的时候会在理论形态上被实现为纯粹的哲学，为什么有的时候在理论形态上就已经失去了纯粹的哲学的外表？</w:t>
      </w:r>
    </w:p>
    <w:p w14:paraId="6729C464" w14:textId="77777777" w:rsidR="00420AC4" w:rsidRDefault="00420AC4" w:rsidP="00420AC4">
      <w:pPr>
        <w:pStyle w:val="a3"/>
      </w:pPr>
      <w:r>
        <w:rPr>
          <w:rFonts w:hint="eastAsia"/>
        </w:rPr>
        <w:lastRenderedPageBreak/>
        <w:t>这里面会涉及到从第一阶段到第二阶段的发展，还有在第二阶段当中，马恩的理论和马恩追随者的理论之间的重大差异。然后我们再去讲第三阶段，这个时候革命当中出现的国家问题体现为什么，为什么无法被回应，革命当中所出现的意识形态问题体现为什么，为什么无法被回应？先讲第一阶段，第一阶段的话，基本上它是从德法年鉴和德法年鉴时期的黑格尔法哲学批判讲起，然后一直讲到</w:t>
      </w:r>
      <w:r>
        <w:rPr>
          <w:rFonts w:hint="eastAsia"/>
        </w:rPr>
        <w:t>1848</w:t>
      </w:r>
      <w:r>
        <w:rPr>
          <w:rFonts w:hint="eastAsia"/>
        </w:rPr>
        <w:t>年的共产党宣言。如果要说你这个阶段你觉得马恩的思想具有什么特征的话，你会说它的特征是什么？你想想，《黑格尔法哲学批判》，《德法年鉴》，再想《神圣家族》，《德意志意识形态》等等，它们的特征是什么？</w:t>
      </w:r>
    </w:p>
    <w:p w14:paraId="48602E19" w14:textId="77777777" w:rsidR="00420AC4" w:rsidRDefault="00420AC4" w:rsidP="00420AC4">
      <w:pPr>
        <w:pStyle w:val="a3"/>
      </w:pPr>
      <w:r>
        <w:rPr>
          <w:rFonts w:hint="eastAsia"/>
        </w:rPr>
        <w:t>第一个特征是对于哲学进行批判。这一阶段和马克思在</w:t>
      </w:r>
      <w:r>
        <w:rPr>
          <w:rFonts w:hint="eastAsia"/>
        </w:rPr>
        <w:t>1848</w:t>
      </w:r>
      <w:r>
        <w:rPr>
          <w:rFonts w:hint="eastAsia"/>
        </w:rPr>
        <w:t>年革命之后重新来到伦敦，再度进行第二轮政治经学批判相比，重心是对哲学进行批判，对黑格尔法哲学进行批判。就是对于青年黑格派进行批判嘛，之后再度对费尔巴进行批判。我们都说马恩开始走上了独立思想的道路，有了自己历史唯物主义的理论建构，那整个的《德意志意识形态》是不是全部在批判这个包括费尔巴在内的德国哲学。</w:t>
      </w:r>
    </w:p>
    <w:p w14:paraId="2CD542C9" w14:textId="77777777" w:rsidR="00420AC4" w:rsidRDefault="00420AC4" w:rsidP="00420AC4">
      <w:pPr>
        <w:pStyle w:val="a3"/>
      </w:pPr>
      <w:r>
        <w:rPr>
          <w:rFonts w:hint="eastAsia"/>
        </w:rPr>
        <w:t>所以这个时候马克思的思想具有非常明确的哲学特征，是因为他批判的对象是脱胎于德国黑格尔哲学的形形色色的德国哲学。</w:t>
      </w:r>
    </w:p>
    <w:p w14:paraId="0C6FDA5C" w14:textId="77777777" w:rsidR="00420AC4" w:rsidRDefault="00420AC4" w:rsidP="00420AC4">
      <w:pPr>
        <w:pStyle w:val="a3"/>
      </w:pPr>
      <w:r>
        <w:rPr>
          <w:rFonts w:hint="eastAsia"/>
        </w:rPr>
        <w:t>那么这个时候他在对这种哲学意识进行批判的时候，他实际上要干嘛？</w:t>
      </w:r>
    </w:p>
    <w:p w14:paraId="3A18BDE2" w14:textId="77777777" w:rsidR="00420AC4" w:rsidRDefault="00420AC4" w:rsidP="00420AC4">
      <w:pPr>
        <w:pStyle w:val="a3"/>
      </w:pPr>
      <w:r>
        <w:rPr>
          <w:rFonts w:hint="eastAsia"/>
        </w:rPr>
        <w:t>就你把握这个时候马恩的思想，就这个时候的以纯粹哲学的面目所出现的马恩的理论呢，它的思想特征的时候，你除了说他对德国哲学进行批判，他在批判德国哲学的时候，他不仅仅回溯到这个黑格尔，而且他还向前推演到费尔巴哈，除了讲这个之外，你还会说什么？</w:t>
      </w:r>
    </w:p>
    <w:p w14:paraId="6239655C" w14:textId="77777777" w:rsidR="00420AC4" w:rsidRDefault="00420AC4" w:rsidP="00420AC4">
      <w:pPr>
        <w:pStyle w:val="a3"/>
      </w:pPr>
      <w:r>
        <w:rPr>
          <w:rFonts w:hint="eastAsia"/>
        </w:rPr>
        <w:t>那么这是科尔施是在这里所要特别强调的，透过对于哲学意识的批判，达到对于那个复杂总体的把握。</w:t>
      </w:r>
    </w:p>
    <w:p w14:paraId="4EF26798" w14:textId="77777777" w:rsidR="00420AC4" w:rsidRDefault="00420AC4" w:rsidP="00420AC4">
      <w:pPr>
        <w:pStyle w:val="a3"/>
      </w:pPr>
      <w:r>
        <w:rPr>
          <w:rFonts w:hint="eastAsia"/>
        </w:rPr>
        <w:t>这意味着什么？</w:t>
      </w:r>
    </w:p>
    <w:p w14:paraId="447CFEA5" w14:textId="77777777" w:rsidR="00420AC4" w:rsidRDefault="00420AC4" w:rsidP="00420AC4">
      <w:pPr>
        <w:pStyle w:val="a3"/>
      </w:pPr>
      <w:r>
        <w:rPr>
          <w:rFonts w:hint="eastAsia"/>
        </w:rPr>
        <w:t>这意味着不是简单的说我批判对象在理论上在理论体系上有什么缺陷，而是我要明白，如此这般的理论是如何被提出的。所以我不仅仅要驳倒这个错误的理论，而且我要能够讲出来这个错误的理论如何必然产生。你要能够讲明白这个错误的理论的必然的产生你就必须能够明白，把这个错误的理论产生出来的那个生活的总体是怎样的？</w:t>
      </w:r>
    </w:p>
    <w:p w14:paraId="0A41E446" w14:textId="77777777" w:rsidR="00420AC4" w:rsidRDefault="00420AC4" w:rsidP="00420AC4">
      <w:pPr>
        <w:pStyle w:val="a3"/>
      </w:pPr>
      <w:r>
        <w:rPr>
          <w:rFonts w:hint="eastAsia"/>
        </w:rPr>
        <w:t>所以这样的一个马克思，就具有了这第二个思想特征。然后再问他不仅是对哲学意识进行直接的批判，而且透过对哲学意识的批判，把哲学作为一个环节包容进去的这个复杂生活总体都加以全盘的把握和批判。</w:t>
      </w:r>
    </w:p>
    <w:p w14:paraId="1CDF0D3A" w14:textId="77777777" w:rsidR="00420AC4" w:rsidRDefault="00420AC4" w:rsidP="00420AC4">
      <w:pPr>
        <w:pStyle w:val="a3"/>
      </w:pPr>
      <w:r>
        <w:rPr>
          <w:rFonts w:hint="eastAsia"/>
        </w:rPr>
        <w:t>然后他要干嘛？他要干什么？马恩批判哲学要干什么？</w:t>
      </w:r>
    </w:p>
    <w:p w14:paraId="340B1B99" w14:textId="77777777" w:rsidR="00420AC4" w:rsidRDefault="00420AC4" w:rsidP="00420AC4">
      <w:pPr>
        <w:pStyle w:val="a3"/>
      </w:pPr>
      <w:r>
        <w:rPr>
          <w:rFonts w:hint="eastAsia"/>
        </w:rPr>
        <w:t>是不是通过驳倒对象，比如说你现在去看法兰克福学派这个形象是特别明显的。</w:t>
      </w:r>
    </w:p>
    <w:p w14:paraId="292E98E5" w14:textId="77777777" w:rsidR="00420AC4" w:rsidRDefault="00420AC4" w:rsidP="00420AC4">
      <w:pPr>
        <w:pStyle w:val="a3"/>
      </w:pPr>
      <w:r>
        <w:rPr>
          <w:rFonts w:hint="eastAsia"/>
        </w:rPr>
        <w:lastRenderedPageBreak/>
        <w:t>比如二代理论家要登上历史舞台，他一定要对一代理论家的缺陷进行非常明确的指认，然后他在指认完了之后最好还能够有一个自己全新的理论框架，这是哈贝马斯为什么直到今天依然，虽然影响力有所衰减，但是大家绝对不能够说对他的理论框架彻底的把它轻松推倒的一个重要原因。然后在这个背景之下，他的弟子们如果觉得老师的理论框架有点问题的话，那么他要想能够亮出自己的特色来，要干的第一件事情也是先要说哈贝马斯有什么问题，哈贝马斯之前的这些人都有什么问题，然后他才能够通过界定别人的问题，去讲我大概会有什么样的优势，能够给出什么样的全新的解决方案，是不是？</w:t>
      </w:r>
    </w:p>
    <w:p w14:paraId="7BAC5AA3" w14:textId="77777777" w:rsidR="00420AC4" w:rsidRDefault="00420AC4" w:rsidP="00420AC4">
      <w:pPr>
        <w:pStyle w:val="a3"/>
      </w:pPr>
      <w:r>
        <w:rPr>
          <w:rFonts w:hint="eastAsia"/>
        </w:rPr>
        <w:t>这是不是为了能够把自己的这个理论家的这个形象塑造起来，然后去把这个批判彻底的做出来。</w:t>
      </w:r>
    </w:p>
    <w:p w14:paraId="1E1E0A11" w14:textId="77777777" w:rsidR="00420AC4" w:rsidRDefault="00420AC4" w:rsidP="00420AC4">
      <w:pPr>
        <w:pStyle w:val="a3"/>
      </w:pPr>
      <w:r>
        <w:rPr>
          <w:rFonts w:hint="eastAsia"/>
        </w:rPr>
        <w:t>那么马恩在这一点上，你会觉得马克思要驳倒黑格尔，所以他才能够在德国思想界有自己的一席之地。结合当时的情况，青年黑格尔派大行其道，在整个宗教批判了大潮当中，这个费尔巴哈的话也是一个非常重要的学术新星。然后马克思在写《德法年鉴》的《黑格尔法哲学批判</w:t>
      </w:r>
      <w:r>
        <w:rPr>
          <w:rFonts w:hint="eastAsia"/>
        </w:rPr>
        <w:t>&lt;</w:t>
      </w:r>
      <w:r>
        <w:rPr>
          <w:rFonts w:hint="eastAsia"/>
        </w:rPr>
        <w:t>导言</w:t>
      </w:r>
      <w:r>
        <w:rPr>
          <w:rFonts w:hint="eastAsia"/>
        </w:rPr>
        <w:t>&gt;</w:t>
      </w:r>
      <w:r>
        <w:rPr>
          <w:rFonts w:hint="eastAsia"/>
        </w:rPr>
        <w:t>》的时候，同时也在给费尔巴哈写信，告诉费尔巴哈，我马克思是如何崇拜他等等。这是不错，这个东西当然有，但是科尔施看中的不是这个东西。科尔施是看中的不是说马恩这个时候批判这些哲学，重要的是要驳倒他们的理论，科尔施是说它不仅反对他们的哲学结论，而且反对他们哲学的前提。马恩不仅在理论上反对它们的哲学前提，而且它致力于从实践上去彻底的改变，让这种哲学得以产生的那个现实前提。所以改变世界，改变让如此这般的哲学得以产生的有着自己的错误结构的这个总体性的生活已经是马恩理论的明确的出发点。也就是说马恩知道自己的理论和自己所要干的这件事情之间的内在关联究竟何在。</w:t>
      </w:r>
    </w:p>
    <w:p w14:paraId="0174E28E" w14:textId="77777777" w:rsidR="00420AC4" w:rsidRDefault="00420AC4" w:rsidP="00420AC4">
      <w:pPr>
        <w:pStyle w:val="a3"/>
      </w:pPr>
      <w:r>
        <w:rPr>
          <w:rFonts w:hint="eastAsia"/>
        </w:rPr>
        <w:t>所以你去读</w:t>
      </w:r>
      <w:r>
        <w:rPr>
          <w:rFonts w:hint="eastAsia"/>
        </w:rPr>
        <w:t>1843</w:t>
      </w:r>
      <w:r>
        <w:rPr>
          <w:rFonts w:hint="eastAsia"/>
        </w:rPr>
        <w:t>年的《黑格尔法哲学批判</w:t>
      </w:r>
      <w:r>
        <w:rPr>
          <w:rFonts w:hint="eastAsia"/>
        </w:rPr>
        <w:t>&lt;</w:t>
      </w:r>
      <w:r>
        <w:rPr>
          <w:rFonts w:hint="eastAsia"/>
        </w:rPr>
        <w:t>导言</w:t>
      </w:r>
      <w:r>
        <w:rPr>
          <w:rFonts w:hint="eastAsia"/>
        </w:rPr>
        <w:t>&gt;</w:t>
      </w:r>
      <w:r>
        <w:rPr>
          <w:rFonts w:hint="eastAsia"/>
        </w:rPr>
        <w:t>》，他直接的去讲哲学是为历史为服务的，为历史服务的哲学今天应该把自己的批判的重心不再打中天国，应该打中那个产生了天国的这个尘世。这个尘世不是</w:t>
      </w:r>
      <w:r>
        <w:rPr>
          <w:rFonts w:hint="eastAsia"/>
        </w:rPr>
        <w:t>city</w:t>
      </w:r>
      <w:r>
        <w:rPr>
          <w:rFonts w:hint="eastAsia"/>
        </w:rPr>
        <w:t>，这个城市是世俗的世界（</w:t>
      </w:r>
      <w:r>
        <w:rPr>
          <w:rFonts w:hint="eastAsia"/>
        </w:rPr>
        <w:t>secular world</w:t>
      </w:r>
      <w:r>
        <w:rPr>
          <w:rFonts w:hint="eastAsia"/>
        </w:rPr>
        <w:t>），是和这个所谓的这个这上帝的王国（</w:t>
      </w:r>
      <w:r>
        <w:rPr>
          <w:rFonts w:hint="eastAsia"/>
        </w:rPr>
        <w:t>kingdom of god</w:t>
      </w:r>
      <w:r>
        <w:rPr>
          <w:rFonts w:hint="eastAsia"/>
        </w:rPr>
        <w:t>）相呼应的世俗的世界。</w:t>
      </w:r>
    </w:p>
    <w:p w14:paraId="7C2413C9" w14:textId="77777777" w:rsidR="00420AC4" w:rsidRDefault="00420AC4" w:rsidP="00420AC4">
      <w:pPr>
        <w:pStyle w:val="a3"/>
      </w:pPr>
      <w:r>
        <w:rPr>
          <w:rFonts w:hint="eastAsia"/>
        </w:rPr>
        <w:t>所以这里面你就会看到科尔施是在去讲处于第一阶段的马恩思想理论的时候，是不是就有了第三个特征？</w:t>
      </w:r>
      <w:r>
        <w:rPr>
          <w:rFonts w:hint="eastAsia"/>
        </w:rPr>
        <w:t xml:space="preserve"> </w:t>
      </w:r>
    </w:p>
    <w:p w14:paraId="0F17FAB0" w14:textId="77777777" w:rsidR="00420AC4" w:rsidRDefault="00420AC4" w:rsidP="00420AC4">
      <w:pPr>
        <w:pStyle w:val="a3"/>
      </w:pPr>
      <w:r>
        <w:rPr>
          <w:rFonts w:hint="eastAsia"/>
        </w:rPr>
        <w:t>马恩自觉的是作为革命实践的一个环节的理论，这是不是我们去读马恩早期著作的一个非常重要的阅读方法，是不是你去读它的每一本书，比如说你去读《黑格尔法哲学批判》，这个时候你得知道他批判的是什么样的哲学意识，黑格尔的法哲学，黑格尔法哲学当中的国</w:t>
      </w:r>
      <w:r>
        <w:rPr>
          <w:rFonts w:hint="eastAsia"/>
        </w:rPr>
        <w:lastRenderedPageBreak/>
        <w:t>家哲学，黑格尔国家哲学当中的总论部分，分论部分……你得先了解黑格尔哲学讲述的现实，然后你再进一步的去问他为什么要对黑格尔进行批判。</w:t>
      </w:r>
    </w:p>
    <w:p w14:paraId="25F8E9E9" w14:textId="77777777" w:rsidR="00420AC4" w:rsidRDefault="00420AC4" w:rsidP="00420AC4">
      <w:pPr>
        <w:pStyle w:val="a3"/>
      </w:pPr>
      <w:r>
        <w:rPr>
          <w:rFonts w:hint="eastAsia"/>
        </w:rPr>
        <w:t>那么这个时候你就去看他在《德法年鉴》当中就会很明确的去告诉你，这种哲学实际上讲述的是那个在莱茵河彼岸已经实现了革命的那个现代世界、现代国家。所以哲学要去拯救现代国家的内在缺陷，要去讲述关于有缺陷的现代国家的正确的道理。所以黑格尔才会讲的如此的复杂，如此的抽象，在理论上才会有这样的自己造的抽象的根据等等，这是要带出那个总体性的生活。</w:t>
      </w:r>
    </w:p>
    <w:p w14:paraId="59325D6B" w14:textId="77777777" w:rsidR="00420AC4" w:rsidRDefault="00420AC4" w:rsidP="00420AC4">
      <w:pPr>
        <w:pStyle w:val="a3"/>
      </w:pPr>
      <w:r>
        <w:rPr>
          <w:rFonts w:hint="eastAsia"/>
        </w:rPr>
        <w:t>在《德法年鉴》的两篇文章马克思都讲，在完成了政治革命的条件之下，国家和社会之间的关系是什么样的？在未完成政治革命的条件之下，在落后的普鲁士国家和社会之间的关系是什么样的？在这样的两相对照的大的画面之下，为什么会产生这样的黑格尔法哲学？然后我为什么要对黑格尔的法哲学进行批判，我为什么要对黑格尔法哲学以及让黑格尔的法哲学产生出来的那个复杂的生活进行批判。所以《德法年鉴》的两篇文章都已经开始告诉你，我在这个时候为什么要对黑格尔批判。然后你用这样的线索去读</w:t>
      </w:r>
      <w:r>
        <w:rPr>
          <w:rFonts w:hint="eastAsia"/>
        </w:rPr>
        <w:t>184 5</w:t>
      </w:r>
      <w:r>
        <w:rPr>
          <w:rFonts w:hint="eastAsia"/>
        </w:rPr>
        <w:t>年的《德意志意识形态》和这之前的《神圣家族》，就可以读通了。这就是科尔施所告诉我们的在第一阶段，马恩理论的哲学性质。因为马恩要直接跟人家哲学搏斗，所以自己肯定要用哲学的概念，要有纯粹哲学的特征。</w:t>
      </w:r>
    </w:p>
    <w:p w14:paraId="7C36C089" w14:textId="77777777" w:rsidR="00420AC4" w:rsidRDefault="00420AC4" w:rsidP="00420AC4">
      <w:pPr>
        <w:pStyle w:val="a3"/>
      </w:pPr>
      <w:r>
        <w:rPr>
          <w:rFonts w:hint="eastAsia"/>
        </w:rPr>
        <w:t>但是科尔施看重的是三大特征当中真正重要的两个特征，这两个特征是什么？</w:t>
      </w:r>
    </w:p>
    <w:p w14:paraId="5B8552D6" w14:textId="77777777" w:rsidR="00420AC4" w:rsidRDefault="00420AC4" w:rsidP="00420AC4">
      <w:pPr>
        <w:pStyle w:val="a3"/>
      </w:pPr>
      <w:r>
        <w:rPr>
          <w:rFonts w:hint="eastAsia"/>
        </w:rPr>
        <w:t>是不是和我刚才所说的与辩证法的两大特征相呼应的。一个是辩证法所关注的是思想和现实之间的内在关联，辩证法是理论对于自己和实践之间的内在关联的自觉把握和自知（</w:t>
      </w:r>
      <w:r>
        <w:rPr>
          <w:rFonts w:hint="eastAsia"/>
        </w:rPr>
        <w:t>self-awareness</w:t>
      </w:r>
      <w:r>
        <w:rPr>
          <w:rFonts w:hint="eastAsia"/>
        </w:rPr>
        <w:t>）。第二的话是这个理论作为参与实践的一个重要的部分，它实际上能够在自己当中以概念的方式达到对那个总体的把握。</w:t>
      </w:r>
    </w:p>
    <w:p w14:paraId="24C7BA61" w14:textId="77777777" w:rsidR="00420AC4" w:rsidRDefault="00420AC4" w:rsidP="00420AC4">
      <w:pPr>
        <w:pStyle w:val="a3"/>
      </w:pPr>
      <w:r>
        <w:rPr>
          <w:rFonts w:hint="eastAsia"/>
        </w:rPr>
        <w:t>所以虽然马恩批判的是纯粹的哲学意识，但是它具有这样的两大特征，那么这个第一个层次，用来区别于马恩晚期的著作。在第二个层次，用来进一步的去强调马恩晚期的科学社会主义也是这样的具有哲学性质的理论。</w:t>
      </w:r>
    </w:p>
    <w:p w14:paraId="26F961BB" w14:textId="75422858" w:rsidR="004B2227" w:rsidRPr="00ED4B6B" w:rsidRDefault="004B2227" w:rsidP="00420AC4">
      <w:pPr>
        <w:pStyle w:val="a3"/>
        <w:ind w:firstLineChars="0" w:firstLine="0"/>
      </w:pPr>
    </w:p>
    <w:sectPr w:rsidR="004B2227" w:rsidRPr="00ED4B6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F1072" w14:textId="77777777" w:rsidR="00056F1B" w:rsidRDefault="00056F1B" w:rsidP="00CC647E">
      <w:pPr>
        <w:spacing w:before="240" w:after="240"/>
        <w:ind w:firstLine="360"/>
        <w:rPr>
          <w:rFonts w:hint="eastAsia"/>
        </w:rPr>
      </w:pPr>
      <w:r>
        <w:separator/>
      </w:r>
    </w:p>
  </w:endnote>
  <w:endnote w:type="continuationSeparator" w:id="0">
    <w:p w14:paraId="6AAAA688" w14:textId="77777777" w:rsidR="00056F1B" w:rsidRDefault="00056F1B" w:rsidP="00CC647E">
      <w:pPr>
        <w:spacing w:before="240" w:after="240"/>
        <w:ind w:firstLine="36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A9954" w14:textId="77777777" w:rsidR="00056F1B" w:rsidRDefault="00056F1B" w:rsidP="00CC647E">
      <w:pPr>
        <w:spacing w:before="240" w:after="240"/>
        <w:ind w:firstLine="360"/>
        <w:rPr>
          <w:rFonts w:hint="eastAsia"/>
        </w:rPr>
      </w:pPr>
      <w:r>
        <w:separator/>
      </w:r>
    </w:p>
  </w:footnote>
  <w:footnote w:type="continuationSeparator" w:id="0">
    <w:p w14:paraId="3D123001" w14:textId="77777777" w:rsidR="00056F1B" w:rsidRDefault="00056F1B" w:rsidP="00CC647E">
      <w:pPr>
        <w:spacing w:before="240" w:after="240"/>
        <w:ind w:firstLine="360"/>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DDE"/>
    <w:rsid w:val="000235E9"/>
    <w:rsid w:val="0002739B"/>
    <w:rsid w:val="00041801"/>
    <w:rsid w:val="00051531"/>
    <w:rsid w:val="00056F1B"/>
    <w:rsid w:val="00057C3F"/>
    <w:rsid w:val="00086A7E"/>
    <w:rsid w:val="000D52CE"/>
    <w:rsid w:val="000E07B7"/>
    <w:rsid w:val="00147CC5"/>
    <w:rsid w:val="00161064"/>
    <w:rsid w:val="00164557"/>
    <w:rsid w:val="0017216E"/>
    <w:rsid w:val="00173105"/>
    <w:rsid w:val="0018039A"/>
    <w:rsid w:val="0019565F"/>
    <w:rsid w:val="001E73AF"/>
    <w:rsid w:val="0021327C"/>
    <w:rsid w:val="00241813"/>
    <w:rsid w:val="00252298"/>
    <w:rsid w:val="00261DDE"/>
    <w:rsid w:val="00270154"/>
    <w:rsid w:val="00274681"/>
    <w:rsid w:val="00286103"/>
    <w:rsid w:val="002B75A1"/>
    <w:rsid w:val="002B7A6A"/>
    <w:rsid w:val="002D3717"/>
    <w:rsid w:val="00303B5A"/>
    <w:rsid w:val="00361A96"/>
    <w:rsid w:val="003930A3"/>
    <w:rsid w:val="00397E5D"/>
    <w:rsid w:val="003A3BE4"/>
    <w:rsid w:val="003A3C65"/>
    <w:rsid w:val="003C276D"/>
    <w:rsid w:val="003C5FD0"/>
    <w:rsid w:val="003D11F7"/>
    <w:rsid w:val="003D2976"/>
    <w:rsid w:val="003D7E97"/>
    <w:rsid w:val="003E5330"/>
    <w:rsid w:val="00401732"/>
    <w:rsid w:val="00415F74"/>
    <w:rsid w:val="00415FBC"/>
    <w:rsid w:val="00420AC4"/>
    <w:rsid w:val="00422BD3"/>
    <w:rsid w:val="004366FE"/>
    <w:rsid w:val="00437A75"/>
    <w:rsid w:val="004447D4"/>
    <w:rsid w:val="00446818"/>
    <w:rsid w:val="00463E70"/>
    <w:rsid w:val="00486A6C"/>
    <w:rsid w:val="0049260D"/>
    <w:rsid w:val="00493D6C"/>
    <w:rsid w:val="004B0612"/>
    <w:rsid w:val="004B2227"/>
    <w:rsid w:val="004B44DB"/>
    <w:rsid w:val="004C2240"/>
    <w:rsid w:val="005050DF"/>
    <w:rsid w:val="00532AB5"/>
    <w:rsid w:val="005512DA"/>
    <w:rsid w:val="00554AA4"/>
    <w:rsid w:val="00587C07"/>
    <w:rsid w:val="00593195"/>
    <w:rsid w:val="00594514"/>
    <w:rsid w:val="005C1C77"/>
    <w:rsid w:val="005D2200"/>
    <w:rsid w:val="005E3651"/>
    <w:rsid w:val="00606707"/>
    <w:rsid w:val="00621328"/>
    <w:rsid w:val="006229D0"/>
    <w:rsid w:val="006241A2"/>
    <w:rsid w:val="00624D3A"/>
    <w:rsid w:val="00647E7E"/>
    <w:rsid w:val="006771D8"/>
    <w:rsid w:val="00683483"/>
    <w:rsid w:val="006855E6"/>
    <w:rsid w:val="00685757"/>
    <w:rsid w:val="00696D50"/>
    <w:rsid w:val="006C07DB"/>
    <w:rsid w:val="006E3397"/>
    <w:rsid w:val="006E3843"/>
    <w:rsid w:val="00704662"/>
    <w:rsid w:val="00727486"/>
    <w:rsid w:val="007328D4"/>
    <w:rsid w:val="00735DEF"/>
    <w:rsid w:val="00744511"/>
    <w:rsid w:val="00744AA3"/>
    <w:rsid w:val="00755DCC"/>
    <w:rsid w:val="00777D35"/>
    <w:rsid w:val="00781763"/>
    <w:rsid w:val="0079567D"/>
    <w:rsid w:val="007A6514"/>
    <w:rsid w:val="007C0687"/>
    <w:rsid w:val="007C0A30"/>
    <w:rsid w:val="007D329D"/>
    <w:rsid w:val="00802FC0"/>
    <w:rsid w:val="0081002A"/>
    <w:rsid w:val="008462DC"/>
    <w:rsid w:val="00853A70"/>
    <w:rsid w:val="00862535"/>
    <w:rsid w:val="00884AEC"/>
    <w:rsid w:val="00890F7F"/>
    <w:rsid w:val="008A46F2"/>
    <w:rsid w:val="008C05F0"/>
    <w:rsid w:val="008C49C8"/>
    <w:rsid w:val="008D63FE"/>
    <w:rsid w:val="008E07FC"/>
    <w:rsid w:val="008E7BB5"/>
    <w:rsid w:val="008F1B09"/>
    <w:rsid w:val="00901AAB"/>
    <w:rsid w:val="009031C8"/>
    <w:rsid w:val="009127E8"/>
    <w:rsid w:val="00913634"/>
    <w:rsid w:val="00923EF4"/>
    <w:rsid w:val="0092608A"/>
    <w:rsid w:val="0093222F"/>
    <w:rsid w:val="009757DA"/>
    <w:rsid w:val="009C539F"/>
    <w:rsid w:val="009D1B37"/>
    <w:rsid w:val="009F41A3"/>
    <w:rsid w:val="00A07E0F"/>
    <w:rsid w:val="00A24E0D"/>
    <w:rsid w:val="00A44662"/>
    <w:rsid w:val="00AA75A1"/>
    <w:rsid w:val="00AB07C7"/>
    <w:rsid w:val="00AD008A"/>
    <w:rsid w:val="00AD4B9E"/>
    <w:rsid w:val="00AD5CA2"/>
    <w:rsid w:val="00AE6BF8"/>
    <w:rsid w:val="00B01ADE"/>
    <w:rsid w:val="00B31887"/>
    <w:rsid w:val="00B334AB"/>
    <w:rsid w:val="00B714BD"/>
    <w:rsid w:val="00B85132"/>
    <w:rsid w:val="00B90F04"/>
    <w:rsid w:val="00B94210"/>
    <w:rsid w:val="00B95C30"/>
    <w:rsid w:val="00BB46B8"/>
    <w:rsid w:val="00BC0D39"/>
    <w:rsid w:val="00BC467E"/>
    <w:rsid w:val="00BC47F8"/>
    <w:rsid w:val="00BF5C8F"/>
    <w:rsid w:val="00C51336"/>
    <w:rsid w:val="00C7458F"/>
    <w:rsid w:val="00C81530"/>
    <w:rsid w:val="00C92CDD"/>
    <w:rsid w:val="00CA5617"/>
    <w:rsid w:val="00CC1F50"/>
    <w:rsid w:val="00CC647E"/>
    <w:rsid w:val="00CE0E19"/>
    <w:rsid w:val="00D11C83"/>
    <w:rsid w:val="00D361E0"/>
    <w:rsid w:val="00D365CE"/>
    <w:rsid w:val="00D43221"/>
    <w:rsid w:val="00D45A46"/>
    <w:rsid w:val="00D81998"/>
    <w:rsid w:val="00DD35E8"/>
    <w:rsid w:val="00DE0AA7"/>
    <w:rsid w:val="00E01685"/>
    <w:rsid w:val="00E06433"/>
    <w:rsid w:val="00E51223"/>
    <w:rsid w:val="00E64065"/>
    <w:rsid w:val="00E67176"/>
    <w:rsid w:val="00E86EE3"/>
    <w:rsid w:val="00EA714D"/>
    <w:rsid w:val="00EB188C"/>
    <w:rsid w:val="00EB69B9"/>
    <w:rsid w:val="00EC196E"/>
    <w:rsid w:val="00ED2819"/>
    <w:rsid w:val="00ED42C9"/>
    <w:rsid w:val="00ED4B6B"/>
    <w:rsid w:val="00ED7065"/>
    <w:rsid w:val="00EE2E06"/>
    <w:rsid w:val="00EE4A39"/>
    <w:rsid w:val="00EE6591"/>
    <w:rsid w:val="00EF0016"/>
    <w:rsid w:val="00F071C9"/>
    <w:rsid w:val="00F61A2E"/>
    <w:rsid w:val="00F64BD7"/>
    <w:rsid w:val="00F87852"/>
    <w:rsid w:val="00F92C66"/>
    <w:rsid w:val="00F96A47"/>
    <w:rsid w:val="00FA27A3"/>
    <w:rsid w:val="00FD0305"/>
    <w:rsid w:val="00FF03B3"/>
    <w:rsid w:val="00FF2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0EBBE6"/>
  <w15:chartTrackingRefBased/>
  <w15:docId w15:val="{84B80E5D-014C-45FD-B413-3D1115966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jc w:val="both"/>
    </w:pPr>
  </w:style>
  <w:style w:type="paragraph" w:styleId="1">
    <w:name w:val="heading 1"/>
    <w:basedOn w:val="a"/>
    <w:next w:val="a"/>
    <w:link w:val="10"/>
    <w:uiPriority w:val="9"/>
    <w:qFormat/>
    <w:rsid w:val="00261DD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61DD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61DD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61DD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61DD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261DD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61D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1D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61DD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中文电子书"/>
    <w:basedOn w:val="a"/>
    <w:link w:val="a4"/>
    <w:qFormat/>
    <w:rsid w:val="00685757"/>
    <w:pPr>
      <w:widowControl/>
      <w:spacing w:line="360" w:lineRule="auto"/>
      <w:ind w:firstLineChars="200" w:firstLine="420"/>
    </w:pPr>
    <w:rPr>
      <w:rFonts w:ascii="Times New Roman" w:eastAsia="宋体" w:hAnsi="Times New Roman" w:cs="Cambria"/>
      <w:color w:val="000000"/>
      <w:kern w:val="0"/>
      <w:szCs w:val="21"/>
      <w:lang w:val="zh" w:eastAsia="zh" w:bidi="zh"/>
      <w14:ligatures w14:val="none"/>
    </w:rPr>
  </w:style>
  <w:style w:type="character" w:customStyle="1" w:styleId="a4">
    <w:name w:val="中文电子书 字符"/>
    <w:basedOn w:val="a0"/>
    <w:link w:val="a3"/>
    <w:rsid w:val="00685757"/>
    <w:rPr>
      <w:rFonts w:ascii="Times New Roman" w:eastAsia="宋体" w:hAnsi="Times New Roman" w:cs="Cambria"/>
      <w:color w:val="000000"/>
      <w:kern w:val="0"/>
      <w:szCs w:val="21"/>
      <w:lang w:val="zh" w:eastAsia="zh" w:bidi="zh"/>
      <w14:ligatures w14:val="none"/>
    </w:rPr>
  </w:style>
  <w:style w:type="paragraph" w:customStyle="1" w:styleId="a5">
    <w:name w:val="节标题"/>
    <w:basedOn w:val="a"/>
    <w:link w:val="a6"/>
    <w:autoRedefine/>
    <w:qFormat/>
    <w:rsid w:val="00CC647E"/>
    <w:pPr>
      <w:widowControl/>
      <w:spacing w:beforeLines="100" w:before="312" w:afterLines="100" w:after="312" w:line="360" w:lineRule="auto"/>
      <w:jc w:val="center"/>
    </w:pPr>
    <w:rPr>
      <w:rFonts w:ascii="Times New Roman" w:eastAsia="黑体" w:hAnsi="Times New Roman" w:cs="宋体"/>
      <w:color w:val="000000"/>
      <w:kern w:val="0"/>
      <w:sz w:val="28"/>
      <w:szCs w:val="21"/>
      <w:lang w:val="zh" w:eastAsia="zh" w:bidi="zh"/>
      <w14:ligatures w14:val="none"/>
    </w:rPr>
  </w:style>
  <w:style w:type="character" w:customStyle="1" w:styleId="a6">
    <w:name w:val="节标题 字符"/>
    <w:basedOn w:val="a0"/>
    <w:link w:val="a5"/>
    <w:rsid w:val="00CC647E"/>
    <w:rPr>
      <w:rFonts w:ascii="Times New Roman" w:eastAsia="黑体" w:hAnsi="Times New Roman" w:cs="宋体"/>
      <w:color w:val="000000"/>
      <w:kern w:val="0"/>
      <w:sz w:val="28"/>
      <w:szCs w:val="21"/>
      <w:lang w:val="zh" w:eastAsia="zh" w:bidi="zh"/>
      <w14:ligatures w14:val="none"/>
    </w:rPr>
  </w:style>
  <w:style w:type="paragraph" w:customStyle="1" w:styleId="a7">
    <w:name w:val="引文"/>
    <w:basedOn w:val="a3"/>
    <w:link w:val="a8"/>
    <w:autoRedefine/>
    <w:qFormat/>
    <w:rsid w:val="00EA714D"/>
    <w:pPr>
      <w:spacing w:beforeLines="25" w:before="25" w:afterLines="25" w:after="25"/>
      <w:ind w:leftChars="200" w:left="200" w:firstLine="200"/>
    </w:pPr>
    <w:rPr>
      <w:rFonts w:eastAsia="楷体"/>
    </w:rPr>
  </w:style>
  <w:style w:type="character" w:customStyle="1" w:styleId="a8">
    <w:name w:val="引文 字符"/>
    <w:basedOn w:val="a4"/>
    <w:link w:val="a7"/>
    <w:rsid w:val="00EA714D"/>
    <w:rPr>
      <w:rFonts w:ascii="Times New Roman" w:eastAsia="楷体" w:hAnsi="Times New Roman" w:cs="Cambria"/>
      <w:color w:val="000000"/>
      <w:kern w:val="0"/>
      <w:szCs w:val="21"/>
      <w:lang w:val="zh" w:eastAsia="zh" w:bidi="zh"/>
      <w14:ligatures w14:val="none"/>
    </w:rPr>
  </w:style>
  <w:style w:type="paragraph" w:customStyle="1" w:styleId="a9">
    <w:name w:val="小节标题"/>
    <w:basedOn w:val="a3"/>
    <w:link w:val="aa"/>
    <w:qFormat/>
    <w:rsid w:val="00CC647E"/>
    <w:pPr>
      <w:spacing w:beforeLines="50" w:before="50" w:afterLines="50" w:after="50"/>
      <w:ind w:firstLineChars="0" w:firstLine="0"/>
    </w:pPr>
    <w:rPr>
      <w:b/>
      <w:sz w:val="24"/>
    </w:rPr>
  </w:style>
  <w:style w:type="character" w:customStyle="1" w:styleId="aa">
    <w:name w:val="小节标题 字符"/>
    <w:basedOn w:val="a4"/>
    <w:link w:val="a9"/>
    <w:rsid w:val="00CC647E"/>
    <w:rPr>
      <w:rFonts w:ascii="Times New Roman" w:eastAsia="宋体" w:hAnsi="Times New Roman" w:cs="Cambria"/>
      <w:b/>
      <w:color w:val="000000"/>
      <w:kern w:val="0"/>
      <w:sz w:val="24"/>
      <w:szCs w:val="21"/>
      <w:lang w:val="zh" w:eastAsia="zh" w:bidi="zh"/>
      <w14:ligatures w14:val="none"/>
    </w:rPr>
  </w:style>
  <w:style w:type="character" w:customStyle="1" w:styleId="10">
    <w:name w:val="标题 1 字符"/>
    <w:basedOn w:val="a0"/>
    <w:link w:val="1"/>
    <w:uiPriority w:val="9"/>
    <w:rsid w:val="00261DD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61DD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61DD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61DDE"/>
    <w:rPr>
      <w:rFonts w:cstheme="majorBidi"/>
      <w:color w:val="2F5496" w:themeColor="accent1" w:themeShade="BF"/>
      <w:sz w:val="28"/>
      <w:szCs w:val="28"/>
    </w:rPr>
  </w:style>
  <w:style w:type="character" w:customStyle="1" w:styleId="50">
    <w:name w:val="标题 5 字符"/>
    <w:basedOn w:val="a0"/>
    <w:link w:val="5"/>
    <w:uiPriority w:val="9"/>
    <w:semiHidden/>
    <w:rsid w:val="00261DDE"/>
    <w:rPr>
      <w:rFonts w:cstheme="majorBidi"/>
      <w:color w:val="2F5496" w:themeColor="accent1" w:themeShade="BF"/>
      <w:sz w:val="24"/>
      <w:szCs w:val="24"/>
    </w:rPr>
  </w:style>
  <w:style w:type="character" w:customStyle="1" w:styleId="60">
    <w:name w:val="标题 6 字符"/>
    <w:basedOn w:val="a0"/>
    <w:link w:val="6"/>
    <w:uiPriority w:val="9"/>
    <w:semiHidden/>
    <w:rsid w:val="00261DDE"/>
    <w:rPr>
      <w:rFonts w:cstheme="majorBidi"/>
      <w:b/>
      <w:bCs/>
      <w:color w:val="2F5496" w:themeColor="accent1" w:themeShade="BF"/>
    </w:rPr>
  </w:style>
  <w:style w:type="character" w:customStyle="1" w:styleId="70">
    <w:name w:val="标题 7 字符"/>
    <w:basedOn w:val="a0"/>
    <w:link w:val="7"/>
    <w:uiPriority w:val="9"/>
    <w:semiHidden/>
    <w:rsid w:val="00261DDE"/>
    <w:rPr>
      <w:rFonts w:cstheme="majorBidi"/>
      <w:b/>
      <w:bCs/>
      <w:color w:val="595959" w:themeColor="text1" w:themeTint="A6"/>
    </w:rPr>
  </w:style>
  <w:style w:type="character" w:customStyle="1" w:styleId="80">
    <w:name w:val="标题 8 字符"/>
    <w:basedOn w:val="a0"/>
    <w:link w:val="8"/>
    <w:uiPriority w:val="9"/>
    <w:semiHidden/>
    <w:rsid w:val="00261DDE"/>
    <w:rPr>
      <w:rFonts w:cstheme="majorBidi"/>
      <w:color w:val="595959" w:themeColor="text1" w:themeTint="A6"/>
    </w:rPr>
  </w:style>
  <w:style w:type="character" w:customStyle="1" w:styleId="90">
    <w:name w:val="标题 9 字符"/>
    <w:basedOn w:val="a0"/>
    <w:link w:val="9"/>
    <w:uiPriority w:val="9"/>
    <w:semiHidden/>
    <w:rsid w:val="00261DDE"/>
    <w:rPr>
      <w:rFonts w:eastAsiaTheme="majorEastAsia" w:cstheme="majorBidi"/>
      <w:color w:val="595959" w:themeColor="text1" w:themeTint="A6"/>
    </w:rPr>
  </w:style>
  <w:style w:type="paragraph" w:styleId="ab">
    <w:name w:val="Title"/>
    <w:basedOn w:val="a"/>
    <w:next w:val="a"/>
    <w:link w:val="ac"/>
    <w:uiPriority w:val="10"/>
    <w:qFormat/>
    <w:rsid w:val="00261DDE"/>
    <w:pPr>
      <w:spacing w:after="80"/>
      <w:contextualSpacing/>
      <w:jc w:val="center"/>
    </w:pPr>
    <w:rPr>
      <w:rFonts w:asciiTheme="majorHAnsi" w:eastAsiaTheme="majorEastAsia" w:hAnsiTheme="majorHAnsi" w:cstheme="majorBidi"/>
      <w:spacing w:val="-10"/>
      <w:kern w:val="28"/>
      <w:sz w:val="56"/>
      <w:szCs w:val="56"/>
    </w:rPr>
  </w:style>
  <w:style w:type="character" w:customStyle="1" w:styleId="ac">
    <w:name w:val="标题 字符"/>
    <w:basedOn w:val="a0"/>
    <w:link w:val="ab"/>
    <w:uiPriority w:val="10"/>
    <w:rsid w:val="00261DDE"/>
    <w:rPr>
      <w:rFonts w:asciiTheme="majorHAnsi" w:eastAsiaTheme="majorEastAsia" w:hAnsiTheme="majorHAnsi" w:cstheme="majorBidi"/>
      <w:spacing w:val="-10"/>
      <w:kern w:val="28"/>
      <w:sz w:val="56"/>
      <w:szCs w:val="56"/>
    </w:rPr>
  </w:style>
  <w:style w:type="paragraph" w:styleId="ad">
    <w:name w:val="Subtitle"/>
    <w:basedOn w:val="a"/>
    <w:next w:val="a"/>
    <w:link w:val="ae"/>
    <w:uiPriority w:val="11"/>
    <w:qFormat/>
    <w:rsid w:val="00261D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e">
    <w:name w:val="副标题 字符"/>
    <w:basedOn w:val="a0"/>
    <w:link w:val="ad"/>
    <w:uiPriority w:val="11"/>
    <w:rsid w:val="00261DDE"/>
    <w:rPr>
      <w:rFonts w:asciiTheme="majorHAnsi" w:eastAsiaTheme="majorEastAsia" w:hAnsiTheme="majorHAnsi" w:cstheme="majorBidi"/>
      <w:color w:val="595959" w:themeColor="text1" w:themeTint="A6"/>
      <w:spacing w:val="15"/>
      <w:sz w:val="28"/>
      <w:szCs w:val="28"/>
    </w:rPr>
  </w:style>
  <w:style w:type="paragraph" w:styleId="af">
    <w:name w:val="Quote"/>
    <w:basedOn w:val="a"/>
    <w:next w:val="a"/>
    <w:link w:val="af0"/>
    <w:uiPriority w:val="29"/>
    <w:qFormat/>
    <w:rsid w:val="00261DDE"/>
    <w:pPr>
      <w:spacing w:before="160" w:after="160"/>
      <w:jc w:val="center"/>
    </w:pPr>
    <w:rPr>
      <w:i/>
      <w:iCs/>
      <w:color w:val="404040" w:themeColor="text1" w:themeTint="BF"/>
    </w:rPr>
  </w:style>
  <w:style w:type="character" w:customStyle="1" w:styleId="af0">
    <w:name w:val="引用 字符"/>
    <w:basedOn w:val="a0"/>
    <w:link w:val="af"/>
    <w:uiPriority w:val="29"/>
    <w:rsid w:val="00261DDE"/>
    <w:rPr>
      <w:i/>
      <w:iCs/>
      <w:color w:val="404040" w:themeColor="text1" w:themeTint="BF"/>
    </w:rPr>
  </w:style>
  <w:style w:type="paragraph" w:styleId="af1">
    <w:name w:val="List Paragraph"/>
    <w:basedOn w:val="a"/>
    <w:uiPriority w:val="34"/>
    <w:qFormat/>
    <w:rsid w:val="00261DDE"/>
    <w:pPr>
      <w:ind w:left="720"/>
      <w:contextualSpacing/>
    </w:pPr>
  </w:style>
  <w:style w:type="character" w:styleId="af2">
    <w:name w:val="Intense Emphasis"/>
    <w:basedOn w:val="a0"/>
    <w:uiPriority w:val="21"/>
    <w:qFormat/>
    <w:rsid w:val="00261DDE"/>
    <w:rPr>
      <w:i/>
      <w:iCs/>
      <w:color w:val="2F5496" w:themeColor="accent1" w:themeShade="BF"/>
    </w:rPr>
  </w:style>
  <w:style w:type="paragraph" w:styleId="af3">
    <w:name w:val="Intense Quote"/>
    <w:basedOn w:val="a"/>
    <w:next w:val="a"/>
    <w:link w:val="af4"/>
    <w:uiPriority w:val="30"/>
    <w:qFormat/>
    <w:rsid w:val="00261D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4">
    <w:name w:val="明显引用 字符"/>
    <w:basedOn w:val="a0"/>
    <w:link w:val="af3"/>
    <w:uiPriority w:val="30"/>
    <w:rsid w:val="00261DDE"/>
    <w:rPr>
      <w:i/>
      <w:iCs/>
      <w:color w:val="2F5496" w:themeColor="accent1" w:themeShade="BF"/>
    </w:rPr>
  </w:style>
  <w:style w:type="character" w:styleId="af5">
    <w:name w:val="Intense Reference"/>
    <w:basedOn w:val="a0"/>
    <w:uiPriority w:val="32"/>
    <w:qFormat/>
    <w:rsid w:val="00261DDE"/>
    <w:rPr>
      <w:b/>
      <w:bCs/>
      <w:smallCaps/>
      <w:color w:val="2F5496" w:themeColor="accent1" w:themeShade="BF"/>
      <w:spacing w:val="5"/>
    </w:rPr>
  </w:style>
  <w:style w:type="paragraph" w:styleId="af6">
    <w:name w:val="header"/>
    <w:basedOn w:val="a"/>
    <w:link w:val="af7"/>
    <w:uiPriority w:val="99"/>
    <w:unhideWhenUsed/>
    <w:rsid w:val="00CC647E"/>
    <w:pPr>
      <w:tabs>
        <w:tab w:val="center" w:pos="4153"/>
        <w:tab w:val="right" w:pos="8306"/>
      </w:tabs>
      <w:snapToGrid w:val="0"/>
      <w:jc w:val="center"/>
    </w:pPr>
    <w:rPr>
      <w:sz w:val="18"/>
      <w:szCs w:val="18"/>
    </w:rPr>
  </w:style>
  <w:style w:type="character" w:customStyle="1" w:styleId="af7">
    <w:name w:val="页眉 字符"/>
    <w:basedOn w:val="a0"/>
    <w:link w:val="af6"/>
    <w:uiPriority w:val="99"/>
    <w:rsid w:val="00CC647E"/>
    <w:rPr>
      <w:sz w:val="18"/>
      <w:szCs w:val="18"/>
    </w:rPr>
  </w:style>
  <w:style w:type="paragraph" w:styleId="af8">
    <w:name w:val="footer"/>
    <w:basedOn w:val="a"/>
    <w:link w:val="af9"/>
    <w:uiPriority w:val="99"/>
    <w:unhideWhenUsed/>
    <w:rsid w:val="00CC647E"/>
    <w:pPr>
      <w:tabs>
        <w:tab w:val="center" w:pos="4153"/>
        <w:tab w:val="right" w:pos="8306"/>
      </w:tabs>
      <w:snapToGrid w:val="0"/>
      <w:jc w:val="left"/>
    </w:pPr>
    <w:rPr>
      <w:sz w:val="18"/>
      <w:szCs w:val="18"/>
    </w:rPr>
  </w:style>
  <w:style w:type="character" w:customStyle="1" w:styleId="af9">
    <w:name w:val="页脚 字符"/>
    <w:basedOn w:val="a0"/>
    <w:link w:val="af8"/>
    <w:uiPriority w:val="99"/>
    <w:rsid w:val="00CC647E"/>
    <w:rPr>
      <w:sz w:val="18"/>
      <w:szCs w:val="18"/>
    </w:rPr>
  </w:style>
  <w:style w:type="paragraph" w:customStyle="1" w:styleId="afa">
    <w:name w:val="总标题"/>
    <w:basedOn w:val="a3"/>
    <w:link w:val="afb"/>
    <w:autoRedefine/>
    <w:qFormat/>
    <w:rsid w:val="002B75A1"/>
    <w:pPr>
      <w:spacing w:beforeLines="500" w:before="1560" w:afterLines="500" w:after="1560"/>
      <w:ind w:firstLineChars="0" w:firstLine="0"/>
    </w:pPr>
    <w:rPr>
      <w:b/>
      <w:sz w:val="44"/>
    </w:rPr>
  </w:style>
  <w:style w:type="character" w:customStyle="1" w:styleId="afb">
    <w:name w:val="总标题 字符"/>
    <w:basedOn w:val="a4"/>
    <w:link w:val="afa"/>
    <w:rsid w:val="002B75A1"/>
    <w:rPr>
      <w:rFonts w:ascii="Times New Roman" w:eastAsia="宋体" w:hAnsi="Times New Roman" w:cs="Cambria"/>
      <w:b/>
      <w:color w:val="000000"/>
      <w:kern w:val="0"/>
      <w:sz w:val="44"/>
      <w:szCs w:val="21"/>
      <w:lang w:val="zh" w:eastAsia="zh" w:bidi="zh"/>
      <w14:ligatures w14:val="none"/>
    </w:rPr>
  </w:style>
  <w:style w:type="character" w:styleId="afc">
    <w:name w:val="Hyperlink"/>
    <w:basedOn w:val="a0"/>
    <w:uiPriority w:val="99"/>
    <w:unhideWhenUsed/>
    <w:rsid w:val="00621328"/>
    <w:rPr>
      <w:color w:val="0563C1" w:themeColor="hyperlink"/>
      <w:u w:val="single"/>
    </w:rPr>
  </w:style>
  <w:style w:type="character" w:styleId="afd">
    <w:name w:val="Unresolved Mention"/>
    <w:basedOn w:val="a0"/>
    <w:uiPriority w:val="99"/>
    <w:semiHidden/>
    <w:unhideWhenUsed/>
    <w:rsid w:val="006213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4411</TotalTime>
  <Pages>22</Pages>
  <Words>3569</Words>
  <Characters>20349</Characters>
  <Application>Microsoft Office Word</Application>
  <DocSecurity>0</DocSecurity>
  <Lines>169</Lines>
  <Paragraphs>47</Paragraphs>
  <ScaleCrop>false</ScaleCrop>
  <Company/>
  <LinksUpToDate>false</LinksUpToDate>
  <CharactersWithSpaces>23871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Lau</dc:creator>
  <cp:keywords/>
  <dc:description/>
  <cp:lastModifiedBy>Chan Lau</cp:lastModifiedBy>
  <cp:revision>45</cp:revision>
  <dcterms:created xsi:type="dcterms:W3CDTF">2025-03-31T14:26:00Z</dcterms:created>
  <dcterms:modified xsi:type="dcterms:W3CDTF">2026-04-22T07:11:00Z</dcterms:modified>
</cp:coreProperties>
</file>