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r w:rsidRPr="003F55A5">
        <w:t>THE APPLICATION OF MACHINE LEARNING TECHNIQUES TOWARDS THE OPTIMIZATION OF HIGH ENERGY PHYSICS EVENT SIMULATIONS WITHIN THE ALICE TRD AT CERN</w:t>
      </w:r>
    </w:p>
    <w:p w14:paraId="64FB3160" w14:textId="57993204" w:rsidR="00A0160F"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3A2664">
        <w:rPr>
          <w:noProof/>
        </w:rPr>
        <w:pict w14:anchorId="4E75A620">
          <v:shape id="_x0000_i1030" type="#_x0000_t75" alt="http://www.sapc.org.za/sapc/wp-content/uploads/2018/02/UCTLogo1.jpg" style="width:424.8pt;height:399.3pt;mso-width-percent:0;mso-height-percent:0;mso-width-percent:0;mso-height-percent:0">
            <v:imagedata r:id="rId9" r:href="rId10"/>
          </v:shape>
        </w:pict>
      </w:r>
      <w:r w:rsidRPr="003F55A5">
        <w:fldChar w:fldCharType="end"/>
      </w:r>
    </w:p>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Christiaan Gerhardus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78116F62" w14:textId="0F32149E" w:rsidR="001265A8" w:rsidRDefault="00C66CA8" w:rsidP="007D0776">
      <w:pPr>
        <w:pStyle w:val="Author"/>
      </w:pPr>
      <w:r w:rsidRPr="003F55A5">
        <w:t>University of Cape Town</w:t>
      </w:r>
    </w:p>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Bloem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DA3BF0"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Christiaan Gerhardus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Secondly, I want to thank my aunt, Professor Emma Ruttkamp-Bloem,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Thirdly, I want to thank Dr Thomas Dietel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5DD65291" w14:textId="583DC368" w:rsidR="009D69AF"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643044" w:history="1">
            <w:r w:rsidR="009D69AF" w:rsidRPr="00A574E0">
              <w:rPr>
                <w:rStyle w:val="Hyperlink"/>
                <w:noProof/>
              </w:rPr>
              <w:t>1 Introduction</w:t>
            </w:r>
            <w:r w:rsidR="009D69AF">
              <w:rPr>
                <w:noProof/>
                <w:webHidden/>
              </w:rPr>
              <w:tab/>
            </w:r>
            <w:r w:rsidR="009D69AF">
              <w:rPr>
                <w:noProof/>
                <w:webHidden/>
              </w:rPr>
              <w:fldChar w:fldCharType="begin"/>
            </w:r>
            <w:r w:rsidR="009D69AF">
              <w:rPr>
                <w:noProof/>
                <w:webHidden/>
              </w:rPr>
              <w:instrText xml:space="preserve"> PAGEREF _Toc1643044 \h </w:instrText>
            </w:r>
            <w:r w:rsidR="009D69AF">
              <w:rPr>
                <w:noProof/>
                <w:webHidden/>
              </w:rPr>
            </w:r>
            <w:r w:rsidR="009D69AF">
              <w:rPr>
                <w:noProof/>
                <w:webHidden/>
              </w:rPr>
              <w:fldChar w:fldCharType="separate"/>
            </w:r>
            <w:r w:rsidR="009D69AF">
              <w:rPr>
                <w:noProof/>
                <w:webHidden/>
              </w:rPr>
              <w:t>1</w:t>
            </w:r>
            <w:r w:rsidR="009D69AF">
              <w:rPr>
                <w:noProof/>
                <w:webHidden/>
              </w:rPr>
              <w:fldChar w:fldCharType="end"/>
            </w:r>
          </w:hyperlink>
        </w:p>
        <w:p w14:paraId="022A65C9" w14:textId="3090AB72" w:rsidR="009D69AF" w:rsidRDefault="009D69AF">
          <w:pPr>
            <w:pStyle w:val="TOC2"/>
            <w:tabs>
              <w:tab w:val="right" w:leader="dot" w:pos="8494"/>
            </w:tabs>
            <w:rPr>
              <w:rFonts w:eastAsiaTheme="minorEastAsia" w:cstheme="minorBidi"/>
              <w:b w:val="0"/>
              <w:bCs w:val="0"/>
              <w:noProof/>
              <w:sz w:val="24"/>
              <w:szCs w:val="24"/>
            </w:rPr>
          </w:pPr>
          <w:hyperlink w:anchor="_Toc1643045" w:history="1">
            <w:r w:rsidRPr="00A574E0">
              <w:rPr>
                <w:rStyle w:val="Hyperlink"/>
                <w:noProof/>
              </w:rPr>
              <w:t>1.1 Background</w:t>
            </w:r>
            <w:r>
              <w:rPr>
                <w:noProof/>
                <w:webHidden/>
              </w:rPr>
              <w:tab/>
            </w:r>
            <w:r>
              <w:rPr>
                <w:noProof/>
                <w:webHidden/>
              </w:rPr>
              <w:fldChar w:fldCharType="begin"/>
            </w:r>
            <w:r>
              <w:rPr>
                <w:noProof/>
                <w:webHidden/>
              </w:rPr>
              <w:instrText xml:space="preserve"> PAGEREF _Toc1643045 \h </w:instrText>
            </w:r>
            <w:r>
              <w:rPr>
                <w:noProof/>
                <w:webHidden/>
              </w:rPr>
            </w:r>
            <w:r>
              <w:rPr>
                <w:noProof/>
                <w:webHidden/>
              </w:rPr>
              <w:fldChar w:fldCharType="separate"/>
            </w:r>
            <w:r>
              <w:rPr>
                <w:noProof/>
                <w:webHidden/>
              </w:rPr>
              <w:t>2</w:t>
            </w:r>
            <w:r>
              <w:rPr>
                <w:noProof/>
                <w:webHidden/>
              </w:rPr>
              <w:fldChar w:fldCharType="end"/>
            </w:r>
          </w:hyperlink>
        </w:p>
        <w:p w14:paraId="2F8F9315" w14:textId="3C05E3EB" w:rsidR="009D69AF" w:rsidRDefault="009D69AF">
          <w:pPr>
            <w:pStyle w:val="TOC2"/>
            <w:tabs>
              <w:tab w:val="right" w:leader="dot" w:pos="8494"/>
            </w:tabs>
            <w:rPr>
              <w:rFonts w:eastAsiaTheme="minorEastAsia" w:cstheme="minorBidi"/>
              <w:b w:val="0"/>
              <w:bCs w:val="0"/>
              <w:noProof/>
              <w:sz w:val="24"/>
              <w:szCs w:val="24"/>
            </w:rPr>
          </w:pPr>
          <w:hyperlink w:anchor="_Toc1643046" w:history="1">
            <w:r w:rsidRPr="00A574E0">
              <w:rPr>
                <w:rStyle w:val="Hyperlink"/>
                <w:noProof/>
              </w:rPr>
              <w:t>1.2 Aims &amp; Goals</w:t>
            </w:r>
            <w:r>
              <w:rPr>
                <w:noProof/>
                <w:webHidden/>
              </w:rPr>
              <w:tab/>
            </w:r>
            <w:r>
              <w:rPr>
                <w:noProof/>
                <w:webHidden/>
              </w:rPr>
              <w:fldChar w:fldCharType="begin"/>
            </w:r>
            <w:r>
              <w:rPr>
                <w:noProof/>
                <w:webHidden/>
              </w:rPr>
              <w:instrText xml:space="preserve"> PAGEREF _Toc1643046 \h </w:instrText>
            </w:r>
            <w:r>
              <w:rPr>
                <w:noProof/>
                <w:webHidden/>
              </w:rPr>
            </w:r>
            <w:r>
              <w:rPr>
                <w:noProof/>
                <w:webHidden/>
              </w:rPr>
              <w:fldChar w:fldCharType="separate"/>
            </w:r>
            <w:r>
              <w:rPr>
                <w:noProof/>
                <w:webHidden/>
              </w:rPr>
              <w:t>3</w:t>
            </w:r>
            <w:r>
              <w:rPr>
                <w:noProof/>
                <w:webHidden/>
              </w:rPr>
              <w:fldChar w:fldCharType="end"/>
            </w:r>
          </w:hyperlink>
        </w:p>
        <w:p w14:paraId="320A55EA" w14:textId="75B4C3FB" w:rsidR="009D69AF" w:rsidRDefault="009D69AF">
          <w:pPr>
            <w:pStyle w:val="TOC2"/>
            <w:tabs>
              <w:tab w:val="right" w:leader="dot" w:pos="8494"/>
            </w:tabs>
            <w:rPr>
              <w:rFonts w:eastAsiaTheme="minorEastAsia" w:cstheme="minorBidi"/>
              <w:b w:val="0"/>
              <w:bCs w:val="0"/>
              <w:noProof/>
              <w:sz w:val="24"/>
              <w:szCs w:val="24"/>
            </w:rPr>
          </w:pPr>
          <w:hyperlink w:anchor="_Toc1643047" w:history="1">
            <w:r w:rsidRPr="00A574E0">
              <w:rPr>
                <w:rStyle w:val="Hyperlink"/>
                <w:noProof/>
              </w:rPr>
              <w:t>1.3 Summary of Work Done &amp; Major Findings</w:t>
            </w:r>
            <w:r>
              <w:rPr>
                <w:noProof/>
                <w:webHidden/>
              </w:rPr>
              <w:tab/>
            </w:r>
            <w:r>
              <w:rPr>
                <w:noProof/>
                <w:webHidden/>
              </w:rPr>
              <w:fldChar w:fldCharType="begin"/>
            </w:r>
            <w:r>
              <w:rPr>
                <w:noProof/>
                <w:webHidden/>
              </w:rPr>
              <w:instrText xml:space="preserve"> PAGEREF _Toc1643047 \h </w:instrText>
            </w:r>
            <w:r>
              <w:rPr>
                <w:noProof/>
                <w:webHidden/>
              </w:rPr>
            </w:r>
            <w:r>
              <w:rPr>
                <w:noProof/>
                <w:webHidden/>
              </w:rPr>
              <w:fldChar w:fldCharType="separate"/>
            </w:r>
            <w:r>
              <w:rPr>
                <w:noProof/>
                <w:webHidden/>
              </w:rPr>
              <w:t>4</w:t>
            </w:r>
            <w:r>
              <w:rPr>
                <w:noProof/>
                <w:webHidden/>
              </w:rPr>
              <w:fldChar w:fldCharType="end"/>
            </w:r>
          </w:hyperlink>
        </w:p>
        <w:p w14:paraId="518EAED9" w14:textId="321E216E" w:rsidR="009D69AF" w:rsidRDefault="009D69AF">
          <w:pPr>
            <w:pStyle w:val="TOC2"/>
            <w:tabs>
              <w:tab w:val="right" w:leader="dot" w:pos="8494"/>
            </w:tabs>
            <w:rPr>
              <w:rFonts w:eastAsiaTheme="minorEastAsia" w:cstheme="minorBidi"/>
              <w:b w:val="0"/>
              <w:bCs w:val="0"/>
              <w:noProof/>
              <w:sz w:val="24"/>
              <w:szCs w:val="24"/>
            </w:rPr>
          </w:pPr>
          <w:hyperlink w:anchor="_Toc1643048" w:history="1">
            <w:r w:rsidRPr="00A574E0">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_Toc1643048 \h </w:instrText>
            </w:r>
            <w:r>
              <w:rPr>
                <w:noProof/>
                <w:webHidden/>
              </w:rPr>
            </w:r>
            <w:r>
              <w:rPr>
                <w:noProof/>
                <w:webHidden/>
              </w:rPr>
              <w:fldChar w:fldCharType="separate"/>
            </w:r>
            <w:r>
              <w:rPr>
                <w:noProof/>
                <w:webHidden/>
              </w:rPr>
              <w:t>5</w:t>
            </w:r>
            <w:r>
              <w:rPr>
                <w:noProof/>
                <w:webHidden/>
              </w:rPr>
              <w:fldChar w:fldCharType="end"/>
            </w:r>
          </w:hyperlink>
        </w:p>
        <w:p w14:paraId="69D6A78D" w14:textId="1D21EABF" w:rsidR="009D69AF" w:rsidRDefault="009D69AF">
          <w:pPr>
            <w:pStyle w:val="TOC1"/>
            <w:tabs>
              <w:tab w:val="right" w:leader="dot" w:pos="8494"/>
            </w:tabs>
            <w:rPr>
              <w:rFonts w:eastAsiaTheme="minorEastAsia" w:cstheme="minorBidi"/>
              <w:b w:val="0"/>
              <w:bCs w:val="0"/>
              <w:i w:val="0"/>
              <w:iCs w:val="0"/>
              <w:noProof/>
            </w:rPr>
          </w:pPr>
          <w:hyperlink w:anchor="_Toc1643049" w:history="1">
            <w:r w:rsidRPr="00A574E0">
              <w:rPr>
                <w:rStyle w:val="Hyperlink"/>
                <w:noProof/>
              </w:rPr>
              <w:t>2 High Energy Physics &amp; The CERN Experiment</w:t>
            </w:r>
            <w:r>
              <w:rPr>
                <w:noProof/>
                <w:webHidden/>
              </w:rPr>
              <w:tab/>
            </w:r>
            <w:r>
              <w:rPr>
                <w:noProof/>
                <w:webHidden/>
              </w:rPr>
              <w:fldChar w:fldCharType="begin"/>
            </w:r>
            <w:r>
              <w:rPr>
                <w:noProof/>
                <w:webHidden/>
              </w:rPr>
              <w:instrText xml:space="preserve"> PAGEREF _Toc1643049 \h </w:instrText>
            </w:r>
            <w:r>
              <w:rPr>
                <w:noProof/>
                <w:webHidden/>
              </w:rPr>
            </w:r>
            <w:r>
              <w:rPr>
                <w:noProof/>
                <w:webHidden/>
              </w:rPr>
              <w:fldChar w:fldCharType="separate"/>
            </w:r>
            <w:r>
              <w:rPr>
                <w:noProof/>
                <w:webHidden/>
              </w:rPr>
              <w:t>6</w:t>
            </w:r>
            <w:r>
              <w:rPr>
                <w:noProof/>
                <w:webHidden/>
              </w:rPr>
              <w:fldChar w:fldCharType="end"/>
            </w:r>
          </w:hyperlink>
        </w:p>
        <w:p w14:paraId="6AE6BB90" w14:textId="5EDB11EF" w:rsidR="009D69AF" w:rsidRDefault="009D69AF">
          <w:pPr>
            <w:pStyle w:val="TOC2"/>
            <w:tabs>
              <w:tab w:val="right" w:leader="dot" w:pos="8494"/>
            </w:tabs>
            <w:rPr>
              <w:rFonts w:eastAsiaTheme="minorEastAsia" w:cstheme="minorBidi"/>
              <w:b w:val="0"/>
              <w:bCs w:val="0"/>
              <w:noProof/>
              <w:sz w:val="24"/>
              <w:szCs w:val="24"/>
            </w:rPr>
          </w:pPr>
          <w:hyperlink w:anchor="_Toc1643050" w:history="1">
            <w:r w:rsidRPr="00A574E0">
              <w:rPr>
                <w:rStyle w:val="Hyperlink"/>
                <w:noProof/>
              </w:rPr>
              <w:t>2.1 A Brief History of Atomic Theory</w:t>
            </w:r>
            <w:r>
              <w:rPr>
                <w:noProof/>
                <w:webHidden/>
              </w:rPr>
              <w:tab/>
            </w:r>
            <w:r>
              <w:rPr>
                <w:noProof/>
                <w:webHidden/>
              </w:rPr>
              <w:fldChar w:fldCharType="begin"/>
            </w:r>
            <w:r>
              <w:rPr>
                <w:noProof/>
                <w:webHidden/>
              </w:rPr>
              <w:instrText xml:space="preserve"> PAGEREF _Toc1643050 \h </w:instrText>
            </w:r>
            <w:r>
              <w:rPr>
                <w:noProof/>
                <w:webHidden/>
              </w:rPr>
            </w:r>
            <w:r>
              <w:rPr>
                <w:noProof/>
                <w:webHidden/>
              </w:rPr>
              <w:fldChar w:fldCharType="separate"/>
            </w:r>
            <w:r>
              <w:rPr>
                <w:noProof/>
                <w:webHidden/>
              </w:rPr>
              <w:t>7</w:t>
            </w:r>
            <w:r>
              <w:rPr>
                <w:noProof/>
                <w:webHidden/>
              </w:rPr>
              <w:fldChar w:fldCharType="end"/>
            </w:r>
          </w:hyperlink>
        </w:p>
        <w:p w14:paraId="30B6805E" w14:textId="575B45AD" w:rsidR="009D69AF" w:rsidRDefault="009D69AF">
          <w:pPr>
            <w:pStyle w:val="TOC2"/>
            <w:tabs>
              <w:tab w:val="right" w:leader="dot" w:pos="8494"/>
            </w:tabs>
            <w:rPr>
              <w:rFonts w:eastAsiaTheme="minorEastAsia" w:cstheme="minorBidi"/>
              <w:b w:val="0"/>
              <w:bCs w:val="0"/>
              <w:noProof/>
              <w:sz w:val="24"/>
              <w:szCs w:val="24"/>
            </w:rPr>
          </w:pPr>
          <w:hyperlink w:anchor="_Toc1643051" w:history="1">
            <w:r w:rsidRPr="00A574E0">
              <w:rPr>
                <w:rStyle w:val="Hyperlink"/>
                <w:noProof/>
              </w:rPr>
              <w:t>2.2 The Standard Model of Particle Physics</w:t>
            </w:r>
            <w:r>
              <w:rPr>
                <w:noProof/>
                <w:webHidden/>
              </w:rPr>
              <w:tab/>
            </w:r>
            <w:r>
              <w:rPr>
                <w:noProof/>
                <w:webHidden/>
              </w:rPr>
              <w:fldChar w:fldCharType="begin"/>
            </w:r>
            <w:r>
              <w:rPr>
                <w:noProof/>
                <w:webHidden/>
              </w:rPr>
              <w:instrText xml:space="preserve"> PAGEREF _Toc1643051 \h </w:instrText>
            </w:r>
            <w:r>
              <w:rPr>
                <w:noProof/>
                <w:webHidden/>
              </w:rPr>
            </w:r>
            <w:r>
              <w:rPr>
                <w:noProof/>
                <w:webHidden/>
              </w:rPr>
              <w:fldChar w:fldCharType="separate"/>
            </w:r>
            <w:r>
              <w:rPr>
                <w:noProof/>
                <w:webHidden/>
              </w:rPr>
              <w:t>7</w:t>
            </w:r>
            <w:r>
              <w:rPr>
                <w:noProof/>
                <w:webHidden/>
              </w:rPr>
              <w:fldChar w:fldCharType="end"/>
            </w:r>
          </w:hyperlink>
        </w:p>
        <w:p w14:paraId="64677621" w14:textId="4594CC0F" w:rsidR="009D69AF" w:rsidRDefault="009D69AF">
          <w:pPr>
            <w:pStyle w:val="TOC3"/>
            <w:tabs>
              <w:tab w:val="right" w:leader="dot" w:pos="8494"/>
            </w:tabs>
            <w:rPr>
              <w:rFonts w:eastAsiaTheme="minorEastAsia" w:cstheme="minorBidi"/>
              <w:noProof/>
              <w:sz w:val="24"/>
              <w:szCs w:val="24"/>
            </w:rPr>
          </w:pPr>
          <w:hyperlink w:anchor="_Toc1643052" w:history="1">
            <w:r w:rsidRPr="00A574E0">
              <w:rPr>
                <w:rStyle w:val="Hyperlink"/>
                <w:noProof/>
              </w:rPr>
              <w:t>2.2.1 Introduction</w:t>
            </w:r>
            <w:r>
              <w:rPr>
                <w:noProof/>
                <w:webHidden/>
              </w:rPr>
              <w:tab/>
            </w:r>
            <w:r>
              <w:rPr>
                <w:noProof/>
                <w:webHidden/>
              </w:rPr>
              <w:fldChar w:fldCharType="begin"/>
            </w:r>
            <w:r>
              <w:rPr>
                <w:noProof/>
                <w:webHidden/>
              </w:rPr>
              <w:instrText xml:space="preserve"> PAGEREF _Toc1643052 \h </w:instrText>
            </w:r>
            <w:r>
              <w:rPr>
                <w:noProof/>
                <w:webHidden/>
              </w:rPr>
            </w:r>
            <w:r>
              <w:rPr>
                <w:noProof/>
                <w:webHidden/>
              </w:rPr>
              <w:fldChar w:fldCharType="separate"/>
            </w:r>
            <w:r>
              <w:rPr>
                <w:noProof/>
                <w:webHidden/>
              </w:rPr>
              <w:t>8</w:t>
            </w:r>
            <w:r>
              <w:rPr>
                <w:noProof/>
                <w:webHidden/>
              </w:rPr>
              <w:fldChar w:fldCharType="end"/>
            </w:r>
          </w:hyperlink>
        </w:p>
        <w:p w14:paraId="702BC3FA" w14:textId="44BA5541" w:rsidR="009D69AF" w:rsidRDefault="009D69AF">
          <w:pPr>
            <w:pStyle w:val="TOC3"/>
            <w:tabs>
              <w:tab w:val="right" w:leader="dot" w:pos="8494"/>
            </w:tabs>
            <w:rPr>
              <w:rFonts w:eastAsiaTheme="minorEastAsia" w:cstheme="minorBidi"/>
              <w:noProof/>
              <w:sz w:val="24"/>
              <w:szCs w:val="24"/>
            </w:rPr>
          </w:pPr>
          <w:hyperlink w:anchor="_Toc1643053" w:history="1">
            <w:r w:rsidRPr="00A574E0">
              <w:rPr>
                <w:rStyle w:val="Hyperlink"/>
                <w:noProof/>
              </w:rPr>
              <w:t>2.2.2 The Fundamental Particles</w:t>
            </w:r>
            <w:r>
              <w:rPr>
                <w:noProof/>
                <w:webHidden/>
              </w:rPr>
              <w:tab/>
            </w:r>
            <w:r>
              <w:rPr>
                <w:noProof/>
                <w:webHidden/>
              </w:rPr>
              <w:fldChar w:fldCharType="begin"/>
            </w:r>
            <w:r>
              <w:rPr>
                <w:noProof/>
                <w:webHidden/>
              </w:rPr>
              <w:instrText xml:space="preserve"> PAGEREF _Toc1643053 \h </w:instrText>
            </w:r>
            <w:r>
              <w:rPr>
                <w:noProof/>
                <w:webHidden/>
              </w:rPr>
            </w:r>
            <w:r>
              <w:rPr>
                <w:noProof/>
                <w:webHidden/>
              </w:rPr>
              <w:fldChar w:fldCharType="separate"/>
            </w:r>
            <w:r>
              <w:rPr>
                <w:noProof/>
                <w:webHidden/>
              </w:rPr>
              <w:t>8</w:t>
            </w:r>
            <w:r>
              <w:rPr>
                <w:noProof/>
                <w:webHidden/>
              </w:rPr>
              <w:fldChar w:fldCharType="end"/>
            </w:r>
          </w:hyperlink>
        </w:p>
        <w:p w14:paraId="5A0A2E8D" w14:textId="24E330C0" w:rsidR="009D69AF" w:rsidRDefault="009D69AF">
          <w:pPr>
            <w:pStyle w:val="TOC3"/>
            <w:tabs>
              <w:tab w:val="right" w:leader="dot" w:pos="8494"/>
            </w:tabs>
            <w:rPr>
              <w:rFonts w:eastAsiaTheme="minorEastAsia" w:cstheme="minorBidi"/>
              <w:noProof/>
              <w:sz w:val="24"/>
              <w:szCs w:val="24"/>
            </w:rPr>
          </w:pPr>
          <w:hyperlink w:anchor="_Toc1643054" w:history="1">
            <w:r w:rsidRPr="00A574E0">
              <w:rPr>
                <w:rStyle w:val="Hyperlink"/>
                <w:noProof/>
              </w:rPr>
              <w:t>2.2.3 The Fundamental Forces</w:t>
            </w:r>
            <w:r>
              <w:rPr>
                <w:noProof/>
                <w:webHidden/>
              </w:rPr>
              <w:tab/>
            </w:r>
            <w:r>
              <w:rPr>
                <w:noProof/>
                <w:webHidden/>
              </w:rPr>
              <w:fldChar w:fldCharType="begin"/>
            </w:r>
            <w:r>
              <w:rPr>
                <w:noProof/>
                <w:webHidden/>
              </w:rPr>
              <w:instrText xml:space="preserve"> PAGEREF _Toc1643054 \h </w:instrText>
            </w:r>
            <w:r>
              <w:rPr>
                <w:noProof/>
                <w:webHidden/>
              </w:rPr>
            </w:r>
            <w:r>
              <w:rPr>
                <w:noProof/>
                <w:webHidden/>
              </w:rPr>
              <w:fldChar w:fldCharType="separate"/>
            </w:r>
            <w:r>
              <w:rPr>
                <w:noProof/>
                <w:webHidden/>
              </w:rPr>
              <w:t>9</w:t>
            </w:r>
            <w:r>
              <w:rPr>
                <w:noProof/>
                <w:webHidden/>
              </w:rPr>
              <w:fldChar w:fldCharType="end"/>
            </w:r>
          </w:hyperlink>
        </w:p>
        <w:p w14:paraId="53A8C43E" w14:textId="0BEAA5FB" w:rsidR="009D69AF" w:rsidRDefault="009D69AF">
          <w:pPr>
            <w:pStyle w:val="TOC3"/>
            <w:tabs>
              <w:tab w:val="right" w:leader="dot" w:pos="8494"/>
            </w:tabs>
            <w:rPr>
              <w:rFonts w:eastAsiaTheme="minorEastAsia" w:cstheme="minorBidi"/>
              <w:noProof/>
              <w:sz w:val="24"/>
              <w:szCs w:val="24"/>
            </w:rPr>
          </w:pPr>
          <w:hyperlink w:anchor="_Toc1643055" w:history="1">
            <w:r w:rsidRPr="00A574E0">
              <w:rPr>
                <w:rStyle w:val="Hyperlink"/>
                <w:noProof/>
              </w:rPr>
              <w:t>2.2.4 The Higgs Boson</w:t>
            </w:r>
            <w:r>
              <w:rPr>
                <w:noProof/>
                <w:webHidden/>
              </w:rPr>
              <w:tab/>
            </w:r>
            <w:r>
              <w:rPr>
                <w:noProof/>
                <w:webHidden/>
              </w:rPr>
              <w:fldChar w:fldCharType="begin"/>
            </w:r>
            <w:r>
              <w:rPr>
                <w:noProof/>
                <w:webHidden/>
              </w:rPr>
              <w:instrText xml:space="preserve"> PAGEREF _Toc1643055 \h </w:instrText>
            </w:r>
            <w:r>
              <w:rPr>
                <w:noProof/>
                <w:webHidden/>
              </w:rPr>
            </w:r>
            <w:r>
              <w:rPr>
                <w:noProof/>
                <w:webHidden/>
              </w:rPr>
              <w:fldChar w:fldCharType="separate"/>
            </w:r>
            <w:r>
              <w:rPr>
                <w:noProof/>
                <w:webHidden/>
              </w:rPr>
              <w:t>10</w:t>
            </w:r>
            <w:r>
              <w:rPr>
                <w:noProof/>
                <w:webHidden/>
              </w:rPr>
              <w:fldChar w:fldCharType="end"/>
            </w:r>
          </w:hyperlink>
        </w:p>
        <w:p w14:paraId="0C7D6361" w14:textId="10BE6CB0" w:rsidR="009D69AF" w:rsidRDefault="009D69AF">
          <w:pPr>
            <w:pStyle w:val="TOC2"/>
            <w:tabs>
              <w:tab w:val="right" w:leader="dot" w:pos="8494"/>
            </w:tabs>
            <w:rPr>
              <w:rFonts w:eastAsiaTheme="minorEastAsia" w:cstheme="minorBidi"/>
              <w:b w:val="0"/>
              <w:bCs w:val="0"/>
              <w:noProof/>
              <w:sz w:val="24"/>
              <w:szCs w:val="24"/>
            </w:rPr>
          </w:pPr>
          <w:hyperlink w:anchor="_Toc1643056" w:history="1">
            <w:r w:rsidRPr="00A574E0">
              <w:rPr>
                <w:rStyle w:val="Hyperlink"/>
                <w:noProof/>
              </w:rPr>
              <w:t>2.3 Interactions of Particles with Matter</w:t>
            </w:r>
            <w:r>
              <w:rPr>
                <w:noProof/>
                <w:webHidden/>
              </w:rPr>
              <w:tab/>
            </w:r>
            <w:r>
              <w:rPr>
                <w:noProof/>
                <w:webHidden/>
              </w:rPr>
              <w:fldChar w:fldCharType="begin"/>
            </w:r>
            <w:r>
              <w:rPr>
                <w:noProof/>
                <w:webHidden/>
              </w:rPr>
              <w:instrText xml:space="preserve"> PAGEREF _Toc1643056 \h </w:instrText>
            </w:r>
            <w:r>
              <w:rPr>
                <w:noProof/>
                <w:webHidden/>
              </w:rPr>
            </w:r>
            <w:r>
              <w:rPr>
                <w:noProof/>
                <w:webHidden/>
              </w:rPr>
              <w:fldChar w:fldCharType="separate"/>
            </w:r>
            <w:r>
              <w:rPr>
                <w:noProof/>
                <w:webHidden/>
              </w:rPr>
              <w:t>10</w:t>
            </w:r>
            <w:r>
              <w:rPr>
                <w:noProof/>
                <w:webHidden/>
              </w:rPr>
              <w:fldChar w:fldCharType="end"/>
            </w:r>
          </w:hyperlink>
        </w:p>
        <w:p w14:paraId="415A4672" w14:textId="2CFF33D6" w:rsidR="009D69AF" w:rsidRDefault="009D69AF">
          <w:pPr>
            <w:pStyle w:val="TOC3"/>
            <w:tabs>
              <w:tab w:val="right" w:leader="dot" w:pos="8494"/>
            </w:tabs>
            <w:rPr>
              <w:rFonts w:eastAsiaTheme="minorEastAsia" w:cstheme="minorBidi"/>
              <w:noProof/>
              <w:sz w:val="24"/>
              <w:szCs w:val="24"/>
            </w:rPr>
          </w:pPr>
          <w:hyperlink w:anchor="_Toc1643057" w:history="1">
            <w:r w:rsidRPr="00A574E0">
              <w:rPr>
                <w:rStyle w:val="Hyperlink"/>
                <w:noProof/>
              </w:rPr>
              <w:t>2.3.1 The Bethe-Bloch Curve</w:t>
            </w:r>
            <w:r>
              <w:rPr>
                <w:noProof/>
                <w:webHidden/>
              </w:rPr>
              <w:tab/>
            </w:r>
            <w:r>
              <w:rPr>
                <w:noProof/>
                <w:webHidden/>
              </w:rPr>
              <w:fldChar w:fldCharType="begin"/>
            </w:r>
            <w:r>
              <w:rPr>
                <w:noProof/>
                <w:webHidden/>
              </w:rPr>
              <w:instrText xml:space="preserve"> PAGEREF _Toc1643057 \h </w:instrText>
            </w:r>
            <w:r>
              <w:rPr>
                <w:noProof/>
                <w:webHidden/>
              </w:rPr>
            </w:r>
            <w:r>
              <w:rPr>
                <w:noProof/>
                <w:webHidden/>
              </w:rPr>
              <w:fldChar w:fldCharType="separate"/>
            </w:r>
            <w:r>
              <w:rPr>
                <w:noProof/>
                <w:webHidden/>
              </w:rPr>
              <w:t>11</w:t>
            </w:r>
            <w:r>
              <w:rPr>
                <w:noProof/>
                <w:webHidden/>
              </w:rPr>
              <w:fldChar w:fldCharType="end"/>
            </w:r>
          </w:hyperlink>
        </w:p>
        <w:p w14:paraId="3F4D64D2" w14:textId="6AC6845D" w:rsidR="009D69AF" w:rsidRDefault="009D69AF">
          <w:pPr>
            <w:pStyle w:val="TOC3"/>
            <w:tabs>
              <w:tab w:val="right" w:leader="dot" w:pos="8494"/>
            </w:tabs>
            <w:rPr>
              <w:rFonts w:eastAsiaTheme="minorEastAsia" w:cstheme="minorBidi"/>
              <w:noProof/>
              <w:sz w:val="24"/>
              <w:szCs w:val="24"/>
            </w:rPr>
          </w:pPr>
          <w:hyperlink w:anchor="_Toc1643058" w:history="1">
            <w:r w:rsidRPr="00A574E0">
              <w:rPr>
                <w:rStyle w:val="Hyperlink"/>
                <w:noProof/>
              </w:rPr>
              <w:t>2.3.2 Transition Radiation</w:t>
            </w:r>
            <w:r>
              <w:rPr>
                <w:noProof/>
                <w:webHidden/>
              </w:rPr>
              <w:tab/>
            </w:r>
            <w:r>
              <w:rPr>
                <w:noProof/>
                <w:webHidden/>
              </w:rPr>
              <w:fldChar w:fldCharType="begin"/>
            </w:r>
            <w:r>
              <w:rPr>
                <w:noProof/>
                <w:webHidden/>
              </w:rPr>
              <w:instrText xml:space="preserve"> PAGEREF _Toc1643058 \h </w:instrText>
            </w:r>
            <w:r>
              <w:rPr>
                <w:noProof/>
                <w:webHidden/>
              </w:rPr>
            </w:r>
            <w:r>
              <w:rPr>
                <w:noProof/>
                <w:webHidden/>
              </w:rPr>
              <w:fldChar w:fldCharType="separate"/>
            </w:r>
            <w:r>
              <w:rPr>
                <w:noProof/>
                <w:webHidden/>
              </w:rPr>
              <w:t>12</w:t>
            </w:r>
            <w:r>
              <w:rPr>
                <w:noProof/>
                <w:webHidden/>
              </w:rPr>
              <w:fldChar w:fldCharType="end"/>
            </w:r>
          </w:hyperlink>
        </w:p>
        <w:p w14:paraId="1721AB3A" w14:textId="753BA2E4" w:rsidR="009D69AF" w:rsidRDefault="009D69AF">
          <w:pPr>
            <w:pStyle w:val="TOC2"/>
            <w:tabs>
              <w:tab w:val="right" w:leader="dot" w:pos="8494"/>
            </w:tabs>
            <w:rPr>
              <w:rFonts w:eastAsiaTheme="minorEastAsia" w:cstheme="minorBidi"/>
              <w:b w:val="0"/>
              <w:bCs w:val="0"/>
              <w:noProof/>
              <w:sz w:val="24"/>
              <w:szCs w:val="24"/>
            </w:rPr>
          </w:pPr>
          <w:hyperlink w:anchor="_Toc1643059" w:history="1">
            <w:r w:rsidRPr="00A574E0">
              <w:rPr>
                <w:rStyle w:val="Hyperlink"/>
                <w:noProof/>
              </w:rPr>
              <w:t>2.4 The Quark Gluon Plasma (QGP)</w:t>
            </w:r>
            <w:r>
              <w:rPr>
                <w:noProof/>
                <w:webHidden/>
              </w:rPr>
              <w:tab/>
            </w:r>
            <w:r>
              <w:rPr>
                <w:noProof/>
                <w:webHidden/>
              </w:rPr>
              <w:fldChar w:fldCharType="begin"/>
            </w:r>
            <w:r>
              <w:rPr>
                <w:noProof/>
                <w:webHidden/>
              </w:rPr>
              <w:instrText xml:space="preserve"> PAGEREF _Toc1643059 \h </w:instrText>
            </w:r>
            <w:r>
              <w:rPr>
                <w:noProof/>
                <w:webHidden/>
              </w:rPr>
            </w:r>
            <w:r>
              <w:rPr>
                <w:noProof/>
                <w:webHidden/>
              </w:rPr>
              <w:fldChar w:fldCharType="separate"/>
            </w:r>
            <w:r>
              <w:rPr>
                <w:noProof/>
                <w:webHidden/>
              </w:rPr>
              <w:t>12</w:t>
            </w:r>
            <w:r>
              <w:rPr>
                <w:noProof/>
                <w:webHidden/>
              </w:rPr>
              <w:fldChar w:fldCharType="end"/>
            </w:r>
          </w:hyperlink>
        </w:p>
        <w:p w14:paraId="01B288DF" w14:textId="23B4631D" w:rsidR="009D69AF" w:rsidRDefault="009D69AF">
          <w:pPr>
            <w:pStyle w:val="TOC3"/>
            <w:tabs>
              <w:tab w:val="right" w:leader="dot" w:pos="8494"/>
            </w:tabs>
            <w:rPr>
              <w:rFonts w:eastAsiaTheme="minorEastAsia" w:cstheme="minorBidi"/>
              <w:noProof/>
              <w:sz w:val="24"/>
              <w:szCs w:val="24"/>
            </w:rPr>
          </w:pPr>
          <w:hyperlink w:anchor="_Toc1643060" w:history="1">
            <w:r w:rsidRPr="00A574E0">
              <w:rPr>
                <w:rStyle w:val="Hyperlink"/>
                <w:noProof/>
                <w:lang w:eastAsia="en-GB"/>
              </w:rPr>
              <w:t>2.4.1 A brief overview of Quantum Chromodynamics</w:t>
            </w:r>
            <w:r>
              <w:rPr>
                <w:noProof/>
                <w:webHidden/>
              </w:rPr>
              <w:tab/>
            </w:r>
            <w:r>
              <w:rPr>
                <w:noProof/>
                <w:webHidden/>
              </w:rPr>
              <w:fldChar w:fldCharType="begin"/>
            </w:r>
            <w:r>
              <w:rPr>
                <w:noProof/>
                <w:webHidden/>
              </w:rPr>
              <w:instrText xml:space="preserve"> PAGEREF _Toc1643060 \h </w:instrText>
            </w:r>
            <w:r>
              <w:rPr>
                <w:noProof/>
                <w:webHidden/>
              </w:rPr>
            </w:r>
            <w:r>
              <w:rPr>
                <w:noProof/>
                <w:webHidden/>
              </w:rPr>
              <w:fldChar w:fldCharType="separate"/>
            </w:r>
            <w:r>
              <w:rPr>
                <w:noProof/>
                <w:webHidden/>
              </w:rPr>
              <w:t>12</w:t>
            </w:r>
            <w:r>
              <w:rPr>
                <w:noProof/>
                <w:webHidden/>
              </w:rPr>
              <w:fldChar w:fldCharType="end"/>
            </w:r>
          </w:hyperlink>
        </w:p>
        <w:p w14:paraId="39397A5A" w14:textId="1D3BCA44" w:rsidR="009D69AF" w:rsidRDefault="009D69AF">
          <w:pPr>
            <w:pStyle w:val="TOC3"/>
            <w:tabs>
              <w:tab w:val="right" w:leader="dot" w:pos="8494"/>
            </w:tabs>
            <w:rPr>
              <w:rFonts w:eastAsiaTheme="minorEastAsia" w:cstheme="minorBidi"/>
              <w:noProof/>
              <w:sz w:val="24"/>
              <w:szCs w:val="24"/>
            </w:rPr>
          </w:pPr>
          <w:hyperlink w:anchor="_Toc1643061" w:history="1">
            <w:r w:rsidRPr="00A574E0">
              <w:rPr>
                <w:rStyle w:val="Hyperlink"/>
                <w:noProof/>
                <w:lang w:eastAsia="en-GB"/>
              </w:rPr>
              <w:t>2.4.2 Introduction to QGP</w:t>
            </w:r>
            <w:r>
              <w:rPr>
                <w:noProof/>
                <w:webHidden/>
              </w:rPr>
              <w:tab/>
            </w:r>
            <w:r>
              <w:rPr>
                <w:noProof/>
                <w:webHidden/>
              </w:rPr>
              <w:fldChar w:fldCharType="begin"/>
            </w:r>
            <w:r>
              <w:rPr>
                <w:noProof/>
                <w:webHidden/>
              </w:rPr>
              <w:instrText xml:space="preserve"> PAGEREF _Toc1643061 \h </w:instrText>
            </w:r>
            <w:r>
              <w:rPr>
                <w:noProof/>
                <w:webHidden/>
              </w:rPr>
            </w:r>
            <w:r>
              <w:rPr>
                <w:noProof/>
                <w:webHidden/>
              </w:rPr>
              <w:fldChar w:fldCharType="separate"/>
            </w:r>
            <w:r>
              <w:rPr>
                <w:noProof/>
                <w:webHidden/>
              </w:rPr>
              <w:t>13</w:t>
            </w:r>
            <w:r>
              <w:rPr>
                <w:noProof/>
                <w:webHidden/>
              </w:rPr>
              <w:fldChar w:fldCharType="end"/>
            </w:r>
          </w:hyperlink>
        </w:p>
        <w:p w14:paraId="6D179008" w14:textId="0D8D2797" w:rsidR="009D69AF" w:rsidRDefault="009D69AF">
          <w:pPr>
            <w:pStyle w:val="TOC3"/>
            <w:tabs>
              <w:tab w:val="right" w:leader="dot" w:pos="8494"/>
            </w:tabs>
            <w:rPr>
              <w:rFonts w:eastAsiaTheme="minorEastAsia" w:cstheme="minorBidi"/>
              <w:noProof/>
              <w:sz w:val="24"/>
              <w:szCs w:val="24"/>
            </w:rPr>
          </w:pPr>
          <w:hyperlink w:anchor="_Toc1643062" w:history="1">
            <w:r w:rsidRPr="00A574E0">
              <w:rPr>
                <w:rStyle w:val="Hyperlink"/>
                <w:noProof/>
              </w:rPr>
              <w:t>2.4.3 QGP, the Big Bang and the Micro Bang</w:t>
            </w:r>
            <w:r>
              <w:rPr>
                <w:noProof/>
                <w:webHidden/>
              </w:rPr>
              <w:tab/>
            </w:r>
            <w:r>
              <w:rPr>
                <w:noProof/>
                <w:webHidden/>
              </w:rPr>
              <w:fldChar w:fldCharType="begin"/>
            </w:r>
            <w:r>
              <w:rPr>
                <w:noProof/>
                <w:webHidden/>
              </w:rPr>
              <w:instrText xml:space="preserve"> PAGEREF _Toc1643062 \h </w:instrText>
            </w:r>
            <w:r>
              <w:rPr>
                <w:noProof/>
                <w:webHidden/>
              </w:rPr>
            </w:r>
            <w:r>
              <w:rPr>
                <w:noProof/>
                <w:webHidden/>
              </w:rPr>
              <w:fldChar w:fldCharType="separate"/>
            </w:r>
            <w:r>
              <w:rPr>
                <w:noProof/>
                <w:webHidden/>
              </w:rPr>
              <w:t>14</w:t>
            </w:r>
            <w:r>
              <w:rPr>
                <w:noProof/>
                <w:webHidden/>
              </w:rPr>
              <w:fldChar w:fldCharType="end"/>
            </w:r>
          </w:hyperlink>
        </w:p>
        <w:p w14:paraId="3BFD82BC" w14:textId="4261C40F" w:rsidR="009D69AF" w:rsidRDefault="009D69AF">
          <w:pPr>
            <w:pStyle w:val="TOC2"/>
            <w:tabs>
              <w:tab w:val="right" w:leader="dot" w:pos="8494"/>
            </w:tabs>
            <w:rPr>
              <w:rFonts w:eastAsiaTheme="minorEastAsia" w:cstheme="minorBidi"/>
              <w:b w:val="0"/>
              <w:bCs w:val="0"/>
              <w:noProof/>
              <w:sz w:val="24"/>
              <w:szCs w:val="24"/>
            </w:rPr>
          </w:pPr>
          <w:hyperlink w:anchor="_Toc1643063" w:history="1">
            <w:r w:rsidRPr="00A574E0">
              <w:rPr>
                <w:rStyle w:val="Hyperlink"/>
                <w:noProof/>
              </w:rPr>
              <w:t>2.5 The CERN Experiment</w:t>
            </w:r>
            <w:r>
              <w:rPr>
                <w:noProof/>
                <w:webHidden/>
              </w:rPr>
              <w:tab/>
            </w:r>
            <w:r>
              <w:rPr>
                <w:noProof/>
                <w:webHidden/>
              </w:rPr>
              <w:fldChar w:fldCharType="begin"/>
            </w:r>
            <w:r>
              <w:rPr>
                <w:noProof/>
                <w:webHidden/>
              </w:rPr>
              <w:instrText xml:space="preserve"> PAGEREF _Toc1643063 \h </w:instrText>
            </w:r>
            <w:r>
              <w:rPr>
                <w:noProof/>
                <w:webHidden/>
              </w:rPr>
            </w:r>
            <w:r>
              <w:rPr>
                <w:noProof/>
                <w:webHidden/>
              </w:rPr>
              <w:fldChar w:fldCharType="separate"/>
            </w:r>
            <w:r>
              <w:rPr>
                <w:noProof/>
                <w:webHidden/>
              </w:rPr>
              <w:t>16</w:t>
            </w:r>
            <w:r>
              <w:rPr>
                <w:noProof/>
                <w:webHidden/>
              </w:rPr>
              <w:fldChar w:fldCharType="end"/>
            </w:r>
          </w:hyperlink>
        </w:p>
        <w:p w14:paraId="078D3BA5" w14:textId="5402E155" w:rsidR="009D69AF" w:rsidRDefault="009D69AF">
          <w:pPr>
            <w:pStyle w:val="TOC3"/>
            <w:tabs>
              <w:tab w:val="right" w:leader="dot" w:pos="8494"/>
            </w:tabs>
            <w:rPr>
              <w:rFonts w:eastAsiaTheme="minorEastAsia" w:cstheme="minorBidi"/>
              <w:noProof/>
              <w:sz w:val="24"/>
              <w:szCs w:val="24"/>
            </w:rPr>
          </w:pPr>
          <w:hyperlink w:anchor="_Toc1643064" w:history="1">
            <w:r w:rsidRPr="00A574E0">
              <w:rPr>
                <w:rStyle w:val="Hyperlink"/>
                <w:noProof/>
              </w:rPr>
              <w:t>2.5.1 Hardware</w:t>
            </w:r>
            <w:r>
              <w:rPr>
                <w:noProof/>
                <w:webHidden/>
              </w:rPr>
              <w:tab/>
            </w:r>
            <w:r>
              <w:rPr>
                <w:noProof/>
                <w:webHidden/>
              </w:rPr>
              <w:fldChar w:fldCharType="begin"/>
            </w:r>
            <w:r>
              <w:rPr>
                <w:noProof/>
                <w:webHidden/>
              </w:rPr>
              <w:instrText xml:space="preserve"> PAGEREF _Toc1643064 \h </w:instrText>
            </w:r>
            <w:r>
              <w:rPr>
                <w:noProof/>
                <w:webHidden/>
              </w:rPr>
            </w:r>
            <w:r>
              <w:rPr>
                <w:noProof/>
                <w:webHidden/>
              </w:rPr>
              <w:fldChar w:fldCharType="separate"/>
            </w:r>
            <w:r>
              <w:rPr>
                <w:noProof/>
                <w:webHidden/>
              </w:rPr>
              <w:t>16</w:t>
            </w:r>
            <w:r>
              <w:rPr>
                <w:noProof/>
                <w:webHidden/>
              </w:rPr>
              <w:fldChar w:fldCharType="end"/>
            </w:r>
          </w:hyperlink>
        </w:p>
        <w:p w14:paraId="5035D825" w14:textId="0EEB11A2" w:rsidR="009D69AF" w:rsidRDefault="009D69AF">
          <w:pPr>
            <w:pStyle w:val="TOC3"/>
            <w:tabs>
              <w:tab w:val="right" w:leader="dot" w:pos="8494"/>
            </w:tabs>
            <w:rPr>
              <w:rFonts w:eastAsiaTheme="minorEastAsia" w:cstheme="minorBidi"/>
              <w:noProof/>
              <w:sz w:val="24"/>
              <w:szCs w:val="24"/>
            </w:rPr>
          </w:pPr>
          <w:hyperlink w:anchor="_Toc1643065" w:history="1">
            <w:r w:rsidRPr="00A574E0">
              <w:rPr>
                <w:rStyle w:val="Hyperlink"/>
                <w:noProof/>
              </w:rPr>
              <w:t>2.5.2 HEP Software</w:t>
            </w:r>
            <w:r>
              <w:rPr>
                <w:noProof/>
                <w:webHidden/>
              </w:rPr>
              <w:tab/>
            </w:r>
            <w:r>
              <w:rPr>
                <w:noProof/>
                <w:webHidden/>
              </w:rPr>
              <w:fldChar w:fldCharType="begin"/>
            </w:r>
            <w:r>
              <w:rPr>
                <w:noProof/>
                <w:webHidden/>
              </w:rPr>
              <w:instrText xml:space="preserve"> PAGEREF _Toc1643065 \h </w:instrText>
            </w:r>
            <w:r>
              <w:rPr>
                <w:noProof/>
                <w:webHidden/>
              </w:rPr>
            </w:r>
            <w:r>
              <w:rPr>
                <w:noProof/>
                <w:webHidden/>
              </w:rPr>
              <w:fldChar w:fldCharType="separate"/>
            </w:r>
            <w:r>
              <w:rPr>
                <w:noProof/>
                <w:webHidden/>
              </w:rPr>
              <w:t>20</w:t>
            </w:r>
            <w:r>
              <w:rPr>
                <w:noProof/>
                <w:webHidden/>
              </w:rPr>
              <w:fldChar w:fldCharType="end"/>
            </w:r>
          </w:hyperlink>
        </w:p>
        <w:p w14:paraId="3CB1EDEA" w14:textId="0740363C" w:rsidR="009D69AF" w:rsidRDefault="009D69AF">
          <w:pPr>
            <w:pStyle w:val="TOC1"/>
            <w:tabs>
              <w:tab w:val="right" w:leader="dot" w:pos="8494"/>
            </w:tabs>
            <w:rPr>
              <w:rFonts w:eastAsiaTheme="minorEastAsia" w:cstheme="minorBidi"/>
              <w:b w:val="0"/>
              <w:bCs w:val="0"/>
              <w:i w:val="0"/>
              <w:iCs w:val="0"/>
              <w:noProof/>
            </w:rPr>
          </w:pPr>
          <w:hyperlink w:anchor="_Toc1643066" w:history="1">
            <w:r w:rsidRPr="00A574E0">
              <w:rPr>
                <w:rStyle w:val="Hyperlink"/>
                <w:noProof/>
              </w:rPr>
              <w:t>3 Tying it All Together: The Transition Radiation Detector &amp; QGP Findings</w:t>
            </w:r>
            <w:r>
              <w:rPr>
                <w:noProof/>
                <w:webHidden/>
              </w:rPr>
              <w:tab/>
            </w:r>
            <w:r>
              <w:rPr>
                <w:noProof/>
                <w:webHidden/>
              </w:rPr>
              <w:fldChar w:fldCharType="begin"/>
            </w:r>
            <w:r>
              <w:rPr>
                <w:noProof/>
                <w:webHidden/>
              </w:rPr>
              <w:instrText xml:space="preserve"> PAGEREF _Toc1643066 \h </w:instrText>
            </w:r>
            <w:r>
              <w:rPr>
                <w:noProof/>
                <w:webHidden/>
              </w:rPr>
            </w:r>
            <w:r>
              <w:rPr>
                <w:noProof/>
                <w:webHidden/>
              </w:rPr>
              <w:fldChar w:fldCharType="separate"/>
            </w:r>
            <w:r>
              <w:rPr>
                <w:noProof/>
                <w:webHidden/>
              </w:rPr>
              <w:t>23</w:t>
            </w:r>
            <w:r>
              <w:rPr>
                <w:noProof/>
                <w:webHidden/>
              </w:rPr>
              <w:fldChar w:fldCharType="end"/>
            </w:r>
          </w:hyperlink>
        </w:p>
        <w:p w14:paraId="1101081F" w14:textId="07FA9E48" w:rsidR="009D69AF" w:rsidRDefault="009D69AF">
          <w:pPr>
            <w:pStyle w:val="TOC2"/>
            <w:tabs>
              <w:tab w:val="right" w:leader="dot" w:pos="8494"/>
            </w:tabs>
            <w:rPr>
              <w:rFonts w:eastAsiaTheme="minorEastAsia" w:cstheme="minorBidi"/>
              <w:b w:val="0"/>
              <w:bCs w:val="0"/>
              <w:noProof/>
              <w:sz w:val="24"/>
              <w:szCs w:val="24"/>
            </w:rPr>
          </w:pPr>
          <w:hyperlink w:anchor="_Toc1643067" w:history="1">
            <w:r w:rsidRPr="00A574E0">
              <w:rPr>
                <w:rStyle w:val="Hyperlink"/>
                <w:noProof/>
              </w:rPr>
              <w:t>3.1 The ALICE Detector System</w:t>
            </w:r>
            <w:r>
              <w:rPr>
                <w:noProof/>
                <w:webHidden/>
              </w:rPr>
              <w:tab/>
            </w:r>
            <w:r>
              <w:rPr>
                <w:noProof/>
                <w:webHidden/>
              </w:rPr>
              <w:fldChar w:fldCharType="begin"/>
            </w:r>
            <w:r>
              <w:rPr>
                <w:noProof/>
                <w:webHidden/>
              </w:rPr>
              <w:instrText xml:space="preserve"> PAGEREF _Toc1643067 \h </w:instrText>
            </w:r>
            <w:r>
              <w:rPr>
                <w:noProof/>
                <w:webHidden/>
              </w:rPr>
            </w:r>
            <w:r>
              <w:rPr>
                <w:noProof/>
                <w:webHidden/>
              </w:rPr>
              <w:fldChar w:fldCharType="separate"/>
            </w:r>
            <w:r>
              <w:rPr>
                <w:noProof/>
                <w:webHidden/>
              </w:rPr>
              <w:t>23</w:t>
            </w:r>
            <w:r>
              <w:rPr>
                <w:noProof/>
                <w:webHidden/>
              </w:rPr>
              <w:fldChar w:fldCharType="end"/>
            </w:r>
          </w:hyperlink>
        </w:p>
        <w:p w14:paraId="6FA14621" w14:textId="584017A0" w:rsidR="009D69AF" w:rsidRDefault="009D69AF">
          <w:pPr>
            <w:pStyle w:val="TOC2"/>
            <w:tabs>
              <w:tab w:val="right" w:leader="dot" w:pos="8494"/>
            </w:tabs>
            <w:rPr>
              <w:rFonts w:eastAsiaTheme="minorEastAsia" w:cstheme="minorBidi"/>
              <w:b w:val="0"/>
              <w:bCs w:val="0"/>
              <w:noProof/>
              <w:sz w:val="24"/>
              <w:szCs w:val="24"/>
            </w:rPr>
          </w:pPr>
          <w:hyperlink w:anchor="_Toc1643068" w:history="1">
            <w:r w:rsidRPr="00A574E0">
              <w:rPr>
                <w:rStyle w:val="Hyperlink"/>
                <w:noProof/>
              </w:rPr>
              <w:t>3.2 The Transition Radiation Detectors</w:t>
            </w:r>
            <w:r>
              <w:rPr>
                <w:noProof/>
                <w:webHidden/>
              </w:rPr>
              <w:tab/>
            </w:r>
            <w:r>
              <w:rPr>
                <w:noProof/>
                <w:webHidden/>
              </w:rPr>
              <w:fldChar w:fldCharType="begin"/>
            </w:r>
            <w:r>
              <w:rPr>
                <w:noProof/>
                <w:webHidden/>
              </w:rPr>
              <w:instrText xml:space="preserve"> PAGEREF _Toc1643068 \h </w:instrText>
            </w:r>
            <w:r>
              <w:rPr>
                <w:noProof/>
                <w:webHidden/>
              </w:rPr>
            </w:r>
            <w:r>
              <w:rPr>
                <w:noProof/>
                <w:webHidden/>
              </w:rPr>
              <w:fldChar w:fldCharType="separate"/>
            </w:r>
            <w:r>
              <w:rPr>
                <w:noProof/>
                <w:webHidden/>
              </w:rPr>
              <w:t>26</w:t>
            </w:r>
            <w:r>
              <w:rPr>
                <w:noProof/>
                <w:webHidden/>
              </w:rPr>
              <w:fldChar w:fldCharType="end"/>
            </w:r>
          </w:hyperlink>
        </w:p>
        <w:p w14:paraId="190C5B06" w14:textId="4071D89E" w:rsidR="009D69AF" w:rsidRDefault="009D69AF">
          <w:pPr>
            <w:pStyle w:val="TOC2"/>
            <w:tabs>
              <w:tab w:val="right" w:leader="dot" w:pos="8494"/>
            </w:tabs>
            <w:rPr>
              <w:rFonts w:eastAsiaTheme="minorEastAsia" w:cstheme="minorBidi"/>
              <w:b w:val="0"/>
              <w:bCs w:val="0"/>
              <w:noProof/>
              <w:sz w:val="24"/>
              <w:szCs w:val="24"/>
            </w:rPr>
          </w:pPr>
          <w:hyperlink w:anchor="_Toc1643069" w:history="1">
            <w:r w:rsidRPr="00A574E0">
              <w:rPr>
                <w:rStyle w:val="Hyperlink"/>
                <w:noProof/>
              </w:rPr>
              <w:t>3.3 Experimental Findings: QGP</w:t>
            </w:r>
            <w:r>
              <w:rPr>
                <w:noProof/>
                <w:webHidden/>
              </w:rPr>
              <w:tab/>
            </w:r>
            <w:r>
              <w:rPr>
                <w:noProof/>
                <w:webHidden/>
              </w:rPr>
              <w:fldChar w:fldCharType="begin"/>
            </w:r>
            <w:r>
              <w:rPr>
                <w:noProof/>
                <w:webHidden/>
              </w:rPr>
              <w:instrText xml:space="preserve"> PAGEREF _Toc1643069 \h </w:instrText>
            </w:r>
            <w:r>
              <w:rPr>
                <w:noProof/>
                <w:webHidden/>
              </w:rPr>
            </w:r>
            <w:r>
              <w:rPr>
                <w:noProof/>
                <w:webHidden/>
              </w:rPr>
              <w:fldChar w:fldCharType="separate"/>
            </w:r>
            <w:r>
              <w:rPr>
                <w:noProof/>
                <w:webHidden/>
              </w:rPr>
              <w:t>27</w:t>
            </w:r>
            <w:r>
              <w:rPr>
                <w:noProof/>
                <w:webHidden/>
              </w:rPr>
              <w:fldChar w:fldCharType="end"/>
            </w:r>
          </w:hyperlink>
        </w:p>
        <w:p w14:paraId="0A0CB28D" w14:textId="5F16F137" w:rsidR="009D69AF" w:rsidRDefault="009D69AF">
          <w:pPr>
            <w:pStyle w:val="TOC1"/>
            <w:tabs>
              <w:tab w:val="right" w:leader="dot" w:pos="8494"/>
            </w:tabs>
            <w:rPr>
              <w:rFonts w:eastAsiaTheme="minorEastAsia" w:cstheme="minorBidi"/>
              <w:b w:val="0"/>
              <w:bCs w:val="0"/>
              <w:i w:val="0"/>
              <w:iCs w:val="0"/>
              <w:noProof/>
            </w:rPr>
          </w:pPr>
          <w:hyperlink w:anchor="_Toc1643070" w:history="1">
            <w:r w:rsidRPr="00A574E0">
              <w:rPr>
                <w:rStyle w:val="Hyperlink"/>
                <w:noProof/>
              </w:rPr>
              <w:t>4 Deep Learning</w:t>
            </w:r>
            <w:r>
              <w:rPr>
                <w:noProof/>
                <w:webHidden/>
              </w:rPr>
              <w:tab/>
            </w:r>
            <w:r>
              <w:rPr>
                <w:noProof/>
                <w:webHidden/>
              </w:rPr>
              <w:fldChar w:fldCharType="begin"/>
            </w:r>
            <w:r>
              <w:rPr>
                <w:noProof/>
                <w:webHidden/>
              </w:rPr>
              <w:instrText xml:space="preserve"> PAGEREF _Toc1643070 \h </w:instrText>
            </w:r>
            <w:r>
              <w:rPr>
                <w:noProof/>
                <w:webHidden/>
              </w:rPr>
            </w:r>
            <w:r>
              <w:rPr>
                <w:noProof/>
                <w:webHidden/>
              </w:rPr>
              <w:fldChar w:fldCharType="separate"/>
            </w:r>
            <w:r>
              <w:rPr>
                <w:noProof/>
                <w:webHidden/>
              </w:rPr>
              <w:t>28</w:t>
            </w:r>
            <w:r>
              <w:rPr>
                <w:noProof/>
                <w:webHidden/>
              </w:rPr>
              <w:fldChar w:fldCharType="end"/>
            </w:r>
          </w:hyperlink>
        </w:p>
        <w:p w14:paraId="242A75A2" w14:textId="25706C59" w:rsidR="009D69AF" w:rsidRDefault="009D69AF">
          <w:pPr>
            <w:pStyle w:val="TOC2"/>
            <w:tabs>
              <w:tab w:val="right" w:leader="dot" w:pos="8494"/>
            </w:tabs>
            <w:rPr>
              <w:rFonts w:eastAsiaTheme="minorEastAsia" w:cstheme="minorBidi"/>
              <w:b w:val="0"/>
              <w:bCs w:val="0"/>
              <w:noProof/>
              <w:sz w:val="24"/>
              <w:szCs w:val="24"/>
            </w:rPr>
          </w:pPr>
          <w:hyperlink w:anchor="_Toc1643071" w:history="1">
            <w:r w:rsidRPr="00A574E0">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_Toc1643071 \h </w:instrText>
            </w:r>
            <w:r>
              <w:rPr>
                <w:noProof/>
                <w:webHidden/>
              </w:rPr>
            </w:r>
            <w:r>
              <w:rPr>
                <w:noProof/>
                <w:webHidden/>
              </w:rPr>
              <w:fldChar w:fldCharType="separate"/>
            </w:r>
            <w:r>
              <w:rPr>
                <w:noProof/>
                <w:webHidden/>
              </w:rPr>
              <w:t>29</w:t>
            </w:r>
            <w:r>
              <w:rPr>
                <w:noProof/>
                <w:webHidden/>
              </w:rPr>
              <w:fldChar w:fldCharType="end"/>
            </w:r>
          </w:hyperlink>
        </w:p>
        <w:p w14:paraId="0BEF9A5A" w14:textId="20181D09" w:rsidR="009D69AF" w:rsidRDefault="009D69AF">
          <w:pPr>
            <w:pStyle w:val="TOC2"/>
            <w:tabs>
              <w:tab w:val="right" w:leader="dot" w:pos="8494"/>
            </w:tabs>
            <w:rPr>
              <w:rFonts w:eastAsiaTheme="minorEastAsia" w:cstheme="minorBidi"/>
              <w:b w:val="0"/>
              <w:bCs w:val="0"/>
              <w:noProof/>
              <w:sz w:val="24"/>
              <w:szCs w:val="24"/>
            </w:rPr>
          </w:pPr>
          <w:hyperlink w:anchor="_Toc1643072" w:history="1">
            <w:r w:rsidRPr="00A574E0">
              <w:rPr>
                <w:rStyle w:val="Hyperlink"/>
                <w:noProof/>
              </w:rPr>
              <w:t>4.2 Mathematical Background for Deep Learning</w:t>
            </w:r>
            <w:r>
              <w:rPr>
                <w:noProof/>
                <w:webHidden/>
              </w:rPr>
              <w:tab/>
            </w:r>
            <w:r>
              <w:rPr>
                <w:noProof/>
                <w:webHidden/>
              </w:rPr>
              <w:fldChar w:fldCharType="begin"/>
            </w:r>
            <w:r>
              <w:rPr>
                <w:noProof/>
                <w:webHidden/>
              </w:rPr>
              <w:instrText xml:space="preserve"> PAGEREF _Toc1643072 \h </w:instrText>
            </w:r>
            <w:r>
              <w:rPr>
                <w:noProof/>
                <w:webHidden/>
              </w:rPr>
            </w:r>
            <w:r>
              <w:rPr>
                <w:noProof/>
                <w:webHidden/>
              </w:rPr>
              <w:fldChar w:fldCharType="separate"/>
            </w:r>
            <w:r>
              <w:rPr>
                <w:noProof/>
                <w:webHidden/>
              </w:rPr>
              <w:t>29</w:t>
            </w:r>
            <w:r>
              <w:rPr>
                <w:noProof/>
                <w:webHidden/>
              </w:rPr>
              <w:fldChar w:fldCharType="end"/>
            </w:r>
          </w:hyperlink>
        </w:p>
        <w:p w14:paraId="020121A7" w14:textId="7A7551ED" w:rsidR="009D69AF" w:rsidRDefault="009D69AF">
          <w:pPr>
            <w:pStyle w:val="TOC3"/>
            <w:tabs>
              <w:tab w:val="right" w:leader="dot" w:pos="8494"/>
            </w:tabs>
            <w:rPr>
              <w:rFonts w:eastAsiaTheme="minorEastAsia" w:cstheme="minorBidi"/>
              <w:noProof/>
              <w:sz w:val="24"/>
              <w:szCs w:val="24"/>
            </w:rPr>
          </w:pPr>
          <w:hyperlink w:anchor="_Toc1643073" w:history="1">
            <w:r w:rsidRPr="00A574E0">
              <w:rPr>
                <w:rStyle w:val="Hyperlink"/>
                <w:noProof/>
              </w:rPr>
              <w:t>4.2.1 Rosenblatt’s Perceptron</w:t>
            </w:r>
            <w:r>
              <w:rPr>
                <w:noProof/>
                <w:webHidden/>
              </w:rPr>
              <w:tab/>
            </w:r>
            <w:r>
              <w:rPr>
                <w:noProof/>
                <w:webHidden/>
              </w:rPr>
              <w:fldChar w:fldCharType="begin"/>
            </w:r>
            <w:r>
              <w:rPr>
                <w:noProof/>
                <w:webHidden/>
              </w:rPr>
              <w:instrText xml:space="preserve"> PAGEREF _Toc1643073 \h </w:instrText>
            </w:r>
            <w:r>
              <w:rPr>
                <w:noProof/>
                <w:webHidden/>
              </w:rPr>
            </w:r>
            <w:r>
              <w:rPr>
                <w:noProof/>
                <w:webHidden/>
              </w:rPr>
              <w:fldChar w:fldCharType="separate"/>
            </w:r>
            <w:r>
              <w:rPr>
                <w:noProof/>
                <w:webHidden/>
              </w:rPr>
              <w:t>29</w:t>
            </w:r>
            <w:r>
              <w:rPr>
                <w:noProof/>
                <w:webHidden/>
              </w:rPr>
              <w:fldChar w:fldCharType="end"/>
            </w:r>
          </w:hyperlink>
        </w:p>
        <w:p w14:paraId="0074A491" w14:textId="41804B63" w:rsidR="009D69AF" w:rsidRDefault="009D69AF">
          <w:pPr>
            <w:pStyle w:val="TOC3"/>
            <w:tabs>
              <w:tab w:val="right" w:leader="dot" w:pos="8494"/>
            </w:tabs>
            <w:rPr>
              <w:rFonts w:eastAsiaTheme="minorEastAsia" w:cstheme="minorBidi"/>
              <w:noProof/>
              <w:sz w:val="24"/>
              <w:szCs w:val="24"/>
            </w:rPr>
          </w:pPr>
          <w:hyperlink w:anchor="_Toc1643074" w:history="1">
            <w:r w:rsidRPr="00A574E0">
              <w:rPr>
                <w:rStyle w:val="Hyperlink"/>
                <w:noProof/>
                <w:lang w:eastAsia="en-GB"/>
              </w:rPr>
              <w:t>4.2.2</w:t>
            </w:r>
            <w:r w:rsidRPr="00A574E0">
              <w:rPr>
                <w:rStyle w:val="Hyperlink"/>
                <w:noProof/>
              </w:rPr>
              <w:t xml:space="preserve"> Deep Feedforward Neural Networks</w:t>
            </w:r>
            <w:r>
              <w:rPr>
                <w:noProof/>
                <w:webHidden/>
              </w:rPr>
              <w:tab/>
            </w:r>
            <w:r>
              <w:rPr>
                <w:noProof/>
                <w:webHidden/>
              </w:rPr>
              <w:fldChar w:fldCharType="begin"/>
            </w:r>
            <w:r>
              <w:rPr>
                <w:noProof/>
                <w:webHidden/>
              </w:rPr>
              <w:instrText xml:space="preserve"> PAGEREF _Toc1643074 \h </w:instrText>
            </w:r>
            <w:r>
              <w:rPr>
                <w:noProof/>
                <w:webHidden/>
              </w:rPr>
            </w:r>
            <w:r>
              <w:rPr>
                <w:noProof/>
                <w:webHidden/>
              </w:rPr>
              <w:fldChar w:fldCharType="separate"/>
            </w:r>
            <w:r>
              <w:rPr>
                <w:noProof/>
                <w:webHidden/>
              </w:rPr>
              <w:t>30</w:t>
            </w:r>
            <w:r>
              <w:rPr>
                <w:noProof/>
                <w:webHidden/>
              </w:rPr>
              <w:fldChar w:fldCharType="end"/>
            </w:r>
          </w:hyperlink>
        </w:p>
        <w:p w14:paraId="15D9F831" w14:textId="501C13A0" w:rsidR="009D69AF" w:rsidRDefault="009D69AF">
          <w:pPr>
            <w:pStyle w:val="TOC3"/>
            <w:tabs>
              <w:tab w:val="right" w:leader="dot" w:pos="8494"/>
            </w:tabs>
            <w:rPr>
              <w:rFonts w:eastAsiaTheme="minorEastAsia" w:cstheme="minorBidi"/>
              <w:noProof/>
              <w:sz w:val="24"/>
              <w:szCs w:val="24"/>
            </w:rPr>
          </w:pPr>
          <w:hyperlink w:anchor="_Toc1643075" w:history="1">
            <w:r w:rsidRPr="00A574E0">
              <w:rPr>
                <w:rStyle w:val="Hyperlink"/>
                <w:noProof/>
              </w:rPr>
              <w:t>4.2.3 Regularization and Optimization for Deep Learning</w:t>
            </w:r>
            <w:r>
              <w:rPr>
                <w:noProof/>
                <w:webHidden/>
              </w:rPr>
              <w:tab/>
            </w:r>
            <w:r>
              <w:rPr>
                <w:noProof/>
                <w:webHidden/>
              </w:rPr>
              <w:fldChar w:fldCharType="begin"/>
            </w:r>
            <w:r>
              <w:rPr>
                <w:noProof/>
                <w:webHidden/>
              </w:rPr>
              <w:instrText xml:space="preserve"> PAGEREF _Toc1643075 \h </w:instrText>
            </w:r>
            <w:r>
              <w:rPr>
                <w:noProof/>
                <w:webHidden/>
              </w:rPr>
            </w:r>
            <w:r>
              <w:rPr>
                <w:noProof/>
                <w:webHidden/>
              </w:rPr>
              <w:fldChar w:fldCharType="separate"/>
            </w:r>
            <w:r>
              <w:rPr>
                <w:noProof/>
                <w:webHidden/>
              </w:rPr>
              <w:t>33</w:t>
            </w:r>
            <w:r>
              <w:rPr>
                <w:noProof/>
                <w:webHidden/>
              </w:rPr>
              <w:fldChar w:fldCharType="end"/>
            </w:r>
          </w:hyperlink>
        </w:p>
        <w:p w14:paraId="66132C09" w14:textId="27687480" w:rsidR="009D69AF" w:rsidRDefault="009D69AF">
          <w:pPr>
            <w:pStyle w:val="TOC2"/>
            <w:tabs>
              <w:tab w:val="right" w:leader="dot" w:pos="8494"/>
            </w:tabs>
            <w:rPr>
              <w:rFonts w:eastAsiaTheme="minorEastAsia" w:cstheme="minorBidi"/>
              <w:b w:val="0"/>
              <w:bCs w:val="0"/>
              <w:noProof/>
              <w:sz w:val="24"/>
              <w:szCs w:val="24"/>
            </w:rPr>
          </w:pPr>
          <w:hyperlink w:anchor="_Toc1643076" w:history="1">
            <w:r w:rsidRPr="00A574E0">
              <w:rPr>
                <w:rStyle w:val="Hyperlink"/>
                <w:noProof/>
              </w:rPr>
              <w:t>4.3 Convolutional Neural Networks</w:t>
            </w:r>
            <w:r>
              <w:rPr>
                <w:noProof/>
                <w:webHidden/>
              </w:rPr>
              <w:tab/>
            </w:r>
            <w:r>
              <w:rPr>
                <w:noProof/>
                <w:webHidden/>
              </w:rPr>
              <w:fldChar w:fldCharType="begin"/>
            </w:r>
            <w:r>
              <w:rPr>
                <w:noProof/>
                <w:webHidden/>
              </w:rPr>
              <w:instrText xml:space="preserve"> PAGEREF _Toc1643076 \h </w:instrText>
            </w:r>
            <w:r>
              <w:rPr>
                <w:noProof/>
                <w:webHidden/>
              </w:rPr>
            </w:r>
            <w:r>
              <w:rPr>
                <w:noProof/>
                <w:webHidden/>
              </w:rPr>
              <w:fldChar w:fldCharType="separate"/>
            </w:r>
            <w:r>
              <w:rPr>
                <w:noProof/>
                <w:webHidden/>
              </w:rPr>
              <w:t>34</w:t>
            </w:r>
            <w:r>
              <w:rPr>
                <w:noProof/>
                <w:webHidden/>
              </w:rPr>
              <w:fldChar w:fldCharType="end"/>
            </w:r>
          </w:hyperlink>
        </w:p>
        <w:p w14:paraId="088D43D9" w14:textId="7F5178EB" w:rsidR="009D69AF" w:rsidRDefault="009D69AF">
          <w:pPr>
            <w:pStyle w:val="TOC3"/>
            <w:tabs>
              <w:tab w:val="right" w:leader="dot" w:pos="8494"/>
            </w:tabs>
            <w:rPr>
              <w:rFonts w:eastAsiaTheme="minorEastAsia" w:cstheme="minorBidi"/>
              <w:noProof/>
              <w:sz w:val="24"/>
              <w:szCs w:val="24"/>
            </w:rPr>
          </w:pPr>
          <w:hyperlink w:anchor="_Toc1643077" w:history="1">
            <w:r w:rsidRPr="00A574E0">
              <w:rPr>
                <w:rStyle w:val="Hyperlink"/>
                <w:noProof/>
                <w:lang w:eastAsia="en-GB"/>
              </w:rPr>
              <w:t>4.3.1 The Kernel Concept and Motivation for CNNs</w:t>
            </w:r>
            <w:r>
              <w:rPr>
                <w:noProof/>
                <w:webHidden/>
              </w:rPr>
              <w:tab/>
            </w:r>
            <w:r>
              <w:rPr>
                <w:noProof/>
                <w:webHidden/>
              </w:rPr>
              <w:fldChar w:fldCharType="begin"/>
            </w:r>
            <w:r>
              <w:rPr>
                <w:noProof/>
                <w:webHidden/>
              </w:rPr>
              <w:instrText xml:space="preserve"> PAGEREF _Toc1643077 \h </w:instrText>
            </w:r>
            <w:r>
              <w:rPr>
                <w:noProof/>
                <w:webHidden/>
              </w:rPr>
            </w:r>
            <w:r>
              <w:rPr>
                <w:noProof/>
                <w:webHidden/>
              </w:rPr>
              <w:fldChar w:fldCharType="separate"/>
            </w:r>
            <w:r>
              <w:rPr>
                <w:noProof/>
                <w:webHidden/>
              </w:rPr>
              <w:t>34</w:t>
            </w:r>
            <w:r>
              <w:rPr>
                <w:noProof/>
                <w:webHidden/>
              </w:rPr>
              <w:fldChar w:fldCharType="end"/>
            </w:r>
          </w:hyperlink>
        </w:p>
        <w:p w14:paraId="2E709B13" w14:textId="5D37FDB9" w:rsidR="009D69AF" w:rsidRDefault="009D69AF">
          <w:pPr>
            <w:pStyle w:val="TOC3"/>
            <w:tabs>
              <w:tab w:val="right" w:leader="dot" w:pos="8494"/>
            </w:tabs>
            <w:rPr>
              <w:rFonts w:eastAsiaTheme="minorEastAsia" w:cstheme="minorBidi"/>
              <w:noProof/>
              <w:sz w:val="24"/>
              <w:szCs w:val="24"/>
            </w:rPr>
          </w:pPr>
          <w:hyperlink w:anchor="_Toc1643078" w:history="1">
            <w:r w:rsidRPr="00A574E0">
              <w:rPr>
                <w:rStyle w:val="Hyperlink"/>
                <w:noProof/>
                <w:lang w:eastAsia="en-GB"/>
              </w:rPr>
              <w:t>4.3.2 Pooling</w:t>
            </w:r>
            <w:r>
              <w:rPr>
                <w:noProof/>
                <w:webHidden/>
              </w:rPr>
              <w:tab/>
            </w:r>
            <w:r>
              <w:rPr>
                <w:noProof/>
                <w:webHidden/>
              </w:rPr>
              <w:fldChar w:fldCharType="begin"/>
            </w:r>
            <w:r>
              <w:rPr>
                <w:noProof/>
                <w:webHidden/>
              </w:rPr>
              <w:instrText xml:space="preserve"> PAGEREF _Toc1643078 \h </w:instrText>
            </w:r>
            <w:r>
              <w:rPr>
                <w:noProof/>
                <w:webHidden/>
              </w:rPr>
            </w:r>
            <w:r>
              <w:rPr>
                <w:noProof/>
                <w:webHidden/>
              </w:rPr>
              <w:fldChar w:fldCharType="separate"/>
            </w:r>
            <w:r>
              <w:rPr>
                <w:noProof/>
                <w:webHidden/>
              </w:rPr>
              <w:t>35</w:t>
            </w:r>
            <w:r>
              <w:rPr>
                <w:noProof/>
                <w:webHidden/>
              </w:rPr>
              <w:fldChar w:fldCharType="end"/>
            </w:r>
          </w:hyperlink>
        </w:p>
        <w:p w14:paraId="30F9E711" w14:textId="51FB0BC2" w:rsidR="009D69AF" w:rsidRDefault="009D69AF">
          <w:pPr>
            <w:pStyle w:val="TOC2"/>
            <w:tabs>
              <w:tab w:val="right" w:leader="dot" w:pos="8494"/>
            </w:tabs>
            <w:rPr>
              <w:rFonts w:eastAsiaTheme="minorEastAsia" w:cstheme="minorBidi"/>
              <w:b w:val="0"/>
              <w:bCs w:val="0"/>
              <w:noProof/>
              <w:sz w:val="24"/>
              <w:szCs w:val="24"/>
            </w:rPr>
          </w:pPr>
          <w:hyperlink w:anchor="_Toc1643079" w:history="1">
            <w:r w:rsidRPr="00A574E0">
              <w:rPr>
                <w:rStyle w:val="Hyperlink"/>
                <w:noProof/>
              </w:rPr>
              <w:t>4.4 Variational Autoencoders</w:t>
            </w:r>
            <w:r>
              <w:rPr>
                <w:noProof/>
                <w:webHidden/>
              </w:rPr>
              <w:tab/>
            </w:r>
            <w:r>
              <w:rPr>
                <w:noProof/>
                <w:webHidden/>
              </w:rPr>
              <w:fldChar w:fldCharType="begin"/>
            </w:r>
            <w:r>
              <w:rPr>
                <w:noProof/>
                <w:webHidden/>
              </w:rPr>
              <w:instrText xml:space="preserve"> PAGEREF _Toc1643079 \h </w:instrText>
            </w:r>
            <w:r>
              <w:rPr>
                <w:noProof/>
                <w:webHidden/>
              </w:rPr>
            </w:r>
            <w:r>
              <w:rPr>
                <w:noProof/>
                <w:webHidden/>
              </w:rPr>
              <w:fldChar w:fldCharType="separate"/>
            </w:r>
            <w:r>
              <w:rPr>
                <w:noProof/>
                <w:webHidden/>
              </w:rPr>
              <w:t>36</w:t>
            </w:r>
            <w:r>
              <w:rPr>
                <w:noProof/>
                <w:webHidden/>
              </w:rPr>
              <w:fldChar w:fldCharType="end"/>
            </w:r>
          </w:hyperlink>
        </w:p>
        <w:p w14:paraId="7E2255BB" w14:textId="51B5CA7C" w:rsidR="009D69AF" w:rsidRDefault="009D69AF">
          <w:pPr>
            <w:pStyle w:val="TOC2"/>
            <w:tabs>
              <w:tab w:val="right" w:leader="dot" w:pos="8494"/>
            </w:tabs>
            <w:rPr>
              <w:rFonts w:eastAsiaTheme="minorEastAsia" w:cstheme="minorBidi"/>
              <w:b w:val="0"/>
              <w:bCs w:val="0"/>
              <w:noProof/>
              <w:sz w:val="24"/>
              <w:szCs w:val="24"/>
            </w:rPr>
          </w:pPr>
          <w:hyperlink w:anchor="_Toc1643080" w:history="1">
            <w:r w:rsidRPr="00A574E0">
              <w:rPr>
                <w:rStyle w:val="Hyperlink"/>
                <w:noProof/>
              </w:rPr>
              <w:t>4.5 Generative Adversarial Networks</w:t>
            </w:r>
            <w:r>
              <w:rPr>
                <w:noProof/>
                <w:webHidden/>
              </w:rPr>
              <w:tab/>
            </w:r>
            <w:r>
              <w:rPr>
                <w:noProof/>
                <w:webHidden/>
              </w:rPr>
              <w:fldChar w:fldCharType="begin"/>
            </w:r>
            <w:r>
              <w:rPr>
                <w:noProof/>
                <w:webHidden/>
              </w:rPr>
              <w:instrText xml:space="preserve"> PAGEREF _Toc1643080 \h </w:instrText>
            </w:r>
            <w:r>
              <w:rPr>
                <w:noProof/>
                <w:webHidden/>
              </w:rPr>
            </w:r>
            <w:r>
              <w:rPr>
                <w:noProof/>
                <w:webHidden/>
              </w:rPr>
              <w:fldChar w:fldCharType="separate"/>
            </w:r>
            <w:r>
              <w:rPr>
                <w:noProof/>
                <w:webHidden/>
              </w:rPr>
              <w:t>37</w:t>
            </w:r>
            <w:r>
              <w:rPr>
                <w:noProof/>
                <w:webHidden/>
              </w:rPr>
              <w:fldChar w:fldCharType="end"/>
            </w:r>
          </w:hyperlink>
        </w:p>
        <w:p w14:paraId="063FEFFB" w14:textId="52BE25C9" w:rsidR="009D69AF" w:rsidRDefault="009D69AF">
          <w:pPr>
            <w:pStyle w:val="TOC1"/>
            <w:tabs>
              <w:tab w:val="right" w:leader="dot" w:pos="8494"/>
            </w:tabs>
            <w:rPr>
              <w:rFonts w:eastAsiaTheme="minorEastAsia" w:cstheme="minorBidi"/>
              <w:b w:val="0"/>
              <w:bCs w:val="0"/>
              <w:i w:val="0"/>
              <w:iCs w:val="0"/>
              <w:noProof/>
            </w:rPr>
          </w:pPr>
          <w:hyperlink w:anchor="_Toc1643081" w:history="1">
            <w:r w:rsidRPr="00A574E0">
              <w:rPr>
                <w:rStyle w:val="Hyperlink"/>
                <w:noProof/>
              </w:rPr>
              <w:t>5 Data</w:t>
            </w:r>
            <w:r>
              <w:rPr>
                <w:noProof/>
                <w:webHidden/>
              </w:rPr>
              <w:tab/>
            </w:r>
            <w:r>
              <w:rPr>
                <w:noProof/>
                <w:webHidden/>
              </w:rPr>
              <w:fldChar w:fldCharType="begin"/>
            </w:r>
            <w:r>
              <w:rPr>
                <w:noProof/>
                <w:webHidden/>
              </w:rPr>
              <w:instrText xml:space="preserve"> PAGEREF _Toc1643081 \h </w:instrText>
            </w:r>
            <w:r>
              <w:rPr>
                <w:noProof/>
                <w:webHidden/>
              </w:rPr>
            </w:r>
            <w:r>
              <w:rPr>
                <w:noProof/>
                <w:webHidden/>
              </w:rPr>
              <w:fldChar w:fldCharType="separate"/>
            </w:r>
            <w:r>
              <w:rPr>
                <w:noProof/>
                <w:webHidden/>
              </w:rPr>
              <w:t>38</w:t>
            </w:r>
            <w:r>
              <w:rPr>
                <w:noProof/>
                <w:webHidden/>
              </w:rPr>
              <w:fldChar w:fldCharType="end"/>
            </w:r>
          </w:hyperlink>
        </w:p>
        <w:p w14:paraId="5DE62C33" w14:textId="6AC51A2B" w:rsidR="009D69AF" w:rsidRDefault="009D69AF">
          <w:pPr>
            <w:pStyle w:val="TOC1"/>
            <w:tabs>
              <w:tab w:val="right" w:leader="dot" w:pos="8494"/>
            </w:tabs>
            <w:rPr>
              <w:rFonts w:eastAsiaTheme="minorEastAsia" w:cstheme="minorBidi"/>
              <w:b w:val="0"/>
              <w:bCs w:val="0"/>
              <w:i w:val="0"/>
              <w:iCs w:val="0"/>
              <w:noProof/>
            </w:rPr>
          </w:pPr>
          <w:hyperlink w:anchor="_Toc1643082" w:history="1">
            <w:r w:rsidRPr="00A574E0">
              <w:rPr>
                <w:rStyle w:val="Hyperlink"/>
                <w:noProof/>
              </w:rPr>
              <w:t>6 Methods</w:t>
            </w:r>
            <w:r>
              <w:rPr>
                <w:noProof/>
                <w:webHidden/>
              </w:rPr>
              <w:tab/>
            </w:r>
            <w:r>
              <w:rPr>
                <w:noProof/>
                <w:webHidden/>
              </w:rPr>
              <w:fldChar w:fldCharType="begin"/>
            </w:r>
            <w:r>
              <w:rPr>
                <w:noProof/>
                <w:webHidden/>
              </w:rPr>
              <w:instrText xml:space="preserve"> PAGEREF _Toc1643082 \h </w:instrText>
            </w:r>
            <w:r>
              <w:rPr>
                <w:noProof/>
                <w:webHidden/>
              </w:rPr>
            </w:r>
            <w:r>
              <w:rPr>
                <w:noProof/>
                <w:webHidden/>
              </w:rPr>
              <w:fldChar w:fldCharType="separate"/>
            </w:r>
            <w:r>
              <w:rPr>
                <w:noProof/>
                <w:webHidden/>
              </w:rPr>
              <w:t>39</w:t>
            </w:r>
            <w:r>
              <w:rPr>
                <w:noProof/>
                <w:webHidden/>
              </w:rPr>
              <w:fldChar w:fldCharType="end"/>
            </w:r>
          </w:hyperlink>
        </w:p>
        <w:p w14:paraId="623A8D52" w14:textId="0862410C" w:rsidR="009D69AF" w:rsidRDefault="009D69AF">
          <w:pPr>
            <w:pStyle w:val="TOC2"/>
            <w:tabs>
              <w:tab w:val="right" w:leader="dot" w:pos="8494"/>
            </w:tabs>
            <w:rPr>
              <w:rFonts w:eastAsiaTheme="minorEastAsia" w:cstheme="minorBidi"/>
              <w:b w:val="0"/>
              <w:bCs w:val="0"/>
              <w:noProof/>
              <w:sz w:val="24"/>
              <w:szCs w:val="24"/>
            </w:rPr>
          </w:pPr>
          <w:hyperlink w:anchor="_Toc1643083" w:history="1">
            <w:r w:rsidRPr="00A574E0">
              <w:rPr>
                <w:rStyle w:val="Hyperlink"/>
                <w:noProof/>
              </w:rPr>
              <w:t>6.1 Software Environment</w:t>
            </w:r>
            <w:r>
              <w:rPr>
                <w:noProof/>
                <w:webHidden/>
              </w:rPr>
              <w:tab/>
            </w:r>
            <w:r>
              <w:rPr>
                <w:noProof/>
                <w:webHidden/>
              </w:rPr>
              <w:fldChar w:fldCharType="begin"/>
            </w:r>
            <w:r>
              <w:rPr>
                <w:noProof/>
                <w:webHidden/>
              </w:rPr>
              <w:instrText xml:space="preserve"> PAGEREF _Toc1643083 \h </w:instrText>
            </w:r>
            <w:r>
              <w:rPr>
                <w:noProof/>
                <w:webHidden/>
              </w:rPr>
            </w:r>
            <w:r>
              <w:rPr>
                <w:noProof/>
                <w:webHidden/>
              </w:rPr>
              <w:fldChar w:fldCharType="separate"/>
            </w:r>
            <w:r>
              <w:rPr>
                <w:noProof/>
                <w:webHidden/>
              </w:rPr>
              <w:t>40</w:t>
            </w:r>
            <w:r>
              <w:rPr>
                <w:noProof/>
                <w:webHidden/>
              </w:rPr>
              <w:fldChar w:fldCharType="end"/>
            </w:r>
          </w:hyperlink>
        </w:p>
        <w:p w14:paraId="7B4C7919" w14:textId="70087604" w:rsidR="009D69AF" w:rsidRDefault="009D69AF">
          <w:pPr>
            <w:pStyle w:val="TOC3"/>
            <w:tabs>
              <w:tab w:val="right" w:leader="dot" w:pos="8494"/>
            </w:tabs>
            <w:rPr>
              <w:rFonts w:eastAsiaTheme="minorEastAsia" w:cstheme="minorBidi"/>
              <w:noProof/>
              <w:sz w:val="24"/>
              <w:szCs w:val="24"/>
            </w:rPr>
          </w:pPr>
          <w:hyperlink w:anchor="_Toc1643084" w:history="1">
            <w:r w:rsidRPr="00A574E0">
              <w:rPr>
                <w:rStyle w:val="Hyperlink"/>
                <w:noProof/>
              </w:rPr>
              <w:t>6.1.1 AiROOT</w:t>
            </w:r>
            <w:r>
              <w:rPr>
                <w:noProof/>
                <w:webHidden/>
              </w:rPr>
              <w:tab/>
            </w:r>
            <w:r>
              <w:rPr>
                <w:noProof/>
                <w:webHidden/>
              </w:rPr>
              <w:fldChar w:fldCharType="begin"/>
            </w:r>
            <w:r>
              <w:rPr>
                <w:noProof/>
                <w:webHidden/>
              </w:rPr>
              <w:instrText xml:space="preserve"> PAGEREF _Toc1643084 \h </w:instrText>
            </w:r>
            <w:r>
              <w:rPr>
                <w:noProof/>
                <w:webHidden/>
              </w:rPr>
            </w:r>
            <w:r>
              <w:rPr>
                <w:noProof/>
                <w:webHidden/>
              </w:rPr>
              <w:fldChar w:fldCharType="separate"/>
            </w:r>
            <w:r>
              <w:rPr>
                <w:noProof/>
                <w:webHidden/>
              </w:rPr>
              <w:t>40</w:t>
            </w:r>
            <w:r>
              <w:rPr>
                <w:noProof/>
                <w:webHidden/>
              </w:rPr>
              <w:fldChar w:fldCharType="end"/>
            </w:r>
          </w:hyperlink>
        </w:p>
        <w:p w14:paraId="3FCEAD04" w14:textId="15CAD71A" w:rsidR="009D69AF" w:rsidRDefault="009D69AF">
          <w:pPr>
            <w:pStyle w:val="TOC3"/>
            <w:tabs>
              <w:tab w:val="right" w:leader="dot" w:pos="8494"/>
            </w:tabs>
            <w:rPr>
              <w:rFonts w:eastAsiaTheme="minorEastAsia" w:cstheme="minorBidi"/>
              <w:noProof/>
              <w:sz w:val="24"/>
              <w:szCs w:val="24"/>
            </w:rPr>
          </w:pPr>
          <w:hyperlink w:anchor="_Toc1643085" w:history="1">
            <w:r w:rsidRPr="00A574E0">
              <w:rPr>
                <w:rStyle w:val="Hyperlink"/>
                <w:noProof/>
                <w:lang w:eastAsia="en-GB"/>
              </w:rPr>
              <w:t>6.1.2 R Statistical Software</w:t>
            </w:r>
            <w:r>
              <w:rPr>
                <w:noProof/>
                <w:webHidden/>
              </w:rPr>
              <w:tab/>
            </w:r>
            <w:r>
              <w:rPr>
                <w:noProof/>
                <w:webHidden/>
              </w:rPr>
              <w:fldChar w:fldCharType="begin"/>
            </w:r>
            <w:r>
              <w:rPr>
                <w:noProof/>
                <w:webHidden/>
              </w:rPr>
              <w:instrText xml:space="preserve"> PAGEREF _Toc1643085 \h </w:instrText>
            </w:r>
            <w:r>
              <w:rPr>
                <w:noProof/>
                <w:webHidden/>
              </w:rPr>
            </w:r>
            <w:r>
              <w:rPr>
                <w:noProof/>
                <w:webHidden/>
              </w:rPr>
              <w:fldChar w:fldCharType="separate"/>
            </w:r>
            <w:r>
              <w:rPr>
                <w:noProof/>
                <w:webHidden/>
              </w:rPr>
              <w:t>40</w:t>
            </w:r>
            <w:r>
              <w:rPr>
                <w:noProof/>
                <w:webHidden/>
              </w:rPr>
              <w:fldChar w:fldCharType="end"/>
            </w:r>
          </w:hyperlink>
        </w:p>
        <w:p w14:paraId="76D052E2" w14:textId="004E1BA4" w:rsidR="009D69AF" w:rsidRDefault="009D69AF">
          <w:pPr>
            <w:pStyle w:val="TOC3"/>
            <w:tabs>
              <w:tab w:val="right" w:leader="dot" w:pos="8494"/>
            </w:tabs>
            <w:rPr>
              <w:rFonts w:eastAsiaTheme="minorEastAsia" w:cstheme="minorBidi"/>
              <w:noProof/>
              <w:sz w:val="24"/>
              <w:szCs w:val="24"/>
            </w:rPr>
          </w:pPr>
          <w:hyperlink w:anchor="_Toc1643086" w:history="1">
            <w:r w:rsidRPr="00A574E0">
              <w:rPr>
                <w:rStyle w:val="Hyperlink"/>
                <w:noProof/>
                <w:lang w:eastAsia="en-GB"/>
              </w:rPr>
              <w:t>6.1.3 ROOTR</w:t>
            </w:r>
            <w:r>
              <w:rPr>
                <w:noProof/>
                <w:webHidden/>
              </w:rPr>
              <w:tab/>
            </w:r>
            <w:r>
              <w:rPr>
                <w:noProof/>
                <w:webHidden/>
              </w:rPr>
              <w:fldChar w:fldCharType="begin"/>
            </w:r>
            <w:r>
              <w:rPr>
                <w:noProof/>
                <w:webHidden/>
              </w:rPr>
              <w:instrText xml:space="preserve"> PAGEREF _Toc1643086 \h </w:instrText>
            </w:r>
            <w:r>
              <w:rPr>
                <w:noProof/>
                <w:webHidden/>
              </w:rPr>
            </w:r>
            <w:r>
              <w:rPr>
                <w:noProof/>
                <w:webHidden/>
              </w:rPr>
              <w:fldChar w:fldCharType="separate"/>
            </w:r>
            <w:r>
              <w:rPr>
                <w:noProof/>
                <w:webHidden/>
              </w:rPr>
              <w:t>40</w:t>
            </w:r>
            <w:r>
              <w:rPr>
                <w:noProof/>
                <w:webHidden/>
              </w:rPr>
              <w:fldChar w:fldCharType="end"/>
            </w:r>
          </w:hyperlink>
        </w:p>
        <w:p w14:paraId="31089F8A" w14:textId="5E3D773E" w:rsidR="009D69AF" w:rsidRDefault="009D69AF">
          <w:pPr>
            <w:pStyle w:val="TOC3"/>
            <w:tabs>
              <w:tab w:val="right" w:leader="dot" w:pos="8494"/>
            </w:tabs>
            <w:rPr>
              <w:rFonts w:eastAsiaTheme="minorEastAsia" w:cstheme="minorBidi"/>
              <w:noProof/>
              <w:sz w:val="24"/>
              <w:szCs w:val="24"/>
            </w:rPr>
          </w:pPr>
          <w:hyperlink w:anchor="_Toc1643087" w:history="1">
            <w:r w:rsidRPr="00A574E0">
              <w:rPr>
                <w:rStyle w:val="Hyperlink"/>
                <w:noProof/>
                <w:lang w:eastAsia="en-GB"/>
              </w:rPr>
              <w:t>6.1.4 Keras &amp; Tensorflow</w:t>
            </w:r>
            <w:r>
              <w:rPr>
                <w:noProof/>
                <w:webHidden/>
              </w:rPr>
              <w:tab/>
            </w:r>
            <w:r>
              <w:rPr>
                <w:noProof/>
                <w:webHidden/>
              </w:rPr>
              <w:fldChar w:fldCharType="begin"/>
            </w:r>
            <w:r>
              <w:rPr>
                <w:noProof/>
                <w:webHidden/>
              </w:rPr>
              <w:instrText xml:space="preserve"> PAGEREF _Toc1643087 \h </w:instrText>
            </w:r>
            <w:r>
              <w:rPr>
                <w:noProof/>
                <w:webHidden/>
              </w:rPr>
            </w:r>
            <w:r>
              <w:rPr>
                <w:noProof/>
                <w:webHidden/>
              </w:rPr>
              <w:fldChar w:fldCharType="separate"/>
            </w:r>
            <w:r>
              <w:rPr>
                <w:noProof/>
                <w:webHidden/>
              </w:rPr>
              <w:t>40</w:t>
            </w:r>
            <w:r>
              <w:rPr>
                <w:noProof/>
                <w:webHidden/>
              </w:rPr>
              <w:fldChar w:fldCharType="end"/>
            </w:r>
          </w:hyperlink>
        </w:p>
        <w:p w14:paraId="32DD394A" w14:textId="7B54DB1A" w:rsidR="009D69AF" w:rsidRDefault="009D69AF">
          <w:pPr>
            <w:pStyle w:val="TOC3"/>
            <w:tabs>
              <w:tab w:val="right" w:leader="dot" w:pos="8494"/>
            </w:tabs>
            <w:rPr>
              <w:rFonts w:eastAsiaTheme="minorEastAsia" w:cstheme="minorBidi"/>
              <w:noProof/>
              <w:sz w:val="24"/>
              <w:szCs w:val="24"/>
            </w:rPr>
          </w:pPr>
          <w:hyperlink w:anchor="_Toc1643088" w:history="1">
            <w:r w:rsidRPr="00A574E0">
              <w:rPr>
                <w:rStyle w:val="Hyperlink"/>
                <w:noProof/>
                <w:lang w:eastAsia="en-GB"/>
              </w:rPr>
              <w:t>6.1.5 Utilities</w:t>
            </w:r>
            <w:r>
              <w:rPr>
                <w:noProof/>
                <w:webHidden/>
              </w:rPr>
              <w:tab/>
            </w:r>
            <w:r>
              <w:rPr>
                <w:noProof/>
                <w:webHidden/>
              </w:rPr>
              <w:fldChar w:fldCharType="begin"/>
            </w:r>
            <w:r>
              <w:rPr>
                <w:noProof/>
                <w:webHidden/>
              </w:rPr>
              <w:instrText xml:space="preserve"> PAGEREF _Toc1643088 \h </w:instrText>
            </w:r>
            <w:r>
              <w:rPr>
                <w:noProof/>
                <w:webHidden/>
              </w:rPr>
            </w:r>
            <w:r>
              <w:rPr>
                <w:noProof/>
                <w:webHidden/>
              </w:rPr>
              <w:fldChar w:fldCharType="separate"/>
            </w:r>
            <w:r>
              <w:rPr>
                <w:noProof/>
                <w:webHidden/>
              </w:rPr>
              <w:t>40</w:t>
            </w:r>
            <w:r>
              <w:rPr>
                <w:noProof/>
                <w:webHidden/>
              </w:rPr>
              <w:fldChar w:fldCharType="end"/>
            </w:r>
          </w:hyperlink>
        </w:p>
        <w:p w14:paraId="6BEBA2A6" w14:textId="2636CF6C" w:rsidR="009D69AF" w:rsidRDefault="009D69AF">
          <w:pPr>
            <w:pStyle w:val="TOC3"/>
            <w:tabs>
              <w:tab w:val="right" w:leader="dot" w:pos="8494"/>
            </w:tabs>
            <w:rPr>
              <w:rFonts w:eastAsiaTheme="minorEastAsia" w:cstheme="minorBidi"/>
              <w:noProof/>
              <w:sz w:val="24"/>
              <w:szCs w:val="24"/>
            </w:rPr>
          </w:pPr>
          <w:hyperlink w:anchor="_Toc1643089" w:history="1">
            <w:r w:rsidRPr="00A574E0">
              <w:rPr>
                <w:rStyle w:val="Hyperlink"/>
                <w:noProof/>
                <w:lang w:eastAsia="en-GB"/>
              </w:rPr>
              <w:t>6.1.6 Python</w:t>
            </w:r>
            <w:r>
              <w:rPr>
                <w:noProof/>
                <w:webHidden/>
              </w:rPr>
              <w:tab/>
            </w:r>
            <w:r>
              <w:rPr>
                <w:noProof/>
                <w:webHidden/>
              </w:rPr>
              <w:fldChar w:fldCharType="begin"/>
            </w:r>
            <w:r>
              <w:rPr>
                <w:noProof/>
                <w:webHidden/>
              </w:rPr>
              <w:instrText xml:space="preserve"> PAGEREF _Toc1643089 \h </w:instrText>
            </w:r>
            <w:r>
              <w:rPr>
                <w:noProof/>
                <w:webHidden/>
              </w:rPr>
            </w:r>
            <w:r>
              <w:rPr>
                <w:noProof/>
                <w:webHidden/>
              </w:rPr>
              <w:fldChar w:fldCharType="separate"/>
            </w:r>
            <w:r>
              <w:rPr>
                <w:noProof/>
                <w:webHidden/>
              </w:rPr>
              <w:t>41</w:t>
            </w:r>
            <w:r>
              <w:rPr>
                <w:noProof/>
                <w:webHidden/>
              </w:rPr>
              <w:fldChar w:fldCharType="end"/>
            </w:r>
          </w:hyperlink>
        </w:p>
        <w:p w14:paraId="49CBA12E" w14:textId="523F9C43" w:rsidR="009D69AF" w:rsidRDefault="009D69AF">
          <w:pPr>
            <w:pStyle w:val="TOC2"/>
            <w:tabs>
              <w:tab w:val="right" w:leader="dot" w:pos="8494"/>
            </w:tabs>
            <w:rPr>
              <w:rFonts w:eastAsiaTheme="minorEastAsia" w:cstheme="minorBidi"/>
              <w:b w:val="0"/>
              <w:bCs w:val="0"/>
              <w:noProof/>
              <w:sz w:val="24"/>
              <w:szCs w:val="24"/>
            </w:rPr>
          </w:pPr>
          <w:hyperlink w:anchor="_Toc1643090" w:history="1">
            <w:r w:rsidRPr="00A574E0">
              <w:rPr>
                <w:rStyle w:val="Hyperlink"/>
                <w:noProof/>
              </w:rPr>
              <w:t>6.2 Data Extraction from WLCG</w:t>
            </w:r>
            <w:r>
              <w:rPr>
                <w:noProof/>
                <w:webHidden/>
              </w:rPr>
              <w:tab/>
            </w:r>
            <w:r>
              <w:rPr>
                <w:noProof/>
                <w:webHidden/>
              </w:rPr>
              <w:fldChar w:fldCharType="begin"/>
            </w:r>
            <w:r>
              <w:rPr>
                <w:noProof/>
                <w:webHidden/>
              </w:rPr>
              <w:instrText xml:space="preserve"> PAGEREF _Toc1643090 \h </w:instrText>
            </w:r>
            <w:r>
              <w:rPr>
                <w:noProof/>
                <w:webHidden/>
              </w:rPr>
            </w:r>
            <w:r>
              <w:rPr>
                <w:noProof/>
                <w:webHidden/>
              </w:rPr>
              <w:fldChar w:fldCharType="separate"/>
            </w:r>
            <w:r>
              <w:rPr>
                <w:noProof/>
                <w:webHidden/>
              </w:rPr>
              <w:t>42</w:t>
            </w:r>
            <w:r>
              <w:rPr>
                <w:noProof/>
                <w:webHidden/>
              </w:rPr>
              <w:fldChar w:fldCharType="end"/>
            </w:r>
          </w:hyperlink>
        </w:p>
        <w:p w14:paraId="23F34AB0" w14:textId="3499D550" w:rsidR="009D69AF" w:rsidRDefault="009D69AF">
          <w:pPr>
            <w:pStyle w:val="TOC1"/>
            <w:tabs>
              <w:tab w:val="right" w:leader="dot" w:pos="8494"/>
            </w:tabs>
            <w:rPr>
              <w:rFonts w:eastAsiaTheme="minorEastAsia" w:cstheme="minorBidi"/>
              <w:b w:val="0"/>
              <w:bCs w:val="0"/>
              <w:i w:val="0"/>
              <w:iCs w:val="0"/>
              <w:noProof/>
            </w:rPr>
          </w:pPr>
          <w:hyperlink w:anchor="_Toc1643091" w:history="1">
            <w:r w:rsidRPr="00A574E0">
              <w:rPr>
                <w:rStyle w:val="Hyperlink"/>
                <w:noProof/>
              </w:rPr>
              <w:t>7 Results</w:t>
            </w:r>
            <w:r>
              <w:rPr>
                <w:noProof/>
                <w:webHidden/>
              </w:rPr>
              <w:tab/>
            </w:r>
            <w:r>
              <w:rPr>
                <w:noProof/>
                <w:webHidden/>
              </w:rPr>
              <w:fldChar w:fldCharType="begin"/>
            </w:r>
            <w:r>
              <w:rPr>
                <w:noProof/>
                <w:webHidden/>
              </w:rPr>
              <w:instrText xml:space="preserve"> PAGEREF _Toc1643091 \h </w:instrText>
            </w:r>
            <w:r>
              <w:rPr>
                <w:noProof/>
                <w:webHidden/>
              </w:rPr>
            </w:r>
            <w:r>
              <w:rPr>
                <w:noProof/>
                <w:webHidden/>
              </w:rPr>
              <w:fldChar w:fldCharType="separate"/>
            </w:r>
            <w:r>
              <w:rPr>
                <w:noProof/>
                <w:webHidden/>
              </w:rPr>
              <w:t>43</w:t>
            </w:r>
            <w:r>
              <w:rPr>
                <w:noProof/>
                <w:webHidden/>
              </w:rPr>
              <w:fldChar w:fldCharType="end"/>
            </w:r>
          </w:hyperlink>
        </w:p>
        <w:p w14:paraId="478507C5" w14:textId="46391F20" w:rsidR="009D69AF" w:rsidRDefault="009D69AF">
          <w:pPr>
            <w:pStyle w:val="TOC1"/>
            <w:tabs>
              <w:tab w:val="right" w:leader="dot" w:pos="8494"/>
            </w:tabs>
            <w:rPr>
              <w:rFonts w:eastAsiaTheme="minorEastAsia" w:cstheme="minorBidi"/>
              <w:b w:val="0"/>
              <w:bCs w:val="0"/>
              <w:i w:val="0"/>
              <w:iCs w:val="0"/>
              <w:noProof/>
            </w:rPr>
          </w:pPr>
          <w:hyperlink w:anchor="_Toc1643092" w:history="1">
            <w:r w:rsidRPr="00A574E0">
              <w:rPr>
                <w:rStyle w:val="Hyperlink"/>
                <w:noProof/>
              </w:rPr>
              <w:t>8 Discussion</w:t>
            </w:r>
            <w:r>
              <w:rPr>
                <w:noProof/>
                <w:webHidden/>
              </w:rPr>
              <w:tab/>
            </w:r>
            <w:r>
              <w:rPr>
                <w:noProof/>
                <w:webHidden/>
              </w:rPr>
              <w:fldChar w:fldCharType="begin"/>
            </w:r>
            <w:r>
              <w:rPr>
                <w:noProof/>
                <w:webHidden/>
              </w:rPr>
              <w:instrText xml:space="preserve"> PAGEREF _Toc1643092 \h </w:instrText>
            </w:r>
            <w:r>
              <w:rPr>
                <w:noProof/>
                <w:webHidden/>
              </w:rPr>
            </w:r>
            <w:r>
              <w:rPr>
                <w:noProof/>
                <w:webHidden/>
              </w:rPr>
              <w:fldChar w:fldCharType="separate"/>
            </w:r>
            <w:r>
              <w:rPr>
                <w:noProof/>
                <w:webHidden/>
              </w:rPr>
              <w:t>44</w:t>
            </w:r>
            <w:r>
              <w:rPr>
                <w:noProof/>
                <w:webHidden/>
              </w:rPr>
              <w:fldChar w:fldCharType="end"/>
            </w:r>
          </w:hyperlink>
        </w:p>
        <w:p w14:paraId="5587F57E" w14:textId="259D04D9" w:rsidR="009D69AF" w:rsidRDefault="009D69AF">
          <w:pPr>
            <w:pStyle w:val="TOC1"/>
            <w:tabs>
              <w:tab w:val="right" w:leader="dot" w:pos="8494"/>
            </w:tabs>
            <w:rPr>
              <w:rFonts w:eastAsiaTheme="minorEastAsia" w:cstheme="minorBidi"/>
              <w:b w:val="0"/>
              <w:bCs w:val="0"/>
              <w:i w:val="0"/>
              <w:iCs w:val="0"/>
              <w:noProof/>
            </w:rPr>
          </w:pPr>
          <w:hyperlink w:anchor="_Toc1643093" w:history="1">
            <w:r w:rsidRPr="00A574E0">
              <w:rPr>
                <w:rStyle w:val="Hyperlink"/>
                <w:noProof/>
              </w:rPr>
              <w:t>9 Conclusion</w:t>
            </w:r>
            <w:r>
              <w:rPr>
                <w:noProof/>
                <w:webHidden/>
              </w:rPr>
              <w:tab/>
            </w:r>
            <w:r>
              <w:rPr>
                <w:noProof/>
                <w:webHidden/>
              </w:rPr>
              <w:fldChar w:fldCharType="begin"/>
            </w:r>
            <w:r>
              <w:rPr>
                <w:noProof/>
                <w:webHidden/>
              </w:rPr>
              <w:instrText xml:space="preserve"> PAGEREF _Toc1643093 \h </w:instrText>
            </w:r>
            <w:r>
              <w:rPr>
                <w:noProof/>
                <w:webHidden/>
              </w:rPr>
            </w:r>
            <w:r>
              <w:rPr>
                <w:noProof/>
                <w:webHidden/>
              </w:rPr>
              <w:fldChar w:fldCharType="separate"/>
            </w:r>
            <w:r>
              <w:rPr>
                <w:noProof/>
                <w:webHidden/>
              </w:rPr>
              <w:t>45</w:t>
            </w:r>
            <w:r>
              <w:rPr>
                <w:noProof/>
                <w:webHidden/>
              </w:rPr>
              <w:fldChar w:fldCharType="end"/>
            </w:r>
          </w:hyperlink>
        </w:p>
        <w:p w14:paraId="5BE1D650" w14:textId="09ECA188" w:rsidR="009D69AF" w:rsidRDefault="009D69AF">
          <w:pPr>
            <w:pStyle w:val="TOC1"/>
            <w:tabs>
              <w:tab w:val="right" w:leader="dot" w:pos="8494"/>
            </w:tabs>
            <w:rPr>
              <w:rFonts w:eastAsiaTheme="minorEastAsia" w:cstheme="minorBidi"/>
              <w:b w:val="0"/>
              <w:bCs w:val="0"/>
              <w:i w:val="0"/>
              <w:iCs w:val="0"/>
              <w:noProof/>
            </w:rPr>
          </w:pPr>
          <w:hyperlink w:anchor="_Toc1643094" w:history="1">
            <w:r w:rsidRPr="00A574E0">
              <w:rPr>
                <w:rStyle w:val="Hyperlink"/>
                <w:noProof/>
              </w:rPr>
              <w:t>10 Bibliography</w:t>
            </w:r>
            <w:r>
              <w:rPr>
                <w:noProof/>
                <w:webHidden/>
              </w:rPr>
              <w:tab/>
            </w:r>
            <w:r>
              <w:rPr>
                <w:noProof/>
                <w:webHidden/>
              </w:rPr>
              <w:fldChar w:fldCharType="begin"/>
            </w:r>
            <w:r>
              <w:rPr>
                <w:noProof/>
                <w:webHidden/>
              </w:rPr>
              <w:instrText xml:space="preserve"> PAGEREF _Toc1643094 \h </w:instrText>
            </w:r>
            <w:r>
              <w:rPr>
                <w:noProof/>
                <w:webHidden/>
              </w:rPr>
            </w:r>
            <w:r>
              <w:rPr>
                <w:noProof/>
                <w:webHidden/>
              </w:rPr>
              <w:fldChar w:fldCharType="separate"/>
            </w:r>
            <w:r>
              <w:rPr>
                <w:noProof/>
                <w:webHidden/>
              </w:rPr>
              <w:t>47</w:t>
            </w:r>
            <w:r>
              <w:rPr>
                <w:noProof/>
                <w:webHidden/>
              </w:rPr>
              <w:fldChar w:fldCharType="end"/>
            </w:r>
          </w:hyperlink>
        </w:p>
        <w:p w14:paraId="01E7985A" w14:textId="7C634589" w:rsidR="009D69AF" w:rsidRDefault="009D69AF">
          <w:pPr>
            <w:pStyle w:val="TOC1"/>
            <w:tabs>
              <w:tab w:val="right" w:leader="dot" w:pos="8494"/>
            </w:tabs>
            <w:rPr>
              <w:rFonts w:eastAsiaTheme="minorEastAsia" w:cstheme="minorBidi"/>
              <w:b w:val="0"/>
              <w:bCs w:val="0"/>
              <w:i w:val="0"/>
              <w:iCs w:val="0"/>
              <w:noProof/>
            </w:rPr>
          </w:pPr>
          <w:hyperlink w:anchor="_Toc1643095" w:history="1">
            <w:r w:rsidRPr="00A574E0">
              <w:rPr>
                <w:rStyle w:val="Hyperlink"/>
                <w:noProof/>
              </w:rPr>
              <w:t>11 Appendices</w:t>
            </w:r>
            <w:r>
              <w:rPr>
                <w:noProof/>
                <w:webHidden/>
              </w:rPr>
              <w:tab/>
            </w:r>
            <w:r>
              <w:rPr>
                <w:noProof/>
                <w:webHidden/>
              </w:rPr>
              <w:fldChar w:fldCharType="begin"/>
            </w:r>
            <w:r>
              <w:rPr>
                <w:noProof/>
                <w:webHidden/>
              </w:rPr>
              <w:instrText xml:space="preserve"> PAGEREF _Toc1643095 \h </w:instrText>
            </w:r>
            <w:r>
              <w:rPr>
                <w:noProof/>
                <w:webHidden/>
              </w:rPr>
            </w:r>
            <w:r>
              <w:rPr>
                <w:noProof/>
                <w:webHidden/>
              </w:rPr>
              <w:fldChar w:fldCharType="separate"/>
            </w:r>
            <w:r>
              <w:rPr>
                <w:noProof/>
                <w:webHidden/>
              </w:rPr>
              <w:t>50</w:t>
            </w:r>
            <w:r>
              <w:rPr>
                <w:noProof/>
                <w:webHidden/>
              </w:rPr>
              <w:fldChar w:fldCharType="end"/>
            </w:r>
          </w:hyperlink>
        </w:p>
        <w:p w14:paraId="2CCC6DA4" w14:textId="6CB47859" w:rsidR="009D69AF" w:rsidRDefault="009D69AF">
          <w:pPr>
            <w:pStyle w:val="TOC1"/>
            <w:tabs>
              <w:tab w:val="right" w:leader="dot" w:pos="8494"/>
            </w:tabs>
            <w:rPr>
              <w:rFonts w:eastAsiaTheme="minorEastAsia" w:cstheme="minorBidi"/>
              <w:b w:val="0"/>
              <w:bCs w:val="0"/>
              <w:i w:val="0"/>
              <w:iCs w:val="0"/>
              <w:noProof/>
            </w:rPr>
          </w:pPr>
          <w:hyperlink w:anchor="_Toc1643096" w:history="1">
            <w:r w:rsidRPr="00A574E0">
              <w:rPr>
                <w:rStyle w:val="Hyperlink"/>
                <w:noProof/>
              </w:rPr>
              <w:t>Appendix A: Plotting the Bethe-Bloch Equation</w:t>
            </w:r>
            <w:r>
              <w:rPr>
                <w:noProof/>
                <w:webHidden/>
              </w:rPr>
              <w:tab/>
            </w:r>
            <w:r>
              <w:rPr>
                <w:noProof/>
                <w:webHidden/>
              </w:rPr>
              <w:fldChar w:fldCharType="begin"/>
            </w:r>
            <w:r>
              <w:rPr>
                <w:noProof/>
                <w:webHidden/>
              </w:rPr>
              <w:instrText xml:space="preserve"> PAGEREF _Toc1643096 \h </w:instrText>
            </w:r>
            <w:r>
              <w:rPr>
                <w:noProof/>
                <w:webHidden/>
              </w:rPr>
            </w:r>
            <w:r>
              <w:rPr>
                <w:noProof/>
                <w:webHidden/>
              </w:rPr>
              <w:fldChar w:fldCharType="separate"/>
            </w:r>
            <w:r>
              <w:rPr>
                <w:noProof/>
                <w:webHidden/>
              </w:rPr>
              <w:t>51</w:t>
            </w:r>
            <w:r>
              <w:rPr>
                <w:noProof/>
                <w:webHidden/>
              </w:rPr>
              <w:fldChar w:fldCharType="end"/>
            </w:r>
          </w:hyperlink>
        </w:p>
        <w:p w14:paraId="39970838" w14:textId="629142EA" w:rsidR="009D69AF" w:rsidRDefault="009D69AF">
          <w:pPr>
            <w:pStyle w:val="TOC1"/>
            <w:tabs>
              <w:tab w:val="right" w:leader="dot" w:pos="8494"/>
            </w:tabs>
            <w:rPr>
              <w:rFonts w:eastAsiaTheme="minorEastAsia" w:cstheme="minorBidi"/>
              <w:b w:val="0"/>
              <w:bCs w:val="0"/>
              <w:i w:val="0"/>
              <w:iCs w:val="0"/>
              <w:noProof/>
            </w:rPr>
          </w:pPr>
          <w:hyperlink w:anchor="_Toc1643097" w:history="1">
            <w:r w:rsidRPr="00A574E0">
              <w:rPr>
                <w:rStyle w:val="Hyperlink"/>
                <w:noProof/>
              </w:rPr>
              <w:t>Appendix B: Plotting Binary Cross-Entropy</w:t>
            </w:r>
            <w:r>
              <w:rPr>
                <w:noProof/>
                <w:webHidden/>
              </w:rPr>
              <w:tab/>
            </w:r>
            <w:r>
              <w:rPr>
                <w:noProof/>
                <w:webHidden/>
              </w:rPr>
              <w:fldChar w:fldCharType="begin"/>
            </w:r>
            <w:r>
              <w:rPr>
                <w:noProof/>
                <w:webHidden/>
              </w:rPr>
              <w:instrText xml:space="preserve"> PAGEREF _Toc1643097 \h </w:instrText>
            </w:r>
            <w:r>
              <w:rPr>
                <w:noProof/>
                <w:webHidden/>
              </w:rPr>
            </w:r>
            <w:r>
              <w:rPr>
                <w:noProof/>
                <w:webHidden/>
              </w:rPr>
              <w:fldChar w:fldCharType="separate"/>
            </w:r>
            <w:r>
              <w:rPr>
                <w:noProof/>
                <w:webHidden/>
              </w:rPr>
              <w:t>58</w:t>
            </w:r>
            <w:r>
              <w:rPr>
                <w:noProof/>
                <w:webHidden/>
              </w:rPr>
              <w:fldChar w:fldCharType="end"/>
            </w:r>
          </w:hyperlink>
        </w:p>
        <w:p w14:paraId="72231C70" w14:textId="5F5119E5" w:rsidR="009D69AF" w:rsidRDefault="009D69AF">
          <w:pPr>
            <w:pStyle w:val="TOC1"/>
            <w:tabs>
              <w:tab w:val="right" w:leader="dot" w:pos="8494"/>
            </w:tabs>
            <w:rPr>
              <w:rFonts w:eastAsiaTheme="minorEastAsia" w:cstheme="minorBidi"/>
              <w:b w:val="0"/>
              <w:bCs w:val="0"/>
              <w:i w:val="0"/>
              <w:iCs w:val="0"/>
              <w:noProof/>
            </w:rPr>
          </w:pPr>
          <w:hyperlink w:anchor="_Toc1643098" w:history="1">
            <w:r w:rsidRPr="00A574E0">
              <w:rPr>
                <w:rStyle w:val="Hyperlink"/>
                <w:noProof/>
              </w:rPr>
              <w:t>Appendix C: The Anatomy Of An AliROOT Analysis Task</w:t>
            </w:r>
            <w:r>
              <w:rPr>
                <w:noProof/>
                <w:webHidden/>
              </w:rPr>
              <w:tab/>
            </w:r>
            <w:r>
              <w:rPr>
                <w:noProof/>
                <w:webHidden/>
              </w:rPr>
              <w:fldChar w:fldCharType="begin"/>
            </w:r>
            <w:r>
              <w:rPr>
                <w:noProof/>
                <w:webHidden/>
              </w:rPr>
              <w:instrText xml:space="preserve"> PAGEREF _Toc1643098 \h </w:instrText>
            </w:r>
            <w:r>
              <w:rPr>
                <w:noProof/>
                <w:webHidden/>
              </w:rPr>
            </w:r>
            <w:r>
              <w:rPr>
                <w:noProof/>
                <w:webHidden/>
              </w:rPr>
              <w:fldChar w:fldCharType="separate"/>
            </w:r>
            <w:r>
              <w:rPr>
                <w:noProof/>
                <w:webHidden/>
              </w:rPr>
              <w:t>59</w:t>
            </w:r>
            <w:r>
              <w:rPr>
                <w:noProof/>
                <w:webHidden/>
              </w:rPr>
              <w:fldChar w:fldCharType="end"/>
            </w:r>
          </w:hyperlink>
        </w:p>
        <w:p w14:paraId="1E78CB3C" w14:textId="0D42FC50"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4B068AB9" w14:textId="4B67C8ED" w:rsidR="009D69AF"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643099" w:history="1">
        <w:r w:rsidR="009D69AF" w:rsidRPr="005D355D">
          <w:rPr>
            <w:rStyle w:val="Hyperlink"/>
            <w:noProof/>
          </w:rPr>
          <w:t>Table 1: The twelve fundamental fermions.</w:t>
        </w:r>
        <w:r w:rsidR="009D69AF">
          <w:rPr>
            <w:noProof/>
            <w:webHidden/>
          </w:rPr>
          <w:tab/>
        </w:r>
        <w:r w:rsidR="009D69AF">
          <w:rPr>
            <w:noProof/>
            <w:webHidden/>
          </w:rPr>
          <w:fldChar w:fldCharType="begin"/>
        </w:r>
        <w:r w:rsidR="009D69AF">
          <w:rPr>
            <w:noProof/>
            <w:webHidden/>
          </w:rPr>
          <w:instrText xml:space="preserve"> PAGEREF _Toc1643099 \h </w:instrText>
        </w:r>
        <w:r w:rsidR="009D69AF">
          <w:rPr>
            <w:noProof/>
            <w:webHidden/>
          </w:rPr>
        </w:r>
        <w:r w:rsidR="009D69AF">
          <w:rPr>
            <w:noProof/>
            <w:webHidden/>
          </w:rPr>
          <w:fldChar w:fldCharType="separate"/>
        </w:r>
        <w:r w:rsidR="009D69AF">
          <w:rPr>
            <w:noProof/>
            <w:webHidden/>
          </w:rPr>
          <w:t>9</w:t>
        </w:r>
        <w:r w:rsidR="009D69AF">
          <w:rPr>
            <w:noProof/>
            <w:webHidden/>
          </w:rPr>
          <w:fldChar w:fldCharType="end"/>
        </w:r>
      </w:hyperlink>
    </w:p>
    <w:p w14:paraId="1B1DF88E" w14:textId="4A9ED963"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4403D4B8" w14:textId="3C9DEDED" w:rsidR="009D69AF"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643100" w:history="1">
        <w:r w:rsidR="009D69AF" w:rsidRPr="00E55A49">
          <w:rPr>
            <w:rStyle w:val="Hyperlink"/>
            <w:noProof/>
          </w:rPr>
          <w:t>Figure 1: Bethe-Bloch curve for a pion moving at relativistic speeds through silicon medium</w:t>
        </w:r>
        <w:r w:rsidR="009D69AF">
          <w:rPr>
            <w:noProof/>
            <w:webHidden/>
          </w:rPr>
          <w:tab/>
        </w:r>
        <w:r w:rsidR="009D69AF">
          <w:rPr>
            <w:noProof/>
            <w:webHidden/>
          </w:rPr>
          <w:fldChar w:fldCharType="begin"/>
        </w:r>
        <w:r w:rsidR="009D69AF">
          <w:rPr>
            <w:noProof/>
            <w:webHidden/>
          </w:rPr>
          <w:instrText xml:space="preserve"> PAGEREF _Toc1643100 \h </w:instrText>
        </w:r>
        <w:r w:rsidR="009D69AF">
          <w:rPr>
            <w:noProof/>
            <w:webHidden/>
          </w:rPr>
        </w:r>
        <w:r w:rsidR="009D69AF">
          <w:rPr>
            <w:noProof/>
            <w:webHidden/>
          </w:rPr>
          <w:fldChar w:fldCharType="separate"/>
        </w:r>
        <w:r w:rsidR="009D69AF">
          <w:rPr>
            <w:noProof/>
            <w:webHidden/>
          </w:rPr>
          <w:t>11</w:t>
        </w:r>
        <w:r w:rsidR="009D69AF">
          <w:rPr>
            <w:noProof/>
            <w:webHidden/>
          </w:rPr>
          <w:fldChar w:fldCharType="end"/>
        </w:r>
      </w:hyperlink>
    </w:p>
    <w:p w14:paraId="6204734E" w14:textId="7216FD1D"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1" w:history="1">
        <w:r w:rsidRPr="00E55A49">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_Toc1643101 \h </w:instrText>
        </w:r>
        <w:r>
          <w:rPr>
            <w:noProof/>
            <w:webHidden/>
          </w:rPr>
        </w:r>
        <w:r>
          <w:rPr>
            <w:noProof/>
            <w:webHidden/>
          </w:rPr>
          <w:fldChar w:fldCharType="separate"/>
        </w:r>
        <w:r>
          <w:rPr>
            <w:noProof/>
            <w:webHidden/>
          </w:rPr>
          <w:t>12</w:t>
        </w:r>
        <w:r>
          <w:rPr>
            <w:noProof/>
            <w:webHidden/>
          </w:rPr>
          <w:fldChar w:fldCharType="end"/>
        </w:r>
      </w:hyperlink>
    </w:p>
    <w:p w14:paraId="5FC856B8" w14:textId="050118D4"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2" w:history="1">
        <w:r w:rsidRPr="00E55A49">
          <w:rPr>
            <w:rStyle w:val="Hyperlink"/>
            <w:noProof/>
          </w:rPr>
          <w:t xml:space="preserve">Figure 3: Simplified diagram of classical states of matter and transitions between them, with the Vacuum added as a fifth element, providing the space in which matter exists </w:t>
        </w:r>
        <w:r w:rsidRPr="00E55A49">
          <w:rPr>
            <w:rStyle w:val="Hyperlink"/>
            <w:noProof/>
            <w:lang w:val="en-US"/>
          </w:rPr>
          <w:t>(6)</w:t>
        </w:r>
        <w:r w:rsidRPr="00E55A49">
          <w:rPr>
            <w:rStyle w:val="Hyperlink"/>
            <w:noProof/>
          </w:rPr>
          <w:t xml:space="preserve">, reproduced and modified by the author from </w:t>
        </w:r>
        <w:r w:rsidRPr="00E55A49">
          <w:rPr>
            <w:rStyle w:val="Hyperlink"/>
            <w:noProof/>
            <w:lang w:val="en-US"/>
          </w:rPr>
          <w:t>(5)</w:t>
        </w:r>
        <w:r>
          <w:rPr>
            <w:noProof/>
            <w:webHidden/>
          </w:rPr>
          <w:tab/>
        </w:r>
        <w:r>
          <w:rPr>
            <w:noProof/>
            <w:webHidden/>
          </w:rPr>
          <w:fldChar w:fldCharType="begin"/>
        </w:r>
        <w:r>
          <w:rPr>
            <w:noProof/>
            <w:webHidden/>
          </w:rPr>
          <w:instrText xml:space="preserve"> PAGEREF _Toc1643102 \h </w:instrText>
        </w:r>
        <w:r>
          <w:rPr>
            <w:noProof/>
            <w:webHidden/>
          </w:rPr>
        </w:r>
        <w:r>
          <w:rPr>
            <w:noProof/>
            <w:webHidden/>
          </w:rPr>
          <w:fldChar w:fldCharType="separate"/>
        </w:r>
        <w:r>
          <w:rPr>
            <w:noProof/>
            <w:webHidden/>
          </w:rPr>
          <w:t>13</w:t>
        </w:r>
        <w:r>
          <w:rPr>
            <w:noProof/>
            <w:webHidden/>
          </w:rPr>
          <w:fldChar w:fldCharType="end"/>
        </w:r>
      </w:hyperlink>
    </w:p>
    <w:p w14:paraId="23B3B374" w14:textId="709EC0EF"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3" w:history="1">
        <w:r w:rsidRPr="00E55A49">
          <w:rPr>
            <w:rStyle w:val="Hyperlink"/>
            <w:noProof/>
          </w:rPr>
          <w:t xml:space="preserve">Figure 4: Phase diagram of hadronic matter </w:t>
        </w:r>
        <w:r w:rsidRPr="00E55A49">
          <w:rPr>
            <w:rStyle w:val="Hyperlink"/>
            <w:noProof/>
            <w:lang w:val="en-US"/>
          </w:rPr>
          <w:t>(7)</w:t>
        </w:r>
        <w:r>
          <w:rPr>
            <w:noProof/>
            <w:webHidden/>
          </w:rPr>
          <w:tab/>
        </w:r>
        <w:r>
          <w:rPr>
            <w:noProof/>
            <w:webHidden/>
          </w:rPr>
          <w:fldChar w:fldCharType="begin"/>
        </w:r>
        <w:r>
          <w:rPr>
            <w:noProof/>
            <w:webHidden/>
          </w:rPr>
          <w:instrText xml:space="preserve"> PAGEREF _Toc1643103 \h </w:instrText>
        </w:r>
        <w:r>
          <w:rPr>
            <w:noProof/>
            <w:webHidden/>
          </w:rPr>
        </w:r>
        <w:r>
          <w:rPr>
            <w:noProof/>
            <w:webHidden/>
          </w:rPr>
          <w:fldChar w:fldCharType="separate"/>
        </w:r>
        <w:r>
          <w:rPr>
            <w:noProof/>
            <w:webHidden/>
          </w:rPr>
          <w:t>14</w:t>
        </w:r>
        <w:r>
          <w:rPr>
            <w:noProof/>
            <w:webHidden/>
          </w:rPr>
          <w:fldChar w:fldCharType="end"/>
        </w:r>
      </w:hyperlink>
    </w:p>
    <w:p w14:paraId="3FF81E1E" w14:textId="27879BFC"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4" w:history="1">
        <w:r w:rsidRPr="00E55A49">
          <w:rPr>
            <w:rStyle w:val="Hyperlink"/>
            <w:noProof/>
          </w:rPr>
          <w:t xml:space="preserve">Figure 5: The evolution of the Universe, from the Big Bang to Modern Day </w:t>
        </w:r>
        <w:r w:rsidRPr="00E55A49">
          <w:rPr>
            <w:rStyle w:val="Hyperlink"/>
            <w:noProof/>
            <w:lang w:val="en-US"/>
          </w:rPr>
          <w:t>(9)</w:t>
        </w:r>
        <w:r>
          <w:rPr>
            <w:noProof/>
            <w:webHidden/>
          </w:rPr>
          <w:tab/>
        </w:r>
        <w:r>
          <w:rPr>
            <w:noProof/>
            <w:webHidden/>
          </w:rPr>
          <w:fldChar w:fldCharType="begin"/>
        </w:r>
        <w:r>
          <w:rPr>
            <w:noProof/>
            <w:webHidden/>
          </w:rPr>
          <w:instrText xml:space="preserve"> PAGEREF _Toc1643104 \h </w:instrText>
        </w:r>
        <w:r>
          <w:rPr>
            <w:noProof/>
            <w:webHidden/>
          </w:rPr>
        </w:r>
        <w:r>
          <w:rPr>
            <w:noProof/>
            <w:webHidden/>
          </w:rPr>
          <w:fldChar w:fldCharType="separate"/>
        </w:r>
        <w:r>
          <w:rPr>
            <w:noProof/>
            <w:webHidden/>
          </w:rPr>
          <w:t>15</w:t>
        </w:r>
        <w:r>
          <w:rPr>
            <w:noProof/>
            <w:webHidden/>
          </w:rPr>
          <w:fldChar w:fldCharType="end"/>
        </w:r>
      </w:hyperlink>
    </w:p>
    <w:p w14:paraId="2CA8287C" w14:textId="172AEA72"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5" w:history="1">
        <w:r w:rsidRPr="00E55A49">
          <w:rPr>
            <w:rStyle w:val="Hyperlink"/>
            <w:noProof/>
          </w:rPr>
          <w:t xml:space="preserve">Figure 6: CERN facilities in geographical context </w:t>
        </w:r>
        <w:r w:rsidRPr="00E55A49">
          <w:rPr>
            <w:rStyle w:val="Hyperlink"/>
            <w:noProof/>
            <w:lang w:val="en-US"/>
          </w:rPr>
          <w:t>(14)</w:t>
        </w:r>
        <w:r w:rsidRPr="00E55A49">
          <w:rPr>
            <w:rStyle w:val="Hyperlink"/>
            <w:noProof/>
          </w:rPr>
          <w:t>.</w:t>
        </w:r>
        <w:r>
          <w:rPr>
            <w:noProof/>
            <w:webHidden/>
          </w:rPr>
          <w:tab/>
        </w:r>
        <w:r>
          <w:rPr>
            <w:noProof/>
            <w:webHidden/>
          </w:rPr>
          <w:fldChar w:fldCharType="begin"/>
        </w:r>
        <w:r>
          <w:rPr>
            <w:noProof/>
            <w:webHidden/>
          </w:rPr>
          <w:instrText xml:space="preserve"> PAGEREF _Toc1643105 \h </w:instrText>
        </w:r>
        <w:r>
          <w:rPr>
            <w:noProof/>
            <w:webHidden/>
          </w:rPr>
        </w:r>
        <w:r>
          <w:rPr>
            <w:noProof/>
            <w:webHidden/>
          </w:rPr>
          <w:fldChar w:fldCharType="separate"/>
        </w:r>
        <w:r>
          <w:rPr>
            <w:noProof/>
            <w:webHidden/>
          </w:rPr>
          <w:t>17</w:t>
        </w:r>
        <w:r>
          <w:rPr>
            <w:noProof/>
            <w:webHidden/>
          </w:rPr>
          <w:fldChar w:fldCharType="end"/>
        </w:r>
      </w:hyperlink>
    </w:p>
    <w:p w14:paraId="4A25F0BE" w14:textId="7FC8F0E1"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6" w:history="1">
        <w:r w:rsidRPr="00E55A49">
          <w:rPr>
            <w:rStyle w:val="Hyperlink"/>
            <w:noProof/>
          </w:rPr>
          <w:t xml:space="preserve">Figure 7: The LHC Proton Source, connected to the Duoplasmatron device, which strips electrons off Hydrogen molecules, to produce the beams of protons which eventually collide within the LHC </w:t>
        </w:r>
        <w:r w:rsidRPr="00E55A49">
          <w:rPr>
            <w:rStyle w:val="Hyperlink"/>
            <w:noProof/>
            <w:lang w:val="en-US"/>
          </w:rPr>
          <w:t>(20)</w:t>
        </w:r>
        <w:r>
          <w:rPr>
            <w:noProof/>
            <w:webHidden/>
          </w:rPr>
          <w:tab/>
        </w:r>
        <w:r>
          <w:rPr>
            <w:noProof/>
            <w:webHidden/>
          </w:rPr>
          <w:fldChar w:fldCharType="begin"/>
        </w:r>
        <w:r>
          <w:rPr>
            <w:noProof/>
            <w:webHidden/>
          </w:rPr>
          <w:instrText xml:space="preserve"> PAGEREF _Toc1643106 \h </w:instrText>
        </w:r>
        <w:r>
          <w:rPr>
            <w:noProof/>
            <w:webHidden/>
          </w:rPr>
        </w:r>
        <w:r>
          <w:rPr>
            <w:noProof/>
            <w:webHidden/>
          </w:rPr>
          <w:fldChar w:fldCharType="separate"/>
        </w:r>
        <w:r>
          <w:rPr>
            <w:noProof/>
            <w:webHidden/>
          </w:rPr>
          <w:t>18</w:t>
        </w:r>
        <w:r>
          <w:rPr>
            <w:noProof/>
            <w:webHidden/>
          </w:rPr>
          <w:fldChar w:fldCharType="end"/>
        </w:r>
      </w:hyperlink>
    </w:p>
    <w:p w14:paraId="2C917EBE" w14:textId="32902751"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7" w:history="1">
        <w:r w:rsidRPr="00E55A49">
          <w:rPr>
            <w:rStyle w:val="Hyperlink"/>
            <w:noProof/>
          </w:rPr>
          <w:t xml:space="preserve">Figure 8: The CERN accelerator complex </w:t>
        </w:r>
        <w:r w:rsidRPr="00E55A49">
          <w:rPr>
            <w:rStyle w:val="Hyperlink"/>
            <w:noProof/>
            <w:lang w:val="en-US"/>
          </w:rPr>
          <w:t>(23)</w:t>
        </w:r>
        <w:r w:rsidRPr="00E55A49">
          <w:rPr>
            <w:rStyle w:val="Hyperlink"/>
            <w:noProof/>
          </w:rPr>
          <w:t>.</w:t>
        </w:r>
        <w:r>
          <w:rPr>
            <w:noProof/>
            <w:webHidden/>
          </w:rPr>
          <w:tab/>
        </w:r>
        <w:r>
          <w:rPr>
            <w:noProof/>
            <w:webHidden/>
          </w:rPr>
          <w:fldChar w:fldCharType="begin"/>
        </w:r>
        <w:r>
          <w:rPr>
            <w:noProof/>
            <w:webHidden/>
          </w:rPr>
          <w:instrText xml:space="preserve"> PAGEREF _Toc1643107 \h </w:instrText>
        </w:r>
        <w:r>
          <w:rPr>
            <w:noProof/>
            <w:webHidden/>
          </w:rPr>
        </w:r>
        <w:r>
          <w:rPr>
            <w:noProof/>
            <w:webHidden/>
          </w:rPr>
          <w:fldChar w:fldCharType="separate"/>
        </w:r>
        <w:r>
          <w:rPr>
            <w:noProof/>
            <w:webHidden/>
          </w:rPr>
          <w:t>19</w:t>
        </w:r>
        <w:r>
          <w:rPr>
            <w:noProof/>
            <w:webHidden/>
          </w:rPr>
          <w:fldChar w:fldCharType="end"/>
        </w:r>
      </w:hyperlink>
    </w:p>
    <w:p w14:paraId="64B81111" w14:textId="68CECA49"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8" w:history="1">
        <w:r w:rsidRPr="00E55A49">
          <w:rPr>
            <w:rStyle w:val="Hyperlink"/>
            <w:noProof/>
          </w:rPr>
          <w:t xml:space="preserve">Figure 9: The ALICE detector system </w:t>
        </w:r>
        <w:r w:rsidRPr="00E55A49">
          <w:rPr>
            <w:rStyle w:val="Hyperlink"/>
            <w:noProof/>
            <w:lang w:val="en-US"/>
          </w:rPr>
          <w:t>(36)</w:t>
        </w:r>
        <w:r>
          <w:rPr>
            <w:noProof/>
            <w:webHidden/>
          </w:rPr>
          <w:tab/>
        </w:r>
        <w:r>
          <w:rPr>
            <w:noProof/>
            <w:webHidden/>
          </w:rPr>
          <w:fldChar w:fldCharType="begin"/>
        </w:r>
        <w:r>
          <w:rPr>
            <w:noProof/>
            <w:webHidden/>
          </w:rPr>
          <w:instrText xml:space="preserve"> PAGEREF _Toc1643108 \h </w:instrText>
        </w:r>
        <w:r>
          <w:rPr>
            <w:noProof/>
            <w:webHidden/>
          </w:rPr>
        </w:r>
        <w:r>
          <w:rPr>
            <w:noProof/>
            <w:webHidden/>
          </w:rPr>
          <w:fldChar w:fldCharType="separate"/>
        </w:r>
        <w:r>
          <w:rPr>
            <w:noProof/>
            <w:webHidden/>
          </w:rPr>
          <w:t>24</w:t>
        </w:r>
        <w:r>
          <w:rPr>
            <w:noProof/>
            <w:webHidden/>
          </w:rPr>
          <w:fldChar w:fldCharType="end"/>
        </w:r>
      </w:hyperlink>
    </w:p>
    <w:p w14:paraId="0473B569" w14:textId="30D7DF4E"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09" w:history="1">
        <w:r w:rsidRPr="00E55A49">
          <w:rPr>
            <w:rStyle w:val="Hyperlink"/>
            <w:noProof/>
          </w:rPr>
          <w:t xml:space="preserve">Figure 10: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E55A49">
          <w:rPr>
            <w:rStyle w:val="Hyperlink"/>
            <w:noProof/>
          </w:rPr>
          <w:t>, approaches the true y.</w:t>
        </w:r>
        <w:r>
          <w:rPr>
            <w:noProof/>
            <w:webHidden/>
          </w:rPr>
          <w:tab/>
        </w:r>
        <w:r>
          <w:rPr>
            <w:noProof/>
            <w:webHidden/>
          </w:rPr>
          <w:fldChar w:fldCharType="begin"/>
        </w:r>
        <w:r>
          <w:rPr>
            <w:noProof/>
            <w:webHidden/>
          </w:rPr>
          <w:instrText xml:space="preserve"> PAGEREF _Toc1643109 \h </w:instrText>
        </w:r>
        <w:r>
          <w:rPr>
            <w:noProof/>
            <w:webHidden/>
          </w:rPr>
        </w:r>
        <w:r>
          <w:rPr>
            <w:noProof/>
            <w:webHidden/>
          </w:rPr>
          <w:fldChar w:fldCharType="separate"/>
        </w:r>
        <w:r>
          <w:rPr>
            <w:noProof/>
            <w:webHidden/>
          </w:rPr>
          <w:t>32</w:t>
        </w:r>
        <w:r>
          <w:rPr>
            <w:noProof/>
            <w:webHidden/>
          </w:rPr>
          <w:fldChar w:fldCharType="end"/>
        </w:r>
      </w:hyperlink>
    </w:p>
    <w:p w14:paraId="74A23A79" w14:textId="254ADCC2"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r w:rsidRPr="00372041">
              <w:t>Pb-Pb</w:t>
            </w:r>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DA3BF0"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DA3BF0"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04B8D8EB" w14:textId="0EADC9EF" w:rsidR="009D69AF"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43110" w:history="1">
        <w:r w:rsidR="009D69AF" w:rsidRPr="00652AE0">
          <w:rPr>
            <w:rStyle w:val="Hyperlink"/>
            <w:noProof/>
          </w:rPr>
          <w:t>Appendix A: Plotting the Bethe-Bloch Equation</w:t>
        </w:r>
        <w:r w:rsidR="009D69AF">
          <w:rPr>
            <w:noProof/>
            <w:webHidden/>
          </w:rPr>
          <w:tab/>
        </w:r>
        <w:r w:rsidR="009D69AF">
          <w:rPr>
            <w:noProof/>
            <w:webHidden/>
          </w:rPr>
          <w:fldChar w:fldCharType="begin"/>
        </w:r>
        <w:r w:rsidR="009D69AF">
          <w:rPr>
            <w:noProof/>
            <w:webHidden/>
          </w:rPr>
          <w:instrText xml:space="preserve"> PAGEREF _Toc1643110 \h </w:instrText>
        </w:r>
        <w:r w:rsidR="009D69AF">
          <w:rPr>
            <w:noProof/>
            <w:webHidden/>
          </w:rPr>
        </w:r>
        <w:r w:rsidR="009D69AF">
          <w:rPr>
            <w:noProof/>
            <w:webHidden/>
          </w:rPr>
          <w:fldChar w:fldCharType="separate"/>
        </w:r>
        <w:r w:rsidR="009D69AF">
          <w:rPr>
            <w:noProof/>
            <w:webHidden/>
          </w:rPr>
          <w:t>51</w:t>
        </w:r>
        <w:r w:rsidR="009D69AF">
          <w:rPr>
            <w:noProof/>
            <w:webHidden/>
          </w:rPr>
          <w:fldChar w:fldCharType="end"/>
        </w:r>
      </w:hyperlink>
    </w:p>
    <w:p w14:paraId="4266592E" w14:textId="233A7D7D"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11" w:history="1">
        <w:r w:rsidRPr="00652AE0">
          <w:rPr>
            <w:rStyle w:val="Hyperlink"/>
            <w:noProof/>
          </w:rPr>
          <w:t>Appendix B: Plotting Binary Cross-Entropy</w:t>
        </w:r>
        <w:r>
          <w:rPr>
            <w:noProof/>
            <w:webHidden/>
          </w:rPr>
          <w:tab/>
        </w:r>
        <w:r>
          <w:rPr>
            <w:noProof/>
            <w:webHidden/>
          </w:rPr>
          <w:fldChar w:fldCharType="begin"/>
        </w:r>
        <w:r>
          <w:rPr>
            <w:noProof/>
            <w:webHidden/>
          </w:rPr>
          <w:instrText xml:space="preserve"> PAGEREF _Toc1643111 \h </w:instrText>
        </w:r>
        <w:r>
          <w:rPr>
            <w:noProof/>
            <w:webHidden/>
          </w:rPr>
        </w:r>
        <w:r>
          <w:rPr>
            <w:noProof/>
            <w:webHidden/>
          </w:rPr>
          <w:fldChar w:fldCharType="separate"/>
        </w:r>
        <w:r>
          <w:rPr>
            <w:noProof/>
            <w:webHidden/>
          </w:rPr>
          <w:t>58</w:t>
        </w:r>
        <w:r>
          <w:rPr>
            <w:noProof/>
            <w:webHidden/>
          </w:rPr>
          <w:fldChar w:fldCharType="end"/>
        </w:r>
      </w:hyperlink>
    </w:p>
    <w:p w14:paraId="6B78212F" w14:textId="034CDC0C"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12" w:history="1">
        <w:r w:rsidRPr="00652AE0">
          <w:rPr>
            <w:rStyle w:val="Hyperlink"/>
            <w:noProof/>
          </w:rPr>
          <w:t>Appendix C: The Anatomy Of An AliROOT Analysis Task</w:t>
        </w:r>
        <w:r>
          <w:rPr>
            <w:noProof/>
            <w:webHidden/>
          </w:rPr>
          <w:tab/>
        </w:r>
        <w:r>
          <w:rPr>
            <w:noProof/>
            <w:webHidden/>
          </w:rPr>
          <w:fldChar w:fldCharType="begin"/>
        </w:r>
        <w:r>
          <w:rPr>
            <w:noProof/>
            <w:webHidden/>
          </w:rPr>
          <w:instrText xml:space="preserve"> PAGEREF _Toc1643112 \h </w:instrText>
        </w:r>
        <w:r>
          <w:rPr>
            <w:noProof/>
            <w:webHidden/>
          </w:rPr>
        </w:r>
        <w:r>
          <w:rPr>
            <w:noProof/>
            <w:webHidden/>
          </w:rPr>
          <w:fldChar w:fldCharType="separate"/>
        </w:r>
        <w:r>
          <w:rPr>
            <w:noProof/>
            <w:webHidden/>
          </w:rPr>
          <w:t>59</w:t>
        </w:r>
        <w:r>
          <w:rPr>
            <w:noProof/>
            <w:webHidden/>
          </w:rPr>
          <w:fldChar w:fldCharType="end"/>
        </w:r>
      </w:hyperlink>
    </w:p>
    <w:p w14:paraId="71D499F2" w14:textId="363AB184"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44C5FE54"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643044"/>
      <w:r w:rsidRPr="000A198C">
        <w:lastRenderedPageBreak/>
        <w:t>Introduction</w:t>
      </w:r>
      <w:bookmarkEnd w:id="0"/>
      <w:bookmarkEnd w:id="1"/>
      <w:bookmarkEnd w:id="2"/>
      <w:bookmarkEnd w:id="3"/>
      <w:bookmarkEnd w:id="4"/>
      <w:bookmarkEnd w:id="5"/>
      <w:bookmarkEnd w:id="6"/>
    </w:p>
    <w:p w14:paraId="38F2FBA9" w14:textId="77777777" w:rsidR="00D01177" w:rsidRDefault="00D01177" w:rsidP="00C3658B">
      <w:pPr>
        <w:rPr>
          <w:rFonts w:cs="Arial"/>
          <w:kern w:val="32"/>
          <w:sz w:val="72"/>
          <w:szCs w:val="32"/>
        </w:rPr>
      </w:pPr>
      <w:r>
        <w:br w:type="page"/>
      </w:r>
    </w:p>
    <w:p w14:paraId="5F5FFC05" w14:textId="0D3B572B" w:rsidR="000C0BAA" w:rsidRDefault="00D01177" w:rsidP="00241D70">
      <w:pPr>
        <w:pStyle w:val="Heading2"/>
        <w:spacing w:line="480" w:lineRule="auto"/>
      </w:pPr>
      <w:bookmarkStart w:id="7" w:name="_Toc1643045"/>
      <w:r>
        <w:lastRenderedPageBreak/>
        <w:t>Background</w:t>
      </w:r>
      <w:bookmarkEnd w:id="7"/>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(Pb-Pb) heavy ion collisions.</w:t>
      </w:r>
      <w:r w:rsidR="000C0BAA">
        <w:br w:type="page"/>
      </w:r>
    </w:p>
    <w:p w14:paraId="68AD5A27" w14:textId="79D11335" w:rsidR="000C0BAA" w:rsidRDefault="000C0BAA" w:rsidP="00241D70">
      <w:pPr>
        <w:pStyle w:val="Heading2"/>
        <w:spacing w:line="480" w:lineRule="auto"/>
      </w:pPr>
      <w:bookmarkStart w:id="8" w:name="_Toc1643046"/>
      <w:r>
        <w:lastRenderedPageBreak/>
        <w:t>Aims &amp; Goals</w:t>
      </w:r>
      <w:bookmarkEnd w:id="8"/>
    </w:p>
    <w:p w14:paraId="248C0F6A" w14:textId="77777777" w:rsidR="000C0BAA" w:rsidRDefault="000C0BAA" w:rsidP="00C3658B">
      <w:pPr>
        <w:rPr>
          <w:rFonts w:cs="Arial"/>
          <w:kern w:val="32"/>
          <w:sz w:val="32"/>
          <w:szCs w:val="28"/>
        </w:rPr>
      </w:pPr>
      <w:r>
        <w:br w:type="page"/>
      </w:r>
    </w:p>
    <w:p w14:paraId="3D34D21A" w14:textId="3289F17A" w:rsidR="0064112F" w:rsidRDefault="000538E8" w:rsidP="00241D70">
      <w:pPr>
        <w:pStyle w:val="Heading2"/>
        <w:spacing w:line="480" w:lineRule="auto"/>
      </w:pPr>
      <w:bookmarkStart w:id="9" w:name="_Toc1643047"/>
      <w:r>
        <w:lastRenderedPageBreak/>
        <w:t xml:space="preserve">Summary of Work Done </w:t>
      </w:r>
      <w:r w:rsidR="0064112F">
        <w:t>&amp;</w:t>
      </w:r>
      <w:r>
        <w:t xml:space="preserve"> Major Findings</w:t>
      </w:r>
      <w:bookmarkEnd w:id="9"/>
    </w:p>
    <w:p w14:paraId="1B514001" w14:textId="77777777" w:rsidR="0064112F" w:rsidRDefault="0064112F" w:rsidP="00C3658B">
      <w:pPr>
        <w:rPr>
          <w:rFonts w:cs="Arial"/>
          <w:kern w:val="32"/>
          <w:sz w:val="32"/>
          <w:szCs w:val="28"/>
        </w:rPr>
      </w:pPr>
      <w:r>
        <w:br w:type="page"/>
      </w:r>
    </w:p>
    <w:p w14:paraId="69095263" w14:textId="3ADD5645" w:rsidR="00D01177" w:rsidRDefault="0064112F" w:rsidP="00241D70">
      <w:pPr>
        <w:pStyle w:val="Heading2"/>
        <w:spacing w:line="480" w:lineRule="auto"/>
      </w:pPr>
      <w:bookmarkStart w:id="10" w:name="_Toc1643048"/>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C3658B">
      <w:pPr>
        <w:rPr>
          <w:rFonts w:cs="Arial"/>
          <w:kern w:val="32"/>
          <w:sz w:val="32"/>
          <w:szCs w:val="28"/>
        </w:rPr>
      </w:pPr>
      <w:r>
        <w:br w:type="page"/>
      </w:r>
    </w:p>
    <w:p w14:paraId="51A9530F" w14:textId="008F7429" w:rsidR="001512C1" w:rsidRDefault="00AA58FB" w:rsidP="00241D70">
      <w:pPr>
        <w:pStyle w:val="Heading1"/>
        <w:spacing w:line="480" w:lineRule="auto"/>
      </w:pPr>
      <w:bookmarkStart w:id="11" w:name="_Toc1643049"/>
      <w:r w:rsidRPr="000A198C">
        <w:lastRenderedPageBreak/>
        <w:t>High Energy Physics</w:t>
      </w:r>
      <w:r w:rsidR="001512C1">
        <w:t xml:space="preserve"> &amp; The CERN Experiment</w:t>
      </w:r>
      <w:bookmarkEnd w:id="11"/>
    </w:p>
    <w:p w14:paraId="7BD8F163" w14:textId="77777777" w:rsidR="001512C1" w:rsidRDefault="001512C1" w:rsidP="00C3658B">
      <w:pPr>
        <w:rPr>
          <w:rFonts w:cs="Arial"/>
          <w:kern w:val="32"/>
          <w:sz w:val="72"/>
          <w:szCs w:val="32"/>
        </w:rPr>
      </w:pPr>
      <w:r>
        <w:br w:type="page"/>
      </w:r>
    </w:p>
    <w:p w14:paraId="5CA60AF2" w14:textId="4705C018" w:rsidR="00A0160F" w:rsidRDefault="00A0160F" w:rsidP="00241D70">
      <w:pPr>
        <w:pStyle w:val="Heading2"/>
        <w:spacing w:line="480" w:lineRule="auto"/>
      </w:pPr>
      <w:bookmarkStart w:id="12" w:name="_Toc1643050"/>
      <w:r>
        <w:lastRenderedPageBreak/>
        <w:t>A Brief History</w:t>
      </w:r>
      <w:r w:rsidR="00F26658">
        <w:t xml:space="preserve"> of</w:t>
      </w:r>
      <w:r>
        <w:t xml:space="preserve"> Atomic Theory</w:t>
      </w:r>
      <w:bookmarkEnd w:id="12"/>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second law, which stated that all atoms of a specific element were identical, and resulted in the concept of isotopes (atoms with the same number of protons, but differing numbers of neutrons). In the same year, Cockroft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accelerators with collision energies of a few hundreds of MeVs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75FB95C6" w:rsidR="008C35C7" w:rsidRDefault="001512C1" w:rsidP="00241D70">
      <w:pPr>
        <w:pStyle w:val="Heading2"/>
        <w:spacing w:line="480" w:lineRule="auto"/>
      </w:pPr>
      <w:bookmarkStart w:id="13" w:name="_Toc1643051"/>
      <w:r>
        <w:t>The Standard Model of Particle Physics</w:t>
      </w:r>
      <w:bookmarkEnd w:id="13"/>
    </w:p>
    <w:p w14:paraId="3670897E" w14:textId="77777777" w:rsidR="00AA1EA5" w:rsidRPr="00AA1EA5" w:rsidRDefault="00AA1EA5" w:rsidP="00C3658B"/>
    <w:p w14:paraId="60EA10AA" w14:textId="701ED644" w:rsidR="00C05360" w:rsidRDefault="00AA1EA5" w:rsidP="00241D70">
      <w:pPr>
        <w:pStyle w:val="Heading3"/>
        <w:spacing w:line="480" w:lineRule="auto"/>
      </w:pPr>
      <w:bookmarkStart w:id="14" w:name="_Toc1643052"/>
      <w:r>
        <w:lastRenderedPageBreak/>
        <w:t>Introduction</w:t>
      </w:r>
      <w:bookmarkEnd w:id="14"/>
    </w:p>
    <w:p w14:paraId="38DB076D" w14:textId="77777777" w:rsidR="00AA1EA5" w:rsidRPr="00AA1EA5" w:rsidRDefault="00AA1EA5" w:rsidP="00C3658B"/>
    <w:p w14:paraId="47A9F8D5" w14:textId="3A4DA6CD"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9D69AF">
            <w:rPr>
              <w:noProof/>
              <w:lang w:val="en-US"/>
            </w:rPr>
            <w:t>(1)</w:t>
          </w:r>
          <w:r w:rsidR="00C85BC5">
            <w:fldChar w:fldCharType="end"/>
          </w:r>
        </w:sdtContent>
      </w:sdt>
      <w:r w:rsidR="004C44CE">
        <w:t>.</w:t>
      </w:r>
    </w:p>
    <w:p w14:paraId="34C06BE1" w14:textId="77777777" w:rsidR="00C34125" w:rsidRDefault="00C34125" w:rsidP="00C3658B"/>
    <w:p w14:paraId="4EFF2C69" w14:textId="78EA9BC5"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79364E">
        <w:t>.</w:t>
      </w:r>
    </w:p>
    <w:p w14:paraId="2F8ABCF6" w14:textId="77777777" w:rsidR="00296CF3" w:rsidRDefault="00296CF3" w:rsidP="00C3658B"/>
    <w:p w14:paraId="276ADCB4" w14:textId="31F0D74D"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5D5BE0">
        <w:t>.</w:t>
      </w:r>
    </w:p>
    <w:p w14:paraId="610486C2" w14:textId="6EC3F639" w:rsidR="002577E1" w:rsidRDefault="002577E1" w:rsidP="00C3658B"/>
    <w:p w14:paraId="69B07A31" w14:textId="52A18F36"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t>.</w:t>
      </w:r>
    </w:p>
    <w:p w14:paraId="340D95B3" w14:textId="5757EECB" w:rsidR="002577E1" w:rsidRDefault="00063A73" w:rsidP="00241D70">
      <w:pPr>
        <w:pStyle w:val="Heading3"/>
        <w:spacing w:line="480" w:lineRule="auto"/>
      </w:pPr>
      <w:bookmarkStart w:id="15" w:name="_Ref1401918"/>
      <w:bookmarkStart w:id="16" w:name="_Toc1643053"/>
      <w:r>
        <w:t>The Fundamental Particles</w:t>
      </w:r>
      <w:bookmarkEnd w:id="15"/>
      <w:bookmarkEnd w:id="16"/>
    </w:p>
    <w:p w14:paraId="634A6E7A" w14:textId="77777777" w:rsidR="00063A73" w:rsidRPr="00063A73" w:rsidRDefault="00063A73" w:rsidP="00C3658B"/>
    <w:p w14:paraId="79D8D692" w14:textId="55CA6416"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p(uud)</w:t>
      </w:r>
      <w:r w:rsidR="00974BAF">
        <w:t>, whereas neutrons consist of two down-quarks and an up-quark</w:t>
      </w:r>
      <w:r w:rsidR="0034307A">
        <w:t xml:space="preserve"> n(ddu)</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974BAF">
        <w:t>.</w:t>
      </w:r>
    </w:p>
    <w:p w14:paraId="749A12FE" w14:textId="77777777" w:rsidR="00CA3906" w:rsidRDefault="00CA3906" w:rsidP="00C3658B"/>
    <w:p w14:paraId="65A24BE9" w14:textId="39F70F3A"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t>.</w:t>
      </w:r>
    </w:p>
    <w:p w14:paraId="220A765F" w14:textId="77777777" w:rsidR="00760D02" w:rsidRDefault="00760D02" w:rsidP="00C3658B"/>
    <w:p w14:paraId="41E649F0" w14:textId="723A8608"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(1)</w:t>
          </w:r>
          <w:r w:rsidR="00CA3906">
            <w:fldChar w:fldCharType="end"/>
          </w:r>
        </w:sdtContent>
      </w:sdt>
      <w:r w:rsidR="00853758">
        <w:t>.</w:t>
      </w:r>
    </w:p>
    <w:p w14:paraId="2B76C4FF" w14:textId="77777777" w:rsidR="00853758" w:rsidRDefault="00853758" w:rsidP="00C3658B"/>
    <w:p w14:paraId="6E128900" w14:textId="10D652FA"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(1)</w:t>
          </w:r>
          <w:r w:rsidR="00CA3906">
            <w:fldChar w:fldCharType="end"/>
          </w:r>
        </w:sdtContent>
      </w:sdt>
      <w:r>
        <w:t>:</w:t>
      </w:r>
    </w:p>
    <w:p w14:paraId="00965CE6" w14:textId="6F4B5D02" w:rsidR="00221373" w:rsidRDefault="00221373" w:rsidP="00C3658B">
      <w:pPr>
        <w:pStyle w:val="Caption"/>
      </w:pPr>
      <w:bookmarkStart w:id="17" w:name="_Toc1643099"/>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9D69AF">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3A978659"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(1)</w:t>
          </w:r>
          <w:r w:rsidR="00CA3906">
            <w:fldChar w:fldCharType="end"/>
          </w:r>
        </w:sdtContent>
      </w:sdt>
      <w:r w:rsidR="00C8096C">
        <w:t>.</w:t>
      </w:r>
    </w:p>
    <w:p w14:paraId="5880D6DF" w14:textId="423C1929" w:rsidR="00C8096C" w:rsidRDefault="00C8096C" w:rsidP="00C3658B"/>
    <w:p w14:paraId="169E20C6" w14:textId="5F3C6C1A"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D69AF">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68EEF244"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10FDF69B"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CA3906">
        <w:t>.</w:t>
      </w:r>
    </w:p>
    <w:p w14:paraId="4F19FE0F" w14:textId="78A2DC3D" w:rsidR="003A30A7" w:rsidRDefault="00063A73" w:rsidP="00241D70">
      <w:pPr>
        <w:pStyle w:val="Heading3"/>
        <w:spacing w:line="480" w:lineRule="auto"/>
      </w:pPr>
      <w:bookmarkStart w:id="18" w:name="_Toc1643054"/>
      <w:r>
        <w:t>The Fundamental Forces</w:t>
      </w:r>
      <w:bookmarkEnd w:id="18"/>
    </w:p>
    <w:p w14:paraId="6C9E471F" w14:textId="77777777" w:rsidR="003A30A7" w:rsidRDefault="003A30A7" w:rsidP="00C3658B"/>
    <w:p w14:paraId="6D86B7A2" w14:textId="138C4F3E"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t>.</w:t>
      </w:r>
    </w:p>
    <w:p w14:paraId="56D2B9F1" w14:textId="77777777" w:rsidR="00DE6104" w:rsidRDefault="00DE6104" w:rsidP="00C3658B"/>
    <w:p w14:paraId="30434B26" w14:textId="669A969D"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0F50A1">
        <w:t>.</w:t>
      </w:r>
    </w:p>
    <w:p w14:paraId="38188E30" w14:textId="77777777" w:rsidR="00AD78DD" w:rsidRDefault="00AD78DD" w:rsidP="00C3658B"/>
    <w:p w14:paraId="681BE447" w14:textId="1F257E41"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0F7908">
        <w:t>.</w:t>
      </w:r>
    </w:p>
    <w:p w14:paraId="0FE59527" w14:textId="77777777" w:rsidR="00DD6E14" w:rsidRDefault="00DD6E14" w:rsidP="00C3658B"/>
    <w:p w14:paraId="017952BB" w14:textId="399D291A"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rsidR="000B68AC">
        <w:t>.</w:t>
      </w:r>
    </w:p>
    <w:p w14:paraId="7460122E" w14:textId="77777777" w:rsidR="002623D8" w:rsidRDefault="002623D8" w:rsidP="00C3658B"/>
    <w:p w14:paraId="435A498B" w14:textId="7F5E3B72" w:rsidR="008D69F1" w:rsidRDefault="002623D8" w:rsidP="00241D70">
      <w:pPr>
        <w:pStyle w:val="Heading3"/>
        <w:spacing w:line="480" w:lineRule="auto"/>
      </w:pPr>
      <w:bookmarkStart w:id="19" w:name="_Toc1643055"/>
      <w:r>
        <w:t>The Higgs Boson</w:t>
      </w:r>
      <w:bookmarkEnd w:id="19"/>
    </w:p>
    <w:p w14:paraId="70185729" w14:textId="77777777" w:rsidR="00FB64A7" w:rsidRDefault="00FB64A7" w:rsidP="00C3658B"/>
    <w:p w14:paraId="690BA616" w14:textId="66C012AA"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9D69AF">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59087F44"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9D69AF">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057F454B"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9D69AF">
            <w:rPr>
              <w:noProof/>
              <w:lang w:val="en-US"/>
            </w:rPr>
            <w:t xml:space="preserve"> (1)</w:t>
          </w:r>
          <w:r w:rsidR="00CA3906">
            <w:fldChar w:fldCharType="end"/>
          </w:r>
        </w:sdtContent>
      </w:sdt>
      <w:r>
        <w:t>.</w:t>
      </w:r>
    </w:p>
    <w:p w14:paraId="38AEB909" w14:textId="3C897756" w:rsidR="00CC7117" w:rsidRDefault="00CC7117" w:rsidP="00C3658B"/>
    <w:p w14:paraId="53B709B2" w14:textId="1B452933" w:rsidR="00CC7117" w:rsidRDefault="00CC7117" w:rsidP="00CC7117">
      <w:pPr>
        <w:pStyle w:val="Heading2"/>
        <w:spacing w:line="480" w:lineRule="auto"/>
      </w:pPr>
      <w:bookmarkStart w:id="20" w:name="_Toc1643056"/>
      <w:r>
        <w:t>Interactions of Particles with Matter</w:t>
      </w:r>
      <w:bookmarkEnd w:id="20"/>
    </w:p>
    <w:p w14:paraId="2FFBD864" w14:textId="77777777" w:rsidR="00CC7117" w:rsidRDefault="00CC7117" w:rsidP="00CC7117"/>
    <w:p w14:paraId="6BA94F4A" w14:textId="735E0D71" w:rsidR="00CC7117" w:rsidRDefault="00CC7117" w:rsidP="00CC7117">
      <w:r>
        <w:t xml:space="preserve">In order to study 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t xml:space="preserve"> will traverse several meters before decaying and are therefore directly detectable by particle detectors installed at the Large Hadron Collider (LHC) at CERN. Particles with shorter lifespans are usually detected indirectly, by the interaction of their decay products with detector material</w:t>
      </w:r>
      <w:sdt>
        <w:sdtPr>
          <w:id w:val="1270657748"/>
          <w:citation/>
        </w:sdtPr>
        <w:sdtContent>
          <w:r>
            <w:fldChar w:fldCharType="begin"/>
          </w:r>
          <w:r>
            <w:rPr>
              <w:lang w:val="en-US"/>
            </w:rPr>
            <w:instrText xml:space="preserve"> CITATION Tho13 \l 1033 </w:instrText>
          </w:r>
          <w:r>
            <w:fldChar w:fldCharType="separate"/>
          </w:r>
          <w:r w:rsidR="009D69AF">
            <w:rPr>
              <w:noProof/>
              <w:lang w:val="en-US"/>
            </w:rPr>
            <w:t xml:space="preserve"> (1)</w:t>
          </w:r>
          <w:r>
            <w:fldChar w:fldCharType="end"/>
          </w:r>
        </w:sdtContent>
      </w:sdt>
      <w:r>
        <w:t>.</w:t>
      </w:r>
    </w:p>
    <w:p w14:paraId="5953B75A" w14:textId="18E0541E" w:rsidR="00CC7117" w:rsidRDefault="00CC7117" w:rsidP="00CC7117">
      <w:pPr>
        <w:pStyle w:val="Heading3"/>
        <w:spacing w:line="480" w:lineRule="auto"/>
      </w:pPr>
      <w:bookmarkStart w:id="21" w:name="_Toc1643057"/>
      <w:r>
        <w:lastRenderedPageBreak/>
        <w:t>The Bethe-Bloch Curve</w:t>
      </w:r>
      <w:bookmarkEnd w:id="21"/>
    </w:p>
    <w:p w14:paraId="7BADE011" w14:textId="77777777" w:rsidR="00CC7117" w:rsidRDefault="00CC7117" w:rsidP="00CC7117"/>
    <w:p w14:paraId="5879ED5A" w14:textId="7A374C5C" w:rsidR="00CC7117" w:rsidRDefault="00CC7117" w:rsidP="00CC7117">
      <w:r>
        <w:t xml:space="preserve">The Bethe-Bloch equation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t xml:space="preserve">, passing through a medium with atomic number </w:t>
      </w:r>
      <m:oMath>
        <m:r>
          <w:rPr>
            <w:rFonts w:ascii="Cambria Math" w:hAnsi="Cambria Math"/>
          </w:rPr>
          <m:t>Z</m:t>
        </m:r>
      </m:oMath>
      <w:r>
        <w:t xml:space="preserve"> and density </w:t>
      </w:r>
      <m:oMath>
        <m:r>
          <w:rPr>
            <w:rFonts w:ascii="Cambria Math" w:hAnsi="Cambria Math"/>
          </w:rPr>
          <m:t>n</m:t>
        </m:r>
      </m:oMath>
      <w:r>
        <w:t>, will lose energy as a result of ionisation of the medium, as a function the distance travelled in the medium, according to the Bethe-Bloch formula</w:t>
      </w:r>
      <w:sdt>
        <w:sdtPr>
          <w:id w:val="-1045059217"/>
          <w:citation/>
        </w:sdtPr>
        <w:sdtContent>
          <w:r>
            <w:fldChar w:fldCharType="begin"/>
          </w:r>
          <w:r>
            <w:rPr>
              <w:lang w:val="en-US"/>
            </w:rPr>
            <w:instrText xml:space="preserve"> CITATION Tho13 \l 1033 </w:instrText>
          </w:r>
          <w:r>
            <w:fldChar w:fldCharType="separate"/>
          </w:r>
          <w:r w:rsidR="009D69AF">
            <w:rPr>
              <w:noProof/>
              <w:lang w:val="en-US"/>
            </w:rPr>
            <w:t xml:space="preserve"> (1)</w:t>
          </w:r>
          <w:r>
            <w:fldChar w:fldCharType="end"/>
          </w:r>
        </w:sdtContent>
      </w:sdt>
      <w:r>
        <w:t>:</w:t>
      </w:r>
    </w:p>
    <w:p w14:paraId="5893753A" w14:textId="77777777" w:rsidR="00CC7117" w:rsidRDefault="00CC7117" w:rsidP="00CC7117"/>
    <w:p w14:paraId="2C05229D" w14:textId="77777777" w:rsidR="00CC7117" w:rsidRPr="00FB05AC" w:rsidRDefault="00DA3BF0" w:rsidP="00CC7117">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5C0DB421" w14:textId="77777777" w:rsidR="00CC7117" w:rsidRDefault="00CC7117" w:rsidP="00CC7117"/>
    <w:p w14:paraId="14C440B0" w14:textId="2CF1B1D6" w:rsidR="00CC7117" w:rsidRDefault="00CC7117" w:rsidP="00CC7117">
      <w:r>
        <w:t xml:space="preserve">Please see Appendix A for the code used to plot </w:t>
      </w:r>
      <w:r>
        <w:fldChar w:fldCharType="begin"/>
      </w:r>
      <w:r>
        <w:instrText xml:space="preserve"> REF _Ref535605965 \h  \* MERGEFORMAT </w:instrText>
      </w:r>
      <w:r>
        <w:fldChar w:fldCharType="separate"/>
      </w:r>
      <w:r w:rsidR="009D69AF">
        <w:t xml:space="preserve">Figure </w:t>
      </w:r>
      <w:r w:rsidR="009D69AF">
        <w:rPr>
          <w:noProof/>
        </w:rPr>
        <w:t>1</w:t>
      </w:r>
      <w:r>
        <w:fldChar w:fldCharType="end"/>
      </w:r>
      <w:r>
        <w:t xml:space="preserve"> and </w:t>
      </w:r>
      <w:r>
        <w:fldChar w:fldCharType="begin"/>
      </w:r>
      <w:r>
        <w:instrText xml:space="preserve"> REF _Ref535605991 \h  \* MERGEFORMAT </w:instrText>
      </w:r>
      <w:r>
        <w:fldChar w:fldCharType="separate"/>
      </w:r>
      <w:r w:rsidR="009D69AF">
        <w:t xml:space="preserve">Figure </w:t>
      </w:r>
      <w:r w:rsidR="009D69AF">
        <w:rPr>
          <w:noProof/>
        </w:rPr>
        <w:t>2</w:t>
      </w:r>
      <w:r>
        <w:fldChar w:fldCharType="end"/>
      </w:r>
      <w:r>
        <w:t xml:space="preserve">, illustrating the characteristic energy loss curves for the two subatomic particles studied in this project, the pion </w:t>
      </w:r>
      <m:oMath>
        <m:r>
          <w:rPr>
            <w:rFonts w:ascii="Cambria Math" w:hAnsi="Cambria Math"/>
          </w:rPr>
          <m:t>π</m:t>
        </m:r>
      </m:oMath>
      <w:r>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47F26C97" w14:textId="77777777" w:rsidR="00CC7117" w:rsidRDefault="00CC7117" w:rsidP="00CC7117">
      <w:r>
        <w:rPr>
          <w:noProof/>
        </w:rPr>
        <w:drawing>
          <wp:inline distT="0" distB="0" distL="0" distR="0" wp14:anchorId="72A84EFC" wp14:editId="3DEAFD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3CAFBA" w14:textId="069E67B7" w:rsidR="00CC7117" w:rsidRDefault="00CC7117" w:rsidP="00CC7117">
      <w:pPr>
        <w:pStyle w:val="Caption"/>
      </w:pPr>
      <w:bookmarkStart w:id="22" w:name="_Ref535605965"/>
      <w:bookmarkStart w:id="23" w:name="_Toc1643100"/>
      <w:r>
        <w:t xml:space="preserve">Figure </w:t>
      </w:r>
      <w:r>
        <w:rPr>
          <w:noProof/>
        </w:rPr>
        <w:fldChar w:fldCharType="begin"/>
      </w:r>
      <w:r>
        <w:rPr>
          <w:noProof/>
        </w:rPr>
        <w:instrText xml:space="preserve"> SEQ Figure \* ARABIC </w:instrText>
      </w:r>
      <w:r>
        <w:rPr>
          <w:noProof/>
        </w:rPr>
        <w:fldChar w:fldCharType="separate"/>
      </w:r>
      <w:r w:rsidR="009D69AF">
        <w:rPr>
          <w:noProof/>
        </w:rPr>
        <w:t>1</w:t>
      </w:r>
      <w:r>
        <w:rPr>
          <w:noProof/>
        </w:rPr>
        <w:fldChar w:fldCharType="end"/>
      </w:r>
      <w:bookmarkEnd w:id="22"/>
      <w:r>
        <w:t>: Bethe-Bloch curve for a pion moving at relativistic speeds through silicon medium</w:t>
      </w:r>
      <w:bookmarkEnd w:id="23"/>
    </w:p>
    <w:p w14:paraId="452E485D" w14:textId="77777777" w:rsidR="00CC7117" w:rsidRDefault="00CC7117" w:rsidP="00CC7117">
      <w:r>
        <w:rPr>
          <w:noProof/>
        </w:rPr>
        <w:lastRenderedPageBreak/>
        <w:drawing>
          <wp:inline distT="0" distB="0" distL="0" distR="0" wp14:anchorId="7B1A5C9A" wp14:editId="3D5F852B">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489F187" w14:textId="5B4084F0" w:rsidR="00CC7117" w:rsidRPr="00C34125" w:rsidRDefault="00CC7117" w:rsidP="005960F8">
      <w:pPr>
        <w:pStyle w:val="Caption"/>
      </w:pPr>
      <w:bookmarkStart w:id="24" w:name="_Ref535605991"/>
      <w:bookmarkStart w:id="25" w:name="_Toc1643101"/>
      <w:r>
        <w:t xml:space="preserve">Figure </w:t>
      </w:r>
      <w:r>
        <w:rPr>
          <w:noProof/>
        </w:rPr>
        <w:fldChar w:fldCharType="begin"/>
      </w:r>
      <w:r>
        <w:rPr>
          <w:noProof/>
        </w:rPr>
        <w:instrText xml:space="preserve"> SEQ Figure \* ARABIC </w:instrText>
      </w:r>
      <w:r>
        <w:rPr>
          <w:noProof/>
        </w:rPr>
        <w:fldChar w:fldCharType="separate"/>
      </w:r>
      <w:r w:rsidR="009D69AF">
        <w:rPr>
          <w:noProof/>
        </w:rPr>
        <w:t>2</w:t>
      </w:r>
      <w:r>
        <w:rPr>
          <w:noProof/>
        </w:rPr>
        <w:fldChar w:fldCharType="end"/>
      </w:r>
      <w:bookmarkEnd w:id="24"/>
      <w:r>
        <w:t>: Bethe-Bloch curve for an electron moving at relativistic speeds through a silicon medium</w:t>
      </w:r>
      <w:bookmarkEnd w:id="25"/>
    </w:p>
    <w:p w14:paraId="297F301F" w14:textId="76CC81B6" w:rsidR="009831C8" w:rsidRDefault="00CC7117" w:rsidP="00C3658B">
      <w:pPr>
        <w:pStyle w:val="Heading3"/>
        <w:spacing w:line="480" w:lineRule="auto"/>
      </w:pPr>
      <w:bookmarkStart w:id="26" w:name="_Toc1643058"/>
      <w:r>
        <w:t>Transition Radiation</w:t>
      </w:r>
      <w:bookmarkEnd w:id="26"/>
    </w:p>
    <w:p w14:paraId="591341D6" w14:textId="29F20EC4" w:rsidR="000020E2" w:rsidRDefault="00DD1F68" w:rsidP="000020E2">
      <w:pPr>
        <w:rPr>
          <w:lang w:val="en-GB"/>
        </w:rPr>
      </w:pPr>
      <w:r>
        <w:rPr>
          <w:lang w:val="en-GB"/>
        </w:rPr>
        <w:t xml:space="preserve">Transition radiation is </w:t>
      </w:r>
      <w:r w:rsidR="007F5A12">
        <w:rPr>
          <w:lang w:val="en-GB"/>
        </w:rPr>
        <w:t xml:space="preserve">radiation emitted by a </w:t>
      </w:r>
      <w:r w:rsidR="000D5DC1">
        <w:rPr>
          <w:lang w:val="en-GB"/>
        </w:rPr>
        <w:t xml:space="preserve">charged </w:t>
      </w:r>
      <w:r w:rsidR="007F5A12">
        <w:rPr>
          <w:lang w:val="en-GB"/>
        </w:rPr>
        <w:t>particle</w:t>
      </w:r>
      <w:r w:rsidR="00F24B50">
        <w:rPr>
          <w:lang w:val="en-GB"/>
        </w:rPr>
        <w:t xml:space="preserve"> as it traverses the boundary between two mediums with different optical properties, no significant energy loss occurs</w:t>
      </w:r>
      <w:r w:rsidR="00C461E7">
        <w:rPr>
          <w:lang w:val="en-GB"/>
        </w:rPr>
        <w:t xml:space="preserve"> in this process</w:t>
      </w:r>
      <w:r w:rsidR="000D5DC1">
        <w:rPr>
          <w:lang w:val="en-GB"/>
        </w:rPr>
        <w:t>, but the resultant radiation is an important aid in detecting charged particles in HEP experiments</w:t>
      </w:r>
      <w:r w:rsidR="00F24B50">
        <w:rPr>
          <w:lang w:val="en-GB"/>
        </w:rPr>
        <w:t xml:space="preserve"> </w:t>
      </w:r>
      <w:sdt>
        <w:sdtPr>
          <w:rPr>
            <w:lang w:val="en-GB"/>
          </w:rPr>
          <w:id w:val="1608615507"/>
          <w:citation/>
        </w:sdtPr>
        <w:sdtContent>
          <w:r w:rsidR="00447C1E">
            <w:rPr>
              <w:lang w:val="en-GB"/>
            </w:rPr>
            <w:fldChar w:fldCharType="begin"/>
          </w:r>
          <w:r w:rsidR="00447C1E">
            <w:rPr>
              <w:lang w:val="en-US"/>
            </w:rPr>
            <w:instrText xml:space="preserve"> CITATION Par18 \l 1033 </w:instrText>
          </w:r>
          <w:r w:rsidR="00447C1E">
            <w:rPr>
              <w:lang w:val="en-GB"/>
            </w:rPr>
            <w:fldChar w:fldCharType="separate"/>
          </w:r>
          <w:r w:rsidR="009D69AF">
            <w:rPr>
              <w:noProof/>
              <w:lang w:val="en-US"/>
            </w:rPr>
            <w:t>(2)</w:t>
          </w:r>
          <w:r w:rsidR="00447C1E">
            <w:rPr>
              <w:lang w:val="en-GB"/>
            </w:rPr>
            <w:fldChar w:fldCharType="end"/>
          </w:r>
        </w:sdtContent>
      </w:sdt>
      <w:r w:rsidR="000D5DC1">
        <w:rPr>
          <w:lang w:val="en-GB"/>
        </w:rPr>
        <w:t>.</w:t>
      </w:r>
    </w:p>
    <w:p w14:paraId="4FA5CB2D" w14:textId="30EC54AF" w:rsidR="00A5496A" w:rsidRDefault="00A5496A" w:rsidP="000020E2">
      <w:pPr>
        <w:rPr>
          <w:lang w:val="en-GB"/>
        </w:rPr>
      </w:pPr>
    </w:p>
    <w:p w14:paraId="75798F78" w14:textId="0BBAD438" w:rsidR="00A5496A" w:rsidRPr="000020E2" w:rsidRDefault="00A5496A" w:rsidP="000020E2">
      <w:pPr>
        <w:rPr>
          <w:lang w:val="en-GB"/>
        </w:rPr>
      </w:pPr>
      <w:r>
        <w:rPr>
          <w:lang w:val="en-GB"/>
        </w:rPr>
        <w:t>For relativistic particles</w:t>
      </w:r>
      <w:r w:rsidR="005E1533">
        <w:rPr>
          <w:lang w:val="en-GB"/>
        </w:rPr>
        <w:t xml:space="preserve">, </w:t>
      </w:r>
      <w:r w:rsidR="009D6B27">
        <w:rPr>
          <w:lang w:val="en-GB"/>
        </w:rPr>
        <w:t>the photons emitted in this process extends into the X-ray domain and is highly forward-peaked compared to the direction the particle is moving in</w:t>
      </w:r>
      <w:r w:rsidR="00400290">
        <w:rPr>
          <w:lang w:val="en-GB"/>
        </w:rPr>
        <w:t>;</w:t>
      </w:r>
      <w:r w:rsidR="004B2E81">
        <w:rPr>
          <w:lang w:val="en-GB"/>
        </w:rPr>
        <w:t xml:space="preserve"> transition</w:t>
      </w:r>
      <w:r w:rsidR="00400290">
        <w:rPr>
          <w:lang w:val="en-GB"/>
        </w:rPr>
        <w:t xml:space="preserve"> radiation yield is </w:t>
      </w:r>
      <w:r w:rsidR="004B2E81">
        <w:rPr>
          <w:lang w:val="en-GB"/>
        </w:rPr>
        <w:t>increased by stacking multiple</w:t>
      </w:r>
      <w:r w:rsidR="00A9548D">
        <w:rPr>
          <w:lang w:val="en-GB"/>
        </w:rPr>
        <w:t xml:space="preserve"> radiative</w:t>
      </w:r>
      <w:r w:rsidR="004B2E81">
        <w:rPr>
          <w:lang w:val="en-GB"/>
        </w:rPr>
        <w:t xml:space="preserve"> boundaries in gas detectors</w:t>
      </w:r>
      <w:r w:rsidR="00D63B68">
        <w:rPr>
          <w:lang w:val="en-GB"/>
        </w:rPr>
        <w:t>, such as the Transition Radiation Detector (TRD) at ALICE</w:t>
      </w:r>
      <w:r w:rsidR="00A9548D">
        <w:rPr>
          <w:lang w:val="en-GB"/>
        </w:rPr>
        <w:t>, and placing high atomic number (high-Z) gases within subsequent chambers to absorb the emitted X-ray photons</w:t>
      </w:r>
      <w:r w:rsidR="00815CB4">
        <w:rPr>
          <w:lang w:val="en-GB"/>
        </w:rPr>
        <w:t xml:space="preserve"> </w:t>
      </w:r>
      <w:sdt>
        <w:sdtPr>
          <w:rPr>
            <w:lang w:val="en-GB"/>
          </w:rPr>
          <w:id w:val="-43681688"/>
          <w:citation/>
        </w:sdtPr>
        <w:sdtContent>
          <w:r w:rsidR="00815CB4">
            <w:rPr>
              <w:lang w:val="en-GB"/>
            </w:rPr>
            <w:fldChar w:fldCharType="begin"/>
          </w:r>
          <w:r w:rsidR="00815CB4">
            <w:rPr>
              <w:lang w:val="en-US"/>
            </w:rPr>
            <w:instrText xml:space="preserve"> CITATION ALI17 \l 1033 </w:instrText>
          </w:r>
          <w:r w:rsidR="00815CB4">
            <w:rPr>
              <w:lang w:val="en-GB"/>
            </w:rPr>
            <w:fldChar w:fldCharType="separate"/>
          </w:r>
          <w:r w:rsidR="009D69AF">
            <w:rPr>
              <w:noProof/>
              <w:lang w:val="en-US"/>
            </w:rPr>
            <w:t>(3)</w:t>
          </w:r>
          <w:r w:rsidR="00815CB4">
            <w:rPr>
              <w:lang w:val="en-GB"/>
            </w:rPr>
            <w:fldChar w:fldCharType="end"/>
          </w:r>
        </w:sdtContent>
      </w:sdt>
      <w:r w:rsidR="00D63B68">
        <w:rPr>
          <w:lang w:val="en-GB"/>
        </w:rPr>
        <w:t>.</w:t>
      </w:r>
    </w:p>
    <w:p w14:paraId="51C022D2" w14:textId="41635C55" w:rsidR="009831C8" w:rsidRDefault="009831C8" w:rsidP="00241D70">
      <w:pPr>
        <w:pStyle w:val="Heading2"/>
        <w:spacing w:line="480" w:lineRule="auto"/>
      </w:pPr>
      <w:bookmarkStart w:id="27" w:name="_Toc1643059"/>
      <w:r>
        <w:t>The Quark Gluon Plasma</w:t>
      </w:r>
      <w:r w:rsidR="00DC1D3B">
        <w:t xml:space="preserve"> (QGP)</w:t>
      </w:r>
      <w:bookmarkEnd w:id="27"/>
    </w:p>
    <w:p w14:paraId="63AB6D18" w14:textId="7EA66870" w:rsidR="007A0A35" w:rsidRDefault="007A0A35" w:rsidP="00DC1D3B">
      <w:pPr>
        <w:pStyle w:val="Heading3"/>
        <w:rPr>
          <w:lang w:eastAsia="en-GB"/>
        </w:rPr>
      </w:pPr>
      <w:bookmarkStart w:id="28" w:name="_Toc1643060"/>
      <w:r>
        <w:rPr>
          <w:lang w:eastAsia="en-GB"/>
        </w:rPr>
        <w:t>A brief overview of Quantum Chromodynamics</w:t>
      </w:r>
      <w:bookmarkEnd w:id="28"/>
    </w:p>
    <w:p w14:paraId="510184FA" w14:textId="77777777" w:rsidR="007A0A35" w:rsidRPr="007A0A35" w:rsidRDefault="007A0A35" w:rsidP="007A0A35">
      <w:pPr>
        <w:rPr>
          <w:lang w:val="en-GB" w:eastAsia="en-GB"/>
        </w:rPr>
      </w:pPr>
    </w:p>
    <w:p w14:paraId="468BE722" w14:textId="78E426A4" w:rsidR="00DC1D3B" w:rsidRDefault="00DC1D3B" w:rsidP="00DC1D3B">
      <w:pPr>
        <w:pStyle w:val="Heading3"/>
        <w:rPr>
          <w:lang w:eastAsia="en-GB"/>
        </w:rPr>
      </w:pPr>
      <w:bookmarkStart w:id="29" w:name="_Toc1643061"/>
      <w:r>
        <w:rPr>
          <w:lang w:eastAsia="en-GB"/>
        </w:rPr>
        <w:lastRenderedPageBreak/>
        <w:t>Introduction to QGP</w:t>
      </w:r>
      <w:bookmarkEnd w:id="29"/>
    </w:p>
    <w:p w14:paraId="7622768C" w14:textId="77777777" w:rsidR="00DC1D3B" w:rsidRPr="00DC1D3B" w:rsidRDefault="00DC1D3B" w:rsidP="00DC1D3B">
      <w:pPr>
        <w:rPr>
          <w:lang w:val="en-GB" w:eastAsia="en-GB"/>
        </w:rPr>
      </w:pPr>
    </w:p>
    <w:p w14:paraId="4A0A51B2" w14:textId="7EC39FA6" w:rsidR="00EB656D" w:rsidRDefault="00924D30" w:rsidP="00C3658B">
      <w:r>
        <w:t>As mentioned above</w:t>
      </w:r>
      <w:r w:rsidR="003A57D5">
        <w:t xml:space="preserve"> in </w:t>
      </w:r>
      <w:r w:rsidR="003A57D5">
        <w:fldChar w:fldCharType="begin"/>
      </w:r>
      <w:r w:rsidR="003A57D5">
        <w:instrText xml:space="preserve"> REF _Ref1401918 \r \h </w:instrText>
      </w:r>
      <w:r w:rsidR="003A57D5">
        <w:fldChar w:fldCharType="separate"/>
      </w:r>
      <w:r w:rsidR="009D69AF">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9D69AF">
            <w:rPr>
              <w:noProof/>
              <w:lang w:val="en-US"/>
            </w:rPr>
            <w:t>(4)</w:t>
          </w:r>
          <w:r w:rsidR="001F51CF">
            <w:fldChar w:fldCharType="end"/>
          </w:r>
        </w:sdtContent>
      </w:sdt>
      <w:r w:rsidR="00EB656D">
        <w:t>.</w:t>
      </w:r>
    </w:p>
    <w:p w14:paraId="22204F20" w14:textId="616013B7" w:rsidR="00344E58" w:rsidRDefault="00344E58" w:rsidP="00C3658B"/>
    <w:p w14:paraId="12A92896" w14:textId="06F981E0" w:rsidR="00167EFD" w:rsidRDefault="00602035" w:rsidP="00C3658B">
      <w:r>
        <w:t>Statistical mechanics understands matter</w:t>
      </w:r>
      <w:r w:rsidR="00B92AA0">
        <w:t xml:space="preserve"> as a system in thermal equilibrium. Global observables, such as net charge, temperature and energy density define the average properties of such a system.</w:t>
      </w:r>
      <w:r w:rsidR="00C50A04">
        <w:t xml:space="preserve"> As these global observables take on different values, radically different average properties can be </w:t>
      </w:r>
      <w:r w:rsidR="000366ED">
        <w:t>held by</w:t>
      </w:r>
      <w:r w:rsidR="00C50A04">
        <w:t xml:space="preserve"> the system</w:t>
      </w:r>
      <w:r w:rsidR="000366ED">
        <w:t>, manifesting as different states of matter bounded by phase</w:t>
      </w:r>
      <w:r w:rsidR="004F25A0">
        <w:t xml:space="preserve"> boundaries, which matter traverses via phase transitions</w:t>
      </w:r>
      <w:sdt>
        <w:sdtPr>
          <w:id w:val="-1004657226"/>
          <w:citation/>
        </w:sdtPr>
        <w:sdtContent>
          <w:r w:rsidR="004F25A0">
            <w:fldChar w:fldCharType="begin"/>
          </w:r>
          <w:r w:rsidR="004F25A0">
            <w:rPr>
              <w:lang w:val="en-US"/>
            </w:rPr>
            <w:instrText xml:space="preserve"> CITATION Sat11 \l 1033 </w:instrText>
          </w:r>
          <w:r w:rsidR="004F25A0">
            <w:fldChar w:fldCharType="separate"/>
          </w:r>
          <w:r w:rsidR="009D69AF">
            <w:rPr>
              <w:noProof/>
              <w:lang w:val="en-US"/>
            </w:rPr>
            <w:t xml:space="preserve"> (5)</w:t>
          </w:r>
          <w:r w:rsidR="004F25A0">
            <w:fldChar w:fldCharType="end"/>
          </w:r>
        </w:sdtContent>
      </w:sdt>
      <w:r w:rsidR="002A2526">
        <w:t xml:space="preserve">, see </w:t>
      </w:r>
      <w:r w:rsidR="002A2526">
        <w:fldChar w:fldCharType="begin"/>
      </w:r>
      <w:r w:rsidR="002A2526">
        <w:instrText xml:space="preserve"> REF _Ref1466788 \h </w:instrText>
      </w:r>
      <w:r w:rsidR="002A2526">
        <w:fldChar w:fldCharType="separate"/>
      </w:r>
      <w:r w:rsidR="009D69AF">
        <w:t xml:space="preserve">Figure </w:t>
      </w:r>
      <w:r w:rsidR="009D69AF">
        <w:rPr>
          <w:noProof/>
        </w:rPr>
        <w:t>3</w:t>
      </w:r>
      <w:r w:rsidR="002A2526">
        <w:fldChar w:fldCharType="end"/>
      </w:r>
      <w:r w:rsidR="002A2526">
        <w:t xml:space="preserve"> for an illustration</w:t>
      </w:r>
      <w:r w:rsidR="00042D36">
        <w:t xml:space="preserve"> of th</w:t>
      </w:r>
      <w:r w:rsidR="005F73C2">
        <w:t>is process</w:t>
      </w:r>
      <w:r w:rsidR="00C50A04">
        <w:t>.</w:t>
      </w:r>
    </w:p>
    <w:p w14:paraId="77ED966F" w14:textId="68A4AD1F" w:rsidR="00DC70C5" w:rsidRDefault="00DC70C5" w:rsidP="00C3658B"/>
    <w:p w14:paraId="1328AB94" w14:textId="77777777" w:rsidR="008470BF" w:rsidRDefault="00DC70C5" w:rsidP="008470BF">
      <w:pPr>
        <w:keepNext/>
        <w:jc w:val="center"/>
      </w:pPr>
      <w:r>
        <w:rPr>
          <w:noProof/>
        </w:rPr>
        <w:drawing>
          <wp:inline distT="0" distB="0" distL="0" distR="0" wp14:anchorId="754A317B" wp14:editId="3C0FF630">
            <wp:extent cx="2799471" cy="269040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6">
                      <a:extLst>
                        <a:ext uri="{28A0092B-C50C-407E-A947-70E740481C1C}">
                          <a14:useLocalDpi xmlns:a14="http://schemas.microsoft.com/office/drawing/2010/main" val="0"/>
                        </a:ext>
                      </a:extLst>
                    </a:blip>
                    <a:stretch>
                      <a:fillRect/>
                    </a:stretch>
                  </pic:blipFill>
                  <pic:spPr>
                    <a:xfrm>
                      <a:off x="0" y="0"/>
                      <a:ext cx="2812402" cy="2702828"/>
                    </a:xfrm>
                    <a:prstGeom prst="rect">
                      <a:avLst/>
                    </a:prstGeom>
                  </pic:spPr>
                </pic:pic>
              </a:graphicData>
            </a:graphic>
          </wp:inline>
        </w:drawing>
      </w:r>
    </w:p>
    <w:p w14:paraId="109266DD" w14:textId="341C2A79" w:rsidR="00DC70C5" w:rsidRDefault="008470BF" w:rsidP="008470BF">
      <w:pPr>
        <w:pStyle w:val="Caption"/>
      </w:pPr>
      <w:bookmarkStart w:id="30" w:name="_Ref1466788"/>
      <w:bookmarkStart w:id="31" w:name="_Toc1643102"/>
      <w:r>
        <w:t xml:space="preserve">Figure </w:t>
      </w:r>
      <w:r>
        <w:fldChar w:fldCharType="begin"/>
      </w:r>
      <w:r>
        <w:instrText xml:space="preserve"> SEQ Figure \* ARABIC </w:instrText>
      </w:r>
      <w:r>
        <w:fldChar w:fldCharType="separate"/>
      </w:r>
      <w:r w:rsidR="009D69AF">
        <w:rPr>
          <w:noProof/>
        </w:rPr>
        <w:t>3</w:t>
      </w:r>
      <w:r>
        <w:fldChar w:fldCharType="end"/>
      </w:r>
      <w:bookmarkEnd w:id="30"/>
      <w:r>
        <w:t>: Simplified diagram of classical states of matter and transitions between them, with the Vacuum added as a fifth element, providing the space in which matter exists</w:t>
      </w:r>
      <w:r w:rsidR="0094241A">
        <w:t xml:space="preserve"> </w:t>
      </w:r>
      <w:sdt>
        <w:sdtPr>
          <w:id w:val="790973"/>
          <w:citation/>
        </w:sdtPr>
        <w:sdtContent>
          <w:r w:rsidR="00F12BCF">
            <w:fldChar w:fldCharType="begin"/>
          </w:r>
          <w:r w:rsidR="00F12BCF">
            <w:rPr>
              <w:lang w:val="en-US"/>
            </w:rPr>
            <w:instrText xml:space="preserve"> CITATION Vil \l 1033 </w:instrText>
          </w:r>
          <w:r w:rsidR="00F12BCF">
            <w:fldChar w:fldCharType="separate"/>
          </w:r>
          <w:r w:rsidR="009D69AF">
            <w:rPr>
              <w:noProof/>
              <w:lang w:val="en-US"/>
            </w:rPr>
            <w:t>(6)</w:t>
          </w:r>
          <w:r w:rsidR="00F12BCF">
            <w:fldChar w:fldCharType="end"/>
          </w:r>
        </w:sdtContent>
      </w:sdt>
      <w:r>
        <w:t xml:space="preserve">, reproduced and modified by the author from </w:t>
      </w:r>
      <w:sdt>
        <w:sdtPr>
          <w:id w:val="693119286"/>
          <w:citation/>
        </w:sdtPr>
        <w:sdtContent>
          <w:r w:rsidR="00B22247">
            <w:fldChar w:fldCharType="begin"/>
          </w:r>
          <w:r w:rsidR="00B22247">
            <w:rPr>
              <w:lang w:val="en-US"/>
            </w:rPr>
            <w:instrText xml:space="preserve"> CITATION Sat11 \l 1033 </w:instrText>
          </w:r>
          <w:r w:rsidR="00B22247">
            <w:fldChar w:fldCharType="separate"/>
          </w:r>
          <w:r w:rsidR="009D69AF">
            <w:rPr>
              <w:noProof/>
              <w:lang w:val="en-US"/>
            </w:rPr>
            <w:t>(5)</w:t>
          </w:r>
          <w:r w:rsidR="00B22247">
            <w:fldChar w:fldCharType="end"/>
          </w:r>
        </w:sdtContent>
      </w:sdt>
      <w:bookmarkEnd w:id="31"/>
    </w:p>
    <w:p w14:paraId="0E0576F3" w14:textId="7FF7CC1E" w:rsidR="00B92AA0" w:rsidRDefault="00B92AA0" w:rsidP="00C3658B"/>
    <w:p w14:paraId="605E86DE" w14:textId="6CAE2B46" w:rsidR="00B92AA0" w:rsidRDefault="009D423D" w:rsidP="00C3658B">
      <w:r>
        <w:t>If n</w:t>
      </w:r>
      <w:r w:rsidR="00774F2C">
        <w:t>ucleons (protons and neutrons)</w:t>
      </w:r>
      <w:r>
        <w:t xml:space="preserve"> were truly fundamental, i.e. if they were not bound states of smaller composite elements (quarks and gluons), a density limit of matter would be reached</w:t>
      </w:r>
      <w:r w:rsidR="00B85154">
        <w:t>,</w:t>
      </w:r>
      <w:r>
        <w:t xml:space="preserve"> when compressing </w:t>
      </w:r>
      <w:r w:rsidR="00B85154">
        <w:t>it</w:t>
      </w:r>
      <w:r>
        <w:t xml:space="preserve"> under higher and higher pressure conditions</w:t>
      </w:r>
      <w:r w:rsidR="00B6005A">
        <w:t>.</w:t>
      </w:r>
      <w:r>
        <w:t xml:space="preserve"> </w:t>
      </w:r>
      <w:r w:rsidR="00B6005A">
        <w:t>I</w:t>
      </w:r>
      <w:r>
        <w:t>f, however, nucleons were</w:t>
      </w:r>
      <w:r w:rsidR="00B6005A">
        <w:t xml:space="preserve"> truly</w:t>
      </w:r>
      <w:r>
        <w:t xml:space="preserve"> composite states, increasing density would</w:t>
      </w:r>
      <w:r w:rsidR="0038183B">
        <w:t xml:space="preserve"> eventually</w:t>
      </w:r>
      <w:r>
        <w:t xml:space="preserve"> cause their boundaries to overlap and nuclear matter would transition</w:t>
      </w:r>
      <w:r w:rsidR="007E6A36">
        <w:t xml:space="preserve"> from</w:t>
      </w:r>
      <w:r w:rsidR="00B6005A">
        <w:t xml:space="preserve"> a stable state of</w:t>
      </w:r>
      <w:r w:rsidR="007E6A36">
        <w:t xml:space="preserve"> colour-neutral</w:t>
      </w:r>
      <w:r w:rsidR="00C76FB9">
        <w:t xml:space="preserve"> three-qua</w:t>
      </w:r>
      <w:r w:rsidR="008E5913">
        <w:t>rk or quark-antiquark</w:t>
      </w:r>
      <w:r w:rsidR="007E6A36">
        <w:t xml:space="preserve"> hadronic matter</w:t>
      </w:r>
      <w:r>
        <w:t xml:space="preserve"> to a state of deconfinement, consisting</w:t>
      </w:r>
      <w:r w:rsidR="007E6A36">
        <w:t xml:space="preserve"> mainly</w:t>
      </w:r>
      <w:r>
        <w:t xml:space="preserve"> of unbound quarks</w:t>
      </w:r>
      <w:r w:rsidR="00F123CE">
        <w:t xml:space="preserve"> </w:t>
      </w:r>
      <w:sdt>
        <w:sdtPr>
          <w:id w:val="883838557"/>
          <w:citation/>
        </w:sdtPr>
        <w:sdtContent>
          <w:r w:rsidR="00F123CE">
            <w:fldChar w:fldCharType="begin"/>
          </w:r>
          <w:r w:rsidR="00F123CE">
            <w:rPr>
              <w:lang w:val="en-US"/>
            </w:rPr>
            <w:instrText xml:space="preserve"> CITATION Sat11 \l 1033 </w:instrText>
          </w:r>
          <w:r w:rsidR="00F123CE">
            <w:fldChar w:fldCharType="separate"/>
          </w:r>
          <w:r w:rsidR="009D69AF">
            <w:rPr>
              <w:noProof/>
              <w:lang w:val="en-US"/>
            </w:rPr>
            <w:t>(5)</w:t>
          </w:r>
          <w:r w:rsidR="00F123CE">
            <w:fldChar w:fldCharType="end"/>
          </w:r>
        </w:sdtContent>
      </w:sdt>
      <w:r>
        <w:t>.</w:t>
      </w:r>
    </w:p>
    <w:p w14:paraId="15BC924E" w14:textId="465E6AFC" w:rsidR="006A2D52" w:rsidRDefault="006A2D52" w:rsidP="00C3658B"/>
    <w:p w14:paraId="2F3B14BF" w14:textId="535A3320" w:rsidR="006A2D52" w:rsidRDefault="00476112" w:rsidP="00C3658B">
      <w:r>
        <w:t>Hadrons all have the same characteristic radius of around 1 fm;</w:t>
      </w:r>
      <w:r w:rsidR="005C28BD">
        <w:t xml:space="preserve"> it has been found experimentally that </w:t>
      </w:r>
      <w:r>
        <w:t xml:space="preserve">increasing density </w:t>
      </w:r>
      <w:r w:rsidR="005C28BD">
        <w:t>(</w:t>
      </w:r>
      <w:r>
        <w:t>through compression or heating</w:t>
      </w:r>
      <w:r w:rsidR="005C28BD">
        <w:t>)</w:t>
      </w:r>
      <w:r>
        <w:t>, results in the formation of clusters where there are more quarks within such a hadronic volume than logical partitioning into colour neutral hadrons allows for,</w:t>
      </w:r>
      <w:r w:rsidR="005C28BD">
        <w:t xml:space="preserve"> thus</w:t>
      </w:r>
      <w:r>
        <w:t xml:space="preserve"> leading to colour-deconfinement</w:t>
      </w:r>
      <w:r w:rsidR="00B35601">
        <w:t xml:space="preserve"> </w:t>
      </w:r>
      <w:sdt>
        <w:sdtPr>
          <w:id w:val="1329101132"/>
          <w:citation/>
        </w:sdtPr>
        <w:sdtContent>
          <w:r w:rsidR="00B35601">
            <w:fldChar w:fldCharType="begin"/>
          </w:r>
          <w:r w:rsidR="00B35601">
            <w:rPr>
              <w:lang w:val="en-US"/>
            </w:rPr>
            <w:instrText xml:space="preserve"> CITATION Sat11 \l 1033 </w:instrText>
          </w:r>
          <w:r w:rsidR="00B35601">
            <w:fldChar w:fldCharType="separate"/>
          </w:r>
          <w:r w:rsidR="009D69AF">
            <w:rPr>
              <w:noProof/>
              <w:lang w:val="en-US"/>
            </w:rPr>
            <w:t>(5)</w:t>
          </w:r>
          <w:r w:rsidR="00B35601">
            <w:fldChar w:fldCharType="end"/>
          </w:r>
        </w:sdtContent>
      </w:sdt>
      <w:r>
        <w:t>.</w:t>
      </w:r>
    </w:p>
    <w:p w14:paraId="6E77B393" w14:textId="2047C11B" w:rsidR="00B35601" w:rsidRDefault="00B35601" w:rsidP="00C3658B"/>
    <w:p w14:paraId="7BC7DFCD" w14:textId="7A08C47C" w:rsidR="00B35601" w:rsidRDefault="00B35601" w:rsidP="00C3658B">
      <w:r>
        <w:lastRenderedPageBreak/>
        <w:t xml:space="preserve">In </w:t>
      </w:r>
      <w:r>
        <w:fldChar w:fldCharType="begin"/>
      </w:r>
      <w:r>
        <w:instrText xml:space="preserve"> REF _Ref1468789 \h </w:instrText>
      </w:r>
      <w:r>
        <w:fldChar w:fldCharType="separate"/>
      </w:r>
      <w:r w:rsidR="009D69AF">
        <w:t xml:space="preserve">Figure </w:t>
      </w:r>
      <w:r w:rsidR="009D69AF">
        <w:rPr>
          <w:noProof/>
        </w:rPr>
        <w:t>4</w:t>
      </w:r>
      <w:r>
        <w:fldChar w:fldCharType="end"/>
      </w:r>
      <w:r>
        <w:t xml:space="preserve">, </w:t>
      </w:r>
      <w:r w:rsidR="00506933">
        <w:t>a simplified</w:t>
      </w:r>
      <w:r>
        <w:t xml:space="preserve"> phase diagram of hadronic matter</w:t>
      </w:r>
      <w:r w:rsidR="00DD5581">
        <w:t xml:space="preserve"> is depicted. Within the hadronic phase, there is a baryonic density/temperature boundary</w:t>
      </w:r>
      <w:r w:rsidR="00506933">
        <w:t xml:space="preserve"> where transitions</w:t>
      </w:r>
      <w:r w:rsidR="00DD5581">
        <w:t xml:space="preserve"> between mesons (colour-neutral quark-antiquark systems) and nucleons (colour-neutral three-quark systems)</w:t>
      </w:r>
      <w:r w:rsidR="00506933">
        <w:t xml:space="preserve"> occur</w:t>
      </w:r>
      <w:r w:rsidR="00360053">
        <w:t xml:space="preserve">, </w:t>
      </w:r>
      <w:r w:rsidR="00506933">
        <w:t>(</w:t>
      </w:r>
      <w:r w:rsidR="00360053">
        <w:t>not shown</w:t>
      </w:r>
      <w:r w:rsidR="00506933">
        <w:t xml:space="preserve"> in this diagram)</w:t>
      </w:r>
      <w:r w:rsidR="00360053">
        <w:t>. The existence of diquarks as localised bound states within the QGP medium allows for yet another state of matter, the colour superconductor, discussion of which is outside of the scope of this dissertation.</w:t>
      </w:r>
    </w:p>
    <w:p w14:paraId="0A1494BB" w14:textId="77777777" w:rsidR="00476112" w:rsidRDefault="00476112" w:rsidP="00C3658B"/>
    <w:p w14:paraId="4DAA5E57" w14:textId="4A00D4EE" w:rsidR="00A7402C" w:rsidRDefault="00167EFD" w:rsidP="00B35601">
      <w:pPr>
        <w:jc w:val="center"/>
      </w:pPr>
      <w:r>
        <w:fldChar w:fldCharType="begin"/>
      </w:r>
      <w:r>
        <w:instrText xml:space="preserve"> INCLUDEPICTURE "https://upload.wikimedia.org/wikipedia/commons/thumb/b/bc/QCDphasediagram.svg/1024px-QCDphasediagram.svg.png" \* MERGEFORMATINET </w:instrText>
      </w:r>
      <w:r>
        <w:fldChar w:fldCharType="separate"/>
      </w:r>
      <w:r w:rsidR="003A2664">
        <w:rPr>
          <w:noProof/>
        </w:rPr>
        <w:pict w14:anchorId="1C424803">
          <v:shape id="_x0000_i1029" type="#_x0000_t75" alt="https://upload.wikimedia.org/wikipedia/commons/thumb/b/bc/QCDphasediagram.svg/1024px-QCDphasediagram.svg.png" style="width:424.8pt;height:302.95pt;mso-width-percent:0;mso-height-percent:0;mso-width-percent:0;mso-height-percent:0">
            <v:imagedata r:id="rId17" r:href="rId18"/>
          </v:shape>
        </w:pict>
      </w:r>
      <w:r>
        <w:fldChar w:fldCharType="end"/>
      </w:r>
    </w:p>
    <w:p w14:paraId="3D326D02" w14:textId="1DA305F9" w:rsidR="00167EFD" w:rsidRDefault="00A7402C" w:rsidP="00C3658B">
      <w:pPr>
        <w:pStyle w:val="Caption"/>
        <w:rPr>
          <w:szCs w:val="24"/>
        </w:rPr>
      </w:pPr>
      <w:bookmarkStart w:id="32" w:name="_Ref1468789"/>
      <w:bookmarkStart w:id="33" w:name="_Toc1643103"/>
      <w:r>
        <w:t xml:space="preserve">Figure </w:t>
      </w:r>
      <w:r>
        <w:fldChar w:fldCharType="begin"/>
      </w:r>
      <w:r>
        <w:instrText xml:space="preserve"> SEQ Figure \* ARABIC </w:instrText>
      </w:r>
      <w:r>
        <w:fldChar w:fldCharType="separate"/>
      </w:r>
      <w:r w:rsidR="009D69AF">
        <w:rPr>
          <w:noProof/>
        </w:rPr>
        <w:t>4</w:t>
      </w:r>
      <w:r>
        <w:fldChar w:fldCharType="end"/>
      </w:r>
      <w:bookmarkEnd w:id="32"/>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9D69AF">
            <w:rPr>
              <w:noProof/>
              <w:lang w:val="en-US"/>
            </w:rPr>
            <w:t>(7)</w:t>
          </w:r>
          <w:r w:rsidR="00A012A0">
            <w:fldChar w:fldCharType="end"/>
          </w:r>
        </w:sdtContent>
      </w:sdt>
      <w:bookmarkEnd w:id="33"/>
    </w:p>
    <w:p w14:paraId="5AC8EDB3" w14:textId="77777777" w:rsidR="00167EFD" w:rsidRDefault="00167EFD" w:rsidP="00C3658B"/>
    <w:p w14:paraId="1185DE8B" w14:textId="59BADBA8" w:rsidR="00A40C6A" w:rsidRDefault="00A40C6A" w:rsidP="006B5D05">
      <w:pPr>
        <w:pStyle w:val="Heading3"/>
      </w:pPr>
      <w:bookmarkStart w:id="34" w:name="_Toc1643062"/>
      <w:r>
        <w:t>QGP</w:t>
      </w:r>
      <w:r w:rsidR="00E84CC0">
        <w:t>, the Big Bang</w:t>
      </w:r>
      <w:r>
        <w:t xml:space="preserve"> and the </w:t>
      </w:r>
      <w:r w:rsidR="00E85971">
        <w:t>Micro Bang</w:t>
      </w:r>
      <w:bookmarkEnd w:id="34"/>
    </w:p>
    <w:p w14:paraId="1749A1F1" w14:textId="77777777" w:rsidR="001812DA" w:rsidRDefault="001812DA" w:rsidP="00361A16">
      <w:pPr>
        <w:rPr>
          <w:lang w:val="en-GB"/>
        </w:rPr>
      </w:pPr>
    </w:p>
    <w:p w14:paraId="4FFCB8C0" w14:textId="0D50B718" w:rsidR="000F605D" w:rsidRPr="00E85971" w:rsidRDefault="000F605D" w:rsidP="00361A16">
      <w:pPr>
        <w:rPr>
          <w:rFonts w:ascii="Cambria Math" w:hAnsi="Cambria Math" w:cs="Cambria Math"/>
          <w:lang w:val="en-GB"/>
        </w:rPr>
      </w:pPr>
      <w:r>
        <w:rPr>
          <w:lang w:val="en-GB"/>
        </w:rPr>
        <w:t xml:space="preserve">It is estimated that at t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-43</m:t>
            </m:r>
          </m:sup>
        </m:sSup>
        <m:r>
          <w:rPr>
            <w:rFonts w:ascii="Cambria Math" w:hAnsi="Cambria Math"/>
            <w:lang w:val="en-GB"/>
          </w:rPr>
          <m:t>s</m:t>
        </m:r>
      </m:oMath>
      <w:r>
        <w:rPr>
          <w:lang w:val="en-GB"/>
        </w:rPr>
        <w:t xml:space="preserve"> after the initial expansion of the Universe</w:t>
      </w:r>
      <w:r w:rsidR="002D615A">
        <w:rPr>
          <w:lang w:val="en-GB"/>
        </w:rPr>
        <w:t xml:space="preserve"> (affectionately termed the ‘big bang’, but which is more accurately described as a ‘big inflation’)</w:t>
      </w:r>
      <w:r>
        <w:rPr>
          <w:lang w:val="en-GB"/>
        </w:rPr>
        <w:t xml:space="preserve">, the prevailing temperature was T </w:t>
      </w:r>
      <w:r w:rsidRPr="001812DA">
        <w:rPr>
          <w:rFonts w:ascii="Cambria Math" w:hAnsi="Cambria Math" w:cs="Cambria Math"/>
          <w:lang w:val="en-GB"/>
        </w:rPr>
        <w:t>≃</w:t>
      </w:r>
      <w:r>
        <w:rPr>
          <w:rFonts w:ascii="Cambria Math" w:hAnsi="Cambria Math" w:cs="Cambria Math"/>
          <w:lang w:val="en-GB"/>
        </w:rPr>
        <w:t xml:space="preserve"> </w:t>
      </w:r>
      <m:oMath>
        <m:sSup>
          <m:sSupPr>
            <m:ctrlPr>
              <w:rPr>
                <w:rFonts w:ascii="Cambria Math" w:hAnsi="Cambria Math" w:cs="Cambria Math"/>
                <w:i/>
                <w:lang w:val="en-GB"/>
              </w:rPr>
            </m:ctrlPr>
          </m:sSupPr>
          <m:e>
            <m:r>
              <w:rPr>
                <w:rFonts w:ascii="Cambria Math" w:hAnsi="Cambria Math" w:cs="Cambria Math"/>
                <w:lang w:val="en-GB"/>
              </w:rPr>
              <m:t>10</m:t>
            </m:r>
          </m:e>
          <m:sup>
            <m:r>
              <w:rPr>
                <w:rFonts w:ascii="Cambria Math" w:hAnsi="Cambria Math" w:cs="Cambria Math"/>
                <w:lang w:val="en-GB"/>
              </w:rPr>
              <m:t>19</m:t>
            </m:r>
          </m:sup>
        </m:sSup>
      </m:oMath>
      <w:r>
        <w:rPr>
          <w:rFonts w:ascii="Cambria Math" w:hAnsi="Cambria Math" w:cs="Cambria Math"/>
          <w:lang w:val="en-GB"/>
        </w:rPr>
        <w:t xml:space="preserve"> GeV, a temperature so high that the principles of general relativity do not </w:t>
      </w:r>
      <w:r w:rsidR="00D46DEE">
        <w:rPr>
          <w:rFonts w:ascii="Cambria Math" w:hAnsi="Cambria Math" w:cs="Cambria Math"/>
          <w:lang w:val="en-GB"/>
        </w:rPr>
        <w:t>apply,</w:t>
      </w:r>
      <w:r>
        <w:rPr>
          <w:rFonts w:ascii="Cambria Math" w:hAnsi="Cambria Math" w:cs="Cambria Math"/>
          <w:lang w:val="en-GB"/>
        </w:rPr>
        <w:t xml:space="preserve"> and which cannot be understood with present-day physical</w:t>
      </w:r>
      <w:r w:rsidR="00E85971">
        <w:rPr>
          <w:rFonts w:ascii="Cambria Math" w:hAnsi="Cambria Math" w:cs="Cambria Math"/>
          <w:lang w:val="en-GB"/>
        </w:rPr>
        <w:t xml:space="preserve"> theory </w:t>
      </w:r>
      <w:sdt>
        <w:sdtPr>
          <w:rPr>
            <w:rFonts w:ascii="Cambria Math" w:hAnsi="Cambria Math" w:cs="Cambria Math"/>
            <w:lang w:val="en-GB"/>
          </w:rPr>
          <w:id w:val="-1801755380"/>
          <w:citation/>
        </w:sdtPr>
        <w:sdtContent>
          <w:r w:rsidR="00E85971">
            <w:rPr>
              <w:rFonts w:ascii="Cambria Math" w:hAnsi="Cambria Math" w:cs="Cambria Math"/>
              <w:lang w:val="en-GB"/>
            </w:rPr>
            <w:fldChar w:fldCharType="begin"/>
          </w:r>
          <w:r w:rsidR="00E85971">
            <w:rPr>
              <w:rFonts w:ascii="Cambria Math" w:hAnsi="Cambria Math" w:cs="Cambria Math"/>
              <w:lang w:val="en-US"/>
            </w:rPr>
            <w:instrText xml:space="preserve"> CITATION Wee19 \l 1033 </w:instrText>
          </w:r>
          <w:r w:rsidR="00E85971">
            <w:rPr>
              <w:rFonts w:ascii="Cambria Math" w:hAnsi="Cambria Math" w:cs="Cambria Math"/>
              <w:lang w:val="en-GB"/>
            </w:rPr>
            <w:fldChar w:fldCharType="separate"/>
          </w:r>
          <w:r w:rsidR="009D69AF" w:rsidRPr="009D69AF">
            <w:rPr>
              <w:rFonts w:ascii="Cambria Math" w:hAnsi="Cambria Math" w:cs="Cambria Math"/>
              <w:noProof/>
              <w:lang w:val="en-US"/>
            </w:rPr>
            <w:t>(8)</w:t>
          </w:r>
          <w:r w:rsidR="00E85971">
            <w:rPr>
              <w:rFonts w:ascii="Cambria Math" w:hAnsi="Cambria Math" w:cs="Cambria Math"/>
              <w:lang w:val="en-GB"/>
            </w:rPr>
            <w:fldChar w:fldCharType="end"/>
          </w:r>
        </w:sdtContent>
      </w:sdt>
      <w:r w:rsidR="00E85971">
        <w:rPr>
          <w:rFonts w:ascii="Cambria Math" w:hAnsi="Cambria Math" w:cs="Cambria Math"/>
          <w:lang w:val="en-GB"/>
        </w:rPr>
        <w:t xml:space="preserve">. </w:t>
      </w:r>
    </w:p>
    <w:p w14:paraId="41FEF94D" w14:textId="77777777" w:rsidR="000F605D" w:rsidRDefault="000F605D" w:rsidP="00361A16">
      <w:pPr>
        <w:rPr>
          <w:lang w:val="en-GB"/>
        </w:rPr>
      </w:pPr>
    </w:p>
    <w:p w14:paraId="6161D256" w14:textId="611A8695" w:rsidR="00BD470C" w:rsidRDefault="001812DA" w:rsidP="00361A16">
      <w:pPr>
        <w:rPr>
          <w:rFonts w:ascii="Cambria Math" w:hAnsi="Cambria Math" w:cs="Cambria Math"/>
          <w:lang w:val="en-GB"/>
        </w:rPr>
      </w:pPr>
      <w:r>
        <w:rPr>
          <w:lang w:val="en-GB"/>
        </w:rPr>
        <w:t>Quarks and gluons propagated freely in th</w:t>
      </w:r>
      <w:r w:rsidR="002D615A">
        <w:rPr>
          <w:lang w:val="en-GB"/>
        </w:rPr>
        <w:t>is</w:t>
      </w:r>
      <w:r>
        <w:rPr>
          <w:lang w:val="en-GB"/>
        </w:rPr>
        <w:t xml:space="preserve"> early</w:t>
      </w:r>
      <w:r w:rsidR="00E85971">
        <w:rPr>
          <w:lang w:val="en-GB"/>
        </w:rPr>
        <w:t xml:space="preserve"> deconfined space-time QGP expansion phase of the</w:t>
      </w:r>
      <w:r>
        <w:rPr>
          <w:lang w:val="en-GB"/>
        </w:rPr>
        <w:t xml:space="preserve"> Universe, down to a temperature of T </w:t>
      </w:r>
      <w:r w:rsidRPr="001812DA">
        <w:rPr>
          <w:rFonts w:ascii="Cambria Math" w:hAnsi="Cambria Math" w:cs="Cambria Math"/>
          <w:lang w:val="en-GB"/>
        </w:rPr>
        <w:t>≃</w:t>
      </w:r>
      <w:r>
        <w:rPr>
          <w:rFonts w:ascii="Cambria Math" w:hAnsi="Cambria Math" w:cs="Cambria Math"/>
          <w:lang w:val="en-GB"/>
        </w:rPr>
        <w:t xml:space="preserve"> 150 MeV</w:t>
      </w:r>
      <w:r w:rsidR="000F605D">
        <w:rPr>
          <w:rFonts w:ascii="Cambria Math" w:hAnsi="Cambria Math" w:cs="Cambria Math"/>
          <w:lang w:val="en-GB"/>
        </w:rPr>
        <w:t>, a phenomenon thought to be caused by a change in the vacuum properties of this extremely hot early Universe</w:t>
      </w:r>
      <w:r w:rsidR="00BA2586">
        <w:rPr>
          <w:rFonts w:ascii="Cambria Math" w:hAnsi="Cambria Math" w:cs="Cambria Math"/>
          <w:lang w:val="en-GB"/>
        </w:rPr>
        <w:t xml:space="preserve"> </w:t>
      </w:r>
      <w:sdt>
        <w:sdtPr>
          <w:rPr>
            <w:rFonts w:ascii="Cambria Math" w:hAnsi="Cambria Math" w:cs="Cambria Math"/>
            <w:lang w:val="en-GB"/>
          </w:rPr>
          <w:id w:val="139311875"/>
          <w:citation/>
        </w:sdtPr>
        <w:sdtContent>
          <w:r w:rsidR="00BA2586">
            <w:rPr>
              <w:rFonts w:ascii="Cambria Math" w:hAnsi="Cambria Math" w:cs="Cambria Math"/>
              <w:lang w:val="en-GB"/>
            </w:rPr>
            <w:fldChar w:fldCharType="begin"/>
          </w:r>
          <w:r w:rsidR="00BA2586">
            <w:rPr>
              <w:rFonts w:ascii="Cambria Math" w:hAnsi="Cambria Math" w:cs="Cambria Math"/>
              <w:lang w:val="en-US"/>
            </w:rPr>
            <w:instrText xml:space="preserve"> CITATION Raf13 \l 1033 </w:instrText>
          </w:r>
          <w:r w:rsidR="00BA2586">
            <w:rPr>
              <w:rFonts w:ascii="Cambria Math" w:hAnsi="Cambria Math" w:cs="Cambria Math"/>
              <w:lang w:val="en-GB"/>
            </w:rPr>
            <w:fldChar w:fldCharType="separate"/>
          </w:r>
          <w:r w:rsidR="009D69AF" w:rsidRPr="009D69AF">
            <w:rPr>
              <w:rFonts w:ascii="Cambria Math" w:hAnsi="Cambria Math" w:cs="Cambria Math"/>
              <w:noProof/>
              <w:lang w:val="en-US"/>
            </w:rPr>
            <w:t>(4)</w:t>
          </w:r>
          <w:r w:rsidR="00BA2586">
            <w:rPr>
              <w:rFonts w:ascii="Cambria Math" w:hAnsi="Cambria Math" w:cs="Cambria Math"/>
              <w:lang w:val="en-GB"/>
            </w:rPr>
            <w:fldChar w:fldCharType="end"/>
          </w:r>
        </w:sdtContent>
      </w:sdt>
      <w:r w:rsidR="00A40962">
        <w:rPr>
          <w:rFonts w:ascii="Cambria Math" w:hAnsi="Cambria Math" w:cs="Cambria Math"/>
          <w:lang w:val="en-GB"/>
        </w:rPr>
        <w:t>.</w:t>
      </w:r>
    </w:p>
    <w:p w14:paraId="19B4DEFA" w14:textId="0E45B61F" w:rsidR="002F795E" w:rsidRDefault="002F795E" w:rsidP="00361A16">
      <w:pPr>
        <w:rPr>
          <w:rFonts w:ascii="Cambria Math" w:hAnsi="Cambria Math" w:cs="Cambria Math"/>
          <w:lang w:val="en-GB"/>
        </w:rPr>
      </w:pPr>
    </w:p>
    <w:p w14:paraId="23686C40" w14:textId="0C73F73F" w:rsidR="002F795E" w:rsidRDefault="002F795E" w:rsidP="00361A16">
      <w:pPr>
        <w:rPr>
          <w:rFonts w:ascii="Cambria Math" w:hAnsi="Cambria Math" w:cs="Cambria Math"/>
          <w:lang w:val="en-GB"/>
        </w:rPr>
      </w:pPr>
      <w:r>
        <w:rPr>
          <w:rFonts w:ascii="Cambria Math" w:hAnsi="Cambria Math" w:cs="Cambria Math"/>
          <w:lang w:val="en-GB"/>
        </w:rPr>
        <w:t xml:space="preserve">To understand how matter was formed in the early Universe, heavy ion collisions, such as the Pb-Pb collisions performed at ALICE, </w:t>
      </w:r>
      <w:r w:rsidR="006964EB">
        <w:rPr>
          <w:rFonts w:ascii="Cambria Math" w:hAnsi="Cambria Math" w:cs="Cambria Math"/>
          <w:lang w:val="en-GB"/>
        </w:rPr>
        <w:t>result in</w:t>
      </w:r>
      <w:r>
        <w:rPr>
          <w:rFonts w:ascii="Cambria Math" w:hAnsi="Cambria Math" w:cs="Cambria Math"/>
          <w:lang w:val="en-GB"/>
        </w:rPr>
        <w:t xml:space="preserve"> a miniscule space-time domain of QGP</w:t>
      </w:r>
      <w:r w:rsidR="00D147CC">
        <w:rPr>
          <w:rFonts w:ascii="Cambria Math" w:hAnsi="Cambria Math" w:cs="Cambria Math"/>
          <w:lang w:val="en-GB"/>
        </w:rPr>
        <w:t xml:space="preserve"> (which one can refer to as a ‘micro bang’)</w:t>
      </w:r>
      <w:r w:rsidR="00553CA5">
        <w:rPr>
          <w:rFonts w:ascii="Cambria Math" w:hAnsi="Cambria Math" w:cs="Cambria Math"/>
          <w:lang w:val="en-GB"/>
        </w:rPr>
        <w:t>, in which local quark-</w:t>
      </w:r>
      <w:r w:rsidR="00553CA5">
        <w:rPr>
          <w:rFonts w:ascii="Cambria Math" w:hAnsi="Cambria Math" w:cs="Cambria Math"/>
          <w:lang w:val="en-GB"/>
        </w:rPr>
        <w:lastRenderedPageBreak/>
        <w:t>gluon deconfinement occurs</w:t>
      </w:r>
      <w:r w:rsidR="00D147CC">
        <w:rPr>
          <w:rFonts w:ascii="Cambria Math" w:hAnsi="Cambria Math" w:cs="Cambria Math"/>
          <w:lang w:val="en-GB"/>
        </w:rPr>
        <w:t>. T</w:t>
      </w:r>
      <w:r w:rsidR="00553CA5">
        <w:rPr>
          <w:rFonts w:ascii="Cambria Math" w:hAnsi="Cambria Math" w:cs="Cambria Math"/>
          <w:lang w:val="en-GB"/>
        </w:rPr>
        <w:t>he subsequent hadronization process, where protons</w:t>
      </w:r>
      <w:r w:rsidR="006726D3">
        <w:rPr>
          <w:rFonts w:ascii="Cambria Math" w:hAnsi="Cambria Math" w:cs="Cambria Math"/>
          <w:lang w:val="en-GB"/>
        </w:rPr>
        <w:t xml:space="preserve">, </w:t>
      </w:r>
      <w:r w:rsidR="00553CA5">
        <w:rPr>
          <w:rFonts w:ascii="Cambria Math" w:hAnsi="Cambria Math" w:cs="Cambria Math"/>
          <w:lang w:val="en-GB"/>
        </w:rPr>
        <w:t>neutrons</w:t>
      </w:r>
      <w:r w:rsidR="006726D3">
        <w:rPr>
          <w:rFonts w:ascii="Cambria Math" w:hAnsi="Cambria Math" w:cs="Cambria Math"/>
          <w:lang w:val="en-GB"/>
        </w:rPr>
        <w:t xml:space="preserve"> and other subatomic particles</w:t>
      </w:r>
      <w:r w:rsidR="00553CA5">
        <w:rPr>
          <w:rFonts w:ascii="Cambria Math" w:hAnsi="Cambria Math" w:cs="Cambria Math"/>
          <w:lang w:val="en-GB"/>
        </w:rPr>
        <w:t xml:space="preserve"> are formed</w:t>
      </w:r>
      <w:r w:rsidR="00682CE0">
        <w:rPr>
          <w:rFonts w:ascii="Cambria Math" w:hAnsi="Cambria Math" w:cs="Cambria Math"/>
          <w:lang w:val="en-GB"/>
        </w:rPr>
        <w:t>, leav</w:t>
      </w:r>
      <w:r w:rsidR="006964EB">
        <w:rPr>
          <w:rFonts w:ascii="Cambria Math" w:hAnsi="Cambria Math" w:cs="Cambria Math"/>
          <w:lang w:val="en-GB"/>
        </w:rPr>
        <w:t>es</w:t>
      </w:r>
      <w:r w:rsidR="00682CE0">
        <w:rPr>
          <w:rFonts w:ascii="Cambria Math" w:hAnsi="Cambria Math" w:cs="Cambria Math"/>
          <w:lang w:val="en-GB"/>
        </w:rPr>
        <w:t xml:space="preserve"> traces in the</w:t>
      </w:r>
      <w:r w:rsidR="006964EB">
        <w:rPr>
          <w:rFonts w:ascii="Cambria Math" w:hAnsi="Cambria Math" w:cs="Cambria Math"/>
          <w:lang w:val="en-GB"/>
        </w:rPr>
        <w:t xml:space="preserve"> ALICE</w:t>
      </w:r>
      <w:r w:rsidR="00682CE0">
        <w:rPr>
          <w:rFonts w:ascii="Cambria Math" w:hAnsi="Cambria Math" w:cs="Cambria Math"/>
          <w:lang w:val="en-GB"/>
        </w:rPr>
        <w:t xml:space="preserve"> detector material</w:t>
      </w:r>
      <w:r w:rsidR="00553CA5">
        <w:rPr>
          <w:rFonts w:ascii="Cambria Math" w:hAnsi="Cambria Math" w:cs="Cambria Math"/>
          <w:lang w:val="en-GB"/>
        </w:rPr>
        <w:t>, giv</w:t>
      </w:r>
      <w:r w:rsidR="006964EB">
        <w:rPr>
          <w:rFonts w:ascii="Cambria Math" w:hAnsi="Cambria Math" w:cs="Cambria Math"/>
          <w:lang w:val="en-GB"/>
        </w:rPr>
        <w:t>ing physicists</w:t>
      </w:r>
      <w:r w:rsidR="00553CA5">
        <w:rPr>
          <w:rFonts w:ascii="Cambria Math" w:hAnsi="Cambria Math" w:cs="Cambria Math"/>
          <w:lang w:val="en-GB"/>
        </w:rPr>
        <w:t xml:space="preserve"> an indication of how matter arose as the early Universe rapidly cooled down</w:t>
      </w:r>
      <w:r w:rsidR="006A65EF">
        <w:rPr>
          <w:rFonts w:ascii="Cambria Math" w:hAnsi="Cambria Math" w:cs="Cambria Math"/>
          <w:lang w:val="en-GB"/>
        </w:rPr>
        <w:t xml:space="preserve"> </w:t>
      </w:r>
      <w:sdt>
        <w:sdtPr>
          <w:rPr>
            <w:rFonts w:ascii="Cambria Math" w:hAnsi="Cambria Math" w:cs="Cambria Math"/>
            <w:lang w:val="en-GB"/>
          </w:rPr>
          <w:id w:val="-854954800"/>
          <w:citation/>
        </w:sdtPr>
        <w:sdtContent>
          <w:r w:rsidR="006A65EF">
            <w:rPr>
              <w:rFonts w:ascii="Cambria Math" w:hAnsi="Cambria Math" w:cs="Cambria Math"/>
              <w:lang w:val="en-GB"/>
            </w:rPr>
            <w:fldChar w:fldCharType="begin"/>
          </w:r>
          <w:r w:rsidR="006A65EF">
            <w:rPr>
              <w:rFonts w:ascii="Cambria Math" w:hAnsi="Cambria Math" w:cs="Cambria Math"/>
              <w:lang w:val="en-US"/>
            </w:rPr>
            <w:instrText xml:space="preserve"> CITATION Raf13 \l 1033 </w:instrText>
          </w:r>
          <w:r w:rsidR="006A65EF">
            <w:rPr>
              <w:rFonts w:ascii="Cambria Math" w:hAnsi="Cambria Math" w:cs="Cambria Math"/>
              <w:lang w:val="en-GB"/>
            </w:rPr>
            <w:fldChar w:fldCharType="separate"/>
          </w:r>
          <w:r w:rsidR="009D69AF" w:rsidRPr="009D69AF">
            <w:rPr>
              <w:rFonts w:ascii="Cambria Math" w:hAnsi="Cambria Math" w:cs="Cambria Math"/>
              <w:noProof/>
              <w:lang w:val="en-US"/>
            </w:rPr>
            <w:t>(4)</w:t>
          </w:r>
          <w:r w:rsidR="006A65EF">
            <w:rPr>
              <w:rFonts w:ascii="Cambria Math" w:hAnsi="Cambria Math" w:cs="Cambria Math"/>
              <w:lang w:val="en-GB"/>
            </w:rPr>
            <w:fldChar w:fldCharType="end"/>
          </w:r>
        </w:sdtContent>
      </w:sdt>
      <w:r w:rsidR="00553CA5">
        <w:rPr>
          <w:rFonts w:ascii="Cambria Math" w:hAnsi="Cambria Math" w:cs="Cambria Math"/>
          <w:lang w:val="en-GB"/>
        </w:rPr>
        <w:t>.</w:t>
      </w:r>
    </w:p>
    <w:p w14:paraId="41366AAD" w14:textId="77777777" w:rsidR="00E85971" w:rsidRDefault="00E85971" w:rsidP="00361A16">
      <w:pPr>
        <w:rPr>
          <w:lang w:val="en-GB"/>
        </w:rPr>
      </w:pPr>
    </w:p>
    <w:p w14:paraId="5AE2C5F8" w14:textId="04527599" w:rsidR="00EC589C" w:rsidRDefault="00EC589C" w:rsidP="00051AA5">
      <w:pPr>
        <w:keepNext/>
        <w:jc w:val="center"/>
      </w:pPr>
      <w:r>
        <w:fldChar w:fldCharType="begin"/>
      </w:r>
      <w:r>
        <w:instrText xml:space="preserve"> INCLUDEPICTURE "http://www.ctc.cam.ac.uk/images/contentpics/outreach/cp_universe_chronology_large.jpg" \* MERGEFORMATINET </w:instrText>
      </w:r>
      <w:r>
        <w:fldChar w:fldCharType="separate"/>
      </w:r>
      <w:r w:rsidR="003A2664">
        <w:rPr>
          <w:noProof/>
        </w:rPr>
        <w:pict w14:anchorId="102230FC">
          <v:shape id="_x0000_i1028" type="#_x0000_t75" alt="http://www.ctc.cam.ac.uk/images/contentpics/outreach/cp_universe_chronology_large.jpg" style="width:424.8pt;height:603.7pt;mso-width-percent:0;mso-height-percent:0;mso-width-percent:0;mso-height-percent:0">
            <v:imagedata r:id="rId19" r:href="rId20"/>
          </v:shape>
        </w:pict>
      </w:r>
      <w:r>
        <w:fldChar w:fldCharType="end"/>
      </w:r>
    </w:p>
    <w:p w14:paraId="6B02BFB6" w14:textId="1C8C5AEB" w:rsidR="00681C9C" w:rsidRPr="00526165" w:rsidRDefault="00EC589C" w:rsidP="00526165">
      <w:pPr>
        <w:pStyle w:val="Caption"/>
        <w:rPr>
          <w:szCs w:val="24"/>
        </w:rPr>
      </w:pPr>
      <w:bookmarkStart w:id="35" w:name="_Toc1643104"/>
      <w:r>
        <w:t xml:space="preserve">Figure </w:t>
      </w:r>
      <w:r>
        <w:fldChar w:fldCharType="begin"/>
      </w:r>
      <w:r>
        <w:instrText xml:space="preserve"> SEQ Figure \* ARABIC </w:instrText>
      </w:r>
      <w:r>
        <w:fldChar w:fldCharType="separate"/>
      </w:r>
      <w:r w:rsidR="009D69AF">
        <w:rPr>
          <w:noProof/>
        </w:rPr>
        <w:t>5</w:t>
      </w:r>
      <w:r>
        <w:fldChar w:fldCharType="end"/>
      </w:r>
      <w:r>
        <w:t>: The evolution of the Universe, from the Big Bang to Modern Day</w:t>
      </w:r>
      <w:r w:rsidR="00AC1547">
        <w:t xml:space="preserve"> </w:t>
      </w:r>
      <w:sdt>
        <w:sdtPr>
          <w:id w:val="-498501862"/>
          <w:citation/>
        </w:sdtPr>
        <w:sdtContent>
          <w:r w:rsidR="00AC1547">
            <w:fldChar w:fldCharType="begin"/>
          </w:r>
          <w:r w:rsidR="00AC1547">
            <w:rPr>
              <w:lang w:val="en-US"/>
            </w:rPr>
            <w:instrText xml:space="preserve"> CITATION The \l 1033 </w:instrText>
          </w:r>
          <w:r w:rsidR="00AC1547">
            <w:fldChar w:fldCharType="separate"/>
          </w:r>
          <w:r w:rsidR="009D69AF">
            <w:rPr>
              <w:noProof/>
              <w:lang w:val="en-US"/>
            </w:rPr>
            <w:t>(9)</w:t>
          </w:r>
          <w:r w:rsidR="00AC1547">
            <w:fldChar w:fldCharType="end"/>
          </w:r>
        </w:sdtContent>
      </w:sdt>
      <w:bookmarkEnd w:id="35"/>
    </w:p>
    <w:p w14:paraId="4C373E33" w14:textId="24018D72" w:rsidR="001512C1" w:rsidRDefault="001512C1" w:rsidP="00241D70">
      <w:pPr>
        <w:pStyle w:val="Heading2"/>
        <w:spacing w:line="480" w:lineRule="auto"/>
      </w:pPr>
      <w:bookmarkStart w:id="36" w:name="_Toc1643063"/>
      <w:r>
        <w:lastRenderedPageBreak/>
        <w:t>The CERN Experiment</w:t>
      </w:r>
      <w:bookmarkEnd w:id="36"/>
    </w:p>
    <w:p w14:paraId="02EB3707" w14:textId="77777777" w:rsidR="00B45DB3" w:rsidRPr="00B45DB3" w:rsidRDefault="00B45DB3" w:rsidP="00C3658B"/>
    <w:p w14:paraId="1A1C516F" w14:textId="54E886F4"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9D69AF">
            <w:rPr>
              <w:noProof/>
              <w:lang w:val="en-US"/>
            </w:rPr>
            <w:t>(10)</w:t>
          </w:r>
          <w:r w:rsidR="00C74119">
            <w:fldChar w:fldCharType="end"/>
          </w:r>
        </w:sdtContent>
      </w:sdt>
      <w:r w:rsidR="00C74119">
        <w:t>.</w:t>
      </w:r>
    </w:p>
    <w:p w14:paraId="41E0346E" w14:textId="77777777" w:rsidR="00C74119" w:rsidRDefault="00C74119" w:rsidP="00C3658B"/>
    <w:p w14:paraId="5E5482B3" w14:textId="46A2A7B3" w:rsidR="00EA2A6D" w:rsidRDefault="00C74119" w:rsidP="00C3658B">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9D69AF">
            <w:rPr>
              <w:noProof/>
              <w:lang w:val="en-US"/>
            </w:rPr>
            <w:t>(11)</w:t>
          </w:r>
          <w:r w:rsidR="00CB7428">
            <w:fldChar w:fldCharType="end"/>
          </w:r>
        </w:sdtContent>
      </w:sdt>
      <w:r>
        <w:t>.</w:t>
      </w:r>
    </w:p>
    <w:p w14:paraId="003B6015" w14:textId="74F99476" w:rsidR="0079545B" w:rsidRDefault="0079545B" w:rsidP="00C3658B"/>
    <w:p w14:paraId="068C3D76" w14:textId="0B49208B"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9D69AF">
            <w:rPr>
              <w:noProof/>
              <w:lang w:val="en-US"/>
            </w:rPr>
            <w:t>(12)</w:t>
          </w:r>
          <w:r w:rsidR="000D446A">
            <w:fldChar w:fldCharType="end"/>
          </w:r>
        </w:sdtContent>
      </w:sdt>
      <w:r w:rsidR="000D446A">
        <w:t>.</w:t>
      </w:r>
    </w:p>
    <w:p w14:paraId="6186BF2A" w14:textId="36A5E049" w:rsidR="000538E8" w:rsidRDefault="001512C1" w:rsidP="00241D70">
      <w:pPr>
        <w:pStyle w:val="Heading3"/>
        <w:spacing w:line="480" w:lineRule="auto"/>
      </w:pPr>
      <w:bookmarkStart w:id="37" w:name="_Toc1643064"/>
      <w:r>
        <w:t>Hardware</w:t>
      </w:r>
      <w:bookmarkEnd w:id="37"/>
    </w:p>
    <w:p w14:paraId="63F58F12" w14:textId="36B9F898" w:rsidR="00973019" w:rsidRDefault="00973019" w:rsidP="00C3658B"/>
    <w:p w14:paraId="1782B5C4" w14:textId="0664EAED"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9D69AF">
        <w:t xml:space="preserve">Figure </w:t>
      </w:r>
      <w:r w:rsidR="009D69AF">
        <w:rPr>
          <w:noProof/>
        </w:rPr>
        <w:t>6</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9D69AF">
            <w:rPr>
              <w:noProof/>
              <w:lang w:val="en-US"/>
            </w:rPr>
            <w:t>(13)</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(GiB/s)</w:t>
      </w:r>
      <w:r w:rsidR="007F6FED">
        <w:t>.</w:t>
      </w:r>
    </w:p>
    <w:p w14:paraId="79B2EAEA" w14:textId="77777777" w:rsidR="00DA3BF0" w:rsidRDefault="00DA3BF0" w:rsidP="00C3658B"/>
    <w:p w14:paraId="7CA1AA81" w14:textId="7109D32B" w:rsidR="00DC6D27" w:rsidRDefault="007B290E" w:rsidP="00C3658B">
      <w:r w:rsidRPr="007B290E">
        <w:lastRenderedPageBreak/>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3A2664">
        <w:rPr>
          <w:noProof/>
        </w:rPr>
        <w:pict w14:anchorId="22343E8F">
          <v:shape id="_x0000_i1027" type="#_x0000_t75" alt="https://www.symmetrymagazine.org/sites/default/files/styles/2015_hero/public/images/standard/LHC_map-s.jpg?itok=UXbYWaVW" style="width:424.8pt;height:238.7pt;mso-width-percent:0;mso-height-percent:0;mso-width-percent:0;mso-height-percent:0">
            <v:imagedata r:id="rId21" r:href="rId22"/>
          </v:shape>
        </w:pict>
      </w:r>
      <w:r w:rsidRPr="007B290E">
        <w:fldChar w:fldCharType="end"/>
      </w:r>
    </w:p>
    <w:p w14:paraId="1F96F7B4" w14:textId="2705A1E7" w:rsidR="007B290E" w:rsidRPr="009D376C" w:rsidRDefault="00DC6D27" w:rsidP="00C3658B">
      <w:pPr>
        <w:pStyle w:val="Caption"/>
      </w:pPr>
      <w:bookmarkStart w:id="38" w:name="_Ref536289914"/>
      <w:bookmarkStart w:id="39" w:name="_Toc1643105"/>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9D69AF">
        <w:rPr>
          <w:noProof/>
        </w:rPr>
        <w:t>6</w:t>
      </w:r>
      <w:r w:rsidR="00355351">
        <w:rPr>
          <w:noProof/>
        </w:rPr>
        <w:fldChar w:fldCharType="end"/>
      </w:r>
      <w:bookmarkEnd w:id="38"/>
      <w:r>
        <w:t xml:space="preserve">: </w:t>
      </w:r>
      <w:bookmarkStart w:id="40" w:name="_Ref536289902"/>
      <w:r>
        <w:t>CERN facilities in geographic</w:t>
      </w:r>
      <w:r w:rsidR="00984603">
        <w:t>al</w:t>
      </w:r>
      <w:r>
        <w:t xml:space="preserve"> context</w:t>
      </w:r>
      <w:bookmarkEnd w:id="40"/>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9D69AF">
            <w:rPr>
              <w:noProof/>
              <w:lang w:val="en-US"/>
            </w:rPr>
            <w:t>(14)</w:t>
          </w:r>
          <w:r w:rsidR="00CF6D94">
            <w:fldChar w:fldCharType="end"/>
          </w:r>
        </w:sdtContent>
      </w:sdt>
      <w:r w:rsidR="00CF6D94">
        <w:t>.</w:t>
      </w:r>
      <w:bookmarkEnd w:id="39"/>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32D37851" w:rsidR="00355351" w:rsidRDefault="00A06169" w:rsidP="00C3658B">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9D69AF">
            <w:rPr>
              <w:noProof/>
              <w:lang w:val="en-US"/>
            </w:rPr>
            <w:t>(15)</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9D69AF">
            <w:rPr>
              <w:noProof/>
              <w:lang w:val="en-US"/>
            </w:rPr>
            <w:t>(16)</w:t>
          </w:r>
          <w:r w:rsidR="00C83CB5">
            <w:fldChar w:fldCharType="end"/>
          </w:r>
        </w:sdtContent>
      </w:sdt>
      <w:r>
        <w:t xml:space="preserve">, </w:t>
      </w:r>
      <w:r w:rsidR="00186631">
        <w:t>Fermilab’s</w:t>
      </w:r>
      <w:r>
        <w:t xml:space="preserve"> Tevatron,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9D69AF">
            <w:rPr>
              <w:noProof/>
              <w:lang w:val="en-US"/>
            </w:rPr>
            <w:t>(17)</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9D69AF">
            <w:rPr>
              <w:noProof/>
              <w:lang w:val="en-US"/>
            </w:rPr>
            <w:t>(18)</w:t>
          </w:r>
          <w:r w:rsidR="007E68E6">
            <w:fldChar w:fldCharType="end"/>
          </w:r>
        </w:sdtContent>
      </w:sdt>
      <w:r w:rsidR="00186631">
        <w:t>.</w:t>
      </w:r>
    </w:p>
    <w:p w14:paraId="36CA1BA6" w14:textId="77777777" w:rsidR="00A06169" w:rsidRDefault="00A06169" w:rsidP="00C3658B"/>
    <w:p w14:paraId="7993833C" w14:textId="5F47D733"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9D69AF">
            <w:rPr>
              <w:noProof/>
              <w:lang w:val="en-US"/>
            </w:rPr>
            <w:t>(15)</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9D69AF">
            <w:rPr>
              <w:noProof/>
              <w:lang w:val="en-US"/>
            </w:rPr>
            <w:t>(16)</w:t>
          </w:r>
          <w:r w:rsidR="002F03B4">
            <w:fldChar w:fldCharType="end"/>
          </w:r>
        </w:sdtContent>
      </w:sdt>
      <w:r w:rsidR="007E68E6">
        <w:t xml:space="preserve">, the Tevatron,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9D69AF">
            <w:rPr>
              <w:noProof/>
              <w:lang w:val="en-US"/>
            </w:rPr>
            <w:t>(17)</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9D69AF">
            <w:rPr>
              <w:noProof/>
              <w:lang w:val="en-US"/>
            </w:rPr>
            <w:t>(19)</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t>The LHC</w:t>
      </w:r>
    </w:p>
    <w:p w14:paraId="1A963A11" w14:textId="3748B2E6" w:rsidR="00AE3881" w:rsidRDefault="00AE3881" w:rsidP="00C3658B"/>
    <w:p w14:paraId="031710D4" w14:textId="4DE0E42A"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9D69AF">
        <w:t xml:space="preserve">Figure </w:t>
      </w:r>
      <w:r w:rsidR="009D69AF">
        <w:rPr>
          <w:noProof/>
        </w:rPr>
        <w:t>8</w:t>
      </w:r>
      <w:r w:rsidR="005B1FA1">
        <w:fldChar w:fldCharType="end"/>
      </w:r>
      <w:r w:rsidR="005B1FA1">
        <w:t>.</w:t>
      </w:r>
      <w:r w:rsidR="0077709F">
        <w:t xml:space="preserve"> </w:t>
      </w:r>
    </w:p>
    <w:p w14:paraId="18B8B417" w14:textId="77777777" w:rsidR="00282663" w:rsidRDefault="00282663" w:rsidP="00C3658B"/>
    <w:p w14:paraId="7B040009" w14:textId="6ACD4D6D"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a Duoplasmatron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9D69AF">
            <w:rPr>
              <w:noProof/>
              <w:lang w:val="en-US"/>
            </w:rPr>
            <w:t>(20)</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2AD447A3" w:rsidR="00172CCF" w:rsidRDefault="00F42297" w:rsidP="00C3658B">
      <w:r>
        <w:lastRenderedPageBreak/>
        <w:fldChar w:fldCharType="begin"/>
      </w:r>
      <w:r>
        <w:instrText xml:space="preserve"> INCLUDEPICTURE "https://www.lhc-closer.es/webapp/files/1435153339_c198796447bb0ebc42927e1da733d86a.jpg" \* MERGEFORMATINET </w:instrText>
      </w:r>
      <w:r>
        <w:fldChar w:fldCharType="separate"/>
      </w:r>
      <w:r w:rsidR="003A2664">
        <w:rPr>
          <w:noProof/>
        </w:rPr>
        <w:pict w14:anchorId="3A1E4387">
          <v:shape id="_x0000_i1026" type="#_x0000_t75" alt="https://www.lhc-closer.es/webapp/files/1435153339_c198796447bb0ebc42927e1da733d86a.jpg" style="width:244.8pt;height:100.25pt;mso-width-percent:0;mso-height-percent:0;mso-width-percent:0;mso-height-percent:0">
            <v:imagedata r:id="rId23" r:href="rId24"/>
          </v:shape>
        </w:pict>
      </w:r>
      <w:r>
        <w:fldChar w:fldCharType="end"/>
      </w:r>
    </w:p>
    <w:p w14:paraId="53044E4F" w14:textId="06353BC9" w:rsidR="00F42297" w:rsidRDefault="00172CCF" w:rsidP="00C3658B">
      <w:pPr>
        <w:pStyle w:val="Caption"/>
      </w:pPr>
      <w:bookmarkStart w:id="41" w:name="_Toc1643106"/>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9D69AF">
        <w:rPr>
          <w:noProof/>
        </w:rPr>
        <w:t>7</w:t>
      </w:r>
      <w:r w:rsidR="0011017B">
        <w:rPr>
          <w:noProof/>
        </w:rPr>
        <w:fldChar w:fldCharType="end"/>
      </w:r>
      <w:r>
        <w:t xml:space="preserve">: The LHC Proton Source, connected to the Duoplasmatron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9D69AF">
            <w:rPr>
              <w:noProof/>
              <w:lang w:val="en-US"/>
            </w:rPr>
            <w:t>(20)</w:t>
          </w:r>
          <w:r w:rsidR="00CA6C07">
            <w:fldChar w:fldCharType="end"/>
          </w:r>
        </w:sdtContent>
      </w:sdt>
      <w:bookmarkEnd w:id="41"/>
    </w:p>
    <w:p w14:paraId="03CD12CE" w14:textId="2D1FD443" w:rsidR="001F0CCB" w:rsidRDefault="001F0CCB" w:rsidP="00C3658B"/>
    <w:p w14:paraId="391EE4CF" w14:textId="77777777" w:rsidR="001F0CCB" w:rsidRDefault="001F0CCB" w:rsidP="00C3658B"/>
    <w:p w14:paraId="57CEE314" w14:textId="5F594FCD"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TeV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9D69AF">
            <w:rPr>
              <w:noProof/>
              <w:lang w:val="en-US"/>
            </w:rPr>
            <w:t>(21)</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4FE1F321" w:rsidR="008C0C09" w:rsidRDefault="00DA3BF0"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9D69AF">
            <w:rPr>
              <w:noProof/>
              <w:lang w:val="en-US"/>
            </w:rPr>
            <w:t>(1)</w:t>
          </w:r>
          <w:r w:rsidR="0041294D">
            <w:fldChar w:fldCharType="end"/>
          </w:r>
        </w:sdtContent>
      </w:sdt>
    </w:p>
    <w:p w14:paraId="0BB72726" w14:textId="31194B83" w:rsidR="00B828D3" w:rsidRDefault="00B828D3" w:rsidP="00C3658B"/>
    <w:p w14:paraId="3272A7B3" w14:textId="32B05981" w:rsidR="00B828D3" w:rsidRDefault="00D55940" w:rsidP="00C3658B">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9D69AF">
            <w:rPr>
              <w:noProof/>
              <w:lang w:val="en-US"/>
            </w:rPr>
            <w:t>(22)</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2D0F9FD5"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(pPb, PbPb) studied at ALICE</w:t>
      </w:r>
      <w:r w:rsidR="00173B7B">
        <w:t>.</w:t>
      </w:r>
      <w:r w:rsidR="00434A7C">
        <w:t xml:space="preserve"> A highly pure Lead (Pb) sample is heated up to a temperature of 800</w:t>
      </w:r>
      <w:r w:rsidR="00434A7C">
        <w:sym w:font="Symbol" w:char="F0B0"/>
      </w:r>
      <w:r w:rsidR="00434A7C">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beams of Pb-ions</w:t>
      </w:r>
      <w:r w:rsidR="00434A7C">
        <w:t xml:space="preserve"> are </w:t>
      </w:r>
      <w:r w:rsidR="00A74589">
        <w:t>accelerated</w:t>
      </w:r>
      <w:r w:rsidR="00434A7C">
        <w:t xml:space="preserve"> up to 2.56 TeV</w:t>
      </w:r>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9D69AF">
            <w:rPr>
              <w:noProof/>
              <w:lang w:val="en-US"/>
            </w:rPr>
            <w:t>(21)</w:t>
          </w:r>
          <w:r w:rsidR="007B6FD6">
            <w:fldChar w:fldCharType="end"/>
          </w:r>
        </w:sdtContent>
      </w:sdt>
      <w:r w:rsidR="00926658">
        <w:t>, because there are many protons in a single lead ion, the collision energies reached in PbPb collisions reach a maximum of 1150 TeV</w:t>
      </w:r>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9D69AF">
            <w:rPr>
              <w:noProof/>
              <w:lang w:val="en-US"/>
            </w:rPr>
            <w:t>(21)</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3637994E" w:rsidR="00923AF0" w:rsidRPr="00923AF0" w:rsidRDefault="00C35C83" w:rsidP="00C3658B">
      <w:pPr>
        <w:pStyle w:val="Caption"/>
      </w:pPr>
      <w:bookmarkStart w:id="42" w:name="_Ref536345361"/>
      <w:bookmarkStart w:id="43" w:name="_Toc1643107"/>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9D69AF">
        <w:rPr>
          <w:noProof/>
        </w:rPr>
        <w:t>8</w:t>
      </w:r>
      <w:r w:rsidR="00355351">
        <w:rPr>
          <w:noProof/>
        </w:rPr>
        <w:fldChar w:fldCharType="end"/>
      </w:r>
      <w:bookmarkEnd w:id="42"/>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9D69AF">
            <w:rPr>
              <w:noProof/>
              <w:lang w:val="en-US"/>
            </w:rPr>
            <w:t>(23)</w:t>
          </w:r>
          <w:r>
            <w:fldChar w:fldCharType="end"/>
          </w:r>
        </w:sdtContent>
      </w:sdt>
      <w:r>
        <w:t>.</w:t>
      </w:r>
      <w:bookmarkEnd w:id="43"/>
    </w:p>
    <w:p w14:paraId="7D1B8363" w14:textId="36C17F3B" w:rsidR="00973019" w:rsidRDefault="00973019" w:rsidP="00C3658B"/>
    <w:p w14:paraId="235FE34F" w14:textId="06591476"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(NbTi)</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9D69AF">
            <w:rPr>
              <w:noProof/>
              <w:lang w:val="en-US"/>
            </w:rPr>
            <w:t>(21)</w:t>
          </w:r>
          <w:r w:rsidR="00F9749B">
            <w:fldChar w:fldCharType="end"/>
          </w:r>
        </w:sdtContent>
      </w:sdt>
      <w:r w:rsidR="00F9749B">
        <w:t>.</w:t>
      </w:r>
    </w:p>
    <w:p w14:paraId="676FC060" w14:textId="77777777" w:rsidR="00006249" w:rsidRDefault="00006249" w:rsidP="00C3658B"/>
    <w:p w14:paraId="383AB9C0" w14:textId="277EB18D"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9D69AF">
            <w:rPr>
              <w:noProof/>
              <w:lang w:val="en-US"/>
            </w:rPr>
            <w:t>(21)</w:t>
          </w:r>
          <w:r w:rsidR="00CA764C">
            <w:fldChar w:fldCharType="end"/>
          </w:r>
        </w:sdtContent>
      </w:sdt>
      <w:r w:rsidR="00BC3387">
        <w:t>.</w:t>
      </w:r>
    </w:p>
    <w:p w14:paraId="2F762C03" w14:textId="77777777" w:rsidR="00115CC5" w:rsidRPr="000538E8" w:rsidRDefault="00115CC5" w:rsidP="00C3658B"/>
    <w:p w14:paraId="543B904B" w14:textId="027DC29D" w:rsidR="000538E8" w:rsidRDefault="00A8755B" w:rsidP="00241D70">
      <w:pPr>
        <w:pStyle w:val="Heading4"/>
        <w:spacing w:line="480" w:lineRule="auto"/>
      </w:pPr>
      <w:r>
        <w:t xml:space="preserve">The </w:t>
      </w:r>
      <w:r w:rsidR="00DA3BF0">
        <w:t>Seven</w:t>
      </w:r>
      <w:r>
        <w:t xml:space="preserve"> CERN Experiments</w:t>
      </w:r>
    </w:p>
    <w:p w14:paraId="21F99011" w14:textId="6C0FD477" w:rsidR="00363C2B" w:rsidRDefault="00363C2B" w:rsidP="00363C2B">
      <w:r>
        <w:rPr>
          <w:lang w:val="en-GB"/>
        </w:rPr>
        <w:t>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w:t>
      </w:r>
      <w:r w:rsidR="00CC10F6">
        <w:rPr>
          <w:lang w:val="en-GB"/>
        </w:rPr>
        <w:t xml:space="preserve"> </w:t>
      </w:r>
      <w:sdt>
        <w:sdtPr>
          <w:rPr>
            <w:lang w:val="en-GB"/>
          </w:rPr>
          <w:id w:val="1443802610"/>
          <w:citation/>
        </w:sdtPr>
        <w:sdtContent>
          <w:r w:rsidR="009B238E">
            <w:rPr>
              <w:lang w:val="en-GB"/>
            </w:rPr>
            <w:fldChar w:fldCharType="begin"/>
          </w:r>
          <w:r w:rsidR="009B238E">
            <w:rPr>
              <w:lang w:val="en-US"/>
            </w:rPr>
            <w:instrText xml:space="preserve"> CITATION CER197 \l 1033 </w:instrText>
          </w:r>
          <w:r w:rsidR="009B238E">
            <w:rPr>
              <w:lang w:val="en-GB"/>
            </w:rPr>
            <w:fldChar w:fldCharType="separate"/>
          </w:r>
          <w:r w:rsidR="009D69AF">
            <w:rPr>
              <w:noProof/>
              <w:lang w:val="en-US"/>
            </w:rPr>
            <w:t>(24)</w:t>
          </w:r>
          <w:r w:rsidR="009B238E">
            <w:rPr>
              <w:lang w:val="en-GB"/>
            </w:rPr>
            <w:fldChar w:fldCharType="end"/>
          </w:r>
        </w:sdtContent>
      </w:sdt>
      <w:r>
        <w:rPr>
          <w:lang w:val="en-GB"/>
        </w:rPr>
        <w:t>.</w:t>
      </w:r>
    </w:p>
    <w:p w14:paraId="5F3DA52F" w14:textId="7B436985" w:rsidR="00EC6BBC" w:rsidRDefault="00BF6DB4" w:rsidP="00363C2B">
      <w:r>
        <w:lastRenderedPageBreak/>
        <w:t>ATLAS and CMS investigate</w:t>
      </w:r>
      <w:r w:rsidR="00765247">
        <w:t xml:space="preserve"> a very broad range of particle physics. Their independent design specifications allow any new discoveries at one of these detectors, such as the discovery of the Higgs’ Boson in 2012, to be corroborated  by the other</w:t>
      </w:r>
      <w:r w:rsidR="00D301E6">
        <w:t xml:space="preserve"> </w:t>
      </w:r>
      <w:sdt>
        <w:sdtPr>
          <w:id w:val="-330218521"/>
          <w:citation/>
        </w:sdtPr>
        <w:sdtContent>
          <w:r w:rsidR="00D301E6">
            <w:fldChar w:fldCharType="begin"/>
          </w:r>
          <w:r w:rsidR="00D301E6">
            <w:rPr>
              <w:lang w:val="en-US"/>
            </w:rPr>
            <w:instrText xml:space="preserve"> CITATION CER197 \l 1033 </w:instrText>
          </w:r>
          <w:r w:rsidR="00D301E6">
            <w:fldChar w:fldCharType="separate"/>
          </w:r>
          <w:r w:rsidR="009D69AF">
            <w:rPr>
              <w:noProof/>
              <w:lang w:val="en-US"/>
            </w:rPr>
            <w:t>(24)</w:t>
          </w:r>
          <w:r w:rsidR="00D301E6">
            <w:fldChar w:fldCharType="end"/>
          </w:r>
        </w:sdtContent>
      </w:sdt>
      <w:r w:rsidR="00765247">
        <w:t>.</w:t>
      </w:r>
      <w:r w:rsidR="000651F5">
        <w:t xml:space="preserve"> </w:t>
      </w:r>
      <w:r w:rsidR="006C4C8F">
        <w:t>Other research avenues pursued at these experiments include the search for additional dimensions as well as</w:t>
      </w:r>
      <w:r w:rsidR="008852A9">
        <w:t xml:space="preserve"> the constituent elements of</w:t>
      </w:r>
      <w:r w:rsidR="006C4C8F">
        <w:t xml:space="preserve"> dark matter. The ATLAS detector is the largest particle detector ever built, weighing 7000 tonnes with dimensions 46m </w:t>
      </w:r>
      <w:r w:rsidR="006C4C8F">
        <w:sym w:font="Symbol" w:char="F0B4"/>
      </w:r>
      <w:r w:rsidR="006C4C8F">
        <w:t xml:space="preserve"> 25m </w:t>
      </w:r>
      <w:r w:rsidR="006C4C8F">
        <w:sym w:font="Symbol" w:char="F0B4"/>
      </w:r>
      <w:r w:rsidR="006C4C8F">
        <w:t xml:space="preserve"> 25m </w:t>
      </w:r>
      <w:sdt>
        <w:sdtPr>
          <w:id w:val="1582335264"/>
          <w:citation/>
        </w:sdtPr>
        <w:sdtContent>
          <w:r w:rsidR="00D06FC0">
            <w:fldChar w:fldCharType="begin"/>
          </w:r>
          <w:r w:rsidR="00D06FC0">
            <w:rPr>
              <w:lang w:val="en-US"/>
            </w:rPr>
            <w:instrText xml:space="preserve"> CITATION CER1911 \l 1033 </w:instrText>
          </w:r>
          <w:r w:rsidR="00D06FC0">
            <w:fldChar w:fldCharType="separate"/>
          </w:r>
          <w:r w:rsidR="009D69AF">
            <w:rPr>
              <w:noProof/>
              <w:lang w:val="en-US"/>
            </w:rPr>
            <w:t>(25)</w:t>
          </w:r>
          <w:r w:rsidR="00D06FC0">
            <w:fldChar w:fldCharType="end"/>
          </w:r>
        </w:sdtContent>
      </w:sdt>
      <w:r w:rsidR="00D06FC0">
        <w:t>.</w:t>
      </w:r>
    </w:p>
    <w:p w14:paraId="544CFC0C" w14:textId="77777777" w:rsidR="00EC6BBC" w:rsidRDefault="00EC6BBC" w:rsidP="00363C2B"/>
    <w:p w14:paraId="1541331E" w14:textId="100ED05B" w:rsidR="00EC6BBC" w:rsidRDefault="00D301E6" w:rsidP="00363C2B">
      <w:r>
        <w:t>ALICE and LHCb are the other two main experiments</w:t>
      </w:r>
      <w:r w:rsidR="004750D1">
        <w:t xml:space="preserve"> at CERN</w:t>
      </w:r>
      <w:r>
        <w:t xml:space="preserve"> and are tasked with the discovery of specific physical phenomena</w:t>
      </w:r>
      <w:r w:rsidR="00E163BE">
        <w:t xml:space="preserve"> </w:t>
      </w:r>
      <w:sdt>
        <w:sdtPr>
          <w:id w:val="-358045022"/>
          <w:citation/>
        </w:sdtPr>
        <w:sdtContent>
          <w:r w:rsidR="00E163BE">
            <w:fldChar w:fldCharType="begin"/>
          </w:r>
          <w:r w:rsidR="00E163BE">
            <w:rPr>
              <w:lang w:val="en-US"/>
            </w:rPr>
            <w:instrText xml:space="preserve"> CITATION CER197 \l 1033 </w:instrText>
          </w:r>
          <w:r w:rsidR="00E163BE">
            <w:fldChar w:fldCharType="separate"/>
          </w:r>
          <w:r w:rsidR="009D69AF">
            <w:rPr>
              <w:noProof/>
              <w:lang w:val="en-US"/>
            </w:rPr>
            <w:t>(24)</w:t>
          </w:r>
          <w:r w:rsidR="00E163BE">
            <w:fldChar w:fldCharType="end"/>
          </w:r>
        </w:sdtContent>
      </w:sdt>
      <w:r w:rsidR="004750D1">
        <w:t xml:space="preserve">. ALICE focuses on the extreme energy densities present during heavy ion collisions, which leads to the production of the Quark Gluon Plasma, a newly discovered phase of matter thought to have been dominant in the early universe, directly </w:t>
      </w:r>
      <w:r w:rsidR="00A8075C">
        <w:t>subsequent to</w:t>
      </w:r>
      <w:r w:rsidR="004750D1">
        <w:t xml:space="preserve"> the big bang</w:t>
      </w:r>
      <w:r w:rsidR="00E163BE">
        <w:t xml:space="preserve"> </w:t>
      </w:r>
      <w:sdt>
        <w:sdtPr>
          <w:id w:val="-947539053"/>
          <w:citation/>
        </w:sdtPr>
        <w:sdtContent>
          <w:r w:rsidR="00E163BE">
            <w:fldChar w:fldCharType="begin"/>
          </w:r>
          <w:r w:rsidR="00E163BE">
            <w:rPr>
              <w:lang w:val="en-US"/>
            </w:rPr>
            <w:instrText xml:space="preserve"> CITATION CER198 \l 1033 </w:instrText>
          </w:r>
          <w:r w:rsidR="00E163BE">
            <w:fldChar w:fldCharType="separate"/>
          </w:r>
          <w:r w:rsidR="009D69AF">
            <w:rPr>
              <w:noProof/>
              <w:lang w:val="en-US"/>
            </w:rPr>
            <w:t>(26)</w:t>
          </w:r>
          <w:r w:rsidR="00E163BE">
            <w:fldChar w:fldCharType="end"/>
          </w:r>
        </w:sdtContent>
      </w:sdt>
      <w:r w:rsidR="00572B0B">
        <w:t>.</w:t>
      </w:r>
      <w:r w:rsidR="00F83988">
        <w:t xml:space="preserve"> LHCb investigates subtle distinguishing nuances in the matter-antimatter dichotomy, as evidenced by</w:t>
      </w:r>
      <w:r w:rsidR="00306C11">
        <w:t xml:space="preserve"> attributes of</w:t>
      </w:r>
      <w:r w:rsidR="00F83988">
        <w:t xml:space="preserve"> the beauty quark </w:t>
      </w:r>
      <w:sdt>
        <w:sdtPr>
          <w:id w:val="-315040758"/>
          <w:citation/>
        </w:sdtPr>
        <w:sdtContent>
          <w:r w:rsidR="00A1523A">
            <w:fldChar w:fldCharType="begin"/>
          </w:r>
          <w:r w:rsidR="00A1523A">
            <w:rPr>
              <w:lang w:val="en-US"/>
            </w:rPr>
            <w:instrText xml:space="preserve"> CITATION CER1912 \l 1033 </w:instrText>
          </w:r>
          <w:r w:rsidR="00A1523A">
            <w:fldChar w:fldCharType="separate"/>
          </w:r>
          <w:r w:rsidR="009D69AF">
            <w:rPr>
              <w:noProof/>
              <w:lang w:val="en-US"/>
            </w:rPr>
            <w:t>(27)</w:t>
          </w:r>
          <w:r w:rsidR="00A1523A">
            <w:fldChar w:fldCharType="end"/>
          </w:r>
        </w:sdtContent>
      </w:sdt>
      <w:r w:rsidR="00306C11">
        <w:t>.</w:t>
      </w:r>
    </w:p>
    <w:p w14:paraId="3C166F64" w14:textId="77777777" w:rsidR="00EC6BBC" w:rsidRDefault="00EC6BBC" w:rsidP="00363C2B"/>
    <w:p w14:paraId="5B465D57" w14:textId="0FB17D65" w:rsidR="00BF6DB4" w:rsidRDefault="00D301E6" w:rsidP="00363C2B">
      <w:pPr>
        <w:rPr>
          <w:lang w:val="en-GB"/>
        </w:rPr>
      </w:pPr>
      <w:r>
        <w:t>TOTEM and LHCf are smaller experiments focused on forward</w:t>
      </w:r>
      <w:r w:rsidR="00F83988">
        <w:t>ly thrown</w:t>
      </w:r>
      <w:r>
        <w:t xml:space="preserve"> particles produced during non-central collisions, TOTEM investigates</w:t>
      </w:r>
      <w:r w:rsidR="0030520A">
        <w:t xml:space="preserve"> </w:t>
      </w:r>
      <w:r>
        <w:t xml:space="preserve">particles produced during </w:t>
      </w:r>
      <w:r w:rsidR="00EC6BBC">
        <w:t>non-central</w:t>
      </w:r>
      <w:r>
        <w:t xml:space="preserve"> collisions on either side of the CMS experiment, while </w:t>
      </w:r>
      <w:r w:rsidR="0030520A">
        <w:t>LHCf does the same for non-central collisions at the  ATLAS experiment</w:t>
      </w:r>
      <w:r w:rsidR="00E163BE">
        <w:t xml:space="preserve"> </w:t>
      </w:r>
      <w:sdt>
        <w:sdtPr>
          <w:id w:val="-1298997744"/>
          <w:citation/>
        </w:sdtPr>
        <w:sdtContent>
          <w:r w:rsidR="00E163BE">
            <w:fldChar w:fldCharType="begin"/>
          </w:r>
          <w:r w:rsidR="00E163BE">
            <w:rPr>
              <w:lang w:val="en-US"/>
            </w:rPr>
            <w:instrText xml:space="preserve"> CITATION CER197 \l 1033 </w:instrText>
          </w:r>
          <w:r w:rsidR="00E163BE">
            <w:fldChar w:fldCharType="separate"/>
          </w:r>
          <w:r w:rsidR="009D69AF">
            <w:rPr>
              <w:noProof/>
              <w:lang w:val="en-US"/>
            </w:rPr>
            <w:t>(24)</w:t>
          </w:r>
          <w:r w:rsidR="00E163BE">
            <w:fldChar w:fldCharType="end"/>
          </w:r>
        </w:sdtContent>
      </w:sdt>
      <w:r w:rsidR="0030520A">
        <w:t>.</w:t>
      </w:r>
      <w:r w:rsidR="006C4BFD">
        <w:t xml:space="preserve"> LHCf uses</w:t>
      </w:r>
      <w:r w:rsidR="00F83988">
        <w:t xml:space="preserve"> some of these</w:t>
      </w:r>
      <w:r w:rsidR="006C4BFD">
        <w:t xml:space="preserve"> forwardly thrown particles produced at the LHC as a simulated source of cosmic rays to complement the calibration and interpretation of large-scale cosmic ray </w:t>
      </w:r>
      <w:r w:rsidR="006C4C8F">
        <w:t>experiments</w:t>
      </w:r>
      <w:r w:rsidR="006C4BFD">
        <w:t xml:space="preserve"> </w:t>
      </w:r>
      <w:sdt>
        <w:sdtPr>
          <w:id w:val="-577822835"/>
          <w:citation/>
        </w:sdtPr>
        <w:sdtContent>
          <w:r w:rsidR="006C4BFD">
            <w:fldChar w:fldCharType="begin"/>
          </w:r>
          <w:r w:rsidR="006C4BFD">
            <w:rPr>
              <w:lang w:val="en-US"/>
            </w:rPr>
            <w:instrText xml:space="preserve"> CITATION CER199 \l 1033 </w:instrText>
          </w:r>
          <w:r w:rsidR="006C4BFD">
            <w:fldChar w:fldCharType="separate"/>
          </w:r>
          <w:r w:rsidR="009D69AF">
            <w:rPr>
              <w:noProof/>
              <w:lang w:val="en-US"/>
            </w:rPr>
            <w:t>(28)</w:t>
          </w:r>
          <w:r w:rsidR="006C4BFD">
            <w:fldChar w:fldCharType="end"/>
          </w:r>
        </w:sdtContent>
      </w:sdt>
      <w:r w:rsidR="006C4BFD">
        <w:t>.</w:t>
      </w:r>
    </w:p>
    <w:p w14:paraId="05A54BE3" w14:textId="77777777" w:rsidR="00CC10F6" w:rsidRPr="00363C2B" w:rsidRDefault="00CC10F6" w:rsidP="00363C2B">
      <w:pPr>
        <w:rPr>
          <w:lang w:val="en-GB"/>
        </w:rPr>
      </w:pPr>
    </w:p>
    <w:p w14:paraId="2C2C59A0" w14:textId="3889D376" w:rsidR="00F6311B" w:rsidRDefault="00F6311B" w:rsidP="00C91DF9">
      <w:pPr>
        <w:rPr>
          <w:lang w:val="en-GB"/>
        </w:rPr>
      </w:pPr>
      <w:r>
        <w:rPr>
          <w:lang w:val="en-GB"/>
        </w:rPr>
        <w:t>MoEDAL is the most recent experiment at CERN and searches for a hypothetical magnetic monopole particle</w:t>
      </w:r>
      <w:r w:rsidR="00B15289">
        <w:rPr>
          <w:lang w:val="en-GB"/>
        </w:rPr>
        <w:t>;</w:t>
      </w:r>
      <w:r>
        <w:rPr>
          <w:lang w:val="en-GB"/>
        </w:rPr>
        <w:t xml:space="preserve"> theor</w:t>
      </w:r>
      <w:r w:rsidR="00C92BC6">
        <w:rPr>
          <w:lang w:val="en-GB"/>
        </w:rPr>
        <w:t xml:space="preserve">etically envisioned, </w:t>
      </w:r>
      <w:r w:rsidR="00B15289">
        <w:rPr>
          <w:lang w:val="en-GB"/>
        </w:rPr>
        <w:t>the magnetic monopole</w:t>
      </w:r>
      <w:r w:rsidR="00C92BC6">
        <w:rPr>
          <w:lang w:val="en-GB"/>
        </w:rPr>
        <w:t xml:space="preserve"> would</w:t>
      </w:r>
      <w:r>
        <w:rPr>
          <w:lang w:val="en-GB"/>
        </w:rPr>
        <w:t xml:space="preserve"> be a</w:t>
      </w:r>
      <w:r w:rsidR="00134D8E">
        <w:rPr>
          <w:lang w:val="en-GB"/>
        </w:rPr>
        <w:t xml:space="preserve"> subatomic</w:t>
      </w:r>
      <w:r>
        <w:rPr>
          <w:lang w:val="en-GB"/>
        </w:rPr>
        <w:t xml:space="preserve"> particle with its own magnetic charge</w:t>
      </w:r>
      <w:r w:rsidR="00C92BC6">
        <w:rPr>
          <w:lang w:val="en-GB"/>
        </w:rPr>
        <w:t>, whose evidence of existence would manifest as extensive damage to the MoEDAL detector</w:t>
      </w:r>
      <w:r>
        <w:rPr>
          <w:lang w:val="en-GB"/>
        </w:rPr>
        <w:t xml:space="preserve"> </w:t>
      </w:r>
      <w:sdt>
        <w:sdtPr>
          <w:rPr>
            <w:lang w:val="en-GB"/>
          </w:rPr>
          <w:id w:val="-605579478"/>
          <w:citation/>
        </w:sdtPr>
        <w:sdtContent>
          <w:r>
            <w:rPr>
              <w:lang w:val="en-GB"/>
            </w:rPr>
            <w:fldChar w:fldCharType="begin"/>
          </w:r>
          <w:r>
            <w:rPr>
              <w:lang w:val="en-US"/>
            </w:rPr>
            <w:instrText xml:space="preserve"> CITATION CER1910 \l 1033 </w:instrText>
          </w:r>
          <w:r>
            <w:rPr>
              <w:lang w:val="en-GB"/>
            </w:rPr>
            <w:fldChar w:fldCharType="separate"/>
          </w:r>
          <w:r w:rsidR="009D69AF">
            <w:rPr>
              <w:noProof/>
              <w:lang w:val="en-US"/>
            </w:rPr>
            <w:t>(29)</w:t>
          </w:r>
          <w:r>
            <w:rPr>
              <w:lang w:val="en-GB"/>
            </w:rPr>
            <w:fldChar w:fldCharType="end"/>
          </w:r>
        </w:sdtContent>
      </w:sdt>
      <w:r>
        <w:rPr>
          <w:lang w:val="en-GB"/>
        </w:rPr>
        <w:t>.</w:t>
      </w:r>
    </w:p>
    <w:p w14:paraId="2D0DD5D0" w14:textId="77777777" w:rsidR="00C91DF9" w:rsidRPr="00C91DF9" w:rsidRDefault="00C91DF9" w:rsidP="00C91DF9">
      <w:pPr>
        <w:rPr>
          <w:lang w:val="en-GB"/>
        </w:rPr>
      </w:pPr>
    </w:p>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15932E38" w:rsidR="001512C1" w:rsidRDefault="001512C1" w:rsidP="00C3658B">
      <w:pPr>
        <w:rPr>
          <w:rFonts w:cs="Courier New"/>
          <w:kern w:val="32"/>
          <w:sz w:val="28"/>
          <w:szCs w:val="20"/>
        </w:rPr>
      </w:pPr>
    </w:p>
    <w:p w14:paraId="4167A5B8" w14:textId="3D9CFC78" w:rsidR="001512C1" w:rsidRDefault="00F3195C" w:rsidP="00241D70">
      <w:pPr>
        <w:pStyle w:val="Heading3"/>
        <w:spacing w:line="480" w:lineRule="auto"/>
      </w:pPr>
      <w:bookmarkStart w:id="44" w:name="_Toc1643065"/>
      <w:r>
        <w:t xml:space="preserve">HEP </w:t>
      </w:r>
      <w:r w:rsidR="001512C1">
        <w:t>Software</w:t>
      </w:r>
      <w:bookmarkEnd w:id="44"/>
    </w:p>
    <w:p w14:paraId="3F82D959" w14:textId="2F3F1CA1" w:rsidR="00557C3C" w:rsidRDefault="003F4CAE" w:rsidP="003F4CAE">
      <w:pPr>
        <w:pStyle w:val="Heading4"/>
      </w:pPr>
      <w:r>
        <w:t>ROOT</w:t>
      </w:r>
    </w:p>
    <w:p w14:paraId="3661D8A6" w14:textId="77777777" w:rsidR="00557C3C" w:rsidRDefault="00557C3C" w:rsidP="00C3658B"/>
    <w:p w14:paraId="7D8AE1BE" w14:textId="4174698C"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9D69AF">
            <w:rPr>
              <w:noProof/>
              <w:lang w:val="en-US"/>
            </w:rPr>
            <w:t>(30)</w:t>
          </w:r>
          <w:r w:rsidR="006A2B60">
            <w:fldChar w:fldCharType="end"/>
          </w:r>
        </w:sdtContent>
      </w:sdt>
      <w:r w:rsidR="004261FC">
        <w:t>.</w:t>
      </w:r>
    </w:p>
    <w:p w14:paraId="083CF071" w14:textId="77777777" w:rsidR="004261FC" w:rsidRDefault="004261FC" w:rsidP="00C3658B"/>
    <w:p w14:paraId="1DF4BEAA" w14:textId="12EB1FC9" w:rsidR="00134F38" w:rsidRDefault="008D5C50" w:rsidP="00C3658B">
      <w:r>
        <w:t xml:space="preserve">The basic ROOT framework provides default classes for </w:t>
      </w:r>
      <w:r w:rsidR="003158A0">
        <w:t xml:space="preserve">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w:t>
      </w:r>
      <w:r w:rsidR="003158A0">
        <w:lastRenderedPageBreak/>
        <w:t>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9D69AF">
            <w:rPr>
              <w:noProof/>
              <w:lang w:val="en-US"/>
            </w:rPr>
            <w:t>(30)</w:t>
          </w:r>
          <w:r w:rsidR="003158A0">
            <w:fldChar w:fldCharType="end"/>
          </w:r>
        </w:sdtContent>
      </w:sdt>
      <w:r w:rsidR="003158A0">
        <w:t>.</w:t>
      </w:r>
    </w:p>
    <w:p w14:paraId="36DD7911" w14:textId="004EDF62" w:rsidR="00C54369" w:rsidRDefault="00C54369" w:rsidP="00C3658B"/>
    <w:p w14:paraId="6CDC6D7E" w14:textId="06FFA8F5"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9D69AF">
            <w:rPr>
              <w:noProof/>
              <w:lang w:val="en-US"/>
            </w:rPr>
            <w:t>(31)</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MacOSX,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9D69AF">
            <w:rPr>
              <w:noProof/>
              <w:lang w:val="en-US"/>
            </w:rPr>
            <w:t>(30)</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/Users/gerhard/root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3B99A2CF" w:rsidR="00751EFC" w:rsidRDefault="00BA2239" w:rsidP="00C3658B">
      <w:pPr>
        <w:rPr>
          <w:lang w:val="en-GB"/>
        </w:rPr>
      </w:pPr>
      <w:r>
        <w:rPr>
          <w:lang w:val="en-GB"/>
        </w:rPr>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9D69AF">
            <w:rPr>
              <w:noProof/>
              <w:lang w:val="en-US"/>
            </w:rPr>
            <w:t>(32)</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9D69AF">
            <w:rPr>
              <w:noProof/>
              <w:lang w:val="en-US"/>
            </w:rPr>
            <w:t>(33)</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30DFFF93" w:rsidR="00D7504E" w:rsidRDefault="00D7504E" w:rsidP="00551FBD">
      <w:pPr>
        <w:pStyle w:val="Heading4"/>
      </w:pPr>
      <w:r>
        <w:t>AliROOT</w:t>
      </w:r>
      <w:r w:rsidR="00D2480D">
        <w:t xml:space="preserve"> </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r>
        <w:t xml:space="preserve">AliROOT and AliPhysics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719B561A" w:rsidR="00CC35BD" w:rsidRDefault="005A07AF" w:rsidP="00C3658B">
      <w:r>
        <w:t>C++ classes define all the code in ROOT, AliPhysics and AliROOT</w:t>
      </w:r>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9D69AF">
            <w:rPr>
              <w:noProof/>
              <w:lang w:val="en-US"/>
            </w:rPr>
            <w:t>(34)</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lastRenderedPageBreak/>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123B4BCA" w14:textId="2868DE66" w:rsidR="003F4CAE" w:rsidRDefault="003F4CAE" w:rsidP="00251EB6">
      <w:pPr>
        <w:pStyle w:val="Heading4"/>
      </w:pPr>
      <w:r>
        <w:t>MonALISA</w:t>
      </w:r>
    </w:p>
    <w:p w14:paraId="5A28B064" w14:textId="28159965" w:rsidR="00C87145" w:rsidRDefault="00C87145" w:rsidP="00C3658B">
      <w:pPr>
        <w:rPr>
          <w:lang w:val="en-GB"/>
        </w:rPr>
      </w:pPr>
    </w:p>
    <w:p w14:paraId="5FAA8BE9" w14:textId="048BE1F4" w:rsidR="00C87145" w:rsidRPr="00C87145" w:rsidRDefault="00C87145" w:rsidP="00C87145">
      <w:pPr>
        <w:pStyle w:val="Heading4"/>
      </w:pPr>
      <w:r>
        <w:t>AliEn</w:t>
      </w:r>
    </w:p>
    <w:p w14:paraId="67E437E5" w14:textId="291E0A20" w:rsidR="00AA58FB" w:rsidRPr="00EA216A" w:rsidRDefault="00AA58FB" w:rsidP="00C3658B">
      <w:pPr>
        <w:rPr>
          <w:rFonts w:cs="Courier New"/>
          <w:kern w:val="32"/>
          <w:sz w:val="28"/>
          <w:szCs w:val="20"/>
        </w:rPr>
      </w:pPr>
      <w:r>
        <w:br w:type="page"/>
      </w:r>
    </w:p>
    <w:p w14:paraId="7FA15D70" w14:textId="53F8A1F1" w:rsidR="00066DDB" w:rsidRDefault="001512C1" w:rsidP="00241D70">
      <w:pPr>
        <w:pStyle w:val="Heading1"/>
        <w:spacing w:line="480" w:lineRule="auto"/>
      </w:pPr>
      <w:bookmarkStart w:id="45" w:name="_Toc1643066"/>
      <w:r>
        <w:lastRenderedPageBreak/>
        <w:t>T</w:t>
      </w:r>
      <w:r w:rsidR="000C751C">
        <w:t xml:space="preserve">ying it </w:t>
      </w:r>
      <w:r w:rsidR="00A0196C">
        <w:t>A</w:t>
      </w:r>
      <w:r w:rsidR="000C751C">
        <w:t xml:space="preserve">ll </w:t>
      </w:r>
      <w:r w:rsidR="00A0196C">
        <w:t>T</w:t>
      </w:r>
      <w:r w:rsidR="000C751C">
        <w:t xml:space="preserve">ogether: </w:t>
      </w:r>
      <w:r w:rsidR="00820E09">
        <w:t>The</w:t>
      </w:r>
      <w:r w:rsidR="00EA216A">
        <w:t xml:space="preserve"> Transition Radiation Detector </w:t>
      </w:r>
      <w:r w:rsidR="000B4818">
        <w:t>&amp; QGP Findings</w:t>
      </w:r>
      <w:bookmarkEnd w:id="45"/>
    </w:p>
    <w:p w14:paraId="04698879" w14:textId="2F7C3083" w:rsidR="00820E09" w:rsidRDefault="00820E09" w:rsidP="00820E09">
      <w:pPr>
        <w:rPr>
          <w:lang w:val="en-GB" w:eastAsia="en-GB"/>
        </w:rPr>
      </w:pPr>
    </w:p>
    <w:p w14:paraId="4A5DCF68" w14:textId="0CE0DF96" w:rsidR="00820E09" w:rsidRDefault="00820E09" w:rsidP="00820E09">
      <w:pPr>
        <w:rPr>
          <w:lang w:val="en-GB" w:eastAsia="en-GB"/>
        </w:rPr>
      </w:pPr>
    </w:p>
    <w:p w14:paraId="29EE3CA9" w14:textId="695E81D2" w:rsidR="00820E09" w:rsidRDefault="00820E09" w:rsidP="00820E09">
      <w:pPr>
        <w:rPr>
          <w:lang w:val="en-GB" w:eastAsia="en-GB"/>
        </w:rPr>
      </w:pPr>
    </w:p>
    <w:p w14:paraId="69A755B7" w14:textId="6785C0FF" w:rsidR="00820E09" w:rsidRDefault="00820E09" w:rsidP="00820E09">
      <w:pPr>
        <w:rPr>
          <w:lang w:val="en-GB" w:eastAsia="en-GB"/>
        </w:rPr>
      </w:pPr>
    </w:p>
    <w:p w14:paraId="1149DCD8" w14:textId="3BCCAAEC" w:rsidR="00820E09" w:rsidRDefault="00820E09" w:rsidP="00820E09">
      <w:pPr>
        <w:rPr>
          <w:lang w:val="en-GB" w:eastAsia="en-GB"/>
        </w:rPr>
      </w:pPr>
    </w:p>
    <w:p w14:paraId="35C5F0E2" w14:textId="3E8BCC91" w:rsidR="00820E09" w:rsidRDefault="00820E09" w:rsidP="00820E09">
      <w:pPr>
        <w:rPr>
          <w:lang w:val="en-GB" w:eastAsia="en-GB"/>
        </w:rPr>
      </w:pPr>
    </w:p>
    <w:p w14:paraId="1433A07C" w14:textId="66055237" w:rsidR="00820E09" w:rsidRDefault="00820E09" w:rsidP="00820E09">
      <w:pPr>
        <w:rPr>
          <w:lang w:val="en-GB" w:eastAsia="en-GB"/>
        </w:rPr>
      </w:pPr>
    </w:p>
    <w:p w14:paraId="752FED35" w14:textId="17238A3A" w:rsidR="00820E09" w:rsidRDefault="00820E09" w:rsidP="00820E09">
      <w:pPr>
        <w:rPr>
          <w:lang w:val="en-GB" w:eastAsia="en-GB"/>
        </w:rPr>
      </w:pPr>
    </w:p>
    <w:p w14:paraId="497A8366" w14:textId="77777777" w:rsidR="00820E09" w:rsidRPr="00820E09" w:rsidRDefault="00820E09" w:rsidP="00820E09">
      <w:pPr>
        <w:rPr>
          <w:lang w:val="en-GB" w:eastAsia="en-GB"/>
        </w:rPr>
      </w:pPr>
    </w:p>
    <w:p w14:paraId="1AD34832" w14:textId="2A76FEF6" w:rsidR="00066DDB" w:rsidRDefault="008C264B" w:rsidP="000B4818">
      <w:pPr>
        <w:pStyle w:val="Heading2"/>
      </w:pPr>
      <w:bookmarkStart w:id="46" w:name="_Toc1643067"/>
      <w:r>
        <w:t>The</w:t>
      </w:r>
      <w:r w:rsidR="00066DDB">
        <w:t xml:space="preserve"> ALICE </w:t>
      </w:r>
      <w:r w:rsidR="00820E09">
        <w:t>Detector</w:t>
      </w:r>
      <w:r w:rsidR="004A3A1C">
        <w:t xml:space="preserve"> System</w:t>
      </w:r>
      <w:bookmarkEnd w:id="46"/>
    </w:p>
    <w:p w14:paraId="31FFF333" w14:textId="77777777" w:rsidR="009969A2" w:rsidRPr="009969A2" w:rsidRDefault="009969A2" w:rsidP="009969A2">
      <w:pPr>
        <w:rPr>
          <w:lang w:val="en-GB" w:eastAsia="en-GB"/>
        </w:rPr>
      </w:pPr>
    </w:p>
    <w:p w14:paraId="71DAA5BC" w14:textId="29BFF11D" w:rsidR="00235EDF" w:rsidRDefault="003F1FFA" w:rsidP="00DA3BF0">
      <w:pPr>
        <w:rPr>
          <w:lang w:val="en-GB" w:eastAsia="en-GB"/>
        </w:rPr>
      </w:pPr>
      <w:r>
        <w:rPr>
          <w:lang w:val="en-GB" w:eastAsia="en-GB"/>
        </w:rPr>
        <w:lastRenderedPageBreak/>
        <w:t>Colliding heavy ions, such as the Pb-Pb collisions conducted at the LHC and studied at ALICE, offers the most ideal experimental conditions currently achievable for the reproduction of the primordial QGP matter</w:t>
      </w:r>
      <w:r w:rsidR="00037F1F">
        <w:rPr>
          <w:lang w:val="en-GB" w:eastAsia="en-GB"/>
        </w:rPr>
        <w:t xml:space="preserve"> </w:t>
      </w:r>
      <w:sdt>
        <w:sdtPr>
          <w:rPr>
            <w:lang w:val="en-GB" w:eastAsia="en-GB"/>
          </w:rPr>
          <w:id w:val="-647831565"/>
          <w:citation/>
        </w:sdtPr>
        <w:sdtContent>
          <w:r w:rsidR="00037F1F">
            <w:rPr>
              <w:lang w:val="en-GB" w:eastAsia="en-GB"/>
            </w:rPr>
            <w:fldChar w:fldCharType="begin"/>
          </w:r>
          <w:r w:rsidR="00037F1F">
            <w:rPr>
              <w:lang w:val="en-US" w:eastAsia="en-GB"/>
            </w:rPr>
            <w:instrText xml:space="preserve"> CITATION ALI191 \l 1033 </w:instrText>
          </w:r>
          <w:r w:rsidR="00037F1F">
            <w:rPr>
              <w:lang w:val="en-GB" w:eastAsia="en-GB"/>
            </w:rPr>
            <w:fldChar w:fldCharType="separate"/>
          </w:r>
          <w:r w:rsidR="009D69AF">
            <w:rPr>
              <w:noProof/>
              <w:lang w:val="en-US" w:eastAsia="en-GB"/>
            </w:rPr>
            <w:t>(35)</w:t>
          </w:r>
          <w:r w:rsidR="00037F1F">
            <w:rPr>
              <w:lang w:val="en-GB" w:eastAsia="en-GB"/>
            </w:rPr>
            <w:fldChar w:fldCharType="end"/>
          </w:r>
        </w:sdtContent>
      </w:sdt>
      <w:r w:rsidR="00037F1F">
        <w:rPr>
          <w:lang w:val="en-GB" w:eastAsia="en-GB"/>
        </w:rPr>
        <w:t>.</w:t>
      </w:r>
      <w:r w:rsidR="0056251A">
        <w:rPr>
          <w:lang w:val="en-GB" w:eastAsia="en-GB"/>
        </w:rPr>
        <w:t xml:space="preserve"> A transition from ordinary matter </w:t>
      </w:r>
      <w:r w:rsidR="00235EDF">
        <w:rPr>
          <w:lang w:val="en-GB" w:eastAsia="en-GB"/>
        </w:rPr>
        <w:t xml:space="preserve">to a state of deconfinement </w:t>
      </w:r>
      <w:r w:rsidR="0056251A">
        <w:rPr>
          <w:lang w:val="en-GB" w:eastAsia="en-GB"/>
        </w:rPr>
        <w:t xml:space="preserve">occurs at a critical temperature </w:t>
      </w:r>
      <m:oMath>
        <m:sSub>
          <m:sSubPr>
            <m:ctrlPr>
              <w:rPr>
                <w:rFonts w:ascii="Cambria Math" w:hAnsi="Cambria Math"/>
                <w:i/>
                <w:lang w:val="en-GB" w:eastAsia="en-GB"/>
              </w:rPr>
            </m:ctrlPr>
          </m:sSubPr>
          <m:e>
            <m:r>
              <w:rPr>
                <w:rFonts w:ascii="Cambria Math" w:hAnsi="Cambria Math"/>
                <w:lang w:val="en-GB" w:eastAsia="en-GB"/>
              </w:rPr>
              <m:t>T</m:t>
            </m:r>
          </m:e>
          <m:sub>
            <m:r>
              <w:rPr>
                <w:rFonts w:ascii="Cambria Math" w:hAnsi="Cambria Math"/>
                <w:lang w:val="en-GB" w:eastAsia="en-GB"/>
              </w:rPr>
              <m:t>c</m:t>
            </m:r>
          </m:sub>
        </m:sSub>
        <m:r>
          <w:rPr>
            <w:rFonts w:ascii="Cambria Math" w:hAnsi="Cambria Math"/>
            <w:lang w:val="en-GB" w:eastAsia="en-GB"/>
          </w:rPr>
          <m:t xml:space="preserve">≈2 × </m:t>
        </m:r>
        <m:sSup>
          <m:sSupPr>
            <m:ctrlPr>
              <w:rPr>
                <w:rFonts w:ascii="Cambria Math" w:hAnsi="Cambria Math"/>
                <w:i/>
                <w:lang w:val="en-GB" w:eastAsia="en-GB"/>
              </w:rPr>
            </m:ctrlPr>
          </m:sSupPr>
          <m:e>
            <m:r>
              <w:rPr>
                <w:rFonts w:ascii="Cambria Math" w:hAnsi="Cambria Math"/>
                <w:lang w:val="en-GB" w:eastAsia="en-GB"/>
              </w:rPr>
              <m:t>10</m:t>
            </m:r>
          </m:e>
          <m:sup>
            <m:r>
              <w:rPr>
                <w:rFonts w:ascii="Cambria Math" w:hAnsi="Cambria Math"/>
                <w:lang w:val="en-GB" w:eastAsia="en-GB"/>
              </w:rPr>
              <m:t xml:space="preserve">12 </m:t>
            </m:r>
          </m:sup>
        </m:sSup>
        <m:r>
          <w:rPr>
            <w:rFonts w:ascii="Cambria Math" w:hAnsi="Cambria Math"/>
            <w:lang w:val="en-GB" w:eastAsia="en-GB"/>
          </w:rPr>
          <m:t>K</m:t>
        </m:r>
      </m:oMath>
      <w:r w:rsidR="0056251A">
        <w:rPr>
          <w:lang w:val="en-GB" w:eastAsia="en-GB"/>
        </w:rPr>
        <w:t xml:space="preserve">, </w:t>
      </w:r>
      <w:r w:rsidR="00235EDF">
        <w:rPr>
          <w:lang w:val="en-GB" w:eastAsia="en-GB"/>
        </w:rPr>
        <w:t xml:space="preserve">which is </w:t>
      </w:r>
      <w:r w:rsidR="0056251A">
        <w:rPr>
          <w:lang w:val="en-GB" w:eastAsia="en-GB"/>
        </w:rPr>
        <w:t>a</w:t>
      </w:r>
      <w:r w:rsidR="00235EDF">
        <w:rPr>
          <w:lang w:val="en-GB" w:eastAsia="en-GB"/>
        </w:rPr>
        <w:t>round</w:t>
      </w:r>
      <w:r w:rsidR="0056251A">
        <w:rPr>
          <w:lang w:val="en-GB" w:eastAsia="en-GB"/>
        </w:rPr>
        <w:t>100,000 times hotter than the core temperature of our sun</w:t>
      </w:r>
      <w:r w:rsidR="00DC305E">
        <w:rPr>
          <w:lang w:val="en-GB" w:eastAsia="en-GB"/>
        </w:rPr>
        <w:t xml:space="preserve"> </w:t>
      </w:r>
      <w:sdt>
        <w:sdtPr>
          <w:rPr>
            <w:lang w:val="en-GB" w:eastAsia="en-GB"/>
          </w:rPr>
          <w:id w:val="368340813"/>
          <w:citation/>
        </w:sdtPr>
        <w:sdtContent>
          <w:r w:rsidR="00DC305E">
            <w:rPr>
              <w:lang w:val="en-GB" w:eastAsia="en-GB"/>
            </w:rPr>
            <w:fldChar w:fldCharType="begin"/>
          </w:r>
          <w:r w:rsidR="00DC305E">
            <w:rPr>
              <w:lang w:val="en-US" w:eastAsia="en-GB"/>
            </w:rPr>
            <w:instrText xml:space="preserve"> CITATION ALI191 \l 1033 </w:instrText>
          </w:r>
          <w:r w:rsidR="00DC305E">
            <w:rPr>
              <w:lang w:val="en-GB" w:eastAsia="en-GB"/>
            </w:rPr>
            <w:fldChar w:fldCharType="separate"/>
          </w:r>
          <w:r w:rsidR="009D69AF">
            <w:rPr>
              <w:noProof/>
              <w:lang w:val="en-US" w:eastAsia="en-GB"/>
            </w:rPr>
            <w:t>(35)</w:t>
          </w:r>
          <w:r w:rsidR="00DC305E">
            <w:rPr>
              <w:lang w:val="en-GB" w:eastAsia="en-GB"/>
            </w:rPr>
            <w:fldChar w:fldCharType="end"/>
          </w:r>
        </w:sdtContent>
      </w:sdt>
      <w:r w:rsidR="0056251A">
        <w:rPr>
          <w:lang w:val="en-GB" w:eastAsia="en-GB"/>
        </w:rPr>
        <w:t>.</w:t>
      </w:r>
    </w:p>
    <w:p w14:paraId="650BFFD3" w14:textId="77777777" w:rsidR="00235EDF" w:rsidRDefault="00235EDF" w:rsidP="00DA3BF0">
      <w:pPr>
        <w:rPr>
          <w:lang w:val="en-GB" w:eastAsia="en-GB"/>
        </w:rPr>
      </w:pPr>
    </w:p>
    <w:p w14:paraId="63969A6D" w14:textId="51865195" w:rsidR="00DA3BF0" w:rsidRDefault="0056251A" w:rsidP="00DA3BF0">
      <w:pPr>
        <w:rPr>
          <w:lang w:val="en-GB" w:eastAsia="en-GB"/>
        </w:rPr>
      </w:pPr>
      <w:r>
        <w:rPr>
          <w:lang w:val="en-GB" w:eastAsia="en-GB"/>
        </w:rPr>
        <w:t xml:space="preserve">The QGP cannot be probed directly, but is studied via particles produced during the hadronization process that occurs as </w:t>
      </w:r>
      <w:r w:rsidR="00DC305E">
        <w:rPr>
          <w:lang w:val="en-GB" w:eastAsia="en-GB"/>
        </w:rPr>
        <w:t>the QGP</w:t>
      </w:r>
      <w:r>
        <w:rPr>
          <w:lang w:val="en-GB" w:eastAsia="en-GB"/>
        </w:rPr>
        <w:t xml:space="preserve"> cools down</w:t>
      </w:r>
      <w:r w:rsidR="00DC305E">
        <w:rPr>
          <w:lang w:val="en-GB" w:eastAsia="en-GB"/>
        </w:rPr>
        <w:t xml:space="preserve"> and quarks and gluons recombine</w:t>
      </w:r>
      <w:r w:rsidR="004A3A1C">
        <w:rPr>
          <w:lang w:val="en-GB" w:eastAsia="en-GB"/>
        </w:rPr>
        <w:t xml:space="preserve"> in various ways</w:t>
      </w:r>
      <w:r w:rsidR="00B827E9">
        <w:rPr>
          <w:lang w:val="en-GB" w:eastAsia="en-GB"/>
        </w:rPr>
        <w:t>; the ordinary-matter particles produced in this process interact with various detector elements and leave traces in the detector material that are generally recorded via electronic signals</w:t>
      </w:r>
      <w:r w:rsidR="009C1866">
        <w:rPr>
          <w:lang w:val="en-GB" w:eastAsia="en-GB"/>
        </w:rPr>
        <w:t xml:space="preserve"> </w:t>
      </w:r>
      <w:sdt>
        <w:sdtPr>
          <w:rPr>
            <w:lang w:val="en-GB" w:eastAsia="en-GB"/>
          </w:rPr>
          <w:id w:val="-1291581271"/>
          <w:citation/>
        </w:sdtPr>
        <w:sdtContent>
          <w:r w:rsidR="009C1866">
            <w:rPr>
              <w:lang w:val="en-GB" w:eastAsia="en-GB"/>
            </w:rPr>
            <w:fldChar w:fldCharType="begin"/>
          </w:r>
          <w:r w:rsidR="009C1866">
            <w:rPr>
              <w:lang w:val="en-US" w:eastAsia="en-GB"/>
            </w:rPr>
            <w:instrText xml:space="preserve"> CITATION ALI191 \l 1033 </w:instrText>
          </w:r>
          <w:r w:rsidR="009C1866">
            <w:rPr>
              <w:lang w:val="en-GB" w:eastAsia="en-GB"/>
            </w:rPr>
            <w:fldChar w:fldCharType="separate"/>
          </w:r>
          <w:r w:rsidR="009D69AF">
            <w:rPr>
              <w:noProof/>
              <w:lang w:val="en-US" w:eastAsia="en-GB"/>
            </w:rPr>
            <w:t>(35)</w:t>
          </w:r>
          <w:r w:rsidR="009C1866">
            <w:rPr>
              <w:lang w:val="en-GB" w:eastAsia="en-GB"/>
            </w:rPr>
            <w:fldChar w:fldCharType="end"/>
          </w:r>
        </w:sdtContent>
      </w:sdt>
      <w:r w:rsidR="00B827E9">
        <w:rPr>
          <w:lang w:val="en-GB" w:eastAsia="en-GB"/>
        </w:rPr>
        <w:t>.</w:t>
      </w:r>
    </w:p>
    <w:p w14:paraId="7DAB0E19" w14:textId="42B8E2B1" w:rsidR="004A3A1C" w:rsidRDefault="004A3A1C" w:rsidP="00DA3BF0">
      <w:pPr>
        <w:rPr>
          <w:lang w:val="en-GB" w:eastAsia="en-GB"/>
        </w:rPr>
      </w:pPr>
    </w:p>
    <w:p w14:paraId="49DD792A" w14:textId="0C74F8A8" w:rsidR="004A3A1C" w:rsidRDefault="004A3A1C" w:rsidP="00DA3BF0">
      <w:pPr>
        <w:rPr>
          <w:lang w:val="en-GB" w:eastAsia="en-GB"/>
        </w:rPr>
      </w:pPr>
      <w:r>
        <w:rPr>
          <w:lang w:val="en-GB" w:eastAsia="en-GB"/>
        </w:rPr>
        <w:t xml:space="preserve">The scale of the ALICE detector system is illustrated in </w:t>
      </w:r>
      <w:r>
        <w:rPr>
          <w:lang w:val="en-GB" w:eastAsia="en-GB"/>
        </w:rPr>
        <w:fldChar w:fldCharType="begin"/>
      </w:r>
      <w:r>
        <w:rPr>
          <w:lang w:val="en-GB" w:eastAsia="en-GB"/>
        </w:rPr>
        <w:instrText xml:space="preserve"> REF _Ref1640608 \h </w:instrText>
      </w:r>
      <w:r>
        <w:rPr>
          <w:lang w:val="en-GB" w:eastAsia="en-GB"/>
        </w:rPr>
      </w:r>
      <w:r>
        <w:rPr>
          <w:lang w:val="en-GB" w:eastAsia="en-GB"/>
        </w:rPr>
        <w:fldChar w:fldCharType="separate"/>
      </w:r>
      <w:r w:rsidR="009D69AF">
        <w:t xml:space="preserve">Figure </w:t>
      </w:r>
      <w:r w:rsidR="009D69AF">
        <w:rPr>
          <w:noProof/>
        </w:rPr>
        <w:t>9</w:t>
      </w:r>
      <w:r>
        <w:rPr>
          <w:lang w:val="en-GB" w:eastAsia="en-GB"/>
        </w:rPr>
        <w:fldChar w:fldCharType="end"/>
      </w:r>
      <w:r w:rsidR="00BB36F4">
        <w:rPr>
          <w:lang w:val="en-GB" w:eastAsia="en-GB"/>
        </w:rPr>
        <w:t>.</w:t>
      </w:r>
      <w:r w:rsidR="00B53FA4">
        <w:rPr>
          <w:lang w:val="en-GB" w:eastAsia="en-GB"/>
        </w:rPr>
        <w:t xml:space="preserve"> The detector weighs 10,000 tonnes and has spatial dimensions </w:t>
      </w:r>
      <w:r w:rsidR="00B53FA4">
        <w:t xml:space="preserve">26m </w:t>
      </w:r>
      <w:r w:rsidR="00B53FA4">
        <w:sym w:font="Symbol" w:char="F0B4"/>
      </w:r>
      <w:r w:rsidR="00B53FA4">
        <w:t xml:space="preserve"> 16m </w:t>
      </w:r>
      <w:r w:rsidR="00B53FA4">
        <w:sym w:font="Symbol" w:char="F0B4"/>
      </w:r>
      <w:r w:rsidR="00B53FA4">
        <w:t xml:space="preserve"> 16m</w:t>
      </w:r>
      <w:r w:rsidR="002046FD">
        <w:t xml:space="preserve"> </w:t>
      </w:r>
      <w:sdt>
        <w:sdtPr>
          <w:id w:val="-141732789"/>
          <w:citation/>
        </w:sdtPr>
        <w:sdtContent>
          <w:r w:rsidR="002046FD">
            <w:fldChar w:fldCharType="begin"/>
          </w:r>
          <w:r w:rsidR="002046FD">
            <w:rPr>
              <w:lang w:val="en-US"/>
            </w:rPr>
            <w:instrText xml:space="preserve"> CITATION CER198 \l 1033 </w:instrText>
          </w:r>
          <w:r w:rsidR="002046FD">
            <w:fldChar w:fldCharType="separate"/>
          </w:r>
          <w:r w:rsidR="009D69AF">
            <w:rPr>
              <w:noProof/>
              <w:lang w:val="en-US"/>
            </w:rPr>
            <w:t>(26)</w:t>
          </w:r>
          <w:r w:rsidR="002046FD">
            <w:fldChar w:fldCharType="end"/>
          </w:r>
        </w:sdtContent>
      </w:sdt>
      <w:r w:rsidR="00B53FA4">
        <w:t>.</w:t>
      </w:r>
    </w:p>
    <w:p w14:paraId="134EC2AF" w14:textId="4DBB01EB" w:rsidR="004A3A1C" w:rsidRDefault="004A3A1C" w:rsidP="00DA3BF0">
      <w:pPr>
        <w:rPr>
          <w:lang w:val="en-GB" w:eastAsia="en-GB"/>
        </w:rPr>
      </w:pPr>
    </w:p>
    <w:p w14:paraId="4E4900F5" w14:textId="1E836B22" w:rsidR="004A3A1C" w:rsidRDefault="004A3A1C" w:rsidP="004A3A1C">
      <w:pPr>
        <w:keepNext/>
      </w:pPr>
      <w:r>
        <w:fldChar w:fldCharType="begin"/>
      </w:r>
      <w:r>
        <w:instrText xml:space="preserve"> INCLUDEPICTURE "https://cds.cern.ch/record/2302924/files/ALICE-3D-Run2-General-WithoutITSinlay-NoName-v0-2017-05-11-B+W.png?subformat=icon-1440" \* MERGEFORMATINET </w:instrText>
      </w:r>
      <w:r>
        <w:fldChar w:fldCharType="separate"/>
      </w:r>
      <w:r w:rsidR="003A2664">
        <w:rPr>
          <w:noProof/>
        </w:rPr>
        <w:pict w14:anchorId="6B04EAA2">
          <v:shape id="_x0000_i1025" type="#_x0000_t75" alt="https://cds.cern.ch/record/2302924/files/ALICE-3D-Run2-General-WithoutITSinlay-NoName-v0-2017-05-11-B+W.png?subformat=icon-1440" style="width:424.8pt;height:239.8pt;mso-width-percent:0;mso-height-percent:0;mso-width-percent:0;mso-height-percent:0">
            <v:imagedata r:id="rId26" r:href="rId27"/>
          </v:shape>
        </w:pict>
      </w:r>
      <w:r>
        <w:fldChar w:fldCharType="end"/>
      </w:r>
    </w:p>
    <w:p w14:paraId="03249B2F" w14:textId="7B2F923C" w:rsidR="004A3A1C" w:rsidRDefault="004A3A1C" w:rsidP="004A3A1C">
      <w:pPr>
        <w:pStyle w:val="Caption"/>
        <w:rPr>
          <w:szCs w:val="24"/>
        </w:rPr>
      </w:pPr>
      <w:bookmarkStart w:id="47" w:name="_Ref1640608"/>
      <w:bookmarkStart w:id="48" w:name="_Toc1643108"/>
      <w:r>
        <w:t xml:space="preserve">Figure </w:t>
      </w:r>
      <w:r>
        <w:fldChar w:fldCharType="begin"/>
      </w:r>
      <w:r>
        <w:instrText xml:space="preserve"> SEQ Figure \* ARABIC </w:instrText>
      </w:r>
      <w:r>
        <w:fldChar w:fldCharType="separate"/>
      </w:r>
      <w:r w:rsidR="009D69AF">
        <w:rPr>
          <w:noProof/>
        </w:rPr>
        <w:t>9</w:t>
      </w:r>
      <w:r>
        <w:fldChar w:fldCharType="end"/>
      </w:r>
      <w:bookmarkEnd w:id="47"/>
      <w:r>
        <w:t>: The ALICE detector system</w:t>
      </w:r>
      <w:r w:rsidR="00CB39CB">
        <w:t xml:space="preserve"> </w:t>
      </w:r>
      <w:sdt>
        <w:sdtPr>
          <w:id w:val="1477800630"/>
          <w:citation/>
        </w:sdtPr>
        <w:sdtContent>
          <w:r w:rsidR="00CB39CB">
            <w:fldChar w:fldCharType="begin"/>
          </w:r>
          <w:r w:rsidR="00CB39CB">
            <w:rPr>
              <w:lang w:val="en-US"/>
            </w:rPr>
            <w:instrText xml:space="preserve"> CITATION CER1913 \l 1033 </w:instrText>
          </w:r>
          <w:r w:rsidR="00CB39CB">
            <w:fldChar w:fldCharType="separate"/>
          </w:r>
          <w:r w:rsidR="009D69AF">
            <w:rPr>
              <w:noProof/>
              <w:lang w:val="en-US"/>
            </w:rPr>
            <w:t>(36)</w:t>
          </w:r>
          <w:r w:rsidR="00CB39CB">
            <w:fldChar w:fldCharType="end"/>
          </w:r>
        </w:sdtContent>
      </w:sdt>
      <w:bookmarkEnd w:id="48"/>
    </w:p>
    <w:p w14:paraId="7E898225" w14:textId="77777777" w:rsidR="00BB36F4" w:rsidRDefault="00BB36F4" w:rsidP="00DA3BF0">
      <w:pPr>
        <w:rPr>
          <w:lang w:val="en-GB" w:eastAsia="en-GB"/>
        </w:rPr>
      </w:pPr>
    </w:p>
    <w:p w14:paraId="1A457974" w14:textId="1B8CA737" w:rsidR="004A3A1C" w:rsidRDefault="00BB36F4" w:rsidP="00DA3BF0">
      <w:pPr>
        <w:rPr>
          <w:lang w:val="en-GB" w:eastAsia="en-GB"/>
        </w:rPr>
      </w:pPr>
      <w:r>
        <w:rPr>
          <w:lang w:val="en-GB" w:eastAsia="en-GB"/>
        </w:rPr>
        <w:t>A uniform magnetic field is applied over the detector, to allow particles to propagate in curved paths through the detector geometry, with the extent of curvature of the particle’s track through the detector being inversely correlated to the particle’s momentum</w:t>
      </w:r>
      <w:r w:rsidR="006E3253">
        <w:rPr>
          <w:lang w:val="en-GB" w:eastAsia="en-GB"/>
        </w:rPr>
        <w:t xml:space="preserve">; </w:t>
      </w:r>
      <w:r w:rsidR="001570F4">
        <w:rPr>
          <w:lang w:val="en-GB" w:eastAsia="en-GB"/>
        </w:rPr>
        <w:t xml:space="preserve">additionally, </w:t>
      </w:r>
      <w:r w:rsidR="006E3253">
        <w:rPr>
          <w:lang w:val="en-GB" w:eastAsia="en-GB"/>
        </w:rPr>
        <w:t xml:space="preserve">the sign of charge of a particle can also be deduced from its </w:t>
      </w:r>
      <w:r w:rsidR="00F40A03">
        <w:rPr>
          <w:lang w:val="en-GB" w:eastAsia="en-GB"/>
        </w:rPr>
        <w:t xml:space="preserve">track </w:t>
      </w:r>
      <w:r w:rsidR="006E3253">
        <w:rPr>
          <w:lang w:val="en-GB" w:eastAsia="en-GB"/>
        </w:rPr>
        <w:t>curvature</w:t>
      </w:r>
      <w:r>
        <w:rPr>
          <w:lang w:val="en-GB" w:eastAsia="en-GB"/>
        </w:rPr>
        <w:t xml:space="preserve"> </w:t>
      </w:r>
      <w:sdt>
        <w:sdtPr>
          <w:rPr>
            <w:lang w:val="en-GB" w:eastAsia="en-GB"/>
          </w:rPr>
          <w:id w:val="1948810945"/>
          <w:citation/>
        </w:sdtPr>
        <w:sdtContent>
          <w:r>
            <w:rPr>
              <w:lang w:val="en-GB" w:eastAsia="en-GB"/>
            </w:rPr>
            <w:fldChar w:fldCharType="begin"/>
          </w:r>
          <w:r>
            <w:rPr>
              <w:lang w:val="en-US" w:eastAsia="en-GB"/>
            </w:rPr>
            <w:instrText xml:space="preserve"> CITATION ALI191 \l 1033 </w:instrText>
          </w:r>
          <w:r>
            <w:rPr>
              <w:lang w:val="en-GB" w:eastAsia="en-GB"/>
            </w:rPr>
            <w:fldChar w:fldCharType="separate"/>
          </w:r>
          <w:r w:rsidR="009D69AF">
            <w:rPr>
              <w:noProof/>
              <w:lang w:val="en-US" w:eastAsia="en-GB"/>
            </w:rPr>
            <w:t>(35)</w:t>
          </w:r>
          <w:r>
            <w:rPr>
              <w:lang w:val="en-GB" w:eastAsia="en-GB"/>
            </w:rPr>
            <w:fldChar w:fldCharType="end"/>
          </w:r>
        </w:sdtContent>
      </w:sdt>
      <w:r>
        <w:rPr>
          <w:lang w:val="en-GB" w:eastAsia="en-GB"/>
        </w:rPr>
        <w:t>.</w:t>
      </w:r>
    </w:p>
    <w:p w14:paraId="2BB3E554" w14:textId="0CBCC2BB" w:rsidR="0068373B" w:rsidRDefault="0068373B" w:rsidP="00DA3BF0">
      <w:pPr>
        <w:rPr>
          <w:lang w:val="en-GB" w:eastAsia="en-GB"/>
        </w:rPr>
      </w:pPr>
    </w:p>
    <w:p w14:paraId="408724E0" w14:textId="7A355517" w:rsidR="0068373B" w:rsidRDefault="0068373B" w:rsidP="00DA3BF0">
      <w:pPr>
        <w:rPr>
          <w:lang w:val="en-GB" w:eastAsia="en-GB"/>
        </w:rPr>
      </w:pPr>
      <w:r>
        <w:rPr>
          <w:lang w:val="en-GB" w:eastAsia="en-GB"/>
        </w:rPr>
        <w:t xml:space="preserve">The ALICE detector has </w:t>
      </w:r>
      <w:r w:rsidR="0072052F">
        <w:rPr>
          <w:lang w:val="en-GB" w:eastAsia="en-GB"/>
        </w:rPr>
        <w:t>multiple, stacked</w:t>
      </w:r>
      <w:r>
        <w:rPr>
          <w:lang w:val="en-GB" w:eastAsia="en-GB"/>
        </w:rPr>
        <w:t xml:space="preserve"> subdetectors </w:t>
      </w:r>
      <w:r w:rsidR="0072052F">
        <w:rPr>
          <w:lang w:val="en-GB" w:eastAsia="en-GB"/>
        </w:rPr>
        <w:t>involved in</w:t>
      </w:r>
      <w:r>
        <w:rPr>
          <w:lang w:val="en-GB" w:eastAsia="en-GB"/>
        </w:rPr>
        <w:t xml:space="preserve"> specific</w:t>
      </w:r>
      <w:r w:rsidR="0072052F">
        <w:rPr>
          <w:lang w:val="en-GB" w:eastAsia="en-GB"/>
        </w:rPr>
        <w:t xml:space="preserve"> particle</w:t>
      </w:r>
      <w:r>
        <w:rPr>
          <w:lang w:val="en-GB" w:eastAsia="en-GB"/>
        </w:rPr>
        <w:t xml:space="preserve"> tracking tasks</w:t>
      </w:r>
      <w:r w:rsidR="0072052F">
        <w:rPr>
          <w:lang w:val="en-GB" w:eastAsia="en-GB"/>
        </w:rPr>
        <w:t>, these are broadly divided into: Tracking Systems, situated closest to the collision area,</w:t>
      </w:r>
      <w:r w:rsidR="00E8754C">
        <w:rPr>
          <w:lang w:val="en-GB" w:eastAsia="en-GB"/>
        </w:rPr>
        <w:t xml:space="preserve"> </w:t>
      </w:r>
      <w:r w:rsidR="00F13683">
        <w:rPr>
          <w:lang w:val="en-GB" w:eastAsia="en-GB"/>
        </w:rPr>
        <w:t xml:space="preserve">which </w:t>
      </w:r>
      <w:r w:rsidR="00E8754C">
        <w:rPr>
          <w:lang w:val="en-GB" w:eastAsia="en-GB"/>
        </w:rPr>
        <w:t>make use of digital track-reconstruction of particle-detector interaction</w:t>
      </w:r>
      <w:r w:rsidR="00F13683">
        <w:rPr>
          <w:lang w:val="en-GB" w:eastAsia="en-GB"/>
        </w:rPr>
        <w:t xml:space="preserve"> traces</w:t>
      </w:r>
      <w:r w:rsidR="00E8754C">
        <w:rPr>
          <w:lang w:val="en-GB" w:eastAsia="en-GB"/>
        </w:rPr>
        <w:t xml:space="preserve"> to indicate the path of a particle; these are </w:t>
      </w:r>
      <w:r w:rsidR="0072052F">
        <w:rPr>
          <w:lang w:val="en-GB" w:eastAsia="en-GB"/>
        </w:rPr>
        <w:t xml:space="preserve">followed by </w:t>
      </w:r>
      <w:r w:rsidR="00D7206C">
        <w:rPr>
          <w:lang w:val="en-GB" w:eastAsia="en-GB"/>
        </w:rPr>
        <w:t>E</w:t>
      </w:r>
      <w:r w:rsidR="0072052F">
        <w:rPr>
          <w:lang w:val="en-GB" w:eastAsia="en-GB"/>
        </w:rPr>
        <w:t xml:space="preserve">lectromagnetic and </w:t>
      </w:r>
      <w:r w:rsidR="00D7206C">
        <w:rPr>
          <w:lang w:val="en-GB" w:eastAsia="en-GB"/>
        </w:rPr>
        <w:t>H</w:t>
      </w:r>
      <w:r w:rsidR="0072052F">
        <w:rPr>
          <w:lang w:val="en-GB" w:eastAsia="en-GB"/>
        </w:rPr>
        <w:t xml:space="preserve">adronic </w:t>
      </w:r>
      <w:r w:rsidR="00D7206C">
        <w:rPr>
          <w:lang w:val="en-GB" w:eastAsia="en-GB"/>
        </w:rPr>
        <w:t>C</w:t>
      </w:r>
      <w:r w:rsidR="0072052F">
        <w:rPr>
          <w:lang w:val="en-GB" w:eastAsia="en-GB"/>
        </w:rPr>
        <w:t>alorimeters</w:t>
      </w:r>
      <w:r w:rsidR="00F13683">
        <w:rPr>
          <w:lang w:val="en-GB" w:eastAsia="en-GB"/>
        </w:rPr>
        <w:t>, through which particle cascades are generated</w:t>
      </w:r>
      <w:r w:rsidR="0057295F">
        <w:rPr>
          <w:lang w:val="en-GB" w:eastAsia="en-GB"/>
        </w:rPr>
        <w:t xml:space="preserve"> as particles enter and are absorbed by the calirometric material, </w:t>
      </w:r>
      <w:r w:rsidR="00BF66F4">
        <w:rPr>
          <w:lang w:val="en-GB" w:eastAsia="en-GB"/>
        </w:rPr>
        <w:t xml:space="preserve">with </w:t>
      </w:r>
      <w:r w:rsidR="0057295F">
        <w:rPr>
          <w:lang w:val="en-GB" w:eastAsia="en-GB"/>
        </w:rPr>
        <w:t>the</w:t>
      </w:r>
      <w:r w:rsidR="00BF66F4">
        <w:rPr>
          <w:lang w:val="en-GB" w:eastAsia="en-GB"/>
        </w:rPr>
        <w:t xml:space="preserve"> magnitude of a particle’s</w:t>
      </w:r>
      <w:r w:rsidR="0057295F">
        <w:rPr>
          <w:lang w:val="en-GB" w:eastAsia="en-GB"/>
        </w:rPr>
        <w:t xml:space="preserve"> energy deposition </w:t>
      </w:r>
      <w:r w:rsidR="00BF66F4">
        <w:rPr>
          <w:lang w:val="en-GB" w:eastAsia="en-GB"/>
        </w:rPr>
        <w:t>acting as</w:t>
      </w:r>
      <w:r w:rsidR="0057295F">
        <w:rPr>
          <w:lang w:val="en-GB" w:eastAsia="en-GB"/>
        </w:rPr>
        <w:t xml:space="preserve"> the signal in these subdetectors</w:t>
      </w:r>
      <w:r w:rsidR="00E8754C">
        <w:rPr>
          <w:lang w:val="en-GB" w:eastAsia="en-GB"/>
        </w:rPr>
        <w:t>;</w:t>
      </w:r>
      <w:r w:rsidR="0072052F">
        <w:rPr>
          <w:lang w:val="en-GB" w:eastAsia="en-GB"/>
        </w:rPr>
        <w:t xml:space="preserve"> </w:t>
      </w:r>
      <w:r w:rsidR="00E8754C">
        <w:rPr>
          <w:lang w:val="en-GB" w:eastAsia="en-GB"/>
        </w:rPr>
        <w:t>all of which is</w:t>
      </w:r>
      <w:r w:rsidR="0072052F">
        <w:rPr>
          <w:lang w:val="en-GB" w:eastAsia="en-GB"/>
        </w:rPr>
        <w:t xml:space="preserve"> </w:t>
      </w:r>
      <w:r w:rsidR="00E8754C">
        <w:rPr>
          <w:lang w:val="en-GB" w:eastAsia="en-GB"/>
        </w:rPr>
        <w:t xml:space="preserve">surrounded by the </w:t>
      </w:r>
      <w:r w:rsidR="0072052F">
        <w:rPr>
          <w:lang w:val="en-GB" w:eastAsia="en-GB"/>
        </w:rPr>
        <w:t xml:space="preserve">Muon </w:t>
      </w:r>
      <w:r w:rsidR="00D7206C">
        <w:rPr>
          <w:lang w:val="en-GB" w:eastAsia="en-GB"/>
        </w:rPr>
        <w:t>S</w:t>
      </w:r>
      <w:r w:rsidR="0072052F">
        <w:rPr>
          <w:lang w:val="en-GB" w:eastAsia="en-GB"/>
        </w:rPr>
        <w:t>ystem</w:t>
      </w:r>
      <w:r w:rsidR="00F13683">
        <w:rPr>
          <w:lang w:val="en-GB" w:eastAsia="en-GB"/>
        </w:rPr>
        <w:t xml:space="preserve"> in the outermost layer</w:t>
      </w:r>
      <w:r w:rsidR="00045523">
        <w:rPr>
          <w:lang w:val="en-GB" w:eastAsia="en-GB"/>
        </w:rPr>
        <w:t>, which detects muons, which interact very weakly with matter and therefore generally travel much further through the detector system</w:t>
      </w:r>
      <w:r w:rsidR="0072052F">
        <w:rPr>
          <w:lang w:val="en-GB" w:eastAsia="en-GB"/>
        </w:rPr>
        <w:t xml:space="preserve"> </w:t>
      </w:r>
      <w:sdt>
        <w:sdtPr>
          <w:rPr>
            <w:lang w:val="en-GB" w:eastAsia="en-GB"/>
          </w:rPr>
          <w:id w:val="1401247985"/>
          <w:citation/>
        </w:sdtPr>
        <w:sdtContent>
          <w:r w:rsidR="0072052F">
            <w:rPr>
              <w:lang w:val="en-GB" w:eastAsia="en-GB"/>
            </w:rPr>
            <w:fldChar w:fldCharType="begin"/>
          </w:r>
          <w:r w:rsidR="0072052F">
            <w:rPr>
              <w:lang w:val="en-US" w:eastAsia="en-GB"/>
            </w:rPr>
            <w:instrText xml:space="preserve"> CITATION ALI191 \l 1033 </w:instrText>
          </w:r>
          <w:r w:rsidR="0072052F">
            <w:rPr>
              <w:lang w:val="en-GB" w:eastAsia="en-GB"/>
            </w:rPr>
            <w:fldChar w:fldCharType="separate"/>
          </w:r>
          <w:r w:rsidR="009D69AF">
            <w:rPr>
              <w:noProof/>
              <w:lang w:val="en-US" w:eastAsia="en-GB"/>
            </w:rPr>
            <w:t>(35)</w:t>
          </w:r>
          <w:r w:rsidR="0072052F">
            <w:rPr>
              <w:lang w:val="en-GB" w:eastAsia="en-GB"/>
            </w:rPr>
            <w:fldChar w:fldCharType="end"/>
          </w:r>
        </w:sdtContent>
      </w:sdt>
      <w:r w:rsidR="0072052F">
        <w:rPr>
          <w:lang w:val="en-GB" w:eastAsia="en-GB"/>
        </w:rPr>
        <w:t>.</w:t>
      </w:r>
    </w:p>
    <w:p w14:paraId="3DA7A8E6" w14:textId="6DEB613F" w:rsidR="00C31134" w:rsidRDefault="00C31134" w:rsidP="00DA3BF0">
      <w:pPr>
        <w:rPr>
          <w:lang w:val="en-GB" w:eastAsia="en-GB"/>
        </w:rPr>
      </w:pPr>
    </w:p>
    <w:p w14:paraId="79FEADDC" w14:textId="77777777" w:rsidR="00C31134" w:rsidRPr="00DA3BF0" w:rsidRDefault="00C31134" w:rsidP="00DA3BF0">
      <w:pPr>
        <w:rPr>
          <w:lang w:val="en-GB" w:eastAsia="en-GB"/>
        </w:rPr>
      </w:pPr>
    </w:p>
    <w:p w14:paraId="3C2B10FB" w14:textId="77777777" w:rsidR="00066DDB" w:rsidRDefault="00066DDB" w:rsidP="00C3658B">
      <w:pPr>
        <w:rPr>
          <w:rFonts w:cs="Arial"/>
          <w:kern w:val="32"/>
          <w:sz w:val="32"/>
          <w:szCs w:val="28"/>
        </w:rPr>
      </w:pPr>
      <w:r>
        <w:br w:type="page"/>
      </w:r>
    </w:p>
    <w:p w14:paraId="138AE324" w14:textId="41890460" w:rsidR="00E63642" w:rsidRDefault="008C264B" w:rsidP="00780566">
      <w:pPr>
        <w:pStyle w:val="Heading2"/>
        <w:spacing w:line="480" w:lineRule="auto"/>
      </w:pPr>
      <w:bookmarkStart w:id="49" w:name="_Toc1643068"/>
      <w:r>
        <w:lastRenderedPageBreak/>
        <w:t>The Transition Radiation</w:t>
      </w:r>
      <w:r w:rsidR="00E63642">
        <w:t xml:space="preserve"> </w:t>
      </w:r>
      <w:commentRangeStart w:id="50"/>
      <w:r w:rsidR="00E63642">
        <w:t>Detec</w:t>
      </w:r>
      <w:r w:rsidR="00780566">
        <w:t>tor</w:t>
      </w:r>
      <w:r w:rsidR="00E63642">
        <w:t>s</w:t>
      </w:r>
      <w:commentRangeEnd w:id="50"/>
      <w:r w:rsidR="009463C2">
        <w:rPr>
          <w:rStyle w:val="CommentReference"/>
          <w:rFonts w:cs="Times New Roman"/>
          <w:iCs w:val="0"/>
          <w:kern w:val="0"/>
        </w:rPr>
        <w:commentReference w:id="50"/>
      </w:r>
      <w:bookmarkEnd w:id="49"/>
    </w:p>
    <w:p w14:paraId="0097A1D8" w14:textId="3EE18D5E" w:rsidR="00E63642" w:rsidRDefault="00E63642" w:rsidP="00241D70">
      <w:pPr>
        <w:pStyle w:val="Centred"/>
        <w:spacing w:line="480" w:lineRule="auto"/>
        <w:rPr>
          <w:iCs/>
        </w:rPr>
      </w:pPr>
      <w:r>
        <w:br w:type="page"/>
      </w:r>
    </w:p>
    <w:p w14:paraId="59CE14ED" w14:textId="4BEFDF08" w:rsidR="00066DDB" w:rsidRDefault="000A1F52" w:rsidP="00241D70">
      <w:pPr>
        <w:pStyle w:val="Heading2"/>
        <w:spacing w:line="480" w:lineRule="auto"/>
      </w:pPr>
      <w:bookmarkStart w:id="51" w:name="_Toc1643069"/>
      <w:r>
        <w:lastRenderedPageBreak/>
        <w:t>Experimental Findings: QGP</w:t>
      </w:r>
      <w:bookmarkEnd w:id="51"/>
    </w:p>
    <w:p w14:paraId="07845ACB" w14:textId="77777777" w:rsidR="00066DDB" w:rsidRDefault="00066DDB" w:rsidP="00C3658B">
      <w:pPr>
        <w:rPr>
          <w:rFonts w:cs="Arial"/>
          <w:kern w:val="32"/>
          <w:sz w:val="32"/>
          <w:szCs w:val="28"/>
        </w:rPr>
      </w:pPr>
      <w:r>
        <w:br w:type="page"/>
      </w:r>
    </w:p>
    <w:p w14:paraId="3941370A" w14:textId="4E96CDCF" w:rsidR="003A759E" w:rsidRDefault="00AA58FB" w:rsidP="00241D70">
      <w:pPr>
        <w:pStyle w:val="Heading1"/>
        <w:spacing w:line="480" w:lineRule="auto"/>
      </w:pPr>
      <w:bookmarkStart w:id="52" w:name="_Toc1643070"/>
      <w:r w:rsidRPr="000A198C">
        <w:lastRenderedPageBreak/>
        <w:t>Deep Learning</w:t>
      </w:r>
      <w:bookmarkEnd w:id="52"/>
    </w:p>
    <w:p w14:paraId="21A51490" w14:textId="01FAA809" w:rsidR="00074EDC" w:rsidRDefault="004F4443" w:rsidP="00241D70">
      <w:pPr>
        <w:pStyle w:val="Heading2"/>
        <w:spacing w:line="480" w:lineRule="auto"/>
      </w:pPr>
      <w:r>
        <w:br w:type="page"/>
      </w:r>
      <w:bookmarkStart w:id="53" w:name="_Toc1643071"/>
      <w:r w:rsidR="00FD46A1">
        <w:lastRenderedPageBreak/>
        <w:t>Deep Learning within the Context of Artificial Intelligence and Machine Learning</w:t>
      </w:r>
      <w:bookmarkEnd w:id="53"/>
    </w:p>
    <w:p w14:paraId="080D1340" w14:textId="727AB0A2" w:rsidR="00FD46A1" w:rsidRDefault="00FD46A1" w:rsidP="00C3658B"/>
    <w:p w14:paraId="67D73747" w14:textId="48E24A11"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9D69AF">
            <w:rPr>
              <w:noProof/>
              <w:lang w:val="en-US"/>
            </w:rPr>
            <w:t>(37)</w:t>
          </w:r>
          <w:r w:rsidR="00A27524">
            <w:fldChar w:fldCharType="end"/>
          </w:r>
        </w:sdtContent>
      </w:sdt>
      <w:r w:rsidR="00143A47">
        <w:t>.</w:t>
      </w:r>
    </w:p>
    <w:p w14:paraId="5DEF4EE0" w14:textId="786869D2" w:rsidR="007D5B61" w:rsidRDefault="007D5B61" w:rsidP="00C3658B"/>
    <w:p w14:paraId="58B091A7" w14:textId="0182EC33"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(37)</w:t>
          </w:r>
          <w:r w:rsidR="00CA3906">
            <w:fldChar w:fldCharType="end"/>
          </w:r>
        </w:sdtContent>
      </w:sdt>
      <w:r w:rsidR="00023AE9">
        <w:t>.</w:t>
      </w:r>
    </w:p>
    <w:p w14:paraId="52A85488" w14:textId="10D7389E" w:rsidR="00813257" w:rsidRDefault="00813257" w:rsidP="00C3658B"/>
    <w:p w14:paraId="2BA3D187" w14:textId="50538D18"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(37)</w:t>
          </w:r>
          <w:r w:rsidR="00CA3906">
            <w:fldChar w:fldCharType="end"/>
          </w:r>
        </w:sdtContent>
      </w:sdt>
    </w:p>
    <w:p w14:paraId="31508146" w14:textId="30D39E0A" w:rsidR="00AB33AA" w:rsidRDefault="00AB33AA" w:rsidP="00C3658B"/>
    <w:p w14:paraId="4162ABEA" w14:textId="0F8002ED"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9D69AF">
            <w:rPr>
              <w:noProof/>
              <w:lang w:val="en-US"/>
            </w:rPr>
            <w:t>(37)</w:t>
          </w:r>
          <w:r w:rsidR="008B0D99">
            <w:fldChar w:fldCharType="end"/>
          </w:r>
        </w:sdtContent>
      </w:sdt>
      <w:r w:rsidR="008B0D99">
        <w:t>.</w:t>
      </w:r>
    </w:p>
    <w:p w14:paraId="02B47C82" w14:textId="6821E9FF" w:rsidR="005B7289" w:rsidRDefault="005B7289" w:rsidP="00C3658B"/>
    <w:p w14:paraId="43023D14" w14:textId="0E3A27C8"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9D69AF">
            <w:rPr>
              <w:noProof/>
              <w:lang w:val="en-US"/>
            </w:rPr>
            <w:t>(37)</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(37)</w:t>
          </w:r>
          <w:r w:rsidR="00CA3906">
            <w:fldChar w:fldCharType="end"/>
          </w:r>
        </w:sdtContent>
      </w:sdt>
      <w:r w:rsidR="00CB3DCF">
        <w:t>.</w:t>
      </w:r>
    </w:p>
    <w:p w14:paraId="034DB873" w14:textId="24D849AD" w:rsidR="00DE48F1" w:rsidRPr="00DE48F1" w:rsidRDefault="00FD46A1" w:rsidP="00976E45">
      <w:pPr>
        <w:pStyle w:val="Heading2"/>
        <w:spacing w:line="480" w:lineRule="auto"/>
      </w:pPr>
      <w:bookmarkStart w:id="54" w:name="_Toc1643072"/>
      <w:r>
        <w:t>M</w:t>
      </w:r>
      <w:r w:rsidR="004F4443" w:rsidRPr="004F4443">
        <w:t>athematical Background</w:t>
      </w:r>
      <w:r>
        <w:t xml:space="preserve"> for Deep Learning</w:t>
      </w:r>
      <w:bookmarkEnd w:id="54"/>
    </w:p>
    <w:p w14:paraId="45AF4BAF" w14:textId="410EE89C" w:rsidR="008A44AD" w:rsidRDefault="008A44AD" w:rsidP="00241D70">
      <w:pPr>
        <w:pStyle w:val="Heading3"/>
        <w:spacing w:line="480" w:lineRule="auto"/>
      </w:pPr>
      <w:bookmarkStart w:id="55" w:name="_Toc1643073"/>
      <w:r>
        <w:t>Rosenblatt’s Perceptron</w:t>
      </w:r>
      <w:bookmarkEnd w:id="55"/>
    </w:p>
    <w:p w14:paraId="319B33AA" w14:textId="77777777" w:rsidR="008A44AD" w:rsidRPr="008A44AD" w:rsidRDefault="008A44AD" w:rsidP="00C3658B"/>
    <w:p w14:paraId="5912A8F1" w14:textId="51A44352"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9D69AF">
            <w:rPr>
              <w:noProof/>
              <w:lang w:val="en-US"/>
            </w:rPr>
            <w:t>(38)</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w:t>
      </w:r>
      <w:r w:rsidR="000105D7">
        <w:lastRenderedPageBreak/>
        <w:t>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3BA0FB1F"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9D69AF">
            <w:rPr>
              <w:noProof/>
              <w:lang w:val="en-US"/>
            </w:rPr>
            <w:t xml:space="preserve"> (38)</w:t>
          </w:r>
          <w:r w:rsidR="00CA3906">
            <w:fldChar w:fldCharType="end"/>
          </w:r>
        </w:sdtContent>
      </w:sdt>
    </w:p>
    <w:p w14:paraId="027EAA8F" w14:textId="278D3449" w:rsidR="004308F9" w:rsidRDefault="004308F9" w:rsidP="00C3658B"/>
    <w:p w14:paraId="7970CBD8" w14:textId="6F2ACC01"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9D69AF">
            <w:rPr>
              <w:noProof/>
              <w:lang w:val="en-US"/>
            </w:rPr>
            <w:t>(38)</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771B8596" w:rsidR="00921C6C" w:rsidRDefault="00921C6C" w:rsidP="00241D70">
      <w:pPr>
        <w:pStyle w:val="Heading3"/>
        <w:spacing w:line="480" w:lineRule="auto"/>
        <w:rPr>
          <w:lang w:eastAsia="en-GB"/>
        </w:rPr>
      </w:pPr>
      <w:bookmarkStart w:id="56" w:name="_Toc1643074"/>
      <w:r>
        <w:t>Deep Feedforward Neural Networks</w:t>
      </w:r>
      <w:bookmarkEnd w:id="56"/>
    </w:p>
    <w:p w14:paraId="530BD8EC" w14:textId="77777777" w:rsidR="00921C6C" w:rsidRDefault="00921C6C" w:rsidP="00C3658B"/>
    <w:p w14:paraId="284F417F" w14:textId="7006BB08"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 xml:space="preserve"> (37)</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654073FA"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9D69AF">
            <w:rPr>
              <w:noProof/>
              <w:lang w:val="en-US"/>
            </w:rPr>
            <w:t>(38)</w:t>
          </w:r>
          <w:r>
            <w:fldChar w:fldCharType="end"/>
          </w:r>
        </w:sdtContent>
      </w:sdt>
      <w:r>
        <w:t>.</w:t>
      </w:r>
    </w:p>
    <w:p w14:paraId="3989D289" w14:textId="048F9AB8" w:rsidR="004308F9" w:rsidRDefault="004308F9" w:rsidP="00C3658B"/>
    <w:p w14:paraId="4C60FBF6" w14:textId="46CA499F"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 xml:space="preserve"> (37)</w:t>
          </w:r>
          <w:r w:rsidR="00CA3906">
            <w:fldChar w:fldCharType="end"/>
          </w:r>
        </w:sdtContent>
      </w:sdt>
      <w:r w:rsidR="00CA3906">
        <w:t>.</w:t>
      </w:r>
    </w:p>
    <w:p w14:paraId="3C9CDF9D" w14:textId="77777777" w:rsidR="00921C6C" w:rsidRDefault="00921C6C" w:rsidP="00C3658B"/>
    <w:p w14:paraId="47D6A131" w14:textId="3EB0B059"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 xml:space="preserve"> (37)</w:t>
          </w:r>
          <w:r w:rsidR="00CA3906">
            <w:fldChar w:fldCharType="end"/>
          </w:r>
        </w:sdtContent>
      </w:sdt>
      <w:r>
        <w:t>.</w:t>
      </w:r>
    </w:p>
    <w:p w14:paraId="71ED699B" w14:textId="070E6678" w:rsidR="00F66900" w:rsidRDefault="00F66900" w:rsidP="00C3658B"/>
    <w:p w14:paraId="120056A6" w14:textId="798BED60"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D69AF">
            <w:rPr>
              <w:noProof/>
              <w:lang w:val="en-US"/>
            </w:rPr>
            <w:t xml:space="preserve"> (37)</w:t>
          </w:r>
          <m:oMath>
            <m:r>
              <w:rPr>
                <w:rFonts w:ascii="Cambria Math" w:hAnsi="Cambria Math"/>
                <w:i/>
              </w:rPr>
              <w:fldChar w:fldCharType="end"/>
            </m:r>
          </m:oMath>
        </w:sdtContent>
      </w:sdt>
      <w:r w:rsidR="00773926">
        <w:t>.</w:t>
      </w:r>
    </w:p>
    <w:p w14:paraId="09E27BB8" w14:textId="77777777" w:rsidR="00C16DAD" w:rsidRDefault="00C16DAD" w:rsidP="00C3658B"/>
    <w:p w14:paraId="4E7DC696" w14:textId="654ADBCA"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(37)</w:t>
          </w:r>
          <w:r w:rsidR="00CA3906">
            <w:fldChar w:fldCharType="end"/>
          </w:r>
        </w:sdtContent>
      </w:sdt>
      <w:r>
        <w:t>.</w:t>
      </w:r>
    </w:p>
    <w:p w14:paraId="0569A385" w14:textId="690D6A16" w:rsidR="00EA5161" w:rsidRDefault="00EA5161" w:rsidP="00C3658B"/>
    <w:p w14:paraId="42ABCEB8" w14:textId="4ABA6448"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(37)</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2991DCDE"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D69AF">
            <w:rPr>
              <w:noProof/>
              <w:lang w:val="en-US"/>
            </w:rPr>
            <w:t xml:space="preserve"> (37)</w:t>
          </w:r>
          <m:oMath>
            <m:r>
              <w:rPr>
                <w:rFonts w:ascii="Cambria Math" w:hAnsi="Cambria Math"/>
                <w:i/>
              </w:rPr>
              <w:fldChar w:fldCharType="end"/>
            </m:r>
          </m:oMath>
        </w:sdtContent>
      </w:sdt>
      <w:r>
        <w:t>.</w:t>
      </w:r>
    </w:p>
    <w:p w14:paraId="37048E64" w14:textId="7F3075F9" w:rsidR="00A90EE5" w:rsidRDefault="00A90EE5" w:rsidP="00C3658B"/>
    <w:p w14:paraId="5C95D1DC" w14:textId="3097FFE7"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r w:rsidR="00FB7958">
        <w:t>inary cross entropy</w:t>
      </w:r>
      <w:r w:rsidR="008E38B9">
        <w:t>:</w:t>
      </w:r>
    </w:p>
    <w:p w14:paraId="524111EA" w14:textId="77777777" w:rsidR="0095525B" w:rsidRDefault="0095525B" w:rsidP="00C3658B"/>
    <w:p w14:paraId="53A47166" w14:textId="1A35C8C7" w:rsidR="008E38B9" w:rsidRDefault="008E38B9" w:rsidP="0095525B">
      <w:pPr>
        <w:jc w:val="center"/>
      </w:pPr>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1C643F4E" w14:textId="77777777" w:rsidR="0095525B" w:rsidRDefault="0095525B" w:rsidP="00C3658B"/>
    <w:p w14:paraId="2DF6BC59" w14:textId="44E825C2"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9D69AF">
            <w:rPr>
              <w:noProof/>
              <w:lang w:val="en-US"/>
            </w:rPr>
            <w:t xml:space="preserve"> (37)</w:t>
          </w:r>
          <m:oMath>
            <m:r>
              <w:rPr>
                <w:rFonts w:ascii="Cambria Math" w:hAnsi="Cambria Math"/>
                <w:i/>
              </w:rPr>
              <w:fldChar w:fldCharType="end"/>
            </m:r>
          </m:oMath>
        </w:sdtContent>
      </w:sdt>
      <w:r>
        <w:t>.</w:t>
      </w:r>
    </w:p>
    <w:p w14:paraId="7477CD76" w14:textId="77777777" w:rsidR="00D96BD4" w:rsidRDefault="00D96BD4" w:rsidP="00C3658B"/>
    <w:p w14:paraId="012AE0CD" w14:textId="4CD7137C" w:rsidR="00A90EE5" w:rsidRDefault="00D96BD4" w:rsidP="00C3658B">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9D69AF">
        <w:t xml:space="preserve">Figure </w:t>
      </w:r>
      <w:r w:rsidR="009D69AF">
        <w:rPr>
          <w:noProof/>
        </w:rPr>
        <w:t>10</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55F7E332" w:rsidR="00254AA6" w:rsidRDefault="00154E7B" w:rsidP="00C3658B">
      <w:pPr>
        <w:pStyle w:val="Caption"/>
      </w:pPr>
      <w:bookmarkStart w:id="57" w:name="_Ref535606052"/>
      <w:bookmarkStart w:id="58" w:name="_Toc164310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9D69AF">
        <w:rPr>
          <w:noProof/>
        </w:rPr>
        <w:t>10</w:t>
      </w:r>
      <w:r w:rsidR="009831C8">
        <w:rPr>
          <w:noProof/>
        </w:rPr>
        <w:fldChar w:fldCharType="end"/>
      </w:r>
      <w:bookmarkEnd w:id="57"/>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8"/>
    </w:p>
    <w:p w14:paraId="4106CDBD" w14:textId="77777777" w:rsidR="00E039F6" w:rsidRDefault="00E039F6" w:rsidP="00C3658B"/>
    <w:p w14:paraId="322A91C2" w14:textId="54F8A83F"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9D69AF">
            <w:rPr>
              <w:noProof/>
              <w:lang w:val="en-US"/>
            </w:rPr>
            <w:t xml:space="preserve"> (37)</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DA3BF0"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DA3BF0"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3EA52546"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1C155F62" w14:textId="77777777" w:rsidR="00BA5820" w:rsidRDefault="00BA5820" w:rsidP="00C3658B"/>
    <w:p w14:paraId="3D1711BF" w14:textId="035C3A55" w:rsidR="00773926" w:rsidRDefault="008165D7" w:rsidP="00C3658B">
      <w:r>
        <w:t>In this manner all weights and biases</w:t>
      </w:r>
      <w:r w:rsidR="00DC38B7">
        <w:t xml:space="preserve"> in the ANN</w:t>
      </w:r>
      <w:r>
        <w:t xml:space="preserve"> are adjusted proportionately to their contribution to the loss function, until a</w:t>
      </w:r>
      <w:r w:rsidR="00F3299B">
        <w:t xml:space="preserve"> (hopefully global) minimum is achieved.</w:t>
      </w:r>
    </w:p>
    <w:p w14:paraId="04368C1A" w14:textId="414018A6" w:rsidR="00DE3900" w:rsidRDefault="00DE3900" w:rsidP="00C3658B"/>
    <w:p w14:paraId="6110D95A" w14:textId="77777777" w:rsidR="00DE3900" w:rsidRDefault="00DE3900" w:rsidP="00C3658B"/>
    <w:p w14:paraId="221F1487" w14:textId="20164465" w:rsidR="00921C6C" w:rsidRDefault="004462A1" w:rsidP="004462A1">
      <w:pPr>
        <w:pStyle w:val="Heading3"/>
      </w:pPr>
      <w:bookmarkStart w:id="59" w:name="_Toc1643075"/>
      <w:r>
        <w:t>Regularization</w:t>
      </w:r>
      <w:r w:rsidR="00F566CD">
        <w:t xml:space="preserve"> and Optimization</w:t>
      </w:r>
      <w:r>
        <w:t xml:space="preserve"> for Deep Learning</w:t>
      </w:r>
      <w:bookmarkEnd w:id="59"/>
    </w:p>
    <w:p w14:paraId="3F750D90" w14:textId="3825EDC3" w:rsidR="004F4443" w:rsidRDefault="004F4443" w:rsidP="00C3658B">
      <w:pPr>
        <w:rPr>
          <w:rFonts w:cs="Arial"/>
          <w:kern w:val="32"/>
          <w:sz w:val="32"/>
          <w:szCs w:val="28"/>
        </w:rPr>
      </w:pPr>
      <w:r>
        <w:br w:type="page"/>
      </w:r>
    </w:p>
    <w:p w14:paraId="405076B1" w14:textId="3B0BE794" w:rsidR="004F4443" w:rsidRDefault="004F4443" w:rsidP="00241D70">
      <w:pPr>
        <w:pStyle w:val="Heading2"/>
        <w:spacing w:line="480" w:lineRule="auto"/>
      </w:pPr>
      <w:bookmarkStart w:id="60" w:name="_Toc1643076"/>
      <w:r>
        <w:lastRenderedPageBreak/>
        <w:t>Convolutional Neural Networks</w:t>
      </w:r>
      <w:bookmarkEnd w:id="60"/>
    </w:p>
    <w:p w14:paraId="1B441A2D" w14:textId="78E80C6C" w:rsidR="00772D97" w:rsidRDefault="00772D97" w:rsidP="00772D97">
      <w:pPr>
        <w:pStyle w:val="Heading3"/>
        <w:rPr>
          <w:lang w:eastAsia="en-GB"/>
        </w:rPr>
      </w:pPr>
      <w:bookmarkStart w:id="61" w:name="_Toc1643077"/>
      <w:r>
        <w:rPr>
          <w:lang w:eastAsia="en-GB"/>
        </w:rPr>
        <w:t>The Kernel</w:t>
      </w:r>
      <w:r w:rsidR="00C15C85">
        <w:rPr>
          <w:lang w:eastAsia="en-GB"/>
        </w:rPr>
        <w:t xml:space="preserve"> Concept</w:t>
      </w:r>
      <w:r>
        <w:rPr>
          <w:lang w:eastAsia="en-GB"/>
        </w:rPr>
        <w:t xml:space="preserve"> and Motivation for CNNs</w:t>
      </w:r>
      <w:bookmarkEnd w:id="61"/>
    </w:p>
    <w:p w14:paraId="07A17992" w14:textId="77777777" w:rsidR="00772D97" w:rsidRPr="00772D97" w:rsidRDefault="00772D97" w:rsidP="00772D97">
      <w:pPr>
        <w:rPr>
          <w:lang w:val="en-GB" w:eastAsia="en-GB"/>
        </w:rPr>
      </w:pPr>
    </w:p>
    <w:p w14:paraId="68AE4065" w14:textId="7F0DD845" w:rsidR="00A40AFC" w:rsidRDefault="00A40AFC" w:rsidP="00A40AFC">
      <w:pPr>
        <w:rPr>
          <w:lang w:val="en-GB" w:eastAsia="en-GB"/>
        </w:rPr>
      </w:pPr>
      <w:r>
        <w:rPr>
          <w:lang w:val="en-GB" w:eastAsia="en-GB"/>
        </w:rPr>
        <w:t>Convolutional Neural Networks (CNNs)</w:t>
      </w:r>
      <w:r w:rsidR="00406533">
        <w:rPr>
          <w:lang w:val="en-GB" w:eastAsia="en-GB"/>
        </w:rPr>
        <w:t xml:space="preserve"> are an extension of deep learning models, highly successful in processing data with a grid-like topology, e.g. images.</w:t>
      </w:r>
      <w:r w:rsidR="006E4E3B">
        <w:rPr>
          <w:lang w:val="en-GB" w:eastAsia="en-GB"/>
        </w:rPr>
        <w:t xml:space="preserve"> At least one linear mathematical operation, called a convolution, is applied in CNNs, usually in addition to the general matrix multiplication performed in </w:t>
      </w:r>
      <w:r w:rsidR="009C0A2E">
        <w:rPr>
          <w:lang w:val="en-GB" w:eastAsia="en-GB"/>
        </w:rPr>
        <w:t>traditional</w:t>
      </w:r>
      <w:r w:rsidR="006E4E3B">
        <w:rPr>
          <w:lang w:val="en-GB" w:eastAsia="en-GB"/>
        </w:rPr>
        <w:t xml:space="preserve"> feedforward neural networks</w:t>
      </w:r>
      <w:r w:rsidR="009936BE">
        <w:rPr>
          <w:lang w:val="en-GB" w:eastAsia="en-GB"/>
        </w:rPr>
        <w:t xml:space="preserve"> </w:t>
      </w:r>
      <w:sdt>
        <w:sdtPr>
          <w:rPr>
            <w:lang w:val="en-GB" w:eastAsia="en-GB"/>
          </w:rPr>
          <w:id w:val="1263032207"/>
          <w:citation/>
        </w:sdtPr>
        <w:sdtContent>
          <w:r w:rsidR="009936BE">
            <w:rPr>
              <w:lang w:val="en-GB" w:eastAsia="en-GB"/>
            </w:rPr>
            <w:fldChar w:fldCharType="begin"/>
          </w:r>
          <w:r w:rsidR="009936BE">
            <w:rPr>
              <w:lang w:val="en-US" w:eastAsia="en-GB"/>
            </w:rPr>
            <w:instrText xml:space="preserve"> CITATION Goo16 \l 1033 </w:instrText>
          </w:r>
          <w:r w:rsidR="009936BE">
            <w:rPr>
              <w:lang w:val="en-GB" w:eastAsia="en-GB"/>
            </w:rPr>
            <w:fldChar w:fldCharType="separate"/>
          </w:r>
          <w:r w:rsidR="009D69AF">
            <w:rPr>
              <w:noProof/>
              <w:lang w:val="en-US" w:eastAsia="en-GB"/>
            </w:rPr>
            <w:t>(37)</w:t>
          </w:r>
          <w:r w:rsidR="009936BE">
            <w:rPr>
              <w:lang w:val="en-GB" w:eastAsia="en-GB"/>
            </w:rPr>
            <w:fldChar w:fldCharType="end"/>
          </w:r>
        </w:sdtContent>
      </w:sdt>
      <w:r w:rsidR="009936BE">
        <w:rPr>
          <w:lang w:val="en-GB" w:eastAsia="en-GB"/>
        </w:rPr>
        <w:t>.</w:t>
      </w:r>
    </w:p>
    <w:p w14:paraId="4DDBE81B" w14:textId="5B755ADB" w:rsidR="009871C1" w:rsidRDefault="009871C1" w:rsidP="00A40AFC">
      <w:pPr>
        <w:rPr>
          <w:lang w:val="en-GB" w:eastAsia="en-GB"/>
        </w:rPr>
      </w:pPr>
    </w:p>
    <w:p w14:paraId="402B5F0C" w14:textId="35707CB7" w:rsidR="009871C1" w:rsidRDefault="009871C1" w:rsidP="00A40AFC">
      <w:pPr>
        <w:rPr>
          <w:lang w:val="en-GB" w:eastAsia="en-GB"/>
        </w:rPr>
      </w:pPr>
      <w:r>
        <w:rPr>
          <w:lang w:val="en-GB" w:eastAsia="en-GB"/>
        </w:rPr>
        <w:t>An example of a simple 2D convolution (multiplying a 3</w:t>
      </w:r>
      <w:r>
        <w:rPr>
          <w:lang w:val="en-GB" w:eastAsia="en-GB"/>
        </w:rPr>
        <w:sym w:font="Symbol" w:char="F0B4"/>
      </w:r>
      <w:r>
        <w:rPr>
          <w:lang w:val="en-GB" w:eastAsia="en-GB"/>
        </w:rPr>
        <w:t>4 matrix by a 2</w:t>
      </w:r>
      <w:r>
        <w:rPr>
          <w:lang w:val="en-GB" w:eastAsia="en-GB"/>
        </w:rPr>
        <w:sym w:font="Symbol" w:char="F0B4"/>
      </w:r>
      <w:r>
        <w:rPr>
          <w:lang w:val="en-GB" w:eastAsia="en-GB"/>
        </w:rPr>
        <w:t xml:space="preserve">2 kernel) is shown below (adapted from </w:t>
      </w:r>
      <w:sdt>
        <w:sdtPr>
          <w:rPr>
            <w:lang w:val="en-GB" w:eastAsia="en-GB"/>
          </w:rPr>
          <w:id w:val="1403561437"/>
          <w:citation/>
        </w:sdtPr>
        <w:sdtContent>
          <w:r>
            <w:rPr>
              <w:lang w:val="en-GB" w:eastAsia="en-GB"/>
            </w:rPr>
            <w:fldChar w:fldCharType="begin"/>
          </w:r>
          <w:r>
            <w:rPr>
              <w:lang w:val="en-US" w:eastAsia="en-GB"/>
            </w:rPr>
            <w:instrText xml:space="preserve"> CITATION Goo16 \l 1033 </w:instrText>
          </w:r>
          <w:r>
            <w:rPr>
              <w:lang w:val="en-GB" w:eastAsia="en-GB"/>
            </w:rPr>
            <w:fldChar w:fldCharType="separate"/>
          </w:r>
          <w:r w:rsidR="009D69AF">
            <w:rPr>
              <w:noProof/>
              <w:lang w:val="en-US" w:eastAsia="en-GB"/>
            </w:rPr>
            <w:t>(37)</w:t>
          </w:r>
          <w:r>
            <w:rPr>
              <w:lang w:val="en-GB" w:eastAsia="en-GB"/>
            </w:rPr>
            <w:fldChar w:fldCharType="end"/>
          </w:r>
        </w:sdtContent>
      </w:sdt>
      <w:r>
        <w:rPr>
          <w:lang w:val="en-GB" w:eastAsia="en-GB"/>
        </w:rPr>
        <w:t>).</w:t>
      </w:r>
    </w:p>
    <w:p w14:paraId="38A01417" w14:textId="77777777" w:rsidR="009871C1" w:rsidRDefault="009871C1" w:rsidP="00A40AFC">
      <w:pPr>
        <w:rPr>
          <w:lang w:val="en-GB" w:eastAsia="en-GB"/>
        </w:rPr>
      </w:pPr>
    </w:p>
    <w:p w14:paraId="3006678E" w14:textId="5C11F0FF" w:rsidR="00FC5104" w:rsidRDefault="00FC5104" w:rsidP="00A40AFC">
      <w:pPr>
        <w:rPr>
          <w:lang w:val="en-GB" w:eastAsia="en-GB"/>
        </w:rPr>
      </w:pPr>
    </w:p>
    <w:p w14:paraId="3757498B" w14:textId="26876EC7" w:rsidR="00FC5104" w:rsidRDefault="00DA3BF0" w:rsidP="00D545D2">
      <w:pPr>
        <w:jc w:val="center"/>
        <w:rPr>
          <w:lang w:val="en-GB" w:eastAsia="en-GB"/>
        </w:rPr>
      </w:pP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a</m:t>
              </m:r>
            </m:e>
            <m:e>
              <m:r>
                <w:rPr>
                  <w:rFonts w:ascii="Cambria Math" w:hAnsi="Cambria Math"/>
                  <w:lang w:val="en-GB" w:eastAsia="en-GB"/>
                </w:rPr>
                <m:t>b</m:t>
              </m:r>
            </m:e>
          </m:mr>
          <m:mr>
            <m:e>
              <m:r>
                <w:rPr>
                  <w:rFonts w:ascii="Cambria Math" w:hAnsi="Cambria Math"/>
                  <w:lang w:val="en-GB" w:eastAsia="en-GB"/>
                </w:rPr>
                <m:t>e</m:t>
              </m:r>
            </m:e>
            <m:e>
              <m:r>
                <w:rPr>
                  <w:rFonts w:ascii="Cambria Math" w:hAnsi="Cambria Math"/>
                  <w:lang w:val="en-GB" w:eastAsia="en-GB"/>
                </w:rPr>
                <m:t>f</m:t>
              </m:r>
            </m:e>
          </m:mr>
          <m:mr>
            <m:e>
              <m:r>
                <w:rPr>
                  <w:rFonts w:ascii="Cambria Math" w:hAnsi="Cambria Math"/>
                  <w:lang w:val="en-GB" w:eastAsia="en-GB"/>
                </w:rPr>
                <m:t>i</m:t>
              </m:r>
            </m:e>
            <m:e>
              <m:r>
                <w:rPr>
                  <w:rFonts w:ascii="Cambria Math" w:hAnsi="Cambria Math"/>
                  <w:lang w:val="en-GB" w:eastAsia="en-GB"/>
                </w:rPr>
                <m:t>j</m:t>
              </m:r>
            </m:e>
          </m:mr>
        </m:m>
        <m:r>
          <w:rPr>
            <w:rFonts w:ascii="Cambria Math" w:hAnsi="Cambria Math"/>
            <w:lang w:val="en-GB" w:eastAsia="en-GB"/>
          </w:rPr>
          <m:t xml:space="preserve">    </m:t>
        </m:r>
        <m:m>
          <m:mPr>
            <m:mcs>
              <m:mc>
                <m:mcPr>
                  <m:count m:val="2"/>
                  <m:mcJc m:val="center"/>
                </m:mcPr>
              </m:mc>
            </m:mcs>
            <m:ctrlPr>
              <w:rPr>
                <w:rFonts w:ascii="Cambria Math" w:hAnsi="Cambria Math"/>
                <w:i/>
                <w:lang w:val="en-GB" w:eastAsia="en-GB"/>
              </w:rPr>
            </m:ctrlPr>
          </m:mPr>
          <m:mr>
            <m:e>
              <m:r>
                <w:rPr>
                  <w:rFonts w:ascii="Cambria Math" w:hAnsi="Cambria Math"/>
                  <w:lang w:val="en-GB" w:eastAsia="en-GB"/>
                </w:rPr>
                <m:t>c</m:t>
              </m:r>
            </m:e>
            <m:e>
              <m:r>
                <w:rPr>
                  <w:rFonts w:ascii="Cambria Math" w:hAnsi="Cambria Math"/>
                  <w:lang w:val="en-GB" w:eastAsia="en-GB"/>
                </w:rPr>
                <m:t>d</m:t>
              </m:r>
            </m:e>
          </m:mr>
          <m:mr>
            <m:e>
              <m:r>
                <w:rPr>
                  <w:rFonts w:ascii="Cambria Math" w:hAnsi="Cambria Math"/>
                  <w:lang w:val="en-GB" w:eastAsia="en-GB"/>
                </w:rPr>
                <m:t>g</m:t>
              </m:r>
            </m:e>
            <m:e>
              <m:r>
                <w:rPr>
                  <w:rFonts w:ascii="Cambria Math" w:hAnsi="Cambria Math"/>
                  <w:lang w:val="en-GB" w:eastAsia="en-GB"/>
                </w:rPr>
                <m:t>h</m:t>
              </m:r>
            </m:e>
          </m:mr>
          <m:mr>
            <m:e>
              <m:r>
                <w:rPr>
                  <w:rFonts w:ascii="Cambria Math" w:hAnsi="Cambria Math"/>
                  <w:lang w:val="en-GB" w:eastAsia="en-GB"/>
                </w:rPr>
                <m:t>k</m:t>
              </m:r>
            </m:e>
            <m:e>
              <m:r>
                <w:rPr>
                  <w:rFonts w:ascii="Cambria Math" w:hAnsi="Cambria Math"/>
                  <w:lang w:val="en-GB" w:eastAsia="en-GB"/>
                </w:rPr>
                <m:t>l</m:t>
              </m:r>
            </m:e>
          </m:mr>
        </m:m>
      </m:oMath>
      <w:r w:rsidR="00D545D2">
        <w:rPr>
          <w:lang w:val="en-GB" w:eastAsia="en-GB"/>
        </w:rPr>
        <w:t xml:space="preserve">  </w:t>
      </w:r>
      <w:r w:rsidR="009871C1">
        <w:rPr>
          <w:lang w:val="en-GB" w:eastAsia="en-GB"/>
        </w:rPr>
        <w:t xml:space="preserve">   </w:t>
      </w:r>
      <w:r w:rsidR="00D545D2">
        <w:rPr>
          <w:lang w:val="en-GB" w:eastAsia="en-GB"/>
        </w:rPr>
        <w:t xml:space="preserve"> </w:t>
      </w:r>
      <w:r w:rsidR="00D545D2">
        <w:rPr>
          <w:lang w:val="en-GB" w:eastAsia="en-GB"/>
        </w:rPr>
        <w:sym w:font="Symbol" w:char="F02A"/>
      </w:r>
      <w:r w:rsidR="00D545D2">
        <w:rPr>
          <w:lang w:val="en-GB" w:eastAsia="en-GB"/>
        </w:rPr>
        <w:t xml:space="preserve">  </w:t>
      </w:r>
      <w:r w:rsidR="009871C1">
        <w:rPr>
          <w:lang w:val="en-GB" w:eastAsia="en-GB"/>
        </w:rPr>
        <w:t xml:space="preserve">   </w:t>
      </w:r>
      <w:r w:rsidR="00D545D2">
        <w:rPr>
          <w:lang w:val="en-GB" w:eastAsia="en-GB"/>
        </w:rPr>
        <w:t xml:space="preserve"> </w:t>
      </w: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w</m:t>
              </m:r>
            </m:e>
            <m:e>
              <m:r>
                <w:rPr>
                  <w:rFonts w:ascii="Cambria Math" w:hAnsi="Cambria Math"/>
                  <w:lang w:val="en-GB" w:eastAsia="en-GB"/>
                </w:rPr>
                <m:t>x</m:t>
              </m:r>
            </m:e>
          </m:mr>
          <m:mr>
            <m:e>
              <m:r>
                <w:rPr>
                  <w:rFonts w:ascii="Cambria Math" w:hAnsi="Cambria Math"/>
                  <w:lang w:val="en-GB" w:eastAsia="en-GB"/>
                </w:rPr>
                <m:t>y</m:t>
              </m:r>
            </m:e>
            <m:e>
              <m:r>
                <w:rPr>
                  <w:rFonts w:ascii="Cambria Math" w:hAnsi="Cambria Math"/>
                  <w:lang w:val="en-GB" w:eastAsia="en-GB"/>
                </w:rPr>
                <m:t>z</m:t>
              </m:r>
            </m:e>
          </m:mr>
        </m:m>
      </m:oMath>
      <w:r w:rsidR="009871C1">
        <w:rPr>
          <w:lang w:val="en-GB" w:eastAsia="en-GB"/>
        </w:rPr>
        <w:t xml:space="preserve"> </w:t>
      </w:r>
    </w:p>
    <w:p w14:paraId="4C3730B2" w14:textId="0241311B" w:rsidR="009871C1" w:rsidRDefault="009871C1" w:rsidP="00D545D2">
      <w:pPr>
        <w:jc w:val="center"/>
        <w:rPr>
          <w:lang w:val="en-GB" w:eastAsia="en-GB"/>
        </w:rPr>
      </w:pPr>
    </w:p>
    <w:p w14:paraId="1A057BCE" w14:textId="609E0A7F" w:rsidR="009871C1" w:rsidRDefault="009871C1" w:rsidP="00D545D2">
      <w:pPr>
        <w:jc w:val="center"/>
        <w:rPr>
          <w:lang w:val="en-GB" w:eastAsia="en-GB"/>
        </w:rPr>
      </w:pPr>
      <w:r>
        <w:rPr>
          <w:lang w:val="en-GB" w:eastAsia="en-GB"/>
        </w:rPr>
        <w:t>=</w:t>
      </w:r>
    </w:p>
    <w:p w14:paraId="0CD38E8E" w14:textId="4B9A68F5" w:rsidR="009871C1" w:rsidRDefault="009871C1" w:rsidP="00D545D2">
      <w:pPr>
        <w:jc w:val="center"/>
        <w:rPr>
          <w:lang w:val="en-GB" w:eastAsia="en-GB"/>
        </w:rPr>
      </w:pPr>
    </w:p>
    <w:p w14:paraId="7DB96AD3" w14:textId="1F19B06A" w:rsidR="009871C1" w:rsidRDefault="00DA3BF0" w:rsidP="00D545D2">
      <w:pPr>
        <w:jc w:val="center"/>
        <w:rPr>
          <w:lang w:val="en-GB" w:eastAsia="en-GB"/>
        </w:rPr>
      </w:pPr>
      <m:oMathPara>
        <m:oMath>
          <m:m>
            <m:mPr>
              <m:mcs>
                <m:mc>
                  <m:mcPr>
                    <m:count m:val="3"/>
                    <m:mcJc m:val="center"/>
                  </m:mcPr>
                </m:mc>
              </m:mcs>
              <m:ctrlPr>
                <w:rPr>
                  <w:rFonts w:ascii="Cambria Math" w:hAnsi="Cambria Math"/>
                  <w:i/>
                  <w:lang w:val="en-GB" w:eastAsia="en-GB"/>
                </w:rPr>
              </m:ctrlPr>
            </m:mPr>
            <m:mr>
              <m:e>
                <m:r>
                  <w:rPr>
                    <w:rFonts w:ascii="Cambria Math" w:hAnsi="Cambria Math"/>
                    <w:lang w:val="en-GB" w:eastAsia="en-GB"/>
                  </w:rPr>
                  <m:t>aw+bx+ey+fz</m:t>
                </m:r>
              </m:e>
              <m:e>
                <m:r>
                  <w:rPr>
                    <w:rFonts w:ascii="Cambria Math" w:hAnsi="Cambria Math"/>
                    <w:lang w:val="en-GB" w:eastAsia="en-GB"/>
                  </w:rPr>
                  <m:t>bw+cx+fy+gz</m:t>
                </m:r>
              </m:e>
              <m:e>
                <m:r>
                  <w:rPr>
                    <w:rFonts w:ascii="Cambria Math" w:hAnsi="Cambria Math"/>
                    <w:lang w:val="en-GB" w:eastAsia="en-GB"/>
                  </w:rPr>
                  <m:t>cw+dx+gy+hz</m:t>
                </m:r>
              </m:e>
            </m:mr>
            <m:mr>
              <m:e>
                <m:r>
                  <w:rPr>
                    <w:rFonts w:ascii="Cambria Math" w:hAnsi="Cambria Math"/>
                    <w:lang w:val="en-GB" w:eastAsia="en-GB"/>
                  </w:rPr>
                  <m:t xml:space="preserve"> </m:t>
                </m:r>
              </m:e>
              <m:e>
                <m:r>
                  <w:rPr>
                    <w:rFonts w:ascii="Cambria Math" w:hAnsi="Cambria Math"/>
                    <w:lang w:val="en-GB" w:eastAsia="en-GB"/>
                  </w:rPr>
                  <m:t xml:space="preserve"> </m:t>
                </m:r>
              </m:e>
              <m:e>
                <m:r>
                  <w:rPr>
                    <w:rFonts w:ascii="Cambria Math" w:hAnsi="Cambria Math"/>
                    <w:lang w:val="en-GB" w:eastAsia="en-GB"/>
                  </w:rPr>
                  <m:t xml:space="preserve"> </m:t>
                </m:r>
              </m:e>
            </m:mr>
            <m:mr>
              <m:e>
                <m:r>
                  <w:rPr>
                    <w:rFonts w:ascii="Cambria Math" w:hAnsi="Cambria Math"/>
                    <w:lang w:val="en-GB" w:eastAsia="en-GB"/>
                  </w:rPr>
                  <m:t xml:space="preserve"> ew+fx+iy+jz</m:t>
                </m:r>
              </m:e>
              <m:e>
                <m:r>
                  <w:rPr>
                    <w:rFonts w:ascii="Cambria Math" w:hAnsi="Cambria Math"/>
                    <w:lang w:val="en-GB" w:eastAsia="en-GB"/>
                  </w:rPr>
                  <m:t xml:space="preserve"> fw+gx+jy+kz</m:t>
                </m:r>
              </m:e>
              <m:e>
                <m:r>
                  <w:rPr>
                    <w:rFonts w:ascii="Cambria Math" w:hAnsi="Cambria Math"/>
                    <w:lang w:val="en-GB" w:eastAsia="en-GB"/>
                  </w:rPr>
                  <m:t xml:space="preserve">gw+hx+ky+lz </m:t>
                </m:r>
              </m:e>
            </m:mr>
          </m:m>
        </m:oMath>
      </m:oMathPara>
    </w:p>
    <w:p w14:paraId="4D66F51A" w14:textId="42AB90C8" w:rsidR="00611266" w:rsidRDefault="00611266" w:rsidP="00A40AFC">
      <w:pPr>
        <w:rPr>
          <w:lang w:val="en-GB" w:eastAsia="en-GB"/>
        </w:rPr>
      </w:pPr>
    </w:p>
    <w:p w14:paraId="4ADE2DA9" w14:textId="77777777" w:rsidR="00014BE8" w:rsidRDefault="00014BE8" w:rsidP="00A40AFC">
      <w:pPr>
        <w:rPr>
          <w:lang w:val="en-GB" w:eastAsia="en-GB"/>
        </w:rPr>
      </w:pPr>
    </w:p>
    <w:p w14:paraId="59476D98" w14:textId="0DDA6826" w:rsidR="00611266" w:rsidRDefault="00611266" w:rsidP="00A40AFC">
      <w:pPr>
        <w:rPr>
          <w:lang w:val="en-GB" w:eastAsia="en-GB"/>
        </w:rPr>
      </w:pPr>
      <w:r>
        <w:rPr>
          <w:lang w:val="en-GB" w:eastAsia="en-GB"/>
        </w:rPr>
        <w:t>There are three major mechanisms</w:t>
      </w:r>
      <w:r w:rsidR="009C0A2E">
        <w:rPr>
          <w:lang w:val="en-GB" w:eastAsia="en-GB"/>
        </w:rPr>
        <w:t xml:space="preserve"> that improve the accuracy of ML algorithms that motivate the implementation of convolutions in a deep learning architecture, namely parameter sharing, equivariant transformations and sparse interactions</w:t>
      </w:r>
      <w:r w:rsidR="00472DF3">
        <w:rPr>
          <w:lang w:val="en-GB" w:eastAsia="en-GB"/>
        </w:rPr>
        <w:t xml:space="preserve"> </w:t>
      </w:r>
      <w:sdt>
        <w:sdtPr>
          <w:rPr>
            <w:lang w:val="en-GB" w:eastAsia="en-GB"/>
          </w:rPr>
          <w:id w:val="2089039544"/>
          <w:citation/>
        </w:sdtPr>
        <w:sdtContent>
          <w:r w:rsidR="00472DF3">
            <w:rPr>
              <w:lang w:val="en-GB" w:eastAsia="en-GB"/>
            </w:rPr>
            <w:fldChar w:fldCharType="begin"/>
          </w:r>
          <w:r w:rsidR="00472DF3">
            <w:rPr>
              <w:lang w:val="en-US" w:eastAsia="en-GB"/>
            </w:rPr>
            <w:instrText xml:space="preserve"> CITATION Goo16 \l 1033 </w:instrText>
          </w:r>
          <w:r w:rsidR="00472DF3">
            <w:rPr>
              <w:lang w:val="en-GB" w:eastAsia="en-GB"/>
            </w:rPr>
            <w:fldChar w:fldCharType="separate"/>
          </w:r>
          <w:r w:rsidR="009D69AF">
            <w:rPr>
              <w:noProof/>
              <w:lang w:val="en-US" w:eastAsia="en-GB"/>
            </w:rPr>
            <w:t>(37)</w:t>
          </w:r>
          <w:r w:rsidR="00472DF3">
            <w:rPr>
              <w:lang w:val="en-GB" w:eastAsia="en-GB"/>
            </w:rPr>
            <w:fldChar w:fldCharType="end"/>
          </w:r>
        </w:sdtContent>
      </w:sdt>
      <w:r w:rsidR="009C0A2E">
        <w:rPr>
          <w:lang w:val="en-GB" w:eastAsia="en-GB"/>
        </w:rPr>
        <w:t>.</w:t>
      </w:r>
      <w:r w:rsidR="00472DF3">
        <w:rPr>
          <w:lang w:val="en-GB" w:eastAsia="en-GB"/>
        </w:rPr>
        <w:t xml:space="preserve"> These will be discussed below.</w:t>
      </w:r>
    </w:p>
    <w:p w14:paraId="1612435B" w14:textId="003702C8" w:rsidR="009C0A2E" w:rsidRDefault="009C0A2E" w:rsidP="00A40AFC">
      <w:pPr>
        <w:rPr>
          <w:lang w:val="en-GB" w:eastAsia="en-GB"/>
        </w:rPr>
      </w:pPr>
    </w:p>
    <w:p w14:paraId="59726D06" w14:textId="7CF941A2" w:rsidR="009C0A2E" w:rsidRDefault="009C0A2E" w:rsidP="00A40AFC">
      <w:pPr>
        <w:rPr>
          <w:lang w:val="en-GB" w:eastAsia="en-GB"/>
        </w:rPr>
      </w:pPr>
      <w:r>
        <w:rPr>
          <w:lang w:val="en-GB" w:eastAsia="en-GB"/>
        </w:rPr>
        <w:t>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w:t>
      </w:r>
      <w:r w:rsidR="004C6418">
        <w:rPr>
          <w:lang w:val="en-GB" w:eastAsia="en-GB"/>
        </w:rPr>
        <w:t>, which are combined downstream</w:t>
      </w:r>
      <w:r w:rsidR="001C0C19">
        <w:rPr>
          <w:lang w:val="en-GB" w:eastAsia="en-GB"/>
        </w:rPr>
        <w:t xml:space="preserve"> (</w:t>
      </w:r>
      <w:r w:rsidR="00617632">
        <w:rPr>
          <w:lang w:val="en-GB" w:eastAsia="en-GB"/>
        </w:rPr>
        <w:t>via</w:t>
      </w:r>
      <w:r w:rsidR="001C0C19">
        <w:rPr>
          <w:lang w:val="en-GB" w:eastAsia="en-GB"/>
        </w:rPr>
        <w:t xml:space="preserve"> indirect </w:t>
      </w:r>
      <w:r w:rsidR="00617632">
        <w:rPr>
          <w:lang w:val="en-GB" w:eastAsia="en-GB"/>
        </w:rPr>
        <w:t>interactions of neurons in preceding layers</w:t>
      </w:r>
      <w:r w:rsidR="001C0C19">
        <w:rPr>
          <w:lang w:val="en-GB" w:eastAsia="en-GB"/>
        </w:rPr>
        <w:t>)</w:t>
      </w:r>
      <w:r w:rsidR="004C6418">
        <w:rPr>
          <w:lang w:val="en-GB" w:eastAsia="en-GB"/>
        </w:rPr>
        <w:t xml:space="preserve"> into progressively larger features, such as textures, shapes and </w:t>
      </w:r>
      <w:r w:rsidR="00A918EA">
        <w:rPr>
          <w:lang w:val="en-GB" w:eastAsia="en-GB"/>
        </w:rPr>
        <w:t xml:space="preserve">actual </w:t>
      </w:r>
      <w:r w:rsidR="004C6418">
        <w:rPr>
          <w:lang w:val="en-GB" w:eastAsia="en-GB"/>
        </w:rPr>
        <w:t>visual el</w:t>
      </w:r>
      <w:bookmarkStart w:id="62" w:name="_GoBack"/>
      <w:bookmarkEnd w:id="62"/>
      <w:r w:rsidR="004C6418">
        <w:rPr>
          <w:lang w:val="en-GB" w:eastAsia="en-GB"/>
        </w:rPr>
        <w:t>ements</w:t>
      </w:r>
      <w:r w:rsidR="00A918EA">
        <w:rPr>
          <w:lang w:val="en-GB" w:eastAsia="en-GB"/>
        </w:rPr>
        <w:t>, such as faces</w:t>
      </w:r>
      <w:r>
        <w:rPr>
          <w:lang w:val="en-GB" w:eastAsia="en-GB"/>
        </w:rPr>
        <w:t>. Reducing the number of weights in this manner also leads to an increase in the efficiency of the neural network, since fewer operations are required per layer and fewer weights need to be stored and adjusted</w:t>
      </w:r>
      <w:r w:rsidR="00017705">
        <w:rPr>
          <w:lang w:val="en-GB" w:eastAsia="en-GB"/>
        </w:rPr>
        <w:t xml:space="preserve"> </w:t>
      </w:r>
      <w:sdt>
        <w:sdtPr>
          <w:rPr>
            <w:lang w:val="en-GB" w:eastAsia="en-GB"/>
          </w:rPr>
          <w:id w:val="902097421"/>
          <w:citation/>
        </w:sdtPr>
        <w:sdtContent>
          <w:r w:rsidR="00017705">
            <w:rPr>
              <w:lang w:val="en-GB" w:eastAsia="en-GB"/>
            </w:rPr>
            <w:fldChar w:fldCharType="begin"/>
          </w:r>
          <w:r w:rsidR="00017705">
            <w:rPr>
              <w:lang w:val="en-US" w:eastAsia="en-GB"/>
            </w:rPr>
            <w:instrText xml:space="preserve"> CITATION Goo16 \l 1033 </w:instrText>
          </w:r>
          <w:r w:rsidR="00017705">
            <w:rPr>
              <w:lang w:val="en-GB" w:eastAsia="en-GB"/>
            </w:rPr>
            <w:fldChar w:fldCharType="separate"/>
          </w:r>
          <w:r w:rsidR="009D69AF">
            <w:rPr>
              <w:noProof/>
              <w:lang w:val="en-US" w:eastAsia="en-GB"/>
            </w:rPr>
            <w:t>(37)</w:t>
          </w:r>
          <w:r w:rsidR="00017705">
            <w:rPr>
              <w:lang w:val="en-GB" w:eastAsia="en-GB"/>
            </w:rPr>
            <w:fldChar w:fldCharType="end"/>
          </w:r>
        </w:sdtContent>
      </w:sdt>
      <w:r w:rsidR="00017705">
        <w:rPr>
          <w:lang w:val="en-GB" w:eastAsia="en-GB"/>
        </w:rPr>
        <w:t>.</w:t>
      </w:r>
    </w:p>
    <w:p w14:paraId="12CBE887" w14:textId="08A02DED" w:rsidR="00E76F6C" w:rsidRDefault="00E76F6C" w:rsidP="00A40AFC">
      <w:pPr>
        <w:rPr>
          <w:lang w:val="en-GB" w:eastAsia="en-GB"/>
        </w:rPr>
      </w:pPr>
    </w:p>
    <w:p w14:paraId="4927AB21" w14:textId="0329360A" w:rsidR="00E76F6C" w:rsidRDefault="00E76F6C" w:rsidP="00E76F6C">
      <w:pPr>
        <w:rPr>
          <w:lang w:val="en-GB" w:eastAsia="en-GB"/>
        </w:rPr>
      </w:pPr>
      <w:r>
        <w:rPr>
          <w:lang w:val="en-GB" w:eastAsia="en-GB"/>
        </w:rPr>
        <w:t>Parameter sharing allow certain parameters to be used by more than one function in a CNN, unlike traditional neural networks, which use each weight in a neural network in just one operation when the network’s output is calculated.</w:t>
      </w:r>
      <w:r w:rsidR="00CF39F2">
        <w:rPr>
          <w:lang w:val="en-GB" w:eastAsia="en-GB"/>
        </w:rPr>
        <w:t xml:space="preserve"> In a CNN, each element of the kernel is </w:t>
      </w:r>
      <w:r w:rsidR="0083506A">
        <w:rPr>
          <w:lang w:val="en-GB" w:eastAsia="en-GB"/>
        </w:rPr>
        <w:t>multiplied by</w:t>
      </w:r>
      <w:r w:rsidR="00CF39F2">
        <w:rPr>
          <w:lang w:val="en-GB" w:eastAsia="en-GB"/>
        </w:rPr>
        <w:t xml:space="preserve"> every </w:t>
      </w:r>
      <w:r w:rsidR="0083506A">
        <w:rPr>
          <w:lang w:val="en-GB" w:eastAsia="en-GB"/>
        </w:rPr>
        <w:t>element of the input matrix (where dimension differences do not allow for this, edges may be padded with zero-valued matrix elements to enable it).</w:t>
      </w:r>
      <w:r w:rsidR="009131B4">
        <w:rPr>
          <w:lang w:val="en-GB" w:eastAsia="en-GB"/>
        </w:rPr>
        <w:t xml:space="preserve"> The weights of the kernel function are learnt and applied uniformly, i.e. they are not relearned at each position of the input matrix, again this has benefits with regards to computational efficiency.</w:t>
      </w:r>
    </w:p>
    <w:p w14:paraId="5F0ADB5F" w14:textId="483A4720" w:rsidR="003726FA" w:rsidRDefault="003726FA" w:rsidP="00E76F6C">
      <w:pPr>
        <w:rPr>
          <w:lang w:val="en-GB" w:eastAsia="en-GB"/>
        </w:rPr>
      </w:pPr>
    </w:p>
    <w:p w14:paraId="7EC76838" w14:textId="20A5AD9A" w:rsidR="003726FA" w:rsidRDefault="003726FA" w:rsidP="00E76F6C">
      <w:pPr>
        <w:rPr>
          <w:lang w:val="en-GB" w:eastAsia="en-GB"/>
        </w:rPr>
      </w:pPr>
      <w:r>
        <w:rPr>
          <w:lang w:val="en-GB" w:eastAsia="en-GB"/>
        </w:rPr>
        <w:lastRenderedPageBreak/>
        <w:t>Equivariance to translation is a phenomenon which results from parameter sharing and means that the output of a convolutional layer changes in the same way that its input changes</w:t>
      </w:r>
      <w:r w:rsidR="006F2155">
        <w:rPr>
          <w:lang w:val="en-GB" w:eastAsia="en-GB"/>
        </w:rPr>
        <w:t xml:space="preserve">, i.e. </w:t>
      </w:r>
      <m:oMath>
        <m:r>
          <w:rPr>
            <w:rFonts w:ascii="Cambria Math" w:hAnsi="Cambria Math"/>
            <w:lang w:val="en-GB" w:eastAsia="en-GB"/>
          </w:rPr>
          <m:t>f(x)</m:t>
        </m:r>
      </m:oMath>
      <w:r w:rsidR="006F2155">
        <w:rPr>
          <w:lang w:val="en-GB" w:eastAsia="en-GB"/>
        </w:rPr>
        <w:t xml:space="preserve"> is said to be equivariant to a function </w:t>
      </w:r>
      <m:oMath>
        <m:r>
          <w:rPr>
            <w:rFonts w:ascii="Cambria Math" w:hAnsi="Cambria Math"/>
            <w:lang w:val="en-GB" w:eastAsia="en-GB"/>
          </w:rPr>
          <m:t>g</m:t>
        </m:r>
      </m:oMath>
      <w:r w:rsidR="006F2155">
        <w:rPr>
          <w:lang w:val="en-GB" w:eastAsia="en-GB"/>
        </w:rPr>
        <w:t xml:space="preserve"> if </w:t>
      </w:r>
      <m:oMath>
        <m:r>
          <w:rPr>
            <w:rFonts w:ascii="Cambria Math" w:hAnsi="Cambria Math"/>
            <w:lang w:val="en-GB" w:eastAsia="en-GB"/>
          </w:rPr>
          <m:t>g</m:t>
        </m:r>
        <m:d>
          <m:dPr>
            <m:ctrlPr>
              <w:rPr>
                <w:rFonts w:ascii="Cambria Math" w:hAnsi="Cambria Math"/>
                <w:i/>
                <w:lang w:val="en-GB" w:eastAsia="en-GB"/>
              </w:rPr>
            </m:ctrlPr>
          </m:dPr>
          <m:e>
            <m:r>
              <w:rPr>
                <w:rFonts w:ascii="Cambria Math" w:hAnsi="Cambria Math"/>
                <w:lang w:val="en-GB" w:eastAsia="en-GB"/>
              </w:rPr>
              <m:t>f</m:t>
            </m:r>
            <m:d>
              <m:dPr>
                <m:ctrlPr>
                  <w:rPr>
                    <w:rFonts w:ascii="Cambria Math" w:hAnsi="Cambria Math"/>
                    <w:i/>
                    <w:lang w:val="en-GB" w:eastAsia="en-GB"/>
                  </w:rPr>
                </m:ctrlPr>
              </m:dPr>
              <m:e>
                <m:r>
                  <w:rPr>
                    <w:rFonts w:ascii="Cambria Math" w:hAnsi="Cambria Math"/>
                    <w:lang w:val="en-GB" w:eastAsia="en-GB"/>
                  </w:rPr>
                  <m:t>x</m:t>
                </m:r>
              </m:e>
            </m:d>
          </m:e>
        </m:d>
        <m:r>
          <w:rPr>
            <w:rFonts w:ascii="Cambria Math" w:hAnsi="Cambria Math"/>
            <w:lang w:val="en-GB" w:eastAsia="en-GB"/>
          </w:rPr>
          <m:t>=f(g</m:t>
        </m:r>
        <m:d>
          <m:dPr>
            <m:ctrlPr>
              <w:rPr>
                <w:rFonts w:ascii="Cambria Math" w:hAnsi="Cambria Math"/>
                <w:i/>
                <w:lang w:val="en-GB" w:eastAsia="en-GB"/>
              </w:rPr>
            </m:ctrlPr>
          </m:dPr>
          <m:e>
            <m:r>
              <w:rPr>
                <w:rFonts w:ascii="Cambria Math" w:hAnsi="Cambria Math"/>
                <w:lang w:val="en-GB" w:eastAsia="en-GB"/>
              </w:rPr>
              <m:t>x</m:t>
            </m:r>
          </m:e>
        </m:d>
        <m:r>
          <w:rPr>
            <w:rFonts w:ascii="Cambria Math" w:hAnsi="Cambria Math"/>
            <w:lang w:val="en-GB" w:eastAsia="en-GB"/>
          </w:rPr>
          <m:t>)</m:t>
        </m:r>
      </m:oMath>
      <w:r w:rsidR="006F2155">
        <w:rPr>
          <w:lang w:val="en-GB" w:eastAsia="en-GB"/>
        </w:rPr>
        <w:t xml:space="preserve">. In a convolution operation, the function </w:t>
      </w:r>
      <m:oMath>
        <m:r>
          <w:rPr>
            <w:rFonts w:ascii="Cambria Math" w:hAnsi="Cambria Math"/>
            <w:lang w:val="en-GB" w:eastAsia="en-GB"/>
          </w:rPr>
          <m:t>g</m:t>
        </m:r>
      </m:oMath>
      <w:r w:rsidR="006F2155">
        <w:rPr>
          <w:lang w:val="en-GB" w:eastAsia="en-GB"/>
        </w:rPr>
        <w:t xml:space="preserve"> translates (shifts) the input matrix in some way, but since the convolution operation is equivariant to the function </w:t>
      </w:r>
      <m:oMath>
        <m:r>
          <w:rPr>
            <w:rFonts w:ascii="Cambria Math" w:hAnsi="Cambria Math"/>
            <w:lang w:val="en-GB" w:eastAsia="en-GB"/>
          </w:rPr>
          <m:t>g</m:t>
        </m:r>
      </m:oMath>
      <w:r w:rsidR="002769B9">
        <w:rPr>
          <w:lang w:val="en-GB" w:eastAsia="en-GB"/>
        </w:rPr>
        <w:t xml:space="preserve">, it does not matter </w:t>
      </w:r>
      <w:r w:rsidR="002E0238">
        <w:rPr>
          <w:lang w:val="en-GB" w:eastAsia="en-GB"/>
        </w:rPr>
        <w:t>at which (x,y) coordinates</w:t>
      </w:r>
      <w:r w:rsidR="002769B9">
        <w:rPr>
          <w:lang w:val="en-GB" w:eastAsia="en-GB"/>
        </w:rPr>
        <w:t xml:space="preserve"> a </w:t>
      </w:r>
      <w:r w:rsidR="002E0238">
        <w:rPr>
          <w:lang w:val="en-GB" w:eastAsia="en-GB"/>
        </w:rPr>
        <w:t>feature occurs in the input matrix</w:t>
      </w:r>
      <w:r w:rsidR="002769B9">
        <w:rPr>
          <w:lang w:val="en-GB" w:eastAsia="en-GB"/>
        </w:rPr>
        <w:t>,</w:t>
      </w:r>
      <w:r w:rsidR="002E0238">
        <w:rPr>
          <w:lang w:val="en-GB" w:eastAsia="en-GB"/>
        </w:rPr>
        <w:t xml:space="preserve"> since</w:t>
      </w:r>
      <w:r w:rsidR="002769B9">
        <w:rPr>
          <w:lang w:val="en-GB" w:eastAsia="en-GB"/>
        </w:rPr>
        <w:t xml:space="preserve"> it will still result in the same output after the convolution operation has been applied </w:t>
      </w:r>
      <w:sdt>
        <w:sdtPr>
          <w:rPr>
            <w:lang w:val="en-GB" w:eastAsia="en-GB"/>
          </w:rPr>
          <w:id w:val="-1642570393"/>
          <w:citation/>
        </w:sdtPr>
        <w:sdtContent>
          <w:r w:rsidR="002769B9">
            <w:rPr>
              <w:lang w:val="en-GB" w:eastAsia="en-GB"/>
            </w:rPr>
            <w:fldChar w:fldCharType="begin"/>
          </w:r>
          <w:r w:rsidR="002769B9">
            <w:rPr>
              <w:lang w:val="en-US" w:eastAsia="en-GB"/>
            </w:rPr>
            <w:instrText xml:space="preserve"> CITATION Goo16 \l 1033 </w:instrText>
          </w:r>
          <w:r w:rsidR="002769B9">
            <w:rPr>
              <w:lang w:val="en-GB" w:eastAsia="en-GB"/>
            </w:rPr>
            <w:fldChar w:fldCharType="separate"/>
          </w:r>
          <w:r w:rsidR="009D69AF">
            <w:rPr>
              <w:noProof/>
              <w:lang w:val="en-US" w:eastAsia="en-GB"/>
            </w:rPr>
            <w:t>(37)</w:t>
          </w:r>
          <w:r w:rsidR="002769B9">
            <w:rPr>
              <w:lang w:val="en-GB" w:eastAsia="en-GB"/>
            </w:rPr>
            <w:fldChar w:fldCharType="end"/>
          </w:r>
        </w:sdtContent>
      </w:sdt>
      <w:r w:rsidR="002769B9">
        <w:rPr>
          <w:lang w:val="en-GB" w:eastAsia="en-GB"/>
        </w:rPr>
        <w:t>.</w:t>
      </w:r>
    </w:p>
    <w:p w14:paraId="04BB25D4" w14:textId="5C6F84E3" w:rsidR="007222DC" w:rsidRDefault="007222DC" w:rsidP="00E76F6C">
      <w:pPr>
        <w:rPr>
          <w:lang w:val="en-GB" w:eastAsia="en-GB"/>
        </w:rPr>
      </w:pPr>
    </w:p>
    <w:p w14:paraId="3D49E051" w14:textId="5E810B47" w:rsidR="007222DC" w:rsidRDefault="007222DC" w:rsidP="007222DC">
      <w:pPr>
        <w:pStyle w:val="Heading3"/>
        <w:rPr>
          <w:lang w:eastAsia="en-GB"/>
        </w:rPr>
      </w:pPr>
      <w:bookmarkStart w:id="63" w:name="_Toc1643078"/>
      <w:r>
        <w:rPr>
          <w:lang w:eastAsia="en-GB"/>
        </w:rPr>
        <w:t>Pooling</w:t>
      </w:r>
      <w:bookmarkEnd w:id="63"/>
    </w:p>
    <w:p w14:paraId="040EA050" w14:textId="4D281754" w:rsidR="00E76F6C" w:rsidRDefault="00E76F6C" w:rsidP="00A40AFC">
      <w:pPr>
        <w:rPr>
          <w:lang w:val="en-GB" w:eastAsia="en-GB"/>
        </w:rPr>
      </w:pPr>
    </w:p>
    <w:p w14:paraId="1613C8BC" w14:textId="77777777" w:rsidR="002E0238" w:rsidRPr="00A40AFC" w:rsidRDefault="002E0238" w:rsidP="00A40AFC">
      <w:pPr>
        <w:rPr>
          <w:lang w:val="en-GB" w:eastAsia="en-GB"/>
        </w:rPr>
      </w:pPr>
    </w:p>
    <w:p w14:paraId="186719F6" w14:textId="77777777" w:rsidR="004F4443" w:rsidRDefault="004F4443" w:rsidP="00C3658B">
      <w:pPr>
        <w:rPr>
          <w:rFonts w:cs="Arial"/>
          <w:kern w:val="32"/>
          <w:sz w:val="32"/>
          <w:szCs w:val="28"/>
        </w:rPr>
      </w:pPr>
      <w:r>
        <w:br w:type="page"/>
      </w:r>
    </w:p>
    <w:p w14:paraId="4BCAFBE4" w14:textId="61DC395A" w:rsidR="004F4443" w:rsidRDefault="004F4443" w:rsidP="00241D70">
      <w:pPr>
        <w:pStyle w:val="Heading2"/>
        <w:spacing w:line="480" w:lineRule="auto"/>
      </w:pPr>
      <w:bookmarkStart w:id="64" w:name="_Toc1643079"/>
      <w:r>
        <w:lastRenderedPageBreak/>
        <w:t>Variational Autoencoders</w:t>
      </w:r>
      <w:bookmarkEnd w:id="64"/>
    </w:p>
    <w:p w14:paraId="5922530C" w14:textId="77777777" w:rsidR="004F4443" w:rsidRDefault="004F4443" w:rsidP="00C3658B">
      <w:pPr>
        <w:rPr>
          <w:rFonts w:cs="Arial"/>
          <w:kern w:val="32"/>
          <w:sz w:val="32"/>
          <w:szCs w:val="28"/>
        </w:rPr>
      </w:pPr>
      <w:r>
        <w:br w:type="page"/>
      </w:r>
    </w:p>
    <w:p w14:paraId="145BAECA" w14:textId="79F4B27A" w:rsidR="00E07FD1" w:rsidRPr="000A198C" w:rsidRDefault="004F4443" w:rsidP="00241D70">
      <w:pPr>
        <w:pStyle w:val="Heading2"/>
        <w:spacing w:line="480" w:lineRule="auto"/>
      </w:pPr>
      <w:bookmarkStart w:id="65" w:name="_Toc1643080"/>
      <w:r>
        <w:lastRenderedPageBreak/>
        <w:t>Generative Adversarial Networks</w:t>
      </w:r>
      <w:bookmarkEnd w:id="65"/>
    </w:p>
    <w:p w14:paraId="15E95539" w14:textId="77777777" w:rsidR="00E07FD1" w:rsidRDefault="00E07FD1" w:rsidP="00C3658B">
      <w:pPr>
        <w:rPr>
          <w:rFonts w:cs="Arial"/>
          <w:kern w:val="32"/>
          <w:sz w:val="72"/>
          <w:szCs w:val="32"/>
        </w:rPr>
      </w:pPr>
      <w:r>
        <w:br w:type="page"/>
      </w:r>
    </w:p>
    <w:p w14:paraId="57620942" w14:textId="36651365" w:rsidR="00493A54" w:rsidRDefault="00493A54" w:rsidP="00241D70">
      <w:pPr>
        <w:pStyle w:val="Heading1"/>
        <w:spacing w:line="480" w:lineRule="auto"/>
      </w:pPr>
      <w:bookmarkStart w:id="66" w:name="_Toc1643081"/>
      <w:r>
        <w:lastRenderedPageBreak/>
        <w:t>Data</w:t>
      </w:r>
      <w:bookmarkEnd w:id="66"/>
    </w:p>
    <w:p w14:paraId="33773656" w14:textId="1764A038" w:rsidR="00E07FD1" w:rsidRDefault="00E07FD1" w:rsidP="00241D70">
      <w:pPr>
        <w:pStyle w:val="Heading1"/>
        <w:spacing w:line="480" w:lineRule="auto"/>
      </w:pPr>
      <w:bookmarkStart w:id="67" w:name="_Toc1643082"/>
      <w:r w:rsidRPr="000A198C">
        <w:lastRenderedPageBreak/>
        <w:t>Methods</w:t>
      </w:r>
      <w:bookmarkEnd w:id="67"/>
    </w:p>
    <w:p w14:paraId="0A6340D1" w14:textId="04E3F6A3" w:rsidR="005407B8" w:rsidRDefault="005407B8" w:rsidP="00C3658B">
      <w:r>
        <w:br w:type="page"/>
      </w:r>
    </w:p>
    <w:p w14:paraId="3B00EA52" w14:textId="73AA58E0" w:rsidR="00E62D6B" w:rsidRPr="002E7B16" w:rsidRDefault="00E62D6B" w:rsidP="00E62D6B">
      <w:pPr>
        <w:pStyle w:val="Heading2"/>
        <w:spacing w:line="480" w:lineRule="auto"/>
      </w:pPr>
      <w:bookmarkStart w:id="68" w:name="_Toc1643083"/>
      <w:r>
        <w:lastRenderedPageBreak/>
        <w:t>Software Environment</w:t>
      </w:r>
      <w:bookmarkEnd w:id="68"/>
    </w:p>
    <w:p w14:paraId="4CD68E26" w14:textId="77777777" w:rsidR="00E62D6B" w:rsidRPr="00E62D6B" w:rsidRDefault="00E62D6B" w:rsidP="00C3658B">
      <w:pPr>
        <w:rPr>
          <w:lang w:val="en-GB" w:eastAsia="en-GB"/>
        </w:rPr>
      </w:pPr>
    </w:p>
    <w:p w14:paraId="387981B0" w14:textId="546B6CB4" w:rsidR="005407B8" w:rsidRDefault="000B56FB" w:rsidP="002E7B16">
      <w:pPr>
        <w:pStyle w:val="Heading3"/>
      </w:pPr>
      <w:bookmarkStart w:id="69" w:name="_Toc1643084"/>
      <w:r>
        <w:t>Ai</w:t>
      </w:r>
      <w:r w:rsidR="00163CA2">
        <w:t>ROOT</w:t>
      </w:r>
      <w:bookmarkEnd w:id="69"/>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r>
        <w:rPr>
          <w:lang w:val="en-GB" w:eastAsia="en-GB"/>
        </w:rPr>
        <w:t>AliROOT was built locally using alidock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r>
        <w:rPr>
          <w:lang w:val="en-GB" w:eastAsia="en-GB"/>
        </w:rPr>
        <w:t>AliROOT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3A1F82E2" w:rsidR="00197F21" w:rsidRDefault="00197F21" w:rsidP="002E7B16">
      <w:pPr>
        <w:pStyle w:val="Heading3"/>
        <w:rPr>
          <w:lang w:eastAsia="en-GB"/>
        </w:rPr>
      </w:pPr>
      <w:bookmarkStart w:id="70" w:name="_Toc1643085"/>
      <w:r>
        <w:rPr>
          <w:lang w:eastAsia="en-GB"/>
        </w:rPr>
        <w:t>R Statistical Software</w:t>
      </w:r>
      <w:bookmarkEnd w:id="70"/>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6FD99EAA" w:rsidR="00197F21" w:rsidRDefault="00197F21" w:rsidP="00197F21">
      <w:pPr>
        <w:pStyle w:val="Heading3"/>
        <w:rPr>
          <w:lang w:eastAsia="en-GB"/>
        </w:rPr>
      </w:pPr>
      <w:bookmarkStart w:id="71" w:name="_Toc1643086"/>
      <w:r>
        <w:rPr>
          <w:lang w:eastAsia="en-GB"/>
        </w:rPr>
        <w:t>ROOTR</w:t>
      </w:r>
      <w:bookmarkEnd w:id="71"/>
    </w:p>
    <w:p w14:paraId="487A5D6A" w14:textId="633B7ADD" w:rsidR="00197F21" w:rsidRDefault="00197F21" w:rsidP="00C3658B">
      <w:pPr>
        <w:rPr>
          <w:lang w:val="en-GB" w:eastAsia="en-GB"/>
        </w:rPr>
      </w:pPr>
    </w:p>
    <w:p w14:paraId="7BE56432" w14:textId="5C75D5BF" w:rsidR="00197F21" w:rsidRPr="00197F21" w:rsidRDefault="00197F21" w:rsidP="00197F21">
      <w:pPr>
        <w:pStyle w:val="Heading3"/>
        <w:rPr>
          <w:lang w:eastAsia="en-GB"/>
        </w:rPr>
      </w:pPr>
      <w:bookmarkStart w:id="72" w:name="_Toc1643087"/>
      <w:r>
        <w:rPr>
          <w:lang w:eastAsia="en-GB"/>
        </w:rPr>
        <w:t>Keras &amp; Tensorflow</w:t>
      </w:r>
      <w:bookmarkEnd w:id="72"/>
    </w:p>
    <w:p w14:paraId="2FF37B5D" w14:textId="77777777" w:rsidR="00197F21" w:rsidRPr="00197F21" w:rsidRDefault="00197F21" w:rsidP="00C3658B">
      <w:pPr>
        <w:rPr>
          <w:lang w:val="en-GB" w:eastAsia="en-GB"/>
        </w:rPr>
      </w:pPr>
    </w:p>
    <w:p w14:paraId="265267B1" w14:textId="59ADB070" w:rsidR="002E7B16" w:rsidRDefault="002E7B16" w:rsidP="002E7B16">
      <w:pPr>
        <w:pStyle w:val="Heading3"/>
        <w:rPr>
          <w:lang w:eastAsia="en-GB"/>
        </w:rPr>
      </w:pPr>
      <w:bookmarkStart w:id="73" w:name="_Toc1643088"/>
      <w:r>
        <w:rPr>
          <w:lang w:eastAsia="en-GB"/>
        </w:rPr>
        <w:t>Utilities</w:t>
      </w:r>
      <w:bookmarkEnd w:id="73"/>
    </w:p>
    <w:p w14:paraId="6663E737" w14:textId="0E57AF46" w:rsidR="00B36B34" w:rsidRDefault="00B36B34" w:rsidP="00B36B34">
      <w:pPr>
        <w:pStyle w:val="Heading4"/>
        <w:rPr>
          <w:lang w:eastAsia="en-GB"/>
        </w:rPr>
      </w:pPr>
      <w:r>
        <w:rPr>
          <w:lang w:eastAsia="en-GB"/>
        </w:rPr>
        <w:t>Makefiles</w:t>
      </w:r>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t>xsltproc /alice/data/util/xml2md5.xsl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/alice/data/%:</w:t>
      </w:r>
    </w:p>
    <w:p w14:paraId="35B859CB" w14:textId="77777777" w:rsidR="00A06045" w:rsidRPr="00C3658B" w:rsidRDefault="00A06045" w:rsidP="00C3658B">
      <w:pPr>
        <w:rPr>
          <w:rStyle w:val="ControlFlowTok"/>
        </w:rPr>
      </w:pPr>
      <w:r w:rsidRPr="00C3658B">
        <w:rPr>
          <w:rStyle w:val="ControlFlowTok"/>
        </w:rPr>
        <w:tab/>
        <w:t>mkdir -p $(dir $@)</w:t>
      </w:r>
    </w:p>
    <w:p w14:paraId="2AB28882" w14:textId="20DE624E" w:rsidR="00A06045" w:rsidRPr="00C3658B" w:rsidRDefault="00A06045" w:rsidP="00C3658B">
      <w:pPr>
        <w:rPr>
          <w:rStyle w:val="ControlFlowTok"/>
        </w:rPr>
      </w:pPr>
      <w:r w:rsidRPr="00C3658B">
        <w:rPr>
          <w:rStyle w:val="ControlFlowTok"/>
        </w:rPr>
        <w:tab/>
        <w:t>alien_cp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~/.bashrc</w:t>
      </w:r>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lastRenderedPageBreak/>
        <w:t>alias initialize_aliroot='/cvmfs/alice.cern.ch/bin/alienv enter VO_ALICE@AliPhysics::vAN-20180902-1'</w:t>
      </w:r>
    </w:p>
    <w:p w14:paraId="73218951" w14:textId="77777777" w:rsidR="00C3658B" w:rsidRPr="00C3658B" w:rsidRDefault="00C3658B" w:rsidP="00C3658B">
      <w:pPr>
        <w:rPr>
          <w:rStyle w:val="ControlFlowTok"/>
          <w:lang w:val="en-GB" w:eastAsia="en-GB"/>
        </w:rPr>
      </w:pPr>
    </w:p>
    <w:p w14:paraId="1BADD2D6" w14:textId="40C666BF" w:rsidR="00C3658B" w:rsidRDefault="00C3658B" w:rsidP="00C3658B">
      <w:pPr>
        <w:rPr>
          <w:rStyle w:val="ControlFlowTok"/>
          <w:lang w:val="en-GB" w:eastAsia="en-GB"/>
        </w:rPr>
      </w:pPr>
      <w:r w:rsidRPr="00C3658B">
        <w:rPr>
          <w:rStyle w:val="ControlFlowTok"/>
          <w:lang w:val="en-GB" w:eastAsia="en-GB"/>
        </w:rPr>
        <w:t>alias my_alice='alienv -w /alice/gviljoen/alice/sw enter VO_ALICE@AliPhysics::latest'</w:t>
      </w:r>
    </w:p>
    <w:p w14:paraId="1660873B" w14:textId="068BE70B" w:rsidR="0048218A" w:rsidRDefault="0048218A" w:rsidP="00C3658B">
      <w:pPr>
        <w:rPr>
          <w:rStyle w:val="ControlFlowTok"/>
          <w:lang w:val="en-GB" w:eastAsia="en-GB"/>
        </w:rPr>
      </w:pPr>
    </w:p>
    <w:p w14:paraId="402B45E5" w14:textId="32E6DC01" w:rsidR="0048218A" w:rsidRDefault="0048218A" w:rsidP="0048218A">
      <w:pPr>
        <w:pStyle w:val="Heading4"/>
      </w:pPr>
      <w:r w:rsidRPr="0048218A">
        <w:t>Re</w:t>
      </w:r>
      <w:r>
        <w:t>mote Editing</w:t>
      </w:r>
    </w:p>
    <w:p w14:paraId="5D92E575" w14:textId="2F3B4B91" w:rsidR="0048218A" w:rsidRDefault="0048218A" w:rsidP="0048218A">
      <w:pPr>
        <w:rPr>
          <w:lang w:val="en-GB"/>
        </w:rPr>
      </w:pPr>
    </w:p>
    <w:p w14:paraId="10CECB6D" w14:textId="16E71574" w:rsidR="0048218A" w:rsidRDefault="0048218A" w:rsidP="0048218A">
      <w:pPr>
        <w:rPr>
          <w:lang w:val="en-GB"/>
        </w:rPr>
      </w:pPr>
      <w:r>
        <w:rPr>
          <w:lang w:val="en-GB"/>
        </w:rPr>
        <w:t>X11 Forwarding</w:t>
      </w:r>
    </w:p>
    <w:p w14:paraId="3A2ED0FE" w14:textId="77777777" w:rsidR="0048218A" w:rsidRDefault="0048218A" w:rsidP="0048218A">
      <w:pPr>
        <w:rPr>
          <w:lang w:val="en-GB"/>
        </w:rPr>
      </w:pPr>
    </w:p>
    <w:p w14:paraId="21BC8AF3" w14:textId="2D0F5CA4" w:rsidR="0048218A" w:rsidRDefault="0048218A" w:rsidP="0048218A">
      <w:pPr>
        <w:rPr>
          <w:lang w:val="en-GB"/>
        </w:rPr>
      </w:pPr>
      <w:r>
        <w:rPr>
          <w:lang w:val="en-GB"/>
        </w:rPr>
        <w:t>Atom packages:</w:t>
      </w:r>
    </w:p>
    <w:p w14:paraId="0D2594FA" w14:textId="628CDB6D" w:rsidR="0048218A" w:rsidRDefault="0048218A" w:rsidP="0048218A">
      <w:pPr>
        <w:pStyle w:val="ListParagraph"/>
        <w:numPr>
          <w:ilvl w:val="0"/>
          <w:numId w:val="44"/>
        </w:numPr>
        <w:rPr>
          <w:lang w:val="en-GB"/>
        </w:rPr>
      </w:pPr>
      <w:r w:rsidRPr="0048218A">
        <w:rPr>
          <w:lang w:val="en-GB"/>
        </w:rPr>
        <w:t>Remote Atom</w:t>
      </w:r>
      <w:r>
        <w:rPr>
          <w:lang w:val="en-GB"/>
        </w:rPr>
        <w:t xml:space="preserve"> Server</w:t>
      </w:r>
    </w:p>
    <w:p w14:paraId="5CBBC695" w14:textId="610EEABF" w:rsidR="0048218A" w:rsidRPr="0048218A" w:rsidRDefault="0048218A" w:rsidP="0048218A">
      <w:pPr>
        <w:pStyle w:val="ListParagraph"/>
        <w:numPr>
          <w:ilvl w:val="0"/>
          <w:numId w:val="44"/>
        </w:numPr>
        <w:rPr>
          <w:lang w:val="en-GB"/>
        </w:rPr>
      </w:pPr>
      <w:r>
        <w:rPr>
          <w:lang w:val="en-GB"/>
        </w:rPr>
        <w:t>PlatformIO-IDE-Terminal</w:t>
      </w:r>
    </w:p>
    <w:p w14:paraId="13B4CBD5" w14:textId="61230BA9" w:rsidR="00174A31" w:rsidRPr="00174A31" w:rsidRDefault="00174A31" w:rsidP="00174A31">
      <w:pPr>
        <w:pStyle w:val="Heading3"/>
        <w:rPr>
          <w:lang w:eastAsia="en-GB"/>
        </w:rPr>
      </w:pPr>
      <w:bookmarkStart w:id="74" w:name="_Toc1643089"/>
      <w:r>
        <w:rPr>
          <w:lang w:eastAsia="en-GB"/>
        </w:rPr>
        <w:t>Python</w:t>
      </w:r>
      <w:bookmarkEnd w:id="74"/>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76209C31" w:rsidR="00163CA2" w:rsidRDefault="00163CA2" w:rsidP="00241D70">
      <w:pPr>
        <w:pStyle w:val="Heading2"/>
        <w:spacing w:line="480" w:lineRule="auto"/>
      </w:pPr>
      <w:bookmarkStart w:id="75" w:name="_Toc1643090"/>
      <w:r>
        <w:lastRenderedPageBreak/>
        <w:t>Data Extraction from WLCG</w:t>
      </w:r>
      <w:bookmarkEnd w:id="75"/>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2EEB6887" w:rsidR="00810CCA" w:rsidRDefault="00E07FD1" w:rsidP="00241D70">
      <w:pPr>
        <w:pStyle w:val="Heading1"/>
        <w:spacing w:line="480" w:lineRule="auto"/>
      </w:pPr>
      <w:bookmarkStart w:id="76" w:name="_Toc1643091"/>
      <w:r>
        <w:lastRenderedPageBreak/>
        <w:t>Results</w:t>
      </w:r>
      <w:bookmarkEnd w:id="76"/>
    </w:p>
    <w:p w14:paraId="4AB75E53" w14:textId="77777777" w:rsidR="00E07FD1" w:rsidRDefault="00E07FD1" w:rsidP="00C3658B">
      <w:pPr>
        <w:rPr>
          <w:rFonts w:cs="Arial"/>
          <w:kern w:val="32"/>
          <w:sz w:val="72"/>
          <w:szCs w:val="32"/>
        </w:rPr>
      </w:pPr>
      <w:r>
        <w:br w:type="page"/>
      </w:r>
    </w:p>
    <w:p w14:paraId="77AA61E7" w14:textId="2123B205" w:rsidR="00E07FD1" w:rsidRDefault="00E07FD1" w:rsidP="00241D70">
      <w:pPr>
        <w:pStyle w:val="Heading1"/>
        <w:spacing w:line="480" w:lineRule="auto"/>
      </w:pPr>
      <w:bookmarkStart w:id="77" w:name="_Toc1643092"/>
      <w:r>
        <w:lastRenderedPageBreak/>
        <w:t>Discussion</w:t>
      </w:r>
      <w:bookmarkEnd w:id="77"/>
    </w:p>
    <w:p w14:paraId="5E7ACD42" w14:textId="77777777" w:rsidR="00E07FD1" w:rsidRDefault="00E07FD1" w:rsidP="00C3658B">
      <w:pPr>
        <w:rPr>
          <w:rFonts w:cs="Arial"/>
          <w:kern w:val="32"/>
          <w:sz w:val="72"/>
          <w:szCs w:val="32"/>
        </w:rPr>
      </w:pPr>
      <w:r>
        <w:br w:type="page"/>
      </w:r>
    </w:p>
    <w:p w14:paraId="28213E03" w14:textId="009B0921" w:rsidR="00E07FD1" w:rsidRDefault="00E07FD1" w:rsidP="00241D70">
      <w:pPr>
        <w:pStyle w:val="Heading1"/>
        <w:spacing w:line="480" w:lineRule="auto"/>
      </w:pPr>
      <w:bookmarkStart w:id="78" w:name="_Toc1643093"/>
      <w:r>
        <w:lastRenderedPageBreak/>
        <w:t>Conclusion</w:t>
      </w:r>
      <w:bookmarkEnd w:id="78"/>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79" w:name="_Toc1643094"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79"/>
        </w:p>
        <w:sdt>
          <w:sdtPr>
            <w:id w:val="111145805"/>
            <w:bibliography/>
          </w:sdtPr>
          <w:sdtContent>
            <w:p w14:paraId="457F4F20" w14:textId="77777777" w:rsidR="009D69AF" w:rsidRDefault="00F41874" w:rsidP="009D69AF">
              <w:pPr>
                <w:pStyle w:val="Bibliography"/>
                <w:rPr>
                  <w:noProof/>
                  <w:lang w:val="en-GB"/>
                </w:rPr>
              </w:pPr>
              <w:r>
                <w:fldChar w:fldCharType="begin"/>
              </w:r>
              <w:r>
                <w:instrText xml:space="preserve"> BIBLIOGRAPHY </w:instrText>
              </w:r>
              <w:r>
                <w:fldChar w:fldCharType="separate"/>
              </w:r>
              <w:r w:rsidR="009D69AF">
                <w:rPr>
                  <w:noProof/>
                  <w:lang w:val="en-GB"/>
                </w:rPr>
                <w:t xml:space="preserve">1. </w:t>
              </w:r>
              <w:r w:rsidR="009D69AF">
                <w:rPr>
                  <w:i/>
                  <w:iCs/>
                  <w:noProof/>
                  <w:lang w:val="en-GB"/>
                </w:rPr>
                <w:t xml:space="preserve">Modern Particle Physics. </w:t>
              </w:r>
              <w:r w:rsidR="009D69AF">
                <w:rPr>
                  <w:b/>
                  <w:bCs/>
                  <w:noProof/>
                  <w:lang w:val="en-GB"/>
                </w:rPr>
                <w:t>Thomson, Mark.</w:t>
              </w:r>
              <w:r w:rsidR="009D69AF">
                <w:rPr>
                  <w:noProof/>
                  <w:lang w:val="en-GB"/>
                </w:rPr>
                <w:t xml:space="preserve"> Cambridge, UK : Cambridge University Press, 2013. ISBN 978-1-107-03426-6.</w:t>
              </w:r>
            </w:p>
            <w:p w14:paraId="400B4EB9" w14:textId="77777777" w:rsidR="009D69AF" w:rsidRDefault="009D69AF" w:rsidP="009D69AF">
              <w:pPr>
                <w:pStyle w:val="Bibliography"/>
                <w:rPr>
                  <w:noProof/>
                  <w:lang w:val="en-GB"/>
                </w:rPr>
              </w:pPr>
              <w:r>
                <w:rPr>
                  <w:noProof/>
                  <w:lang w:val="en-GB"/>
                </w:rPr>
                <w:t xml:space="preserve">2. </w:t>
              </w:r>
              <w:r>
                <w:rPr>
                  <w:b/>
                  <w:bCs/>
                  <w:noProof/>
                  <w:lang w:val="en-GB"/>
                </w:rPr>
                <w:t>Particle Data Group.</w:t>
              </w:r>
              <w:r>
                <w:rPr>
                  <w:noProof/>
                  <w:lang w:val="en-GB"/>
                </w:rPr>
                <w:t xml:space="preserve"> </w:t>
              </w:r>
              <w:r>
                <w:rPr>
                  <w:i/>
                  <w:iCs/>
                  <w:noProof/>
                  <w:lang w:val="en-GB"/>
                </w:rPr>
                <w:t xml:space="preserve">The Review of Particle Physics. </w:t>
              </w:r>
              <w:r>
                <w:rPr>
                  <w:noProof/>
                  <w:lang w:val="en-GB"/>
                </w:rPr>
                <w:t>2018.</w:t>
              </w:r>
            </w:p>
            <w:p w14:paraId="0CD7EFB8" w14:textId="77777777" w:rsidR="009D69AF" w:rsidRDefault="009D69AF" w:rsidP="009D69AF">
              <w:pPr>
                <w:pStyle w:val="Bibliography"/>
                <w:rPr>
                  <w:noProof/>
                  <w:lang w:val="en-GB"/>
                </w:rPr>
              </w:pPr>
              <w:r>
                <w:rPr>
                  <w:noProof/>
                  <w:lang w:val="en-GB"/>
                </w:rPr>
                <w:t xml:space="preserve">3. </w:t>
              </w:r>
              <w:r>
                <w:rPr>
                  <w:b/>
                  <w:bCs/>
                  <w:noProof/>
                  <w:lang w:val="en-GB"/>
                </w:rPr>
                <w:t>ALICE Collaboration.</w:t>
              </w:r>
              <w:r>
                <w:rPr>
                  <w:noProof/>
                  <w:lang w:val="en-GB"/>
                </w:rPr>
                <w:t xml:space="preserve"> </w:t>
              </w:r>
              <w:r>
                <w:rPr>
                  <w:i/>
                  <w:iCs/>
                  <w:noProof/>
                  <w:lang w:val="en-GB"/>
                </w:rPr>
                <w:t xml:space="preserve">The ALICE Transition Radiation Detector: construction, operation, and performance. </w:t>
              </w:r>
              <w:r>
                <w:rPr>
                  <w:noProof/>
                  <w:lang w:val="en-GB"/>
                </w:rPr>
                <w:t>s.l. : CERN, 2017. arXiv:1709.02743v2.</w:t>
              </w:r>
            </w:p>
            <w:p w14:paraId="53141785" w14:textId="77777777" w:rsidR="009D69AF" w:rsidRDefault="009D69AF" w:rsidP="009D69AF">
              <w:pPr>
                <w:pStyle w:val="Bibliography"/>
                <w:rPr>
                  <w:noProof/>
                  <w:lang w:val="en-GB"/>
                </w:rPr>
              </w:pPr>
              <w:r>
                <w:rPr>
                  <w:noProof/>
                  <w:lang w:val="en-GB"/>
                </w:rPr>
                <w:t xml:space="preserve">4.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44D73391" w14:textId="77777777" w:rsidR="009D69AF" w:rsidRDefault="009D69AF" w:rsidP="009D69AF">
              <w:pPr>
                <w:pStyle w:val="Bibliography"/>
                <w:rPr>
                  <w:noProof/>
                  <w:lang w:val="en-GB"/>
                </w:rPr>
              </w:pPr>
              <w:r>
                <w:rPr>
                  <w:noProof/>
                  <w:lang w:val="en-GB"/>
                </w:rPr>
                <w:t xml:space="preserve">5. </w:t>
              </w:r>
              <w:r>
                <w:rPr>
                  <w:i/>
                  <w:iCs/>
                  <w:noProof/>
                  <w:lang w:val="en-GB"/>
                </w:rPr>
                <w:t>The Quark-Gluon Plasma</w:t>
              </w:r>
              <w:r>
                <w:rPr>
                  <w:rFonts w:ascii="Cambria Math" w:hAnsi="Cambria Math" w:cs="Cambria Math"/>
                  <w:i/>
                  <w:iCs/>
                  <w:noProof/>
                  <w:lang w:val="en-GB"/>
                </w:rPr>
                <w:t>∗</w:t>
              </w:r>
              <w:r>
                <w:rPr>
                  <w:i/>
                  <w:iCs/>
                  <w:noProof/>
                  <w:lang w:val="en-GB"/>
                </w:rPr>
                <w:t xml:space="preserve"> A Short Introduction. </w:t>
              </w:r>
              <w:r>
                <w:rPr>
                  <w:b/>
                  <w:bCs/>
                  <w:noProof/>
                  <w:lang w:val="en-GB"/>
                </w:rPr>
                <w:t>Satz, Helmut.</w:t>
              </w:r>
              <w:r>
                <w:rPr>
                  <w:noProof/>
                  <w:lang w:val="en-GB"/>
                </w:rPr>
                <w:t xml:space="preserve"> 2011. 6th International Conference on Physics and Astrophysics of Quark Gluon Plasma. https://arxiv.org/abs/1101.3937v1.</w:t>
              </w:r>
            </w:p>
            <w:p w14:paraId="0EE20AE2" w14:textId="77777777" w:rsidR="009D69AF" w:rsidRDefault="009D69AF" w:rsidP="009D69AF">
              <w:pPr>
                <w:pStyle w:val="Bibliography"/>
                <w:rPr>
                  <w:noProof/>
                  <w:lang w:val="en-GB"/>
                </w:rPr>
              </w:pPr>
              <w:r>
                <w:rPr>
                  <w:noProof/>
                  <w:lang w:val="en-GB"/>
                </w:rPr>
                <w:t xml:space="preserve">6. </w:t>
              </w:r>
              <w:r>
                <w:rPr>
                  <w:b/>
                  <w:bCs/>
                  <w:noProof/>
                  <w:lang w:val="en-GB"/>
                </w:rPr>
                <w:t>Viljoen, Christiaan Gerhardus.</w:t>
              </w:r>
              <w:r>
                <w:rPr>
                  <w:noProof/>
                  <w:lang w:val="en-GB"/>
                </w:rPr>
                <w:t xml:space="preserve"> </w:t>
              </w:r>
              <w:r>
                <w:rPr>
                  <w:i/>
                  <w:iCs/>
                  <w:noProof/>
                  <w:lang w:val="en-GB"/>
                </w:rPr>
                <w:t xml:space="preserve">Draw.io. </w:t>
              </w:r>
              <w:r>
                <w:rPr>
                  <w:noProof/>
                  <w:lang w:val="en-GB"/>
                </w:rPr>
                <w:t>[Online] https://www.draw.io/?lightbox=1&amp;highlight=0000ff&amp;edit=_blank&amp;layers=1&amp;nav=1#G1X-ZGzxO_b4zo_74rY9Z9zaikz-Il6R8o.</w:t>
              </w:r>
            </w:p>
            <w:p w14:paraId="10C84557" w14:textId="77777777" w:rsidR="009D69AF" w:rsidRDefault="009D69AF" w:rsidP="009D69AF">
              <w:pPr>
                <w:pStyle w:val="Bibliography"/>
                <w:rPr>
                  <w:b/>
                  <w:bCs/>
                  <w:noProof/>
                  <w:lang w:val="en-GB"/>
                </w:rPr>
              </w:pPr>
              <w:r>
                <w:rPr>
                  <w:noProof/>
                  <w:lang w:val="en-GB"/>
                </w:rPr>
                <w:t xml:space="preserve">7.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6E18C7C9" w14:textId="77777777" w:rsidR="009D69AF" w:rsidRDefault="009D69AF" w:rsidP="009D69AF">
              <w:pPr>
                <w:pStyle w:val="Bibliography"/>
                <w:rPr>
                  <w:b/>
                  <w:bCs/>
                  <w:noProof/>
                  <w:lang w:val="en-GB"/>
                </w:rPr>
              </w:pPr>
              <w:r>
                <w:rPr>
                  <w:b/>
                  <w:bCs/>
                  <w:noProof/>
                  <w:lang w:val="en-GB"/>
                </w:rPr>
                <w:t xml:space="preserve">8. Week 3: Thermal History of the Universe. </w:t>
              </w:r>
              <w:r>
                <w:rPr>
                  <w:b/>
                  <w:bCs/>
                  <w:i/>
                  <w:iCs/>
                  <w:noProof/>
                  <w:lang w:val="en-GB"/>
                </w:rPr>
                <w:t xml:space="preserve">Caltech University. </w:t>
              </w:r>
              <w:r>
                <w:rPr>
                  <w:b/>
                  <w:bCs/>
                  <w:noProof/>
                  <w:lang w:val="en-GB"/>
                </w:rPr>
                <w:t>[Online] [Cited: 20 February 2019.] www.astro.caltech.edu/~george/ay127/kamionkowski-earlyuniverse-notes.pdf.</w:t>
              </w:r>
            </w:p>
            <w:p w14:paraId="47B5582A" w14:textId="77777777" w:rsidR="009D69AF" w:rsidRDefault="009D69AF" w:rsidP="009D69AF">
              <w:pPr>
                <w:pStyle w:val="Bibliography"/>
                <w:rPr>
                  <w:b/>
                  <w:bCs/>
                  <w:noProof/>
                  <w:lang w:val="en-GB"/>
                </w:rPr>
              </w:pPr>
              <w:r>
                <w:rPr>
                  <w:b/>
                  <w:bCs/>
                  <w:noProof/>
                  <w:lang w:val="en-GB"/>
                </w:rPr>
                <w:t>9. The Steven Hawking Center for Theoretical Cosmology. [Online] http://www.ctc.cam.ac.uk/images/contentpics/outreach/cp_universe_chronology_large.jpg.</w:t>
              </w:r>
            </w:p>
            <w:p w14:paraId="13041DB3" w14:textId="77777777" w:rsidR="009D69AF" w:rsidRDefault="009D69AF" w:rsidP="009D69AF">
              <w:pPr>
                <w:pStyle w:val="Bibliography"/>
                <w:rPr>
                  <w:b/>
                  <w:bCs/>
                  <w:noProof/>
                  <w:lang w:val="en-GB"/>
                </w:rPr>
              </w:pPr>
              <w:r>
                <w:rPr>
                  <w:b/>
                  <w:bCs/>
                  <w:noProof/>
                  <w:lang w:val="en-GB"/>
                </w:rPr>
                <w:t xml:space="preserve">10. CERN. About CERN: Who we are: Our History. </w:t>
              </w:r>
              <w:r>
                <w:rPr>
                  <w:b/>
                  <w:bCs/>
                  <w:i/>
                  <w:iCs/>
                  <w:noProof/>
                  <w:lang w:val="en-GB"/>
                </w:rPr>
                <w:t xml:space="preserve">CERN. </w:t>
              </w:r>
              <w:r>
                <w:rPr>
                  <w:b/>
                  <w:bCs/>
                  <w:noProof/>
                  <w:lang w:val="en-GB"/>
                </w:rPr>
                <w:t>[Online] CERN. [Cited: 26 January 2019.] https://home.cern/about/who-we-are/our-history.</w:t>
              </w:r>
            </w:p>
            <w:p w14:paraId="1FF418B9" w14:textId="77777777" w:rsidR="009D69AF" w:rsidRDefault="009D69AF" w:rsidP="009D69AF">
              <w:pPr>
                <w:pStyle w:val="Bibliography"/>
                <w:rPr>
                  <w:b/>
                  <w:bCs/>
                  <w:noProof/>
                  <w:lang w:val="en-GB"/>
                </w:rPr>
              </w:pPr>
              <w:r>
                <w:rPr>
                  <w:b/>
                  <w:bCs/>
                  <w:noProof/>
                  <w:lang w:val="en-GB"/>
                </w:rPr>
                <w:t xml:space="preserve">11.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726529A0" w14:textId="77777777" w:rsidR="009D69AF" w:rsidRDefault="009D69AF" w:rsidP="009D69AF">
              <w:pPr>
                <w:pStyle w:val="Bibliography"/>
                <w:rPr>
                  <w:b/>
                  <w:bCs/>
                  <w:noProof/>
                  <w:lang w:val="en-GB"/>
                </w:rPr>
              </w:pPr>
              <w:r>
                <w:rPr>
                  <w:b/>
                  <w:bCs/>
                  <w:noProof/>
                  <w:lang w:val="en-GB"/>
                </w:rPr>
                <w:t xml:space="preserve">12. —. CERN: About: Who We Are: Our Mission. </w:t>
              </w:r>
              <w:r>
                <w:rPr>
                  <w:b/>
                  <w:bCs/>
                  <w:i/>
                  <w:iCs/>
                  <w:noProof/>
                  <w:lang w:val="en-GB"/>
                </w:rPr>
                <w:t xml:space="preserve">CERN. </w:t>
              </w:r>
              <w:r>
                <w:rPr>
                  <w:b/>
                  <w:bCs/>
                  <w:noProof/>
                  <w:lang w:val="en-GB"/>
                </w:rPr>
                <w:t>[Online] [Cited: 26 January 2019.] https://home.cern/about/who-we-are/our-mission.</w:t>
              </w:r>
            </w:p>
            <w:p w14:paraId="2DFAD6B6" w14:textId="77777777" w:rsidR="009D69AF" w:rsidRDefault="009D69AF" w:rsidP="009D69AF">
              <w:pPr>
                <w:pStyle w:val="Bibliography"/>
                <w:rPr>
                  <w:b/>
                  <w:bCs/>
                  <w:noProof/>
                  <w:lang w:val="en-GB"/>
                </w:rPr>
              </w:pPr>
              <w:r>
                <w:rPr>
                  <w:b/>
                  <w:bCs/>
                  <w:noProof/>
                  <w:lang w:val="en-GB"/>
                </w:rPr>
                <w:t xml:space="preserve">13. —. Grafana IT Overview. </w:t>
              </w:r>
              <w:r>
                <w:rPr>
                  <w:b/>
                  <w:bCs/>
                  <w:i/>
                  <w:iCs/>
                  <w:noProof/>
                  <w:lang w:val="en-GB"/>
                </w:rPr>
                <w:t xml:space="preserve">CERN. </w:t>
              </w:r>
              <w:r>
                <w:rPr>
                  <w:b/>
                  <w:bCs/>
                  <w:noProof/>
                  <w:lang w:val="en-GB"/>
                </w:rPr>
                <w:t>[Online] [Cited: 26 January 2019.] http://monit-grafana-open.cern.ch/d/000000884/it-overview?orgId=16.</w:t>
              </w:r>
            </w:p>
            <w:p w14:paraId="0B0BDA10" w14:textId="77777777" w:rsidR="009D69AF" w:rsidRDefault="009D69AF" w:rsidP="009D69AF">
              <w:pPr>
                <w:pStyle w:val="Bibliography"/>
                <w:rPr>
                  <w:b/>
                  <w:bCs/>
                  <w:noProof/>
                  <w:lang w:val="en-GB"/>
                </w:rPr>
              </w:pPr>
              <w:r>
                <w:rPr>
                  <w:b/>
                  <w:bCs/>
                  <w:noProof/>
                  <w:lang w:val="en-GB"/>
                </w:rPr>
                <w:lastRenderedPageBreak/>
                <w:t xml:space="preserve">14.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60B95866" w14:textId="77777777" w:rsidR="009D69AF" w:rsidRDefault="009D69AF" w:rsidP="009D69AF">
              <w:pPr>
                <w:pStyle w:val="Bibliography"/>
                <w:rPr>
                  <w:b/>
                  <w:bCs/>
                  <w:noProof/>
                  <w:lang w:val="en-GB"/>
                </w:rPr>
              </w:pPr>
              <w:r>
                <w:rPr>
                  <w:b/>
                  <w:bCs/>
                  <w:noProof/>
                  <w:lang w:val="en-GB"/>
                </w:rPr>
                <w:t xml:space="preserve">15.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418130EC" w14:textId="77777777" w:rsidR="009D69AF" w:rsidRDefault="009D69AF" w:rsidP="009D69AF">
              <w:pPr>
                <w:pStyle w:val="Bibliography"/>
                <w:rPr>
                  <w:b/>
                  <w:bCs/>
                  <w:noProof/>
                  <w:lang w:val="en-GB"/>
                </w:rPr>
              </w:pPr>
              <w:r>
                <w:rPr>
                  <w:b/>
                  <w:bCs/>
                  <w:noProof/>
                  <w:lang w:val="en-GB"/>
                </w:rPr>
                <w:t xml:space="preserve">16. University of California Davis. RHIC. </w:t>
              </w:r>
              <w:r>
                <w:rPr>
                  <w:b/>
                  <w:bCs/>
                  <w:i/>
                  <w:iCs/>
                  <w:noProof/>
                  <w:lang w:val="en-GB"/>
                </w:rPr>
                <w:t xml:space="preserve">UC Davis Nuclear. </w:t>
              </w:r>
              <w:r>
                <w:rPr>
                  <w:b/>
                  <w:bCs/>
                  <w:noProof/>
                  <w:lang w:val="en-GB"/>
                </w:rPr>
                <w:t>[Online] [Cited: 27 01 2019.] http://nuclear.ucdavis.edu/~rpicha/rhic.html.</w:t>
              </w:r>
            </w:p>
            <w:p w14:paraId="143EAED8" w14:textId="77777777" w:rsidR="009D69AF" w:rsidRDefault="009D69AF" w:rsidP="009D69AF">
              <w:pPr>
                <w:pStyle w:val="Bibliography"/>
                <w:rPr>
                  <w:b/>
                  <w:bCs/>
                  <w:noProof/>
                  <w:lang w:val="en-GB"/>
                </w:rPr>
              </w:pPr>
              <w:r>
                <w:rPr>
                  <w:b/>
                  <w:bCs/>
                  <w:noProof/>
                  <w:lang w:val="en-GB"/>
                </w:rPr>
                <w:t xml:space="preserve">17.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43C65788" w14:textId="77777777" w:rsidR="009D69AF" w:rsidRDefault="009D69AF" w:rsidP="009D69AF">
              <w:pPr>
                <w:pStyle w:val="Bibliography"/>
                <w:rPr>
                  <w:b/>
                  <w:bCs/>
                  <w:noProof/>
                  <w:lang w:val="en-GB"/>
                </w:rPr>
              </w:pPr>
              <w:r>
                <w:rPr>
                  <w:b/>
                  <w:bCs/>
                  <w:noProof/>
                  <w:lang w:val="en-GB"/>
                </w:rPr>
                <w:t xml:space="preserve">18.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2B18C5B0" w14:textId="77777777" w:rsidR="009D69AF" w:rsidRDefault="009D69AF" w:rsidP="009D69AF">
              <w:pPr>
                <w:pStyle w:val="Bibliography"/>
                <w:rPr>
                  <w:b/>
                  <w:bCs/>
                  <w:noProof/>
                  <w:lang w:val="en-GB"/>
                </w:rPr>
              </w:pPr>
              <w:r>
                <w:rPr>
                  <w:b/>
                  <w:bCs/>
                  <w:noProof/>
                  <w:lang w:val="en-GB"/>
                </w:rPr>
                <w:t xml:space="preserve">19.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7064BD23" w14:textId="77777777" w:rsidR="009D69AF" w:rsidRDefault="009D69AF" w:rsidP="009D69AF">
              <w:pPr>
                <w:pStyle w:val="Bibliography"/>
                <w:rPr>
                  <w:b/>
                  <w:bCs/>
                  <w:noProof/>
                  <w:lang w:val="en-GB"/>
                </w:rPr>
              </w:pPr>
              <w:r>
                <w:rPr>
                  <w:b/>
                  <w:bCs/>
                  <w:noProof/>
                  <w:lang w:val="en-GB"/>
                </w:rPr>
                <w:t xml:space="preserve">20.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63B8DD80" w14:textId="77777777" w:rsidR="009D69AF" w:rsidRDefault="009D69AF" w:rsidP="009D69AF">
              <w:pPr>
                <w:pStyle w:val="Bibliography"/>
                <w:rPr>
                  <w:b/>
                  <w:bCs/>
                  <w:noProof/>
                  <w:lang w:val="en-GB"/>
                </w:rPr>
              </w:pPr>
              <w:r>
                <w:rPr>
                  <w:b/>
                  <w:bCs/>
                  <w:noProof/>
                  <w:lang w:val="en-GB"/>
                </w:rPr>
                <w:t xml:space="preserve">21. CERN. LHC: The Guide. </w:t>
              </w:r>
              <w:r>
                <w:rPr>
                  <w:b/>
                  <w:bCs/>
                  <w:i/>
                  <w:iCs/>
                  <w:noProof/>
                  <w:lang w:val="en-GB"/>
                </w:rPr>
                <w:t xml:space="preserve">CERN. </w:t>
              </w:r>
              <w:r>
                <w:rPr>
                  <w:b/>
                  <w:bCs/>
                  <w:noProof/>
                  <w:lang w:val="en-GB"/>
                </w:rPr>
                <w:t>[Online] [Cited: 2017 January 2019.] https://home.cern/resources/brochure/cern/lhc-guide.</w:t>
              </w:r>
            </w:p>
            <w:p w14:paraId="46166605" w14:textId="77777777" w:rsidR="009D69AF" w:rsidRDefault="009D69AF" w:rsidP="009D69AF">
              <w:pPr>
                <w:pStyle w:val="Bibliography"/>
                <w:rPr>
                  <w:b/>
                  <w:bCs/>
                  <w:noProof/>
                  <w:lang w:val="en-GB"/>
                </w:rPr>
              </w:pPr>
              <w:r>
                <w:rPr>
                  <w:b/>
                  <w:bCs/>
                  <w:noProof/>
                  <w:lang w:val="en-GB"/>
                </w:rPr>
                <w:t xml:space="preserve">22.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6454A495" w14:textId="77777777" w:rsidR="009D69AF" w:rsidRDefault="009D69AF" w:rsidP="009D69AF">
              <w:pPr>
                <w:pStyle w:val="Bibliography"/>
                <w:rPr>
                  <w:b/>
                  <w:bCs/>
                  <w:noProof/>
                  <w:lang w:val="en-GB"/>
                </w:rPr>
              </w:pPr>
              <w:r>
                <w:rPr>
                  <w:b/>
                  <w:bCs/>
                  <w:noProof/>
                  <w:lang w:val="en-GB"/>
                </w:rPr>
                <w:t xml:space="preserve">23.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1E3ACF02" w14:textId="77777777" w:rsidR="009D69AF" w:rsidRDefault="009D69AF" w:rsidP="009D69AF">
              <w:pPr>
                <w:pStyle w:val="Bibliography"/>
                <w:rPr>
                  <w:b/>
                  <w:bCs/>
                  <w:noProof/>
                  <w:lang w:val="en-GB"/>
                </w:rPr>
              </w:pPr>
              <w:r>
                <w:rPr>
                  <w:b/>
                  <w:bCs/>
                  <w:noProof/>
                  <w:lang w:val="en-GB"/>
                </w:rPr>
                <w:t xml:space="preserve">24. —. LHC Experiments. </w:t>
              </w:r>
              <w:r>
                <w:rPr>
                  <w:b/>
                  <w:bCs/>
                  <w:i/>
                  <w:iCs/>
                  <w:noProof/>
                  <w:lang w:val="en-GB"/>
                </w:rPr>
                <w:t xml:space="preserve">CERN. </w:t>
              </w:r>
              <w:r>
                <w:rPr>
                  <w:b/>
                  <w:bCs/>
                  <w:noProof/>
                  <w:lang w:val="en-GB"/>
                </w:rPr>
                <w:t>[Online] [Cited: 21 February 2019.] https://home.cern/science/experiments.</w:t>
              </w:r>
            </w:p>
            <w:p w14:paraId="51244243" w14:textId="77777777" w:rsidR="009D69AF" w:rsidRDefault="009D69AF" w:rsidP="009D69AF">
              <w:pPr>
                <w:pStyle w:val="Bibliography"/>
                <w:rPr>
                  <w:b/>
                  <w:bCs/>
                  <w:noProof/>
                  <w:lang w:val="en-GB"/>
                </w:rPr>
              </w:pPr>
              <w:r>
                <w:rPr>
                  <w:b/>
                  <w:bCs/>
                  <w:noProof/>
                  <w:lang w:val="en-GB"/>
                </w:rPr>
                <w:t xml:space="preserve">25. —. ATLAS Experiment. </w:t>
              </w:r>
              <w:r>
                <w:rPr>
                  <w:b/>
                  <w:bCs/>
                  <w:i/>
                  <w:iCs/>
                  <w:noProof/>
                  <w:lang w:val="en-GB"/>
                </w:rPr>
                <w:t xml:space="preserve">CERN. </w:t>
              </w:r>
              <w:r>
                <w:rPr>
                  <w:b/>
                  <w:bCs/>
                  <w:noProof/>
                  <w:lang w:val="en-GB"/>
                </w:rPr>
                <w:t>[Online] [Cited: 21 February 2019.] https://home.cern/science/experiments/atlas.</w:t>
              </w:r>
            </w:p>
            <w:p w14:paraId="770EE991" w14:textId="77777777" w:rsidR="009D69AF" w:rsidRDefault="009D69AF" w:rsidP="009D69AF">
              <w:pPr>
                <w:pStyle w:val="Bibliography"/>
                <w:rPr>
                  <w:b/>
                  <w:bCs/>
                  <w:noProof/>
                  <w:lang w:val="en-GB"/>
                </w:rPr>
              </w:pPr>
              <w:r>
                <w:rPr>
                  <w:b/>
                  <w:bCs/>
                  <w:noProof/>
                  <w:lang w:val="en-GB"/>
                </w:rPr>
                <w:t xml:space="preserve">26. —. ALICE Experiment. </w:t>
              </w:r>
              <w:r>
                <w:rPr>
                  <w:b/>
                  <w:bCs/>
                  <w:i/>
                  <w:iCs/>
                  <w:noProof/>
                  <w:lang w:val="en-GB"/>
                </w:rPr>
                <w:t xml:space="preserve">CERN. </w:t>
              </w:r>
              <w:r>
                <w:rPr>
                  <w:b/>
                  <w:bCs/>
                  <w:noProof/>
                  <w:lang w:val="en-GB"/>
                </w:rPr>
                <w:t>[Online] [Cited: 21 Fenruary 2019.] https://home.cern/science/experiments/alice.</w:t>
              </w:r>
            </w:p>
            <w:p w14:paraId="122348BA" w14:textId="77777777" w:rsidR="009D69AF" w:rsidRDefault="009D69AF" w:rsidP="009D69AF">
              <w:pPr>
                <w:pStyle w:val="Bibliography"/>
                <w:rPr>
                  <w:b/>
                  <w:bCs/>
                  <w:noProof/>
                  <w:lang w:val="en-GB"/>
                </w:rPr>
              </w:pPr>
              <w:r>
                <w:rPr>
                  <w:b/>
                  <w:bCs/>
                  <w:noProof/>
                  <w:lang w:val="en-GB"/>
                </w:rPr>
                <w:t xml:space="preserve">27. —. LHCb Experiment. </w:t>
              </w:r>
              <w:r>
                <w:rPr>
                  <w:b/>
                  <w:bCs/>
                  <w:i/>
                  <w:iCs/>
                  <w:noProof/>
                  <w:lang w:val="en-GB"/>
                </w:rPr>
                <w:t xml:space="preserve">CERN. </w:t>
              </w:r>
              <w:r>
                <w:rPr>
                  <w:b/>
                  <w:bCs/>
                  <w:noProof/>
                  <w:lang w:val="en-GB"/>
                </w:rPr>
                <w:t>[Online] [Cited: 21 February 2019.] https://home.cern/science/experiments/lhcb.</w:t>
              </w:r>
            </w:p>
            <w:p w14:paraId="6EA9D485" w14:textId="77777777" w:rsidR="009D69AF" w:rsidRDefault="009D69AF" w:rsidP="009D69AF">
              <w:pPr>
                <w:pStyle w:val="Bibliography"/>
                <w:rPr>
                  <w:b/>
                  <w:bCs/>
                  <w:noProof/>
                  <w:lang w:val="en-GB"/>
                </w:rPr>
              </w:pPr>
              <w:r>
                <w:rPr>
                  <w:b/>
                  <w:bCs/>
                  <w:noProof/>
                  <w:lang w:val="en-GB"/>
                </w:rPr>
                <w:t xml:space="preserve">28. —. LHCf Experiment. </w:t>
              </w:r>
              <w:r>
                <w:rPr>
                  <w:b/>
                  <w:bCs/>
                  <w:i/>
                  <w:iCs/>
                  <w:noProof/>
                  <w:lang w:val="en-GB"/>
                </w:rPr>
                <w:t xml:space="preserve">CERN. </w:t>
              </w:r>
              <w:r>
                <w:rPr>
                  <w:b/>
                  <w:bCs/>
                  <w:noProof/>
                  <w:lang w:val="en-GB"/>
                </w:rPr>
                <w:t>[Online] [Cited: 21 Febraury 2019.] https://home.cern/science/experiments/lhcf.</w:t>
              </w:r>
            </w:p>
            <w:p w14:paraId="044AE110" w14:textId="77777777" w:rsidR="009D69AF" w:rsidRDefault="009D69AF" w:rsidP="009D69AF">
              <w:pPr>
                <w:pStyle w:val="Bibliography"/>
                <w:rPr>
                  <w:b/>
                  <w:bCs/>
                  <w:noProof/>
                  <w:lang w:val="en-GB"/>
                </w:rPr>
              </w:pPr>
              <w:r>
                <w:rPr>
                  <w:b/>
                  <w:bCs/>
                  <w:noProof/>
                  <w:lang w:val="en-GB"/>
                </w:rPr>
                <w:t xml:space="preserve">29. —. MoEDAL Experiment. </w:t>
              </w:r>
              <w:r>
                <w:rPr>
                  <w:b/>
                  <w:bCs/>
                  <w:i/>
                  <w:iCs/>
                  <w:noProof/>
                  <w:lang w:val="en-GB"/>
                </w:rPr>
                <w:t xml:space="preserve">CERN. </w:t>
              </w:r>
              <w:r>
                <w:rPr>
                  <w:b/>
                  <w:bCs/>
                  <w:noProof/>
                  <w:lang w:val="en-GB"/>
                </w:rPr>
                <w:t>[Online] [Cited: 21 Febrary 2019.] https://home.cern/science/experiments/moedal.</w:t>
              </w:r>
            </w:p>
            <w:p w14:paraId="47A8E845" w14:textId="77777777" w:rsidR="009D69AF" w:rsidRDefault="009D69AF" w:rsidP="009D69AF">
              <w:pPr>
                <w:pStyle w:val="Bibliography"/>
                <w:rPr>
                  <w:b/>
                  <w:bCs/>
                  <w:noProof/>
                  <w:lang w:val="en-GB"/>
                </w:rPr>
              </w:pPr>
              <w:r>
                <w:rPr>
                  <w:b/>
                  <w:bCs/>
                  <w:noProof/>
                  <w:lang w:val="en-GB"/>
                </w:rPr>
                <w:t xml:space="preserve">30. —. ROOT Data Analysis Framework: User's Guide. </w:t>
              </w:r>
              <w:r>
                <w:rPr>
                  <w:b/>
                  <w:bCs/>
                  <w:i/>
                  <w:iCs/>
                  <w:noProof/>
                  <w:lang w:val="en-GB"/>
                </w:rPr>
                <w:t xml:space="preserve">CERN. </w:t>
              </w:r>
              <w:r>
                <w:rPr>
                  <w:b/>
                  <w:bCs/>
                  <w:noProof/>
                  <w:lang w:val="en-GB"/>
                </w:rPr>
                <w:t>[Online] May 2018. https://root.cern.ch/root/htmldoc/guides/users-guide/ROOTUsersGuideA4.pdf .</w:t>
              </w:r>
            </w:p>
            <w:p w14:paraId="35E38784" w14:textId="77777777" w:rsidR="009D69AF" w:rsidRDefault="009D69AF" w:rsidP="009D69AF">
              <w:pPr>
                <w:pStyle w:val="Bibliography"/>
                <w:rPr>
                  <w:b/>
                  <w:bCs/>
                  <w:noProof/>
                  <w:lang w:val="en-GB"/>
                </w:rPr>
              </w:pPr>
              <w:r>
                <w:rPr>
                  <w:b/>
                  <w:bCs/>
                  <w:noProof/>
                  <w:lang w:val="en-GB"/>
                </w:rPr>
                <w:t>31. [Online] https://root.cern.ch/.</w:t>
              </w:r>
            </w:p>
            <w:p w14:paraId="74D2B4BB" w14:textId="77777777" w:rsidR="009D69AF" w:rsidRDefault="009D69AF" w:rsidP="009D69AF">
              <w:pPr>
                <w:pStyle w:val="Bibliography"/>
                <w:rPr>
                  <w:b/>
                  <w:bCs/>
                  <w:noProof/>
                  <w:lang w:val="en-GB"/>
                </w:rPr>
              </w:pPr>
              <w:r>
                <w:rPr>
                  <w:b/>
                  <w:bCs/>
                  <w:noProof/>
                  <w:lang w:val="en-GB"/>
                </w:rPr>
                <w:t>32. ROOT 5 Reference Guide. [Online] https://root.cern/root/html534/ClassIndex.html.</w:t>
              </w:r>
            </w:p>
            <w:p w14:paraId="526C6BB5" w14:textId="77777777" w:rsidR="009D69AF" w:rsidRDefault="009D69AF" w:rsidP="009D69AF">
              <w:pPr>
                <w:pStyle w:val="Bibliography"/>
                <w:rPr>
                  <w:b/>
                  <w:bCs/>
                  <w:noProof/>
                  <w:lang w:val="en-GB"/>
                </w:rPr>
              </w:pPr>
              <w:r>
                <w:rPr>
                  <w:b/>
                  <w:bCs/>
                  <w:noProof/>
                  <w:lang w:val="en-GB"/>
                </w:rPr>
                <w:t>33. ROOT 6 Reference Guide. [Online] https://root.cern/doc/v616/.</w:t>
              </w:r>
            </w:p>
            <w:p w14:paraId="246CEFAC" w14:textId="77777777" w:rsidR="009D69AF" w:rsidRDefault="009D69AF" w:rsidP="009D69AF">
              <w:pPr>
                <w:pStyle w:val="Bibliography"/>
                <w:rPr>
                  <w:b/>
                  <w:bCs/>
                  <w:noProof/>
                  <w:lang w:val="en-GB"/>
                </w:rPr>
              </w:pPr>
              <w:r>
                <w:rPr>
                  <w:b/>
                  <w:bCs/>
                  <w:noProof/>
                  <w:lang w:val="en-GB"/>
                </w:rPr>
                <w:t xml:space="preserve">34. ALICE Collaboration (CERN). </w:t>
              </w:r>
              <w:r>
                <w:rPr>
                  <w:b/>
                  <w:bCs/>
                  <w:i/>
                  <w:iCs/>
                  <w:noProof/>
                  <w:lang w:val="en-GB"/>
                </w:rPr>
                <w:t xml:space="preserve">ALICE Analysis Tutorial. </w:t>
              </w:r>
              <w:r>
                <w:rPr>
                  <w:b/>
                  <w:bCs/>
                  <w:noProof/>
                  <w:lang w:val="en-GB"/>
                </w:rPr>
                <w:t>[Online] [Cited: 18 2 2019.] https://alice-doc.github.io/alice-analysis-tutorial.</w:t>
              </w:r>
            </w:p>
            <w:p w14:paraId="02336910" w14:textId="77777777" w:rsidR="009D69AF" w:rsidRDefault="009D69AF" w:rsidP="009D69AF">
              <w:pPr>
                <w:pStyle w:val="Bibliography"/>
                <w:rPr>
                  <w:b/>
                  <w:bCs/>
                  <w:noProof/>
                  <w:lang w:val="en-GB"/>
                </w:rPr>
              </w:pPr>
              <w:r>
                <w:rPr>
                  <w:b/>
                  <w:bCs/>
                  <w:noProof/>
                  <w:lang w:val="en-GB"/>
                </w:rPr>
                <w:t xml:space="preserve">35. ALICE. ALICE Homepage. </w:t>
              </w:r>
              <w:r>
                <w:rPr>
                  <w:b/>
                  <w:bCs/>
                  <w:i/>
                  <w:iCs/>
                  <w:noProof/>
                  <w:lang w:val="en-GB"/>
                </w:rPr>
                <w:t xml:space="preserve">ALICE. </w:t>
              </w:r>
              <w:r>
                <w:rPr>
                  <w:b/>
                  <w:bCs/>
                  <w:noProof/>
                  <w:lang w:val="en-GB"/>
                </w:rPr>
                <w:t>[Online] [Cited: 21 February 2019.] http://alice.web.cern.ch/.</w:t>
              </w:r>
            </w:p>
            <w:p w14:paraId="09523A8C" w14:textId="77777777" w:rsidR="009D69AF" w:rsidRDefault="009D69AF" w:rsidP="009D69AF">
              <w:pPr>
                <w:pStyle w:val="Bibliography"/>
                <w:rPr>
                  <w:b/>
                  <w:bCs/>
                  <w:noProof/>
                  <w:lang w:val="en-GB"/>
                </w:rPr>
              </w:pPr>
              <w:r>
                <w:rPr>
                  <w:b/>
                  <w:bCs/>
                  <w:noProof/>
                  <w:lang w:val="en-GB"/>
                </w:rPr>
                <w:lastRenderedPageBreak/>
                <w:t xml:space="preserve">36. CERN. </w:t>
              </w:r>
              <w:r>
                <w:rPr>
                  <w:b/>
                  <w:bCs/>
                  <w:i/>
                  <w:iCs/>
                  <w:noProof/>
                  <w:lang w:val="en-GB"/>
                </w:rPr>
                <w:t xml:space="preserve">CERN Document Server. </w:t>
              </w:r>
              <w:r>
                <w:rPr>
                  <w:b/>
                  <w:bCs/>
                  <w:noProof/>
                  <w:lang w:val="en-GB"/>
                </w:rPr>
                <w:t>[Online] [Cited: 21 February 2019.] https://cds.cern.ch/record/2302924/files/ALICE-3D-Run2-General-WithoutITSinlay-NoName-v0-2017-05-11-B+W.png?subformat=icon-1440.</w:t>
              </w:r>
            </w:p>
            <w:p w14:paraId="329CB506" w14:textId="77777777" w:rsidR="009D69AF" w:rsidRDefault="009D69AF" w:rsidP="009D69AF">
              <w:pPr>
                <w:pStyle w:val="Bibliography"/>
                <w:rPr>
                  <w:b/>
                  <w:bCs/>
                  <w:noProof/>
                  <w:lang w:val="en-GB"/>
                </w:rPr>
              </w:pPr>
              <w:r>
                <w:rPr>
                  <w:b/>
                  <w:bCs/>
                  <w:noProof/>
                  <w:lang w:val="en-GB"/>
                </w:rPr>
                <w:t xml:space="preserve">37. Goodfellow, Ian, Bengio, Yoshua and Courville, Aaron. </w:t>
              </w:r>
              <w:r>
                <w:rPr>
                  <w:b/>
                  <w:bCs/>
                  <w:i/>
                  <w:iCs/>
                  <w:noProof/>
                  <w:lang w:val="en-GB"/>
                </w:rPr>
                <w:t xml:space="preserve">Deep Learning. </w:t>
              </w:r>
              <w:r>
                <w:rPr>
                  <w:b/>
                  <w:bCs/>
                  <w:noProof/>
                  <w:lang w:val="en-GB"/>
                </w:rPr>
                <w:t>Cambridge, Masachusetts : The MIT Press, 2016. ISBN 9780262035613.</w:t>
              </w:r>
            </w:p>
            <w:p w14:paraId="40D97F70" w14:textId="77777777" w:rsidR="009D69AF" w:rsidRDefault="009D69AF" w:rsidP="009D69AF">
              <w:pPr>
                <w:pStyle w:val="Bibliography"/>
                <w:rPr>
                  <w:b/>
                  <w:bCs/>
                  <w:noProof/>
                  <w:lang w:val="en-GB"/>
                </w:rPr>
              </w:pPr>
              <w:r>
                <w:rPr>
                  <w:b/>
                  <w:bCs/>
                  <w:noProof/>
                  <w:lang w:val="en-GB"/>
                </w:rPr>
                <w:t xml:space="preserve">38.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72FAB53A" w14:textId="77777777" w:rsidR="009D69AF" w:rsidRDefault="009D69AF" w:rsidP="009D69AF">
              <w:pPr>
                <w:pStyle w:val="Bibliography"/>
                <w:rPr>
                  <w:b/>
                  <w:bCs/>
                  <w:noProof/>
                  <w:lang w:val="en-GB"/>
                </w:rPr>
              </w:pPr>
              <w:r>
                <w:rPr>
                  <w:b/>
                  <w:bCs/>
                  <w:noProof/>
                  <w:lang w:val="en-GB"/>
                </w:rPr>
                <w:t xml:space="preserve">39. Weinberg, Steven. </w:t>
              </w:r>
              <w:r>
                <w:rPr>
                  <w:b/>
                  <w:bCs/>
                  <w:i/>
                  <w:iCs/>
                  <w:noProof/>
                  <w:lang w:val="en-GB"/>
                </w:rPr>
                <w:t xml:space="preserve">The First Three Minutes. </w:t>
              </w:r>
              <w:r>
                <w:rPr>
                  <w:b/>
                  <w:bCs/>
                  <w:noProof/>
                  <w:lang w:val="en-GB"/>
                </w:rPr>
                <w:t>Cambridge, Masachusettes : Fontana Paperbacks, 1976.</w:t>
              </w:r>
            </w:p>
            <w:p w14:paraId="1DF531DC" w14:textId="42F912ED" w:rsidR="00F41874" w:rsidRDefault="00F41874" w:rsidP="009D69AF">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32"/>
          <w:headerReference w:type="default" r:id="rId33"/>
          <w:footerReference w:type="even" r:id="rId34"/>
          <w:footerReference w:type="default" r:id="rId35"/>
          <w:endnotePr>
            <w:numRestart w:val="eachSect"/>
          </w:endnotePr>
          <w:pgSz w:w="11906" w:h="16838"/>
          <w:pgMar w:top="1134" w:right="1134" w:bottom="1134" w:left="2268" w:header="709" w:footer="737" w:gutter="0"/>
          <w:pgNumType w:start="1"/>
          <w:cols w:space="708"/>
          <w:docGrid w:linePitch="360"/>
        </w:sectPr>
      </w:pPr>
    </w:p>
    <w:p w14:paraId="7FA76A04" w14:textId="1A17F13A" w:rsidR="00C0691B" w:rsidRDefault="00C0691B" w:rsidP="00241D70">
      <w:pPr>
        <w:pStyle w:val="Heading1"/>
        <w:spacing w:line="480" w:lineRule="auto"/>
      </w:pPr>
      <w:bookmarkStart w:id="80" w:name="_Toc1643095"/>
      <w:r>
        <w:lastRenderedPageBreak/>
        <w:t>Appendices</w:t>
      </w:r>
      <w:bookmarkEnd w:id="80"/>
    </w:p>
    <w:p w14:paraId="479D0651" w14:textId="13588AD5" w:rsidR="009D69AF"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43113" w:history="1">
        <w:r w:rsidR="009D69AF" w:rsidRPr="00357A27">
          <w:rPr>
            <w:rStyle w:val="Hyperlink"/>
            <w:noProof/>
          </w:rPr>
          <w:t>Appendix A: Plotting the Bethe-Bloch Equation</w:t>
        </w:r>
        <w:r w:rsidR="009D69AF">
          <w:rPr>
            <w:noProof/>
            <w:webHidden/>
          </w:rPr>
          <w:tab/>
        </w:r>
        <w:r w:rsidR="009D69AF">
          <w:rPr>
            <w:noProof/>
            <w:webHidden/>
          </w:rPr>
          <w:fldChar w:fldCharType="begin"/>
        </w:r>
        <w:r w:rsidR="009D69AF">
          <w:rPr>
            <w:noProof/>
            <w:webHidden/>
          </w:rPr>
          <w:instrText xml:space="preserve"> PAGEREF _Toc1643113 \h </w:instrText>
        </w:r>
        <w:r w:rsidR="009D69AF">
          <w:rPr>
            <w:noProof/>
            <w:webHidden/>
          </w:rPr>
        </w:r>
        <w:r w:rsidR="009D69AF">
          <w:rPr>
            <w:noProof/>
            <w:webHidden/>
          </w:rPr>
          <w:fldChar w:fldCharType="separate"/>
        </w:r>
        <w:r w:rsidR="009D69AF">
          <w:rPr>
            <w:noProof/>
            <w:webHidden/>
          </w:rPr>
          <w:t>51</w:t>
        </w:r>
        <w:r w:rsidR="009D69AF">
          <w:rPr>
            <w:noProof/>
            <w:webHidden/>
          </w:rPr>
          <w:fldChar w:fldCharType="end"/>
        </w:r>
      </w:hyperlink>
    </w:p>
    <w:p w14:paraId="6E083BD2" w14:textId="56CF1810"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14" w:history="1">
        <w:r w:rsidRPr="00357A27">
          <w:rPr>
            <w:rStyle w:val="Hyperlink"/>
            <w:noProof/>
          </w:rPr>
          <w:t>Appendix B: Plotting Binary Cross-Entropy</w:t>
        </w:r>
        <w:r>
          <w:rPr>
            <w:noProof/>
            <w:webHidden/>
          </w:rPr>
          <w:tab/>
        </w:r>
        <w:r>
          <w:rPr>
            <w:noProof/>
            <w:webHidden/>
          </w:rPr>
          <w:fldChar w:fldCharType="begin"/>
        </w:r>
        <w:r>
          <w:rPr>
            <w:noProof/>
            <w:webHidden/>
          </w:rPr>
          <w:instrText xml:space="preserve"> PAGEREF _Toc1643114 \h </w:instrText>
        </w:r>
        <w:r>
          <w:rPr>
            <w:noProof/>
            <w:webHidden/>
          </w:rPr>
        </w:r>
        <w:r>
          <w:rPr>
            <w:noProof/>
            <w:webHidden/>
          </w:rPr>
          <w:fldChar w:fldCharType="separate"/>
        </w:r>
        <w:r>
          <w:rPr>
            <w:noProof/>
            <w:webHidden/>
          </w:rPr>
          <w:t>58</w:t>
        </w:r>
        <w:r>
          <w:rPr>
            <w:noProof/>
            <w:webHidden/>
          </w:rPr>
          <w:fldChar w:fldCharType="end"/>
        </w:r>
      </w:hyperlink>
    </w:p>
    <w:p w14:paraId="4CEBE4CB" w14:textId="19724ED0" w:rsidR="009D69AF" w:rsidRDefault="009D69AF">
      <w:pPr>
        <w:pStyle w:val="TableofFigures"/>
        <w:tabs>
          <w:tab w:val="right" w:leader="dot" w:pos="8494"/>
        </w:tabs>
        <w:rPr>
          <w:rFonts w:asciiTheme="minorHAnsi" w:eastAsiaTheme="minorEastAsia" w:hAnsiTheme="minorHAnsi" w:cstheme="minorBidi"/>
          <w:smallCaps w:val="0"/>
          <w:noProof/>
          <w:szCs w:val="24"/>
        </w:rPr>
      </w:pPr>
      <w:hyperlink w:anchor="_Toc1643115" w:history="1">
        <w:r w:rsidRPr="00357A27">
          <w:rPr>
            <w:rStyle w:val="Hyperlink"/>
            <w:noProof/>
          </w:rPr>
          <w:t>Appendix C: The Anatomy Of An AliROOT Analysis Task</w:t>
        </w:r>
        <w:r>
          <w:rPr>
            <w:noProof/>
            <w:webHidden/>
          </w:rPr>
          <w:tab/>
        </w:r>
        <w:r>
          <w:rPr>
            <w:noProof/>
            <w:webHidden/>
          </w:rPr>
          <w:fldChar w:fldCharType="begin"/>
        </w:r>
        <w:r>
          <w:rPr>
            <w:noProof/>
            <w:webHidden/>
          </w:rPr>
          <w:instrText xml:space="preserve"> PAGEREF _Toc1643115 \h </w:instrText>
        </w:r>
        <w:r>
          <w:rPr>
            <w:noProof/>
            <w:webHidden/>
          </w:rPr>
        </w:r>
        <w:r>
          <w:rPr>
            <w:noProof/>
            <w:webHidden/>
          </w:rPr>
          <w:fldChar w:fldCharType="separate"/>
        </w:r>
        <w:r>
          <w:rPr>
            <w:noProof/>
            <w:webHidden/>
          </w:rPr>
          <w:t>59</w:t>
        </w:r>
        <w:r>
          <w:rPr>
            <w:noProof/>
            <w:webHidden/>
          </w:rPr>
          <w:fldChar w:fldCharType="end"/>
        </w:r>
      </w:hyperlink>
    </w:p>
    <w:p w14:paraId="5D69CED0" w14:textId="15AA76D2" w:rsidR="00F54A54" w:rsidRPr="00F54A54" w:rsidRDefault="00F54A54" w:rsidP="00C3658B">
      <w:r>
        <w:fldChar w:fldCharType="end"/>
      </w:r>
    </w:p>
    <w:p w14:paraId="3F2FDC87" w14:textId="64BC5D26" w:rsidR="004C4B3F" w:rsidRPr="00D91F18" w:rsidRDefault="00D91F18" w:rsidP="00241D70">
      <w:pPr>
        <w:pStyle w:val="AppendixHeading1"/>
        <w:spacing w:line="480" w:lineRule="auto"/>
        <w:rPr>
          <w:b/>
        </w:rPr>
      </w:pPr>
      <w:bookmarkStart w:id="81" w:name="_Toc1643096"/>
      <w:bookmarkStart w:id="82" w:name="_Toc1643110"/>
      <w:bookmarkStart w:id="83" w:name="_Toc1643113"/>
      <w:r>
        <w:lastRenderedPageBreak/>
        <w:t xml:space="preserve">Appendix A: </w:t>
      </w:r>
      <w:r w:rsidR="0018289F">
        <w:t>Plotting</w:t>
      </w:r>
      <w:r>
        <w:t xml:space="preserve"> the Bethe-Bloch Equation</w:t>
      </w:r>
      <w:bookmarkEnd w:id="81"/>
      <w:bookmarkEnd w:id="82"/>
      <w:bookmarkEnd w:id="83"/>
    </w:p>
    <w:p w14:paraId="2F3D4615" w14:textId="0F0D4C15" w:rsidR="00D91F18" w:rsidRDefault="00D91F18" w:rsidP="00C3658B">
      <w:bookmarkStart w:id="84" w:name="create-a-bethe-bloch-function"/>
      <w:bookmarkEnd w:id="84"/>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r>
        <w:rPr>
          <w:rStyle w:val="NormalTok"/>
        </w:rPr>
        <w:lastRenderedPageBreak/>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73CC746F" w:rsidR="00D91F18" w:rsidRDefault="00B94906" w:rsidP="00241D70">
      <w:pPr>
        <w:pStyle w:val="AppendixHeading1"/>
        <w:spacing w:line="480" w:lineRule="auto"/>
      </w:pPr>
      <w:bookmarkStart w:id="85" w:name="_Toc1643097"/>
      <w:bookmarkStart w:id="86" w:name="_Toc1643111"/>
      <w:bookmarkStart w:id="87" w:name="_Toc1643114"/>
      <w:r>
        <w:lastRenderedPageBreak/>
        <w:t xml:space="preserve">Appendix B: </w:t>
      </w:r>
      <w:r w:rsidR="0018289F">
        <w:t xml:space="preserve">Plotting </w:t>
      </w:r>
      <w:r>
        <w:t>Binary Cross-Entropy</w:t>
      </w:r>
      <w:bookmarkEnd w:id="85"/>
      <w:bookmarkEnd w:id="86"/>
      <w:bookmarkEnd w:id="87"/>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88" w:name="for-binary-classification"/>
      <w:bookmarkEnd w:id="88"/>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20A1CAC3" w:rsidR="00B94906" w:rsidRDefault="00981153" w:rsidP="00981153">
      <w:pPr>
        <w:pStyle w:val="AppendixHeading1"/>
      </w:pPr>
      <w:bookmarkStart w:id="89" w:name="_Toc1643098"/>
      <w:bookmarkStart w:id="90" w:name="_Toc1643112"/>
      <w:bookmarkStart w:id="91" w:name="_Toc1643115"/>
      <w:r>
        <w:lastRenderedPageBreak/>
        <w:t>Appendix C: The Anatomy Of An AliROOT Analysis Task</w:t>
      </w:r>
      <w:bookmarkEnd w:id="89"/>
      <w:bookmarkEnd w:id="90"/>
      <w:bookmarkEnd w:id="91"/>
    </w:p>
    <w:p w14:paraId="79EC6098" w14:textId="700BD859" w:rsidR="00981153" w:rsidRDefault="00981153" w:rsidP="00981153">
      <w:pPr>
        <w:rPr>
          <w:lang w:val="en-US"/>
        </w:rPr>
      </w:pPr>
    </w:p>
    <w:p w14:paraId="6AE0EAB1" w14:textId="77777777" w:rsidR="00981153" w:rsidRDefault="00981153" w:rsidP="00981153">
      <w:r>
        <w:t xml:space="preserve">In AliROOT, all analysis tasks inherit from the base class </w:t>
      </w:r>
      <w:r>
        <w:rPr>
          <w:rStyle w:val="HTMLCode"/>
          <w:b/>
          <w:bCs/>
        </w:rPr>
        <w:t xml:space="preserve">AliAnalysisTaskSE </w:t>
      </w:r>
      <w:r w:rsidRPr="00074172">
        <w:t>(where SE stands for Single Event),</w:t>
      </w:r>
      <w:r>
        <w:t xml:space="preserve"> which in turn is derived from the base class </w:t>
      </w:r>
      <w:r w:rsidRPr="00074172">
        <w:rPr>
          <w:rStyle w:val="HTMLCode"/>
          <w:b/>
        </w:rPr>
        <w:t>AliAnalysisTask</w:t>
      </w:r>
      <w:r>
        <w:rPr>
          <w:rStyle w:val="HTMLCode"/>
          <w:b/>
        </w:rPr>
        <w:t>.</w:t>
      </w:r>
    </w:p>
    <w:p w14:paraId="51986E0D" w14:textId="77777777" w:rsidR="00981153" w:rsidRDefault="00981153" w:rsidP="00981153">
      <w:r w:rsidRPr="00074172">
        <w:t xml:space="preserve"> </w:t>
      </w:r>
    </w:p>
    <w:p w14:paraId="5FC2DC56" w14:textId="77777777" w:rsidR="00981153" w:rsidRDefault="00981153" w:rsidP="00981153">
      <w:r>
        <w:t xml:space="preserve">All analysis tasks done in AliROOT inherit the following base methods from </w:t>
      </w:r>
      <w:r>
        <w:rPr>
          <w:rStyle w:val="HTMLCode"/>
          <w:b/>
          <w:bCs/>
        </w:rPr>
        <w:t>AliAnalysisTaskSE</w:t>
      </w:r>
      <w:r w:rsidRPr="001F27BE">
        <w:t>:</w:t>
      </w:r>
    </w:p>
    <w:p w14:paraId="518BB37F" w14:textId="77777777" w:rsidR="00981153" w:rsidRDefault="00981153" w:rsidP="00981153"/>
    <w:p w14:paraId="7771EA52" w14:textId="77777777" w:rsidR="00981153" w:rsidRDefault="00981153" w:rsidP="00981153">
      <w:pPr>
        <w:rPr>
          <w:rStyle w:val="CommentTok"/>
        </w:rPr>
      </w:pPr>
      <w:r w:rsidRPr="004272A2">
        <w:rPr>
          <w:rStyle w:val="ControlFlowTok"/>
        </w:rPr>
        <w:t xml:space="preserve">        AliAnalysisTaskSE::AliAnalysisTaskSE();</w:t>
      </w:r>
      <w:r w:rsidRPr="00084640">
        <w:rPr>
          <w:rStyle w:val="CommentTok"/>
        </w:rPr>
        <w:t>//constructor</w:t>
      </w:r>
      <w:r>
        <w:rPr>
          <w:rStyle w:val="CommentTok"/>
        </w:rPr>
        <w:t>1</w:t>
      </w:r>
    </w:p>
    <w:p w14:paraId="68374E2A" w14:textId="77777777" w:rsidR="00981153" w:rsidRPr="004272A2" w:rsidRDefault="00981153" w:rsidP="00981153">
      <w:pPr>
        <w:rPr>
          <w:rStyle w:val="ControlFlowTok"/>
        </w:rPr>
      </w:pPr>
    </w:p>
    <w:p w14:paraId="2CBE7D32" w14:textId="77777777" w:rsidR="00981153" w:rsidRDefault="00981153" w:rsidP="00981153">
      <w:pPr>
        <w:rPr>
          <w:rStyle w:val="CommentTok"/>
        </w:rPr>
      </w:pPr>
      <w:r w:rsidRPr="004272A2">
        <w:rPr>
          <w:rStyle w:val="ControlFlowTok"/>
        </w:rPr>
        <w:t xml:space="preserve">        AliAnalysisTaskSE::AliAnalysisTaskSE(const char*);</w:t>
      </w:r>
      <w:r w:rsidRPr="00084640">
        <w:rPr>
          <w:rStyle w:val="CommentTok"/>
        </w:rPr>
        <w:t>//constructor</w:t>
      </w:r>
      <w:r>
        <w:rPr>
          <w:rStyle w:val="CommentTok"/>
        </w:rPr>
        <w:t>2</w:t>
      </w:r>
    </w:p>
    <w:p w14:paraId="22D5BC23" w14:textId="77777777" w:rsidR="00981153" w:rsidRPr="004272A2" w:rsidRDefault="00981153" w:rsidP="00981153">
      <w:pPr>
        <w:rPr>
          <w:rStyle w:val="ControlFlowTok"/>
        </w:rPr>
      </w:pPr>
    </w:p>
    <w:p w14:paraId="7C9F3D70" w14:textId="77777777" w:rsidR="00981153" w:rsidRDefault="00981153" w:rsidP="00981153">
      <w:pPr>
        <w:rPr>
          <w:rStyle w:val="CommentTok"/>
        </w:rPr>
      </w:pPr>
      <w:r w:rsidRPr="004272A2">
        <w:rPr>
          <w:rStyle w:val="ControlFlowTok"/>
        </w:rPr>
        <w:t xml:space="preserve">        AliAnalysisTaskSE::~AliAnalysisTaskSE();</w:t>
      </w:r>
      <w:r w:rsidRPr="00084640">
        <w:rPr>
          <w:rStyle w:val="CommentTok"/>
        </w:rPr>
        <w:t>//destructor</w:t>
      </w:r>
    </w:p>
    <w:p w14:paraId="0404F0C5" w14:textId="77777777" w:rsidR="00981153" w:rsidRPr="004272A2" w:rsidRDefault="00981153" w:rsidP="00981153">
      <w:pPr>
        <w:rPr>
          <w:rStyle w:val="ControlFlowTok"/>
        </w:rPr>
      </w:pPr>
    </w:p>
    <w:p w14:paraId="4C956B70" w14:textId="77777777" w:rsidR="00981153" w:rsidRDefault="00981153" w:rsidP="00981153">
      <w:pPr>
        <w:rPr>
          <w:rStyle w:val="CommentTok"/>
        </w:rPr>
      </w:pPr>
      <w:r w:rsidRPr="004272A2">
        <w:rPr>
          <w:rStyle w:val="ControlFlowTok"/>
        </w:rPr>
        <w:t xml:space="preserve">        AliAnalysisTaskSE::UserCreateOutputObjects();</w:t>
      </w:r>
      <w:r>
        <w:rPr>
          <w:rStyle w:val="CommentTok"/>
        </w:rPr>
        <w:t>//user-defined output objects (results of physics analyses, which can be attached to output files)</w:t>
      </w:r>
    </w:p>
    <w:p w14:paraId="1B479888" w14:textId="77777777" w:rsidR="00981153" w:rsidRPr="00003DD6" w:rsidRDefault="00981153" w:rsidP="00981153">
      <w:pPr>
        <w:rPr>
          <w:rStyle w:val="CommentTok"/>
        </w:rPr>
      </w:pPr>
    </w:p>
    <w:p w14:paraId="24B36204" w14:textId="77777777" w:rsidR="00981153" w:rsidRDefault="00981153" w:rsidP="00981153">
      <w:pPr>
        <w:rPr>
          <w:rStyle w:val="CommentTok"/>
        </w:rPr>
      </w:pPr>
      <w:r w:rsidRPr="004272A2">
        <w:rPr>
          <w:rStyle w:val="ControlFlowTok"/>
        </w:rPr>
        <w:t xml:space="preserve">        AliAnalysisTaskSE::UserExec(Option_t*);</w:t>
      </w:r>
      <w:r>
        <w:rPr>
          <w:rStyle w:val="CommentTok"/>
        </w:rPr>
        <w:t>//event loop, called for each event in the analysis: checks conditions for inclusion, accesses physics objects, fills histograms or other data containers with attributes from event</w:t>
      </w:r>
    </w:p>
    <w:p w14:paraId="10C3E74F" w14:textId="77777777" w:rsidR="00981153" w:rsidRPr="00EB6554" w:rsidRDefault="00981153" w:rsidP="00981153">
      <w:pPr>
        <w:rPr>
          <w:rStyle w:val="CommentTok"/>
        </w:rPr>
      </w:pPr>
    </w:p>
    <w:p w14:paraId="468D697C" w14:textId="77777777" w:rsidR="00981153" w:rsidRPr="000C6827" w:rsidRDefault="00981153" w:rsidP="00981153">
      <w:pPr>
        <w:rPr>
          <w:rStyle w:val="CommentTok"/>
        </w:rPr>
      </w:pPr>
      <w:r w:rsidRPr="004272A2">
        <w:rPr>
          <w:rStyle w:val="ControlFlowTok"/>
        </w:rPr>
        <w:t xml:space="preserve">        AliAnalysisTaskSE::Terminate(Option_t*);</w:t>
      </w:r>
      <w:r>
        <w:rPr>
          <w:rStyle w:val="ControlFlowTok"/>
        </w:rPr>
        <w:t xml:space="preserve"> </w:t>
      </w:r>
      <w:r>
        <w:rPr>
          <w:rStyle w:val="CommentTok"/>
        </w:rPr>
        <w:t>//deallocates memory after all steps in analysis have completed</w:t>
      </w:r>
    </w:p>
    <w:p w14:paraId="3A14A532" w14:textId="77777777" w:rsidR="00981153" w:rsidRDefault="00981153" w:rsidP="00981153">
      <w:pPr>
        <w:rPr>
          <w:rStyle w:val="ControlFlowTok"/>
        </w:rPr>
      </w:pPr>
    </w:p>
    <w:p w14:paraId="45123F43" w14:textId="77777777" w:rsidR="00981153" w:rsidRPr="004272A2" w:rsidRDefault="00981153" w:rsidP="00981153">
      <w:pPr>
        <w:rPr>
          <w:rStyle w:val="ControlFlowTok"/>
        </w:rPr>
      </w:pPr>
    </w:p>
    <w:p w14:paraId="6811CDD8" w14:textId="77777777" w:rsidR="00981153" w:rsidRPr="001F27BE" w:rsidRDefault="00981153" w:rsidP="00981153"/>
    <w:p w14:paraId="0E12D5E0" w14:textId="77777777" w:rsidR="00981153" w:rsidRDefault="00981153" w:rsidP="00981153"/>
    <w:p w14:paraId="03A3B644" w14:textId="77777777" w:rsidR="00981153" w:rsidRDefault="00981153" w:rsidP="00981153">
      <w:r>
        <w:t>The final element of an analysis task in AliROOT is the (.C) macro file, which creates and configures an instance of the particular C++ class.</w:t>
      </w:r>
    </w:p>
    <w:p w14:paraId="3A93F18C" w14:textId="77777777" w:rsidR="00981153" w:rsidRDefault="00981153" w:rsidP="00981153"/>
    <w:p w14:paraId="58A64D18" w14:textId="77777777" w:rsidR="00981153" w:rsidRDefault="00981153" w:rsidP="00981153">
      <w:pPr>
        <w:pStyle w:val="Heading5"/>
      </w:pPr>
      <w:r>
        <w:t>The Class Header (.h)</w:t>
      </w:r>
    </w:p>
    <w:p w14:paraId="7EE86543" w14:textId="77777777" w:rsidR="00981153" w:rsidRDefault="00981153" w:rsidP="00981153">
      <w:pPr>
        <w:rPr>
          <w:lang w:val="en-GB"/>
        </w:rPr>
      </w:pPr>
    </w:p>
    <w:p w14:paraId="3481A97C" w14:textId="18F1B62B" w:rsidR="00981153" w:rsidRPr="00AD2E31" w:rsidRDefault="00981153" w:rsidP="00981153">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9D69AF">
            <w:rPr>
              <w:noProof/>
              <w:lang w:val="en-US"/>
            </w:rPr>
            <w:t>(34)</w:t>
          </w:r>
          <w:r>
            <w:rPr>
              <w:lang w:val="en-GB"/>
            </w:rPr>
            <w:fldChar w:fldCharType="end"/>
          </w:r>
        </w:sdtContent>
      </w:sdt>
      <w:r>
        <w:rPr>
          <w:lang w:val="en-GB"/>
        </w:rPr>
        <w:t>:</w:t>
      </w:r>
    </w:p>
    <w:p w14:paraId="6D4FD47C" w14:textId="77777777" w:rsidR="00981153" w:rsidRDefault="00981153" w:rsidP="00981153"/>
    <w:p w14:paraId="2A977C1B" w14:textId="77777777" w:rsidR="00981153" w:rsidRPr="00CF3A49" w:rsidRDefault="00981153" w:rsidP="00981153">
      <w:pPr>
        <w:pStyle w:val="HTMLPreformatted"/>
        <w:rPr>
          <w:rStyle w:val="CommentTok"/>
        </w:rPr>
      </w:pPr>
      <w:r w:rsidRPr="00EE14B6">
        <w:rPr>
          <w:rStyle w:val="ControlFlowTok"/>
        </w:rPr>
        <w:t>#ifndef AliAnalysisTaskMyTask_H</w:t>
      </w:r>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1080D062" w14:textId="77777777" w:rsidR="00981153" w:rsidRPr="00EE14B6" w:rsidRDefault="00981153" w:rsidP="00981153">
      <w:pPr>
        <w:pStyle w:val="HTMLPreformatted"/>
        <w:rPr>
          <w:rStyle w:val="ControlFlowTok"/>
        </w:rPr>
      </w:pPr>
      <w:r w:rsidRPr="00EE14B6">
        <w:rPr>
          <w:rStyle w:val="ControlFlowTok"/>
        </w:rPr>
        <w:t>#define AliAnalysisTaskMyTask_H</w:t>
      </w:r>
      <w:r>
        <w:rPr>
          <w:rStyle w:val="ControlFlowTok"/>
        </w:rPr>
        <w:t xml:space="preserve"> </w:t>
      </w:r>
      <w:r>
        <w:rPr>
          <w:rStyle w:val="CommentTok"/>
        </w:rPr>
        <w:t>//part of include guard</w:t>
      </w:r>
    </w:p>
    <w:p w14:paraId="38C6F866" w14:textId="77777777" w:rsidR="00981153" w:rsidRDefault="00981153" w:rsidP="00981153">
      <w:pPr>
        <w:pStyle w:val="HTMLPreformatted"/>
        <w:rPr>
          <w:rStyle w:val="HTMLCode"/>
        </w:rPr>
      </w:pPr>
    </w:p>
    <w:p w14:paraId="44342EC1" w14:textId="77777777" w:rsidR="00981153" w:rsidRPr="009969C6" w:rsidRDefault="00981153" w:rsidP="00981153">
      <w:pPr>
        <w:pStyle w:val="HTMLPreformatted"/>
        <w:rPr>
          <w:rStyle w:val="CommentTok"/>
        </w:rPr>
      </w:pPr>
      <w:r w:rsidRPr="0052675B">
        <w:rPr>
          <w:rStyle w:val="ControlFlowTok"/>
        </w:rPr>
        <w:t>class AliAnalysisTaskMyTask : public AliAnalysisTaskSE</w:t>
      </w:r>
      <w:r>
        <w:rPr>
          <w:rStyle w:val="ControlFlowTok"/>
        </w:rPr>
        <w:t xml:space="preserve"> </w:t>
      </w:r>
      <w:r>
        <w:rPr>
          <w:rStyle w:val="CommentTok"/>
        </w:rPr>
        <w:t>//we define a class AliAnalysisTaskMyTask, which inherits from the base class AliAnalysisTaskSE</w:t>
      </w:r>
    </w:p>
    <w:p w14:paraId="20F289D1" w14:textId="77777777" w:rsidR="00981153" w:rsidRPr="0052675B" w:rsidRDefault="00981153" w:rsidP="00981153">
      <w:pPr>
        <w:pStyle w:val="HTMLPreformatted"/>
        <w:rPr>
          <w:rStyle w:val="ControlFlowTok"/>
        </w:rPr>
      </w:pPr>
      <w:r w:rsidRPr="0052675B">
        <w:rPr>
          <w:rStyle w:val="ControlFlowTok"/>
        </w:rPr>
        <w:t>{</w:t>
      </w:r>
    </w:p>
    <w:p w14:paraId="139DD964" w14:textId="77777777" w:rsidR="00981153" w:rsidRPr="0052675B" w:rsidRDefault="00981153" w:rsidP="00981153">
      <w:pPr>
        <w:pStyle w:val="HTMLPreformatted"/>
        <w:rPr>
          <w:rStyle w:val="ControlFlowTok"/>
        </w:rPr>
      </w:pPr>
      <w:r w:rsidRPr="0052675B">
        <w:rPr>
          <w:rStyle w:val="ControlFlowTok"/>
        </w:rPr>
        <w:t>public:</w:t>
      </w:r>
    </w:p>
    <w:p w14:paraId="29A9893A" w14:textId="77777777" w:rsidR="00981153" w:rsidRPr="0052675B" w:rsidRDefault="00981153" w:rsidP="00981153">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68023CE0" w14:textId="77777777" w:rsidR="00981153" w:rsidRPr="0052675B" w:rsidRDefault="00981153" w:rsidP="00981153">
      <w:pPr>
        <w:pStyle w:val="HTMLPreformatted"/>
        <w:rPr>
          <w:rStyle w:val="ControlFlowTok"/>
        </w:rPr>
      </w:pPr>
      <w:r w:rsidRPr="0052675B">
        <w:rPr>
          <w:rStyle w:val="ControlFlowTok"/>
        </w:rPr>
        <w:t xml:space="preserve">   AliAnalysisTaskMyTask();</w:t>
      </w:r>
    </w:p>
    <w:p w14:paraId="38E6502A" w14:textId="77777777" w:rsidR="00981153" w:rsidRPr="0052675B" w:rsidRDefault="00981153" w:rsidP="00981153">
      <w:pPr>
        <w:pStyle w:val="HTMLPreformatted"/>
        <w:rPr>
          <w:rStyle w:val="ControlFlowTok"/>
        </w:rPr>
      </w:pPr>
      <w:r w:rsidRPr="0052675B">
        <w:rPr>
          <w:rStyle w:val="ControlFlowTok"/>
        </w:rPr>
        <w:lastRenderedPageBreak/>
        <w:t xml:space="preserve">   AliAnalysisTaskMyTask(const char *name);</w:t>
      </w:r>
    </w:p>
    <w:p w14:paraId="769E3F95" w14:textId="77777777" w:rsidR="00981153" w:rsidRPr="0052675B" w:rsidRDefault="00981153" w:rsidP="00981153">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2FFA3FA6" w14:textId="77777777" w:rsidR="00981153" w:rsidRPr="0052675B" w:rsidRDefault="00981153" w:rsidP="00981153">
      <w:pPr>
        <w:pStyle w:val="HTMLPreformatted"/>
        <w:rPr>
          <w:rStyle w:val="ControlFlowTok"/>
        </w:rPr>
      </w:pPr>
      <w:r w:rsidRPr="0052675B">
        <w:rPr>
          <w:rStyle w:val="ControlFlowTok"/>
        </w:rPr>
        <w:t xml:space="preserve">   virtual                 ~AliAnalysisTaskMyTask();</w:t>
      </w:r>
    </w:p>
    <w:p w14:paraId="2E689B59" w14:textId="77777777" w:rsidR="00981153" w:rsidRPr="0052675B" w:rsidRDefault="00981153" w:rsidP="00981153">
      <w:pPr>
        <w:pStyle w:val="HTMLPreformatted"/>
        <w:rPr>
          <w:rStyle w:val="CommentTok"/>
        </w:rPr>
      </w:pPr>
      <w:r w:rsidRPr="0052675B">
        <w:rPr>
          <w:rStyle w:val="ControlFlowTok"/>
        </w:rPr>
        <w:t xml:space="preserve">   </w:t>
      </w:r>
      <w:r w:rsidRPr="0052675B">
        <w:rPr>
          <w:rStyle w:val="CommentTok"/>
        </w:rPr>
        <w:t>// called once at beginning of runtime</w:t>
      </w:r>
    </w:p>
    <w:p w14:paraId="7E1C6937" w14:textId="77777777" w:rsidR="00981153" w:rsidRPr="0052675B" w:rsidRDefault="00981153" w:rsidP="00981153">
      <w:pPr>
        <w:pStyle w:val="HTMLPreformatted"/>
        <w:rPr>
          <w:rStyle w:val="ControlFlowTok"/>
        </w:rPr>
      </w:pPr>
      <w:r w:rsidRPr="0052675B">
        <w:rPr>
          <w:rStyle w:val="ControlFlowTok"/>
        </w:rPr>
        <w:t xml:space="preserve">   virtual void            UserCreateOutputObjects();</w:t>
      </w:r>
    </w:p>
    <w:p w14:paraId="22FD528D" w14:textId="77777777" w:rsidR="00981153" w:rsidRPr="0052675B" w:rsidRDefault="00981153" w:rsidP="00981153">
      <w:pPr>
        <w:pStyle w:val="HTMLPreformatted"/>
        <w:rPr>
          <w:rStyle w:val="CommentTok"/>
        </w:rPr>
      </w:pPr>
      <w:r w:rsidRPr="0052675B">
        <w:rPr>
          <w:rStyle w:val="ControlFlowTok"/>
        </w:rPr>
        <w:t xml:space="preserve">   </w:t>
      </w:r>
      <w:r w:rsidRPr="0052675B">
        <w:rPr>
          <w:rStyle w:val="CommentTok"/>
        </w:rPr>
        <w:t>// called for each event</w:t>
      </w:r>
    </w:p>
    <w:p w14:paraId="6B54B087" w14:textId="77777777" w:rsidR="00981153" w:rsidRPr="0052675B" w:rsidRDefault="00981153" w:rsidP="00981153">
      <w:pPr>
        <w:pStyle w:val="HTMLPreformatted"/>
        <w:rPr>
          <w:rStyle w:val="ControlFlowTok"/>
        </w:rPr>
      </w:pPr>
      <w:r w:rsidRPr="0052675B">
        <w:rPr>
          <w:rStyle w:val="ControlFlowTok"/>
        </w:rPr>
        <w:t xml:space="preserve">   virtual void            UserExec(Option_t\* option);</w:t>
      </w:r>
    </w:p>
    <w:p w14:paraId="2B052BEC" w14:textId="77777777" w:rsidR="00981153" w:rsidRPr="0052675B" w:rsidRDefault="00981153" w:rsidP="00981153">
      <w:pPr>
        <w:pStyle w:val="HTMLPreformatted"/>
        <w:rPr>
          <w:rStyle w:val="CommentTok"/>
        </w:rPr>
      </w:pPr>
      <w:r w:rsidRPr="0052675B">
        <w:rPr>
          <w:rStyle w:val="ControlFlowTok"/>
        </w:rPr>
        <w:t xml:space="preserve">  </w:t>
      </w:r>
      <w:r w:rsidRPr="0052675B">
        <w:rPr>
          <w:rStyle w:val="CommentTok"/>
        </w:rPr>
        <w:t xml:space="preserve"> // called at end of analysis</w:t>
      </w:r>
    </w:p>
    <w:p w14:paraId="0072C066" w14:textId="77777777" w:rsidR="00981153" w:rsidRPr="0052675B" w:rsidRDefault="00981153" w:rsidP="00981153">
      <w:pPr>
        <w:pStyle w:val="HTMLPreformatted"/>
        <w:rPr>
          <w:rStyle w:val="ControlFlowTok"/>
        </w:rPr>
      </w:pPr>
      <w:r w:rsidRPr="0052675B">
        <w:rPr>
          <w:rStyle w:val="ControlFlowTok"/>
        </w:rPr>
        <w:t xml:space="preserve">   virtual void            Terminate(Option_t\* option);</w:t>
      </w:r>
    </w:p>
    <w:p w14:paraId="4D4BBD5B" w14:textId="77777777" w:rsidR="00981153" w:rsidRDefault="00981153" w:rsidP="00981153">
      <w:pPr>
        <w:pStyle w:val="HTMLPreformatted"/>
        <w:rPr>
          <w:rStyle w:val="CommentTok"/>
        </w:rPr>
      </w:pPr>
    </w:p>
    <w:p w14:paraId="6DAC1DA7" w14:textId="77777777" w:rsidR="00981153" w:rsidRDefault="00981153" w:rsidP="00981153">
      <w:pPr>
        <w:pStyle w:val="HTMLPreformatted"/>
        <w:rPr>
          <w:rStyle w:val="CommentTok"/>
        </w:rPr>
      </w:pPr>
      <w:r>
        <w:rPr>
          <w:rStyle w:val="CommentTok"/>
        </w:rPr>
        <w:t>//class members</w:t>
      </w:r>
    </w:p>
    <w:p w14:paraId="7EFA93EA" w14:textId="77777777" w:rsidR="00981153" w:rsidRDefault="00981153" w:rsidP="00981153">
      <w:pPr>
        <w:pStyle w:val="HTMLPreformatted"/>
        <w:rPr>
          <w:rStyle w:val="CommentTok"/>
        </w:rPr>
      </w:pPr>
    </w:p>
    <w:p w14:paraId="6E0968C6" w14:textId="77777777" w:rsidR="00981153" w:rsidRPr="00153CFE" w:rsidRDefault="00981153" w:rsidP="00981153">
      <w:pPr>
        <w:pStyle w:val="HTMLPreformatted"/>
        <w:rPr>
          <w:rStyle w:val="ControlFlowTok"/>
        </w:rPr>
      </w:pPr>
      <w:r w:rsidRPr="00153CFE">
        <w:rPr>
          <w:rStyle w:val="ControlFlowTok"/>
        </w:rPr>
        <w:t xml:space="preserve">     private:</w:t>
      </w:r>
    </w:p>
    <w:p w14:paraId="7A055C00" w14:textId="77777777" w:rsidR="00981153" w:rsidRPr="00153CFE" w:rsidRDefault="00981153" w:rsidP="00981153">
      <w:pPr>
        <w:pStyle w:val="HTMLPreformatted"/>
        <w:rPr>
          <w:rStyle w:val="ControlFlowTok"/>
        </w:rPr>
      </w:pPr>
      <w:r w:rsidRPr="00153CFE">
        <w:rPr>
          <w:rStyle w:val="ControlFlowTok"/>
        </w:rPr>
        <w:t xml:space="preserve">       AliAODEvent*  fAOD;           </w:t>
      </w:r>
      <w:r w:rsidRPr="00153CFE">
        <w:rPr>
          <w:rStyle w:val="CommentTok"/>
        </w:rPr>
        <w:t xml:space="preserve">//!&lt;! </w:t>
      </w:r>
      <w:r>
        <w:rPr>
          <w:rStyle w:val="CommentTok"/>
        </w:rPr>
        <w:t xml:space="preserve">pointer to a single </w:t>
      </w:r>
      <w:r w:rsidRPr="00153CFE">
        <w:rPr>
          <w:rStyle w:val="CommentTok"/>
        </w:rPr>
        <w:t>input event</w:t>
      </w:r>
    </w:p>
    <w:p w14:paraId="3AA777BE" w14:textId="77777777" w:rsidR="00981153" w:rsidRPr="00153CFE" w:rsidRDefault="00981153" w:rsidP="00981153">
      <w:pPr>
        <w:pStyle w:val="HTMLPreformatted"/>
        <w:rPr>
          <w:rStyle w:val="ControlFlowTok"/>
        </w:rPr>
      </w:pPr>
      <w:r w:rsidRPr="00153CFE">
        <w:rPr>
          <w:rStyle w:val="ControlFlowTok"/>
        </w:rPr>
        <w:t xml:space="preserve">       TList*        fOutputList;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45A984B9" w14:textId="77777777" w:rsidR="00981153" w:rsidRDefault="00981153" w:rsidP="00981153">
      <w:pPr>
        <w:pStyle w:val="HTMLPreformatted"/>
        <w:rPr>
          <w:rStyle w:val="CommentTok"/>
        </w:rPr>
      </w:pPr>
      <w:r w:rsidRPr="00153CFE">
        <w:rPr>
          <w:rStyle w:val="ControlFlowTok"/>
        </w:rPr>
        <w:t xml:space="preserve">       TH1F*         fHistPt;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135578BD" w14:textId="77777777" w:rsidR="00981153" w:rsidRDefault="00981153" w:rsidP="00981153">
      <w:pPr>
        <w:pStyle w:val="HTMLPreformatted"/>
        <w:rPr>
          <w:rStyle w:val="CommentTok"/>
        </w:rPr>
      </w:pPr>
    </w:p>
    <w:p w14:paraId="5105A1BB" w14:textId="77777777" w:rsidR="00981153" w:rsidRDefault="00981153" w:rsidP="00981153">
      <w:pPr>
        <w:pStyle w:val="HTMLPreformatted"/>
        <w:rPr>
          <w:rStyle w:val="CommentTok"/>
        </w:rPr>
      </w:pPr>
      <w:r>
        <w:rPr>
          <w:rStyle w:val="CommentTok"/>
        </w:rPr>
        <w:t xml:space="preserve">//note that the </w:t>
      </w:r>
      <w:r w:rsidRPr="00834697">
        <w:rPr>
          <w:rStyle w:val="CommentTok"/>
        </w:rPr>
        <w:t>!&lt;!</w:t>
      </w:r>
      <w:r>
        <w:rPr>
          <w:rStyle w:val="CommentTok"/>
        </w:rPr>
        <w:t xml:space="preserve"> expression above is seen and evaluated by ROOT and is used in the generation of ROOT documentation</w:t>
      </w:r>
    </w:p>
    <w:p w14:paraId="601A702D" w14:textId="77777777" w:rsidR="00981153" w:rsidRDefault="00981153" w:rsidP="00981153">
      <w:pPr>
        <w:pStyle w:val="HTMLPreformatted"/>
        <w:rPr>
          <w:rStyle w:val="CommentTok"/>
        </w:rPr>
      </w:pPr>
    </w:p>
    <w:p w14:paraId="714E681A" w14:textId="77777777" w:rsidR="00981153" w:rsidRDefault="00981153" w:rsidP="00981153">
      <w:pPr>
        <w:pStyle w:val="HTMLPreformatted"/>
        <w:rPr>
          <w:rStyle w:val="CommentTok"/>
        </w:rPr>
      </w:pPr>
      <w:r>
        <w:rPr>
          <w:rStyle w:val="CommentTok"/>
        </w:rPr>
        <w:t>//ClassDef definition:</w:t>
      </w:r>
    </w:p>
    <w:p w14:paraId="67FCB404" w14:textId="77777777" w:rsidR="00981153" w:rsidRDefault="00981153" w:rsidP="00981153">
      <w:pPr>
        <w:pStyle w:val="HTMLPreformatted"/>
        <w:rPr>
          <w:rStyle w:val="CommentTok"/>
        </w:rPr>
      </w:pPr>
    </w:p>
    <w:p w14:paraId="6492DFFB" w14:textId="77777777" w:rsidR="00981153" w:rsidRPr="007D63A7" w:rsidRDefault="00981153" w:rsidP="00981153">
      <w:pPr>
        <w:pStyle w:val="HTMLPreformatted"/>
        <w:rPr>
          <w:rStyle w:val="CommentTok"/>
        </w:rPr>
      </w:pPr>
      <w:r w:rsidRPr="0052675B">
        <w:rPr>
          <w:rStyle w:val="ControlFlowTok"/>
        </w:rPr>
        <w:t xml:space="preserve">  /// \cond CLASSDEF</w:t>
      </w:r>
      <w:r>
        <w:rPr>
          <w:rStyle w:val="ControlFlowTok"/>
        </w:rPr>
        <w:t xml:space="preserve"> </w:t>
      </w:r>
      <w:r>
        <w:rPr>
          <w:rStyle w:val="CommentTok"/>
        </w:rPr>
        <w:t>//surrounding comments for documentation generation</w:t>
      </w:r>
    </w:p>
    <w:p w14:paraId="71A79AEA" w14:textId="77777777" w:rsidR="00981153" w:rsidRPr="0052675B" w:rsidRDefault="00981153" w:rsidP="00981153">
      <w:pPr>
        <w:pStyle w:val="HTMLPreformatted"/>
        <w:rPr>
          <w:rStyle w:val="ControlFlowTok"/>
        </w:rPr>
      </w:pPr>
      <w:r w:rsidRPr="0052675B">
        <w:rPr>
          <w:rStyle w:val="ControlFlowTok"/>
        </w:rPr>
        <w:t xml:space="preserve">  ClassDef(AliAnalysisTaskMyTask, 1);</w:t>
      </w:r>
      <w:r w:rsidRPr="007D63A7">
        <w:rPr>
          <w:rStyle w:val="CommentTok"/>
        </w:rPr>
        <w:t xml:space="preserve"> </w:t>
      </w:r>
      <w:r w:rsidRPr="004626FC">
        <w:rPr>
          <w:rStyle w:val="CommentTok"/>
        </w:rPr>
        <w:t>//</w:t>
      </w:r>
      <w:r>
        <w:rPr>
          <w:rStyle w:val="CommentTok"/>
        </w:rPr>
        <w:t>this is a C pre-processor macro, used when class derives from TObject: it contains member declarations and inserts a few new members into the class, version number is incremented from 1 when definition of class changes</w:t>
      </w:r>
    </w:p>
    <w:p w14:paraId="45EEF114" w14:textId="77777777" w:rsidR="00981153" w:rsidRPr="0052675B" w:rsidRDefault="00981153" w:rsidP="00981153">
      <w:pPr>
        <w:pStyle w:val="HTMLPreformatted"/>
        <w:rPr>
          <w:rStyle w:val="ControlFlowTok"/>
        </w:rPr>
      </w:pPr>
      <w:r w:rsidRPr="0052675B">
        <w:rPr>
          <w:rStyle w:val="ControlFlowTok"/>
        </w:rPr>
        <w:t xml:space="preserve">  /// \endcond};</w:t>
      </w:r>
      <w:r>
        <w:rPr>
          <w:rStyle w:val="ControlFlowTok"/>
        </w:rPr>
        <w:t xml:space="preserve"> </w:t>
      </w:r>
      <w:r>
        <w:rPr>
          <w:rStyle w:val="CommentTok"/>
        </w:rPr>
        <w:t>//surrounding comments for documentation generation</w:t>
      </w:r>
    </w:p>
    <w:p w14:paraId="7AA35FA8" w14:textId="77777777" w:rsidR="00981153" w:rsidRPr="0052675B" w:rsidRDefault="00981153" w:rsidP="00981153">
      <w:pPr>
        <w:pStyle w:val="HTMLPreformatted"/>
        <w:rPr>
          <w:rStyle w:val="ControlFlowTok"/>
        </w:rPr>
      </w:pPr>
    </w:p>
    <w:p w14:paraId="6899B69A" w14:textId="77777777" w:rsidR="00981153" w:rsidRDefault="00981153" w:rsidP="00981153">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BFF1479" w14:textId="77777777" w:rsidR="00981153" w:rsidRDefault="00981153" w:rsidP="00981153">
      <w:pPr>
        <w:pStyle w:val="HTMLPreformatted"/>
        <w:rPr>
          <w:rStyle w:val="CommentTok"/>
        </w:rPr>
      </w:pPr>
    </w:p>
    <w:p w14:paraId="33C160B1" w14:textId="77777777" w:rsidR="00981153" w:rsidRDefault="00981153" w:rsidP="00981153">
      <w:pPr>
        <w:pStyle w:val="Heading5"/>
      </w:pPr>
      <w:r>
        <w:t>The Class Implementation (.cxx)</w:t>
      </w:r>
    </w:p>
    <w:p w14:paraId="1CA72E29" w14:textId="77777777" w:rsidR="00981153" w:rsidRDefault="00981153" w:rsidP="00981153">
      <w:pPr>
        <w:rPr>
          <w:lang w:val="en-GB"/>
        </w:rPr>
      </w:pPr>
    </w:p>
    <w:p w14:paraId="54A295CA" w14:textId="0CBB6599" w:rsidR="00981153" w:rsidRPr="00AD2E31" w:rsidRDefault="00981153" w:rsidP="00981153">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9D69AF">
            <w:rPr>
              <w:noProof/>
              <w:lang w:val="en-US"/>
            </w:rPr>
            <w:t>(34)</w:t>
          </w:r>
          <w:r>
            <w:rPr>
              <w:lang w:val="en-GB"/>
            </w:rPr>
            <w:fldChar w:fldCharType="end"/>
          </w:r>
        </w:sdtContent>
      </w:sdt>
      <w:r>
        <w:rPr>
          <w:lang w:val="en-GB"/>
        </w:rPr>
        <w:t>:</w:t>
      </w:r>
    </w:p>
    <w:p w14:paraId="7C593760" w14:textId="77777777" w:rsidR="00981153" w:rsidRDefault="00981153" w:rsidP="00981153">
      <w:pPr>
        <w:pStyle w:val="HTMLPreformatted"/>
        <w:rPr>
          <w:rStyle w:val="ControlFlowTok"/>
        </w:rPr>
      </w:pPr>
    </w:p>
    <w:p w14:paraId="05AE6BA5" w14:textId="77777777" w:rsidR="00981153" w:rsidRDefault="00981153" w:rsidP="00981153">
      <w:pPr>
        <w:pStyle w:val="HTMLPreformatted"/>
        <w:rPr>
          <w:rStyle w:val="CommentTok"/>
        </w:rPr>
      </w:pPr>
      <w:r>
        <w:rPr>
          <w:rStyle w:val="CommentTok"/>
        </w:rPr>
        <w:t>//include statements for UserCreateOutputObjects:</w:t>
      </w:r>
    </w:p>
    <w:p w14:paraId="0F643F88" w14:textId="77777777" w:rsidR="00981153" w:rsidRDefault="00981153" w:rsidP="00981153">
      <w:pPr>
        <w:pStyle w:val="HTMLPreformatted"/>
        <w:rPr>
          <w:rStyle w:val="CommentTok"/>
        </w:rPr>
      </w:pPr>
    </w:p>
    <w:p w14:paraId="13E60CCA" w14:textId="77777777" w:rsidR="00981153" w:rsidRPr="00770E61" w:rsidRDefault="00981153" w:rsidP="00981153">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7B8566B0" w14:textId="77777777" w:rsidR="00981153" w:rsidRDefault="00981153" w:rsidP="00981153">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7C16ED0" w14:textId="77777777" w:rsidR="00981153" w:rsidRDefault="00981153" w:rsidP="00981153">
      <w:pPr>
        <w:pStyle w:val="HTMLPreformatted"/>
        <w:rPr>
          <w:rStyle w:val="CommentTok"/>
        </w:rPr>
      </w:pPr>
    </w:p>
    <w:p w14:paraId="62C50B96" w14:textId="77777777" w:rsidR="00981153" w:rsidRPr="00BB030C" w:rsidRDefault="00981153" w:rsidP="00981153">
      <w:pPr>
        <w:pStyle w:val="HTMLPreformatted"/>
        <w:rPr>
          <w:rStyle w:val="CommentTok"/>
        </w:rPr>
      </w:pPr>
      <w:r>
        <w:rPr>
          <w:rStyle w:val="CommentTok"/>
        </w:rPr>
        <w:t>//include statement for UserExec:</w:t>
      </w:r>
    </w:p>
    <w:p w14:paraId="3C5A5428" w14:textId="77777777" w:rsidR="00981153" w:rsidRDefault="00981153" w:rsidP="00981153">
      <w:pPr>
        <w:pStyle w:val="HTMLPreformatted"/>
        <w:rPr>
          <w:rStyle w:val="CommentTok"/>
        </w:rPr>
      </w:pPr>
    </w:p>
    <w:p w14:paraId="705B5420" w14:textId="77777777" w:rsidR="00981153" w:rsidRPr="00BB030C" w:rsidRDefault="00981153" w:rsidP="00981153">
      <w:pPr>
        <w:pStyle w:val="HTMLPreformatted"/>
        <w:rPr>
          <w:rStyle w:val="ControlFlowTok"/>
        </w:rPr>
      </w:pPr>
      <w:r w:rsidRPr="00BB030C">
        <w:rPr>
          <w:rStyle w:val="CommentTok"/>
        </w:rPr>
        <w:t xml:space="preserve">  </w:t>
      </w:r>
      <w:r w:rsidRPr="00BB030C">
        <w:rPr>
          <w:rStyle w:val="ControlFlowTok"/>
        </w:rPr>
        <w:t>#include "AliAODEvent.h"</w:t>
      </w:r>
    </w:p>
    <w:p w14:paraId="7AB74868" w14:textId="77777777" w:rsidR="00981153" w:rsidRDefault="00981153" w:rsidP="00981153">
      <w:pPr>
        <w:pStyle w:val="HTMLPreformatted"/>
        <w:rPr>
          <w:rStyle w:val="CommentTok"/>
        </w:rPr>
      </w:pPr>
    </w:p>
    <w:p w14:paraId="6461B67D" w14:textId="77777777" w:rsidR="00981153" w:rsidRPr="00316925" w:rsidRDefault="00981153" w:rsidP="00981153">
      <w:pPr>
        <w:pStyle w:val="HTMLPreformatted"/>
        <w:rPr>
          <w:rStyle w:val="CommentTok"/>
        </w:rPr>
      </w:pPr>
      <w:r>
        <w:rPr>
          <w:rStyle w:val="CommentTok"/>
        </w:rPr>
        <w:t>//implementation of class constructors:</w:t>
      </w:r>
    </w:p>
    <w:p w14:paraId="13A2CB3B" w14:textId="77777777" w:rsidR="00981153" w:rsidRDefault="00981153" w:rsidP="00981153">
      <w:pPr>
        <w:pStyle w:val="HTMLPreformatted"/>
        <w:rPr>
          <w:rStyle w:val="ControlFlowTok"/>
        </w:rPr>
      </w:pPr>
      <w:r w:rsidRPr="005C4B58">
        <w:rPr>
          <w:rStyle w:val="ControlFlowTok"/>
        </w:rPr>
        <w:lastRenderedPageBreak/>
        <w:t>AliAnalysisTaskMyTask::AliAnalysisTaskMyTask() : AliAnalysisTaskSE(),</w:t>
      </w:r>
    </w:p>
    <w:p w14:paraId="675B4689" w14:textId="77777777" w:rsidR="00981153" w:rsidRPr="000D7E04" w:rsidRDefault="00981153" w:rsidP="00981153">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33ADE723" w14:textId="77777777" w:rsidR="00981153" w:rsidRPr="005C4B58" w:rsidRDefault="00981153" w:rsidP="00981153">
      <w:pPr>
        <w:pStyle w:val="HTMLPreformatted"/>
        <w:rPr>
          <w:rStyle w:val="ControlFlowTok"/>
        </w:rPr>
      </w:pPr>
      <w:r w:rsidRPr="005C4B58">
        <w:rPr>
          <w:rStyle w:val="ControlFlowTok"/>
        </w:rPr>
        <w:t xml:space="preserve">            fAOD{0}, fOutputList{0}, fHistPt{0}</w:t>
      </w:r>
    </w:p>
    <w:p w14:paraId="3188FCBD" w14:textId="77777777" w:rsidR="00981153" w:rsidRPr="005C4B58" w:rsidRDefault="00981153" w:rsidP="00981153">
      <w:pPr>
        <w:pStyle w:val="HTMLPreformatted"/>
        <w:rPr>
          <w:rStyle w:val="ControlFlowTok"/>
        </w:rPr>
      </w:pPr>
      <w:r w:rsidRPr="005C4B58">
        <w:rPr>
          <w:rStyle w:val="ControlFlowTok"/>
        </w:rPr>
        <w:t xml:space="preserve">        {</w:t>
      </w:r>
    </w:p>
    <w:p w14:paraId="6F549C06" w14:textId="77777777" w:rsidR="00981153" w:rsidRPr="00090C47" w:rsidRDefault="00981153" w:rsidP="00981153">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1BF28951" w14:textId="77777777" w:rsidR="00981153" w:rsidRDefault="00981153" w:rsidP="00981153">
      <w:pPr>
        <w:pStyle w:val="HTMLPreformatted"/>
        <w:rPr>
          <w:rStyle w:val="ControlFlowTok"/>
        </w:rPr>
      </w:pPr>
      <w:r w:rsidRPr="005C4B58">
        <w:rPr>
          <w:rStyle w:val="ControlFlowTok"/>
        </w:rPr>
        <w:t xml:space="preserve">        }</w:t>
      </w:r>
    </w:p>
    <w:p w14:paraId="428ABB12" w14:textId="77777777" w:rsidR="00981153" w:rsidRDefault="00981153" w:rsidP="00981153">
      <w:pPr>
        <w:pStyle w:val="HTMLPreformatted"/>
        <w:rPr>
          <w:rStyle w:val="ControlFlowTok"/>
        </w:rPr>
      </w:pPr>
    </w:p>
    <w:p w14:paraId="5F3788CA" w14:textId="77777777" w:rsidR="00981153" w:rsidRPr="000D7E04" w:rsidRDefault="00981153" w:rsidP="00981153">
      <w:pPr>
        <w:pStyle w:val="HTMLPreformatted"/>
        <w:rPr>
          <w:rStyle w:val="CommentTok"/>
        </w:rPr>
      </w:pPr>
      <w:r>
        <w:rPr>
          <w:rStyle w:val="CommentTok"/>
        </w:rPr>
        <w:t>//in the second constructor, below, the input and output objects handled by the class are defined</w:t>
      </w:r>
    </w:p>
    <w:p w14:paraId="708792C2" w14:textId="77777777" w:rsidR="00981153" w:rsidRPr="005C4B58" w:rsidRDefault="00981153" w:rsidP="00981153">
      <w:pPr>
        <w:pStyle w:val="HTMLPreformatted"/>
        <w:rPr>
          <w:rStyle w:val="ControlFlowTok"/>
        </w:rPr>
      </w:pPr>
    </w:p>
    <w:p w14:paraId="1C161377" w14:textId="77777777" w:rsidR="00981153" w:rsidRDefault="00981153" w:rsidP="00981153">
      <w:pPr>
        <w:pStyle w:val="HTMLPreformatted"/>
        <w:rPr>
          <w:rStyle w:val="ControlFlowTok"/>
        </w:rPr>
      </w:pPr>
      <w:r w:rsidRPr="005C4B58">
        <w:rPr>
          <w:rStyle w:val="ControlFlowTok"/>
        </w:rPr>
        <w:t xml:space="preserve">        AliAnalysisTaskMyTask::AliAnalysisTaskMyTask(const char* name) : AliAnalysisTaskSE(name),</w:t>
      </w:r>
    </w:p>
    <w:p w14:paraId="15F580CB" w14:textId="77777777" w:rsidR="00981153" w:rsidRPr="005C4B58" w:rsidRDefault="00981153" w:rsidP="00981153">
      <w:pPr>
        <w:pStyle w:val="HTMLPreformatted"/>
        <w:rPr>
          <w:rStyle w:val="ControlFlowTok"/>
        </w:rPr>
      </w:pPr>
      <w:r w:rsidRPr="005C4B58">
        <w:rPr>
          <w:rStyle w:val="ControlFlowTok"/>
        </w:rPr>
        <w:t xml:space="preserve">            fAOD{0}, fOutputList{0}, fHistPt{0}</w:t>
      </w:r>
    </w:p>
    <w:p w14:paraId="065AA6F1" w14:textId="77777777" w:rsidR="00981153" w:rsidRDefault="00981153" w:rsidP="00981153">
      <w:pPr>
        <w:pStyle w:val="HTMLPreformatted"/>
        <w:rPr>
          <w:rStyle w:val="ControlFlowTok"/>
        </w:rPr>
      </w:pPr>
      <w:r w:rsidRPr="005C4B58">
        <w:rPr>
          <w:rStyle w:val="ControlFlowTok"/>
        </w:rPr>
        <w:t xml:space="preserve">        {</w:t>
      </w:r>
    </w:p>
    <w:p w14:paraId="5EC3320F" w14:textId="77777777" w:rsidR="00981153" w:rsidRPr="000D7E04" w:rsidRDefault="00981153" w:rsidP="00981153">
      <w:pPr>
        <w:pStyle w:val="HTMLPreformatted"/>
        <w:rPr>
          <w:rStyle w:val="CommentTok"/>
        </w:rPr>
      </w:pPr>
      <w:r>
        <w:rPr>
          <w:rStyle w:val="CommentTok"/>
        </w:rPr>
        <w:t>//input object is a TChain</w:t>
      </w:r>
    </w:p>
    <w:p w14:paraId="0164405F" w14:textId="77777777" w:rsidR="00981153" w:rsidRDefault="00981153" w:rsidP="00981153">
      <w:pPr>
        <w:pStyle w:val="HTMLPreformatted"/>
        <w:rPr>
          <w:rStyle w:val="ControlFlowTok"/>
        </w:rPr>
      </w:pPr>
      <w:r w:rsidRPr="005C4B58">
        <w:rPr>
          <w:rStyle w:val="ControlFlowTok"/>
        </w:rPr>
        <w:t xml:space="preserve">            DefineInput(0, TChain::Class()); </w:t>
      </w:r>
    </w:p>
    <w:p w14:paraId="7E062498" w14:textId="77777777" w:rsidR="00981153" w:rsidRPr="000D7E04" w:rsidRDefault="00981153" w:rsidP="00981153">
      <w:pPr>
        <w:pStyle w:val="HTMLPreformatted"/>
        <w:rPr>
          <w:rStyle w:val="CommentTok"/>
        </w:rPr>
      </w:pPr>
      <w:r>
        <w:rPr>
          <w:rStyle w:val="CommentTok"/>
        </w:rPr>
        <w:t>//output object is a TList</w:t>
      </w:r>
    </w:p>
    <w:p w14:paraId="4CB6E23E" w14:textId="77777777" w:rsidR="00981153" w:rsidRPr="005C4B58" w:rsidRDefault="00981153" w:rsidP="00981153">
      <w:pPr>
        <w:pStyle w:val="HTMLPreformatted"/>
        <w:rPr>
          <w:rStyle w:val="ControlFlowTok"/>
        </w:rPr>
      </w:pPr>
      <w:r w:rsidRPr="005C4B58">
        <w:rPr>
          <w:rStyle w:val="ControlFlowTok"/>
        </w:rPr>
        <w:t xml:space="preserve">            DefineOutput(1, TList::Class()); </w:t>
      </w:r>
    </w:p>
    <w:p w14:paraId="1F122FAE" w14:textId="77777777" w:rsidR="00981153" w:rsidRDefault="00981153" w:rsidP="00981153">
      <w:pPr>
        <w:pStyle w:val="HTMLPreformatted"/>
        <w:rPr>
          <w:rStyle w:val="ControlFlowTok"/>
        </w:rPr>
      </w:pPr>
      <w:r w:rsidRPr="005C4B58">
        <w:rPr>
          <w:rStyle w:val="ControlFlowTok"/>
        </w:rPr>
        <w:t xml:space="preserve">        }</w:t>
      </w:r>
    </w:p>
    <w:p w14:paraId="17BBE0CF" w14:textId="77777777" w:rsidR="00981153" w:rsidRPr="005C4B58" w:rsidRDefault="00981153" w:rsidP="00981153">
      <w:pPr>
        <w:pStyle w:val="HTMLPreformatted"/>
        <w:rPr>
          <w:rStyle w:val="ControlFlowTok"/>
        </w:rPr>
      </w:pPr>
    </w:p>
    <w:p w14:paraId="1DAC1A53" w14:textId="77777777" w:rsidR="00981153" w:rsidRDefault="00981153" w:rsidP="00981153">
      <w:pPr>
        <w:pStyle w:val="HTMLPreformatted"/>
        <w:rPr>
          <w:rStyle w:val="CommentTok"/>
        </w:rPr>
      </w:pPr>
      <w:r>
        <w:rPr>
          <w:rStyle w:val="CommentTok"/>
        </w:rPr>
        <w:t>//implementation of the UserCreateOutputObjects class:</w:t>
      </w:r>
    </w:p>
    <w:p w14:paraId="6E7AB3AC" w14:textId="77777777" w:rsidR="00981153" w:rsidRDefault="00981153" w:rsidP="00981153">
      <w:pPr>
        <w:pStyle w:val="HTMLPreformatted"/>
        <w:rPr>
          <w:rStyle w:val="CommentTok"/>
        </w:rPr>
      </w:pPr>
    </w:p>
    <w:p w14:paraId="744BBF4C" w14:textId="77777777" w:rsidR="00981153" w:rsidRPr="00116A9B" w:rsidRDefault="00981153" w:rsidP="00981153">
      <w:pPr>
        <w:pStyle w:val="HTMLPreformatted"/>
        <w:rPr>
          <w:rStyle w:val="ControlFlowTok"/>
        </w:rPr>
      </w:pPr>
      <w:r w:rsidRPr="00116A9B">
        <w:rPr>
          <w:rStyle w:val="ControlFlowTok"/>
        </w:rPr>
        <w:t>AliAnalysisTaskMyTask::UserCreateOutputObjects()</w:t>
      </w:r>
    </w:p>
    <w:p w14:paraId="18F6C384" w14:textId="77777777" w:rsidR="00981153" w:rsidRPr="00116A9B" w:rsidRDefault="00981153" w:rsidP="00981153">
      <w:pPr>
        <w:pStyle w:val="HTMLPreformatted"/>
        <w:rPr>
          <w:rStyle w:val="ControlFlowTok"/>
        </w:rPr>
      </w:pPr>
      <w:r w:rsidRPr="00116A9B">
        <w:rPr>
          <w:rStyle w:val="ControlFlowTok"/>
        </w:rPr>
        <w:t xml:space="preserve">    {</w:t>
      </w:r>
    </w:p>
    <w:p w14:paraId="4DB77100" w14:textId="77777777" w:rsidR="00981153" w:rsidRPr="00BA4926" w:rsidRDefault="00981153" w:rsidP="00981153">
      <w:pPr>
        <w:pStyle w:val="HTMLPreformatted"/>
        <w:rPr>
          <w:rStyle w:val="CommentTok"/>
        </w:rPr>
      </w:pPr>
      <w:r w:rsidRPr="00116A9B">
        <w:rPr>
          <w:rStyle w:val="ControlFlowTok"/>
        </w:rPr>
        <w:t xml:space="preserve">        </w:t>
      </w:r>
      <w:r w:rsidRPr="00BA4926">
        <w:rPr>
          <w:rStyle w:val="CommentTok"/>
        </w:rPr>
        <w:t>// create a new TList that OWNS its objects</w:t>
      </w:r>
    </w:p>
    <w:p w14:paraId="1176E2DF" w14:textId="77777777" w:rsidR="00981153" w:rsidRPr="00116A9B" w:rsidRDefault="00981153" w:rsidP="00981153">
      <w:pPr>
        <w:pStyle w:val="HTMLPreformatted"/>
        <w:rPr>
          <w:rStyle w:val="ControlFlowTok"/>
        </w:rPr>
      </w:pPr>
      <w:r w:rsidRPr="00116A9B">
        <w:rPr>
          <w:rStyle w:val="ControlFlowTok"/>
        </w:rPr>
        <w:t xml:space="preserve">        fOutputList = new TList();</w:t>
      </w:r>
    </w:p>
    <w:p w14:paraId="18EA3EA2" w14:textId="77777777" w:rsidR="00981153" w:rsidRPr="00116A9B" w:rsidRDefault="00981153" w:rsidP="00981153">
      <w:pPr>
        <w:pStyle w:val="HTMLPreformatted"/>
        <w:rPr>
          <w:rStyle w:val="ControlFlowTok"/>
        </w:rPr>
      </w:pPr>
      <w:r w:rsidRPr="00116A9B">
        <w:rPr>
          <w:rStyle w:val="ControlFlowTok"/>
        </w:rPr>
        <w:t xml:space="preserve">        fOutputList-&gt;SetOwner(true);</w:t>
      </w:r>
    </w:p>
    <w:p w14:paraId="6D719A7A" w14:textId="77777777" w:rsidR="00981153" w:rsidRPr="00116A9B" w:rsidRDefault="00981153" w:rsidP="00981153">
      <w:pPr>
        <w:pStyle w:val="HTMLPreformatted"/>
        <w:rPr>
          <w:rStyle w:val="ControlFlowTok"/>
        </w:rPr>
      </w:pPr>
    </w:p>
    <w:p w14:paraId="3A401B0E" w14:textId="77777777" w:rsidR="00981153" w:rsidRDefault="00981153" w:rsidP="00981153">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485AAEBE" w14:textId="77777777" w:rsidR="00981153" w:rsidRDefault="00981153" w:rsidP="00981153">
      <w:pPr>
        <w:pStyle w:val="HTMLPreformatted"/>
        <w:rPr>
          <w:rStyle w:val="CommentTok"/>
        </w:rPr>
      </w:pPr>
      <w:r>
        <w:rPr>
          <w:rStyle w:val="CommentTok"/>
        </w:rPr>
        <w:t>//from ROOT’s online documentation, this is the constructor for a TH1F:</w:t>
      </w:r>
    </w:p>
    <w:p w14:paraId="59EE93E0" w14:textId="77777777" w:rsidR="00981153" w:rsidRPr="008C6BB3" w:rsidRDefault="00981153" w:rsidP="00981153">
      <w:pPr>
        <w:pStyle w:val="HTMLPreformatted"/>
        <w:rPr>
          <w:rStyle w:val="CommentTok"/>
        </w:rPr>
      </w:pPr>
      <w:r>
        <w:rPr>
          <w:rStyle w:val="CommentTok"/>
        </w:rPr>
        <w:t>//</w:t>
      </w:r>
      <w:r w:rsidRPr="008C6BB3">
        <w:rPr>
          <w:rStyle w:val="CommentTok"/>
        </w:rPr>
        <w:t>TH1F (const char *name, const char *title, Int_t nbinsx, Double_t xlow, Double_t xup)</w:t>
      </w:r>
    </w:p>
    <w:p w14:paraId="30ABE4F3" w14:textId="77777777" w:rsidR="00981153" w:rsidRPr="00BA4926" w:rsidRDefault="00981153" w:rsidP="00981153">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4D7AF952" w14:textId="77777777" w:rsidR="00981153" w:rsidRDefault="00981153" w:rsidP="00981153">
      <w:pPr>
        <w:pStyle w:val="HTMLPreformatted"/>
        <w:rPr>
          <w:rStyle w:val="ControlFlowTok"/>
        </w:rPr>
      </w:pPr>
      <w:r w:rsidRPr="00116A9B">
        <w:rPr>
          <w:rStyle w:val="ControlFlowTok"/>
        </w:rPr>
        <w:t xml:space="preserve">        fHistPt = new TH1F("fHistPt", "fHistPt", 100, 0, 100);</w:t>
      </w:r>
      <w:r>
        <w:rPr>
          <w:rStyle w:val="ControlFlowTok"/>
        </w:rPr>
        <w:t xml:space="preserve"> </w:t>
      </w:r>
    </w:p>
    <w:p w14:paraId="01BB9DBA" w14:textId="77777777" w:rsidR="00981153" w:rsidRPr="008C6BB3" w:rsidRDefault="00981153" w:rsidP="00981153">
      <w:pPr>
        <w:pStyle w:val="HTMLPreformatted"/>
        <w:rPr>
          <w:rStyle w:val="CommentTok"/>
        </w:rPr>
      </w:pPr>
      <w:r>
        <w:rPr>
          <w:rStyle w:val="CommentTok"/>
        </w:rPr>
        <w:t>//add the histogram to the output list:</w:t>
      </w:r>
      <w:r w:rsidRPr="008C6BB3">
        <w:rPr>
          <w:rStyle w:val="ControlFlowTok"/>
        </w:rPr>
        <w:tab/>
      </w:r>
    </w:p>
    <w:p w14:paraId="159EA15E" w14:textId="77777777" w:rsidR="00981153" w:rsidRPr="00116A9B" w:rsidRDefault="00981153" w:rsidP="00981153">
      <w:pPr>
        <w:pStyle w:val="HTMLPreformatted"/>
        <w:rPr>
          <w:rStyle w:val="ControlFlowTok"/>
        </w:rPr>
      </w:pPr>
      <w:r w:rsidRPr="00116A9B">
        <w:rPr>
          <w:rStyle w:val="ControlFlowTok"/>
        </w:rPr>
        <w:t xml:space="preserve">        fOutputList-&gt;Add(fHistPt);</w:t>
      </w:r>
    </w:p>
    <w:p w14:paraId="01A160DB" w14:textId="77777777" w:rsidR="00981153" w:rsidRPr="00116A9B" w:rsidRDefault="00981153" w:rsidP="00981153">
      <w:pPr>
        <w:pStyle w:val="HTMLPreformatted"/>
        <w:rPr>
          <w:rStyle w:val="ControlFlowTok"/>
        </w:rPr>
      </w:pPr>
    </w:p>
    <w:p w14:paraId="270D638A" w14:textId="77777777" w:rsidR="00981153" w:rsidRPr="00BA4926" w:rsidRDefault="00981153" w:rsidP="00981153">
      <w:pPr>
        <w:pStyle w:val="HTMLPreformatted"/>
        <w:rPr>
          <w:rStyle w:val="CommentTok"/>
        </w:rPr>
      </w:pPr>
      <w:r w:rsidRPr="00BA4926">
        <w:rPr>
          <w:rStyle w:val="CommentTok"/>
        </w:rPr>
        <w:t xml:space="preserve">        // add the list to our output file</w:t>
      </w:r>
    </w:p>
    <w:p w14:paraId="47B05E87" w14:textId="77777777" w:rsidR="00981153" w:rsidRPr="006158BF" w:rsidRDefault="00981153" w:rsidP="00981153">
      <w:pPr>
        <w:pStyle w:val="HTMLPreformatted"/>
        <w:rPr>
          <w:rStyle w:val="CommentTok"/>
        </w:rPr>
      </w:pPr>
      <w:r w:rsidRPr="00116A9B">
        <w:rPr>
          <w:rStyle w:val="ControlFlowTok"/>
        </w:rPr>
        <w:t xml:space="preserve">        PostData(1,fOutputList); </w:t>
      </w:r>
      <w:r>
        <w:rPr>
          <w:rStyle w:val="CommentTok"/>
        </w:rPr>
        <w:t>//calling PostData() notifies client tasks of the fOutPutList data container that its contents have changed</w:t>
      </w:r>
    </w:p>
    <w:p w14:paraId="54274BA1" w14:textId="77777777" w:rsidR="00981153" w:rsidRDefault="00981153" w:rsidP="00981153">
      <w:pPr>
        <w:pStyle w:val="HTMLPreformatted"/>
        <w:rPr>
          <w:rStyle w:val="ControlFlowTok"/>
        </w:rPr>
      </w:pPr>
      <w:r w:rsidRPr="00116A9B">
        <w:rPr>
          <w:rStyle w:val="ControlFlowTok"/>
        </w:rPr>
        <w:t xml:space="preserve">    }</w:t>
      </w:r>
    </w:p>
    <w:p w14:paraId="028D34E9" w14:textId="77777777" w:rsidR="00981153" w:rsidRDefault="00981153" w:rsidP="00981153">
      <w:pPr>
        <w:pStyle w:val="HTMLPreformatted"/>
        <w:rPr>
          <w:rStyle w:val="ControlFlowTok"/>
        </w:rPr>
      </w:pPr>
    </w:p>
    <w:p w14:paraId="7E3384D0" w14:textId="77777777" w:rsidR="00981153" w:rsidRPr="00CB7FFB" w:rsidRDefault="00981153" w:rsidP="00981153">
      <w:pPr>
        <w:pStyle w:val="HTMLPreformatted"/>
        <w:rPr>
          <w:rStyle w:val="CommentTok"/>
        </w:rPr>
      </w:pPr>
      <w:r>
        <w:rPr>
          <w:rStyle w:val="CommentTok"/>
        </w:rPr>
        <w:t>//UserExec: the “event loop” (operations defined here are called for each event in the analysis):</w:t>
      </w:r>
    </w:p>
    <w:p w14:paraId="197B2C48" w14:textId="77777777" w:rsidR="00981153" w:rsidRDefault="00981153" w:rsidP="00981153">
      <w:pPr>
        <w:pStyle w:val="HTMLPreformatted"/>
        <w:rPr>
          <w:rStyle w:val="ControlFlowTok"/>
        </w:rPr>
      </w:pPr>
    </w:p>
    <w:p w14:paraId="255E955B" w14:textId="77777777" w:rsidR="00981153" w:rsidRPr="00CB7FFB" w:rsidRDefault="00981153" w:rsidP="00981153">
      <w:pPr>
        <w:pStyle w:val="HTMLPreformatted"/>
        <w:rPr>
          <w:rStyle w:val="ControlFlowTok"/>
        </w:rPr>
      </w:pPr>
      <w:r w:rsidRPr="00CB7FFB">
        <w:rPr>
          <w:rStyle w:val="ControlFlowTok"/>
        </w:rPr>
        <w:t>AliAnalysisTaskMyTask::UserExec(Option_t*)</w:t>
      </w:r>
    </w:p>
    <w:p w14:paraId="38949DAC" w14:textId="77777777" w:rsidR="00981153" w:rsidRPr="00CB7FFB" w:rsidRDefault="00981153" w:rsidP="00981153">
      <w:pPr>
        <w:pStyle w:val="HTMLPreformatted"/>
        <w:rPr>
          <w:rStyle w:val="ControlFlowTok"/>
        </w:rPr>
      </w:pPr>
      <w:r w:rsidRPr="00CB7FFB">
        <w:rPr>
          <w:rStyle w:val="ControlFlowTok"/>
        </w:rPr>
        <w:t xml:space="preserve">    {</w:t>
      </w:r>
    </w:p>
    <w:p w14:paraId="3871B29E" w14:textId="77777777" w:rsidR="00981153" w:rsidRPr="00312B6B" w:rsidRDefault="00981153" w:rsidP="00981153">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AliAODEvent </w:t>
      </w:r>
    </w:p>
    <w:p w14:paraId="7CDE16C9" w14:textId="77777777" w:rsidR="00981153" w:rsidRPr="00CB7FFB" w:rsidRDefault="00981153" w:rsidP="00981153">
      <w:pPr>
        <w:pStyle w:val="HTMLPreformatted"/>
        <w:rPr>
          <w:rStyle w:val="ControlFlowTok"/>
        </w:rPr>
      </w:pPr>
      <w:r w:rsidRPr="00CB7FFB">
        <w:rPr>
          <w:rStyle w:val="ControlFlowTok"/>
        </w:rPr>
        <w:lastRenderedPageBreak/>
        <w:t xml:space="preserve">      fAOD = dynamic_cast&lt;AliAODEvent*&gt;(InputEvent());</w:t>
      </w:r>
    </w:p>
    <w:p w14:paraId="6F1D107B" w14:textId="77777777" w:rsidR="00981153" w:rsidRPr="00CB7FFB" w:rsidRDefault="00981153" w:rsidP="00981153">
      <w:pPr>
        <w:pStyle w:val="HTMLPreformatted"/>
        <w:rPr>
          <w:rStyle w:val="ControlFlowTok"/>
        </w:rPr>
      </w:pPr>
    </w:p>
    <w:p w14:paraId="490E3B70" w14:textId="77777777" w:rsidR="00981153" w:rsidRPr="00312B6B" w:rsidRDefault="00981153" w:rsidP="00981153">
      <w:pPr>
        <w:pStyle w:val="HTMLPreformatted"/>
        <w:rPr>
          <w:rStyle w:val="CommentTok"/>
        </w:rPr>
      </w:pPr>
      <w:r w:rsidRPr="00CB7FFB">
        <w:rPr>
          <w:rStyle w:val="ControlFlowTok"/>
        </w:rPr>
        <w:t xml:space="preserve">     </w:t>
      </w:r>
      <w:r w:rsidRPr="00312B6B">
        <w:rPr>
          <w:rStyle w:val="CommentTok"/>
        </w:rPr>
        <w:t xml:space="preserve"> // check if there actually is an event</w:t>
      </w:r>
      <w:r>
        <w:rPr>
          <w:rStyle w:val="CommentTok"/>
        </w:rPr>
        <w:t>, and throw a fatal exception with error message if not</w:t>
      </w:r>
    </w:p>
    <w:p w14:paraId="420B2229" w14:textId="77777777" w:rsidR="00981153" w:rsidRPr="00CB7FFB" w:rsidRDefault="00981153" w:rsidP="00981153">
      <w:pPr>
        <w:pStyle w:val="HTMLPreformatted"/>
        <w:rPr>
          <w:rStyle w:val="ControlFlowTok"/>
        </w:rPr>
      </w:pPr>
      <w:r w:rsidRPr="00CB7FFB">
        <w:rPr>
          <w:rStyle w:val="ControlFlowTok"/>
        </w:rPr>
        <w:t xml:space="preserve">      if(!fAOD)</w:t>
      </w:r>
    </w:p>
    <w:p w14:paraId="402A5D01" w14:textId="77777777" w:rsidR="00981153" w:rsidRDefault="00981153" w:rsidP="00981153">
      <w:pPr>
        <w:pStyle w:val="HTMLPreformatted"/>
        <w:rPr>
          <w:rStyle w:val="ControlFlowTok"/>
        </w:rPr>
      </w:pPr>
      <w:r w:rsidRPr="00CB7FFB">
        <w:rPr>
          <w:rStyle w:val="ControlFlowTok"/>
        </w:rPr>
        <w:t xml:space="preserve">        ::Fatal("AliAnalysisTaskMyTask::UserExec", "No AOD event found, check the event handler.");</w:t>
      </w:r>
    </w:p>
    <w:p w14:paraId="343ECE99" w14:textId="77777777" w:rsidR="00981153" w:rsidRDefault="00981153" w:rsidP="00981153">
      <w:pPr>
        <w:pStyle w:val="HTMLPreformatted"/>
        <w:rPr>
          <w:rStyle w:val="ControlFlowTok"/>
        </w:rPr>
      </w:pPr>
    </w:p>
    <w:p w14:paraId="68889840" w14:textId="77777777" w:rsidR="00981153" w:rsidRPr="00312B6B" w:rsidRDefault="00981153" w:rsidP="00981153">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5B45B2D4" w14:textId="77777777" w:rsidR="00981153" w:rsidRPr="00312B6B" w:rsidRDefault="00981153" w:rsidP="00981153">
      <w:pPr>
        <w:pStyle w:val="HTMLPreformatted"/>
        <w:rPr>
          <w:rStyle w:val="ControlFlowTok"/>
        </w:rPr>
      </w:pPr>
    </w:p>
    <w:p w14:paraId="1BEA5838" w14:textId="77777777" w:rsidR="00981153" w:rsidRPr="00312B6B" w:rsidRDefault="00981153" w:rsidP="00981153">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084710B9" w14:textId="77777777" w:rsidR="00981153" w:rsidRPr="00312B6B" w:rsidRDefault="00981153" w:rsidP="00981153">
      <w:pPr>
        <w:pStyle w:val="HTMLPreformatted"/>
        <w:rPr>
          <w:rStyle w:val="ControlFlowTok"/>
        </w:rPr>
      </w:pPr>
      <w:r w:rsidRPr="00312B6B">
        <w:rPr>
          <w:rStyle w:val="ControlFlowTok"/>
        </w:rPr>
        <w:t xml:space="preserve">        int iTracks{fAOD-&gt;GetNumberOfTracks()};</w:t>
      </w:r>
    </w:p>
    <w:p w14:paraId="29593B69" w14:textId="77777777" w:rsidR="00981153" w:rsidRPr="00312B6B" w:rsidRDefault="00981153" w:rsidP="00981153">
      <w:pPr>
        <w:pStyle w:val="HTMLPreformatted"/>
        <w:rPr>
          <w:rStyle w:val="ControlFlowTok"/>
        </w:rPr>
      </w:pPr>
    </w:p>
    <w:p w14:paraId="5F48F971" w14:textId="77777777" w:rsidR="00981153" w:rsidRPr="00312B6B" w:rsidRDefault="00981153" w:rsidP="00981153">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0D965D23" w14:textId="77777777" w:rsidR="00981153" w:rsidRDefault="00981153" w:rsidP="00981153">
      <w:pPr>
        <w:pStyle w:val="HTMLPreformatted"/>
        <w:rPr>
          <w:rStyle w:val="ControlFlowTok"/>
        </w:rPr>
      </w:pPr>
      <w:r w:rsidRPr="00312B6B">
        <w:rPr>
          <w:rStyle w:val="ControlFlowTok"/>
        </w:rPr>
        <w:t xml:space="preserve">        for(int i{0}; i &lt; iTracks; i++) {</w:t>
      </w:r>
    </w:p>
    <w:p w14:paraId="5C7FCF92" w14:textId="77777777" w:rsidR="00981153" w:rsidRPr="006724BB" w:rsidRDefault="00981153" w:rsidP="00981153">
      <w:pPr>
        <w:pStyle w:val="HTMLPreformatted"/>
        <w:rPr>
          <w:rStyle w:val="CommentTok"/>
        </w:rPr>
      </w:pPr>
      <w:r>
        <w:rPr>
          <w:rStyle w:val="CommentTok"/>
        </w:rPr>
        <w:t>//get the current track, cast it as an AliAODTrack</w:t>
      </w:r>
    </w:p>
    <w:p w14:paraId="2E4AF54C" w14:textId="77777777" w:rsidR="00981153" w:rsidRDefault="00981153" w:rsidP="00981153">
      <w:pPr>
        <w:pStyle w:val="HTMLPreformatted"/>
        <w:rPr>
          <w:rStyle w:val="ControlFlowTok"/>
        </w:rPr>
      </w:pPr>
      <w:r w:rsidRPr="00312B6B">
        <w:rPr>
          <w:rStyle w:val="ControlFlowTok"/>
        </w:rPr>
        <w:t xml:space="preserve">            AliAODTrack* track = static_cast&lt;AliAODTrack*&gt;(fAOD-&gt;GetTrack(i));</w:t>
      </w:r>
    </w:p>
    <w:p w14:paraId="0CB1359C" w14:textId="77777777" w:rsidR="00981153" w:rsidRPr="00A73F14" w:rsidRDefault="00981153" w:rsidP="00981153">
      <w:pPr>
        <w:pStyle w:val="HTMLPreformatted"/>
        <w:rPr>
          <w:rStyle w:val="CommentTok"/>
        </w:rPr>
      </w:pPr>
      <w:r>
        <w:rPr>
          <w:rStyle w:val="CommentTok"/>
        </w:rPr>
        <w:t>//if the track variable does not exist after the above operation, continue to the next iteration of the loop</w:t>
      </w:r>
    </w:p>
    <w:p w14:paraId="056262B7" w14:textId="77777777" w:rsidR="00981153" w:rsidRPr="00312B6B" w:rsidRDefault="00981153" w:rsidP="00981153">
      <w:pPr>
        <w:pStyle w:val="HTMLPreformatted"/>
        <w:rPr>
          <w:rStyle w:val="ControlFlowTok"/>
        </w:rPr>
      </w:pPr>
      <w:r w:rsidRPr="00312B6B">
        <w:rPr>
          <w:rStyle w:val="ControlFlowTok"/>
        </w:rPr>
        <w:t xml:space="preserve">            if(!track) continue;</w:t>
      </w:r>
    </w:p>
    <w:p w14:paraId="2A71AD12" w14:textId="77777777" w:rsidR="00981153" w:rsidRPr="00312B6B" w:rsidRDefault="00981153" w:rsidP="00981153">
      <w:pPr>
        <w:pStyle w:val="HTMLPreformatted"/>
        <w:rPr>
          <w:rStyle w:val="ControlFlowTok"/>
        </w:rPr>
      </w:pPr>
    </w:p>
    <w:p w14:paraId="660953EB" w14:textId="77777777" w:rsidR="00981153" w:rsidRPr="00312B6B" w:rsidRDefault="00981153" w:rsidP="00981153">
      <w:pPr>
        <w:pStyle w:val="HTMLPreformatted"/>
        <w:rPr>
          <w:rStyle w:val="CommentTok"/>
        </w:rPr>
      </w:pPr>
      <w:r w:rsidRPr="00312B6B">
        <w:rPr>
          <w:rStyle w:val="ControlFlowTok"/>
        </w:rPr>
        <w:t xml:space="preserve">            </w:t>
      </w:r>
      <w:r w:rsidRPr="00312B6B">
        <w:rPr>
          <w:rStyle w:val="CommentTok"/>
        </w:rPr>
        <w:t>// here we do some track selection</w:t>
      </w:r>
    </w:p>
    <w:p w14:paraId="0EE54A0C" w14:textId="77777777" w:rsidR="00981153" w:rsidRPr="00312B6B" w:rsidRDefault="00981153" w:rsidP="00981153">
      <w:pPr>
        <w:pStyle w:val="HTMLPreformatted"/>
        <w:rPr>
          <w:rStyle w:val="ControlFlowTok"/>
        </w:rPr>
      </w:pPr>
      <w:r w:rsidRPr="00312B6B">
        <w:rPr>
          <w:rStyle w:val="ControlFlowTok"/>
        </w:rPr>
        <w:t xml:space="preserve">            if(!track-&gt;TestFilterbit(128) continue;</w:t>
      </w:r>
    </w:p>
    <w:p w14:paraId="0D566283" w14:textId="77777777" w:rsidR="00981153" w:rsidRPr="00312B6B" w:rsidRDefault="00981153" w:rsidP="00981153">
      <w:pPr>
        <w:pStyle w:val="HTMLPreformatted"/>
        <w:rPr>
          <w:rStyle w:val="ControlFlowTok"/>
        </w:rPr>
      </w:pPr>
    </w:p>
    <w:p w14:paraId="460DFF40" w14:textId="77777777" w:rsidR="00981153" w:rsidRPr="00312B6B" w:rsidRDefault="00981153" w:rsidP="00981153">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220614EA" w14:textId="77777777" w:rsidR="00981153" w:rsidRPr="00312B6B" w:rsidRDefault="00981153" w:rsidP="00981153">
      <w:pPr>
        <w:pStyle w:val="HTMLPreformatted"/>
        <w:rPr>
          <w:rStyle w:val="ControlFlowTok"/>
        </w:rPr>
      </w:pPr>
      <w:r w:rsidRPr="00312B6B">
        <w:rPr>
          <w:rStyle w:val="ControlFlowTok"/>
        </w:rPr>
        <w:t xml:space="preserve">            fHistPt-&gt;Fill(track-&gt;Pt());</w:t>
      </w:r>
    </w:p>
    <w:p w14:paraId="5E5D269A" w14:textId="77777777" w:rsidR="00981153" w:rsidRPr="00312B6B" w:rsidRDefault="00981153" w:rsidP="00981153">
      <w:pPr>
        <w:pStyle w:val="HTMLPreformatted"/>
        <w:rPr>
          <w:rStyle w:val="ControlFlowTok"/>
        </w:rPr>
      </w:pPr>
      <w:r w:rsidRPr="00312B6B">
        <w:rPr>
          <w:rStyle w:val="ControlFlowTok"/>
        </w:rPr>
        <w:t xml:space="preserve">        }</w:t>
      </w:r>
    </w:p>
    <w:p w14:paraId="369EDABB" w14:textId="77777777" w:rsidR="00981153" w:rsidRPr="00312B6B" w:rsidRDefault="00981153" w:rsidP="00981153">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073A0A49" w14:textId="77777777" w:rsidR="00981153" w:rsidRPr="00312B6B" w:rsidRDefault="00981153" w:rsidP="00981153">
      <w:pPr>
        <w:pStyle w:val="HTMLPreformatted"/>
        <w:rPr>
          <w:rStyle w:val="ControlFlowTok"/>
        </w:rPr>
      </w:pPr>
      <w:r w:rsidRPr="00312B6B">
        <w:rPr>
          <w:rStyle w:val="ControlFlowTok"/>
        </w:rPr>
        <w:t xml:space="preserve">        PostData(1, fOutputList);</w:t>
      </w:r>
    </w:p>
    <w:p w14:paraId="58A93788" w14:textId="77777777" w:rsidR="00981153" w:rsidRPr="00153CFE" w:rsidRDefault="00981153" w:rsidP="00981153">
      <w:pPr>
        <w:pStyle w:val="HTMLPreformatted"/>
        <w:rPr>
          <w:rStyle w:val="ControlFlowTok"/>
        </w:rPr>
      </w:pPr>
      <w:r w:rsidRPr="00312B6B">
        <w:rPr>
          <w:rStyle w:val="ControlFlowTok"/>
        </w:rPr>
        <w:t xml:space="preserve">    }</w:t>
      </w:r>
    </w:p>
    <w:p w14:paraId="6EC45244" w14:textId="77777777" w:rsidR="00981153" w:rsidRDefault="00981153" w:rsidP="00981153"/>
    <w:p w14:paraId="7C94F030" w14:textId="77777777" w:rsidR="00981153" w:rsidRDefault="00981153" w:rsidP="00981153">
      <w:pPr>
        <w:pStyle w:val="Heading5"/>
      </w:pPr>
      <w:r>
        <w:t>The AddTask macro (.C)</w:t>
      </w:r>
    </w:p>
    <w:p w14:paraId="78CF5A72" w14:textId="77777777" w:rsidR="00981153" w:rsidRDefault="00981153" w:rsidP="00981153">
      <w:pPr>
        <w:rPr>
          <w:lang w:val="en-GB"/>
        </w:rPr>
      </w:pPr>
    </w:p>
    <w:p w14:paraId="45CDAEBD" w14:textId="6AEAE5F8" w:rsidR="00981153" w:rsidRDefault="00981153" w:rsidP="00981153">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9D69AF">
            <w:rPr>
              <w:noProof/>
              <w:lang w:val="en-US"/>
            </w:rPr>
            <w:t>(34)</w:t>
          </w:r>
          <w:r>
            <w:rPr>
              <w:lang w:val="en-GB"/>
            </w:rPr>
            <w:fldChar w:fldCharType="end"/>
          </w:r>
        </w:sdtContent>
      </w:sdt>
      <w:r>
        <w:rPr>
          <w:lang w:val="en-GB"/>
        </w:rPr>
        <w:t>:</w:t>
      </w:r>
    </w:p>
    <w:p w14:paraId="7EB57514" w14:textId="77777777" w:rsidR="00981153" w:rsidRDefault="00981153" w:rsidP="00981153">
      <w:pPr>
        <w:rPr>
          <w:lang w:val="en-GB"/>
        </w:rPr>
      </w:pPr>
    </w:p>
    <w:p w14:paraId="12597A1A" w14:textId="77777777" w:rsidR="00981153" w:rsidRDefault="00981153" w:rsidP="00981153">
      <w:pPr>
        <w:rPr>
          <w:rStyle w:val="CommentTok"/>
        </w:rPr>
      </w:pPr>
      <w:r>
        <w:rPr>
          <w:rStyle w:val="CommentTok"/>
        </w:rPr>
        <w:t>//this file instantiates our class, defines its input and output, and connects it to the analysis manager</w:t>
      </w:r>
    </w:p>
    <w:p w14:paraId="0DADF869" w14:textId="77777777" w:rsidR="00981153" w:rsidRDefault="00981153" w:rsidP="00981153">
      <w:pPr>
        <w:rPr>
          <w:rStyle w:val="CommentTok"/>
        </w:rPr>
      </w:pPr>
    </w:p>
    <w:p w14:paraId="661F9A20" w14:textId="77777777" w:rsidR="00981153" w:rsidRDefault="00981153" w:rsidP="00981153">
      <w:pPr>
        <w:rPr>
          <w:rStyle w:val="ControlFlowTok"/>
        </w:rPr>
      </w:pPr>
      <w:r w:rsidRPr="00D870AF">
        <w:rPr>
          <w:rStyle w:val="ControlFlowTok"/>
        </w:rPr>
        <w:t>AliAnalysisTaskMyTask* AddMyTask(TString name = "name") {</w:t>
      </w:r>
    </w:p>
    <w:p w14:paraId="6568B07D" w14:textId="77777777" w:rsidR="00981153" w:rsidRPr="00CE5F69" w:rsidRDefault="00981153" w:rsidP="00981153">
      <w:pPr>
        <w:rPr>
          <w:rStyle w:val="CommentTok"/>
        </w:rPr>
      </w:pPr>
      <w:r>
        <w:rPr>
          <w:rStyle w:val="CommentTok"/>
        </w:rPr>
        <w:t>//get a pointer to the analysis manager</w:t>
      </w:r>
    </w:p>
    <w:p w14:paraId="7C4796B4" w14:textId="77777777" w:rsidR="00981153" w:rsidRPr="00D870AF" w:rsidRDefault="00981153" w:rsidP="00981153">
      <w:pPr>
        <w:rPr>
          <w:rStyle w:val="ControlFlowTok"/>
        </w:rPr>
      </w:pPr>
      <w:r w:rsidRPr="00D870AF">
        <w:rPr>
          <w:rStyle w:val="ControlFlowTok"/>
        </w:rPr>
        <w:t xml:space="preserve">  AliAnalysisManager *mgr = AliAnalysisManager::GetAnalysisManager();</w:t>
      </w:r>
    </w:p>
    <w:p w14:paraId="616D7BCA" w14:textId="77777777" w:rsidR="00981153" w:rsidRPr="00D870AF" w:rsidRDefault="00981153" w:rsidP="00981153">
      <w:pPr>
        <w:rPr>
          <w:rStyle w:val="ControlFlowTok"/>
        </w:rPr>
      </w:pPr>
    </w:p>
    <w:p w14:paraId="4032CCB9" w14:textId="77777777" w:rsidR="00981153" w:rsidRPr="00D870AF" w:rsidRDefault="00981153" w:rsidP="00981153">
      <w:pPr>
        <w:rPr>
          <w:rStyle w:val="CommentTok"/>
        </w:rPr>
      </w:pPr>
      <w:r w:rsidRPr="00D870AF">
        <w:rPr>
          <w:rStyle w:val="ControlFlowTok"/>
        </w:rPr>
        <w:t xml:space="preserve">  </w:t>
      </w:r>
      <w:r w:rsidRPr="00D870AF">
        <w:rPr>
          <w:rStyle w:val="CommentTok"/>
        </w:rPr>
        <w:t>// resolve the name of the output file</w:t>
      </w:r>
    </w:p>
    <w:p w14:paraId="77E4B4F6" w14:textId="77777777" w:rsidR="00981153" w:rsidRPr="00D870AF" w:rsidRDefault="00981153" w:rsidP="00981153">
      <w:pPr>
        <w:rPr>
          <w:rStyle w:val="ControlFlowTok"/>
        </w:rPr>
      </w:pPr>
      <w:r w:rsidRPr="00D870AF">
        <w:rPr>
          <w:rStyle w:val="ControlFlowTok"/>
        </w:rPr>
        <w:t xml:space="preserve">  TString fileName = AliAnalysisManager::GetCommonFileName();</w:t>
      </w:r>
    </w:p>
    <w:p w14:paraId="1BFF46D1" w14:textId="77777777" w:rsidR="00981153" w:rsidRPr="00D870AF" w:rsidRDefault="00981153" w:rsidP="00981153">
      <w:pPr>
        <w:rPr>
          <w:rStyle w:val="ControlFlowTok"/>
        </w:rPr>
      </w:pPr>
      <w:r w:rsidRPr="00D870AF">
        <w:rPr>
          <w:rStyle w:val="ControlFlowTok"/>
        </w:rPr>
        <w:t xml:space="preserve">  fileName += ":MyTask";      </w:t>
      </w:r>
      <w:r w:rsidRPr="00CE5F69">
        <w:rPr>
          <w:rStyle w:val="CommentTok"/>
        </w:rPr>
        <w:t>// create a subfolder in th</w:t>
      </w:r>
      <w:r>
        <w:rPr>
          <w:rStyle w:val="CommentTok"/>
        </w:rPr>
        <w:t>is</w:t>
      </w:r>
      <w:r w:rsidRPr="00CE5F69">
        <w:rPr>
          <w:rStyle w:val="CommentTok"/>
        </w:rPr>
        <w:t xml:space="preserve"> file</w:t>
      </w:r>
    </w:p>
    <w:p w14:paraId="2B4C86BC" w14:textId="77777777" w:rsidR="00981153" w:rsidRPr="00D870AF" w:rsidRDefault="00981153" w:rsidP="00981153">
      <w:pPr>
        <w:rPr>
          <w:rStyle w:val="ControlFlowTok"/>
        </w:rPr>
      </w:pPr>
    </w:p>
    <w:p w14:paraId="31D9A6BA" w14:textId="77777777" w:rsidR="00981153" w:rsidRPr="00D870AF" w:rsidRDefault="00981153" w:rsidP="00981153">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05DDEB8A" w14:textId="77777777" w:rsidR="00981153" w:rsidRPr="00D870AF" w:rsidRDefault="00981153" w:rsidP="00981153">
      <w:pPr>
        <w:rPr>
          <w:rStyle w:val="ControlFlowTok"/>
        </w:rPr>
      </w:pPr>
      <w:r w:rsidRPr="00D870AF">
        <w:rPr>
          <w:rStyle w:val="ControlFlowTok"/>
        </w:rPr>
        <w:t xml:space="preserve">  AliAnalysisTaskMyTask* task = new AliAnalysisTaskMyTask(name.Data());   </w:t>
      </w:r>
    </w:p>
    <w:p w14:paraId="2DA1C8ED" w14:textId="77777777" w:rsidR="00981153" w:rsidRPr="00D870AF" w:rsidRDefault="00981153" w:rsidP="00981153">
      <w:pPr>
        <w:rPr>
          <w:rStyle w:val="ControlFlowTok"/>
        </w:rPr>
      </w:pPr>
    </w:p>
    <w:p w14:paraId="32A603FD" w14:textId="77777777" w:rsidR="00981153" w:rsidRPr="00D870AF" w:rsidRDefault="00981153" w:rsidP="00981153">
      <w:pPr>
        <w:rPr>
          <w:rStyle w:val="CommentTok"/>
        </w:rPr>
      </w:pPr>
      <w:r w:rsidRPr="00D870AF">
        <w:rPr>
          <w:rStyle w:val="ControlFlowTok"/>
        </w:rPr>
        <w:lastRenderedPageBreak/>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25F3DD39" w14:textId="77777777" w:rsidR="00981153" w:rsidRPr="00D870AF" w:rsidRDefault="00981153" w:rsidP="00981153">
      <w:pPr>
        <w:rPr>
          <w:rStyle w:val="ControlFlowTok"/>
        </w:rPr>
      </w:pPr>
      <w:r w:rsidRPr="00D870AF">
        <w:rPr>
          <w:rStyle w:val="ControlFlowTok"/>
        </w:rPr>
        <w:t xml:space="preserve">  mgr-&gt;AddTask(task);</w:t>
      </w:r>
    </w:p>
    <w:p w14:paraId="177AA528" w14:textId="77777777" w:rsidR="00981153" w:rsidRPr="00D870AF" w:rsidRDefault="00981153" w:rsidP="00981153">
      <w:pPr>
        <w:rPr>
          <w:rStyle w:val="CommentTok"/>
        </w:rPr>
      </w:pPr>
    </w:p>
    <w:p w14:paraId="571EB404" w14:textId="77777777" w:rsidR="00981153" w:rsidRPr="00D870AF" w:rsidRDefault="00981153" w:rsidP="00981153">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4FECD80A" w14:textId="77777777" w:rsidR="00981153" w:rsidRPr="00D870AF" w:rsidRDefault="00981153" w:rsidP="00981153">
      <w:pPr>
        <w:rPr>
          <w:rStyle w:val="ControlFlowTok"/>
        </w:rPr>
      </w:pPr>
      <w:r w:rsidRPr="00D870AF">
        <w:rPr>
          <w:rStyle w:val="ControlFlowTok"/>
        </w:rPr>
        <w:t xml:space="preserve">  mgr-&gt;ConnectInput(task,0,mgr-&gt;GetCommonInputContainer());</w:t>
      </w:r>
    </w:p>
    <w:p w14:paraId="4C28E8A0" w14:textId="77777777" w:rsidR="00981153" w:rsidRPr="00D870AF" w:rsidRDefault="00981153" w:rsidP="00981153">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(TList)</w:t>
      </w:r>
    </w:p>
    <w:p w14:paraId="587118AA" w14:textId="77777777" w:rsidR="00981153" w:rsidRPr="00D870AF" w:rsidRDefault="00981153" w:rsidP="00981153">
      <w:pPr>
        <w:rPr>
          <w:rStyle w:val="ControlFlowTok"/>
        </w:rPr>
      </w:pPr>
      <w:r w:rsidRPr="00D870AF">
        <w:rPr>
          <w:rStyle w:val="ControlFlowTok"/>
        </w:rPr>
        <w:t xml:space="preserve">  mgr-&gt;ConnectOutput(task,1,mgr-&gt;CreateContainer("MyOutputContainer", TList::Class(), AliAnalysisManager::kOutputContainer, fileName.Data()));</w:t>
      </w:r>
    </w:p>
    <w:p w14:paraId="05CC2A19" w14:textId="77777777" w:rsidR="00981153" w:rsidRPr="00D870AF" w:rsidRDefault="00981153" w:rsidP="00981153">
      <w:pPr>
        <w:rPr>
          <w:rStyle w:val="ControlFlowTok"/>
        </w:rPr>
      </w:pPr>
    </w:p>
    <w:p w14:paraId="0477A99F" w14:textId="77777777" w:rsidR="00981153" w:rsidRPr="00D870AF" w:rsidRDefault="00981153" w:rsidP="00981153">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7DB2F680" w14:textId="77777777" w:rsidR="00981153" w:rsidRPr="00D870AF" w:rsidRDefault="00981153" w:rsidP="00981153">
      <w:pPr>
        <w:rPr>
          <w:rStyle w:val="ControlFlowTok"/>
        </w:rPr>
      </w:pPr>
      <w:r w:rsidRPr="00D870AF">
        <w:rPr>
          <w:rStyle w:val="ControlFlowTok"/>
        </w:rPr>
        <w:t xml:space="preserve">  return task;</w:t>
      </w:r>
    </w:p>
    <w:p w14:paraId="55A7801D" w14:textId="77777777" w:rsidR="00981153" w:rsidRDefault="00981153" w:rsidP="00981153">
      <w:pPr>
        <w:rPr>
          <w:rStyle w:val="ControlFlowTok"/>
        </w:rPr>
      </w:pPr>
      <w:r w:rsidRPr="00D870AF">
        <w:rPr>
          <w:rStyle w:val="ControlFlowTok"/>
        </w:rPr>
        <w:t>}</w:t>
      </w:r>
    </w:p>
    <w:p w14:paraId="15EABCDE" w14:textId="77777777" w:rsidR="00981153" w:rsidRDefault="00981153" w:rsidP="00981153">
      <w:pPr>
        <w:rPr>
          <w:rStyle w:val="ControlFlowTok"/>
        </w:rPr>
      </w:pPr>
    </w:p>
    <w:p w14:paraId="695C4C70" w14:textId="77777777" w:rsidR="00981153" w:rsidRDefault="00981153" w:rsidP="00981153">
      <w:pPr>
        <w:rPr>
          <w:rStyle w:val="ControlFlowTok"/>
        </w:rPr>
      </w:pPr>
    </w:p>
    <w:p w14:paraId="14ED62F2" w14:textId="77777777" w:rsidR="00981153" w:rsidRPr="00014C03" w:rsidRDefault="00981153" w:rsidP="00981153">
      <w:pPr>
        <w:pStyle w:val="Heading5"/>
      </w:pPr>
      <w:r>
        <w:t>Running an Analysis Task</w:t>
      </w:r>
    </w:p>
    <w:p w14:paraId="71F993DC" w14:textId="77777777" w:rsidR="00981153" w:rsidRDefault="00981153" w:rsidP="00981153">
      <w:r>
        <w:br w:type="page"/>
      </w:r>
    </w:p>
    <w:p w14:paraId="1177C6E5" w14:textId="7A5C95DE" w:rsidR="00981153" w:rsidRPr="00981153" w:rsidRDefault="00981153" w:rsidP="00981153">
      <w:pPr>
        <w:rPr>
          <w:lang w:val="en-US"/>
        </w:rPr>
      </w:pPr>
    </w:p>
    <w:sectPr w:rsidR="00981153" w:rsidRPr="00981153"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 w:author="Gerhard Viljoen" w:date="2019-01-26T13:52:00Z" w:initials="GV">
    <w:p w14:paraId="389857E4" w14:textId="77777777" w:rsidR="009D69AF" w:rsidRDefault="009D69AF" w:rsidP="009463C2">
      <w:pPr>
        <w:pStyle w:val="Centred"/>
      </w:pPr>
      <w:r>
        <w:rPr>
          <w:rStyle w:val="CommentReference"/>
        </w:rPr>
        <w:annotationRef/>
      </w:r>
      <w:r>
        <w:t>Sauli 1978</w:t>
      </w:r>
    </w:p>
    <w:p w14:paraId="47708870" w14:textId="77777777" w:rsidR="009D69AF" w:rsidRDefault="009D69AF" w:rsidP="009463C2">
      <w:pPr>
        <w:pStyle w:val="Centred"/>
      </w:pPr>
      <w:r>
        <w:t>Blum, Riegler, Rolandi</w:t>
      </w:r>
    </w:p>
    <w:p w14:paraId="432F1CE2" w14:textId="77777777" w:rsidR="009D69AF" w:rsidRDefault="009D69AF" w:rsidP="009463C2">
      <w:pPr>
        <w:pStyle w:val="Centred"/>
      </w:pPr>
      <w:r>
        <w:t>De/dx bethe bloche</w:t>
      </w:r>
    </w:p>
    <w:p w14:paraId="0173EF09" w14:textId="77777777" w:rsidR="009D69AF" w:rsidRDefault="009D69AF" w:rsidP="009463C2">
      <w:pPr>
        <w:pStyle w:val="Centred"/>
      </w:pPr>
      <w:r>
        <w:t>Data/ signsl descry</w:t>
      </w:r>
    </w:p>
    <w:p w14:paraId="57A5D315" w14:textId="77777777" w:rsidR="009D69AF" w:rsidRDefault="009D69AF" w:rsidP="009463C2">
      <w:pPr>
        <w:pStyle w:val="Centred"/>
      </w:pPr>
      <w:r>
        <w:t>Pid: trd: pionn efficidency 99% electron efficiency for full tracks</w:t>
      </w:r>
    </w:p>
    <w:p w14:paraId="0F9FA9EB" w14:textId="77777777" w:rsidR="009D69AF" w:rsidRDefault="009D69AF" w:rsidP="009463C2">
      <w:pPr>
        <w:pStyle w:val="Centred"/>
      </w:pPr>
      <w:r>
        <w:t>Ideal 6 tracklets per track;</w:t>
      </w:r>
    </w:p>
    <w:p w14:paraId="7B4660C7" w14:textId="77777777" w:rsidR="009D69AF" w:rsidRDefault="009D69AF" w:rsidP="009463C2">
      <w:pPr>
        <w:pStyle w:val="Centred"/>
      </w:pPr>
      <w:r>
        <w:t>Can also look at any track regardless of number of tracklets;</w:t>
      </w:r>
    </w:p>
    <w:p w14:paraId="55FBAC46" w14:textId="77777777" w:rsidR="009D69AF" w:rsidRDefault="009D69AF" w:rsidP="009463C2">
      <w:pPr>
        <w:pStyle w:val="Centred"/>
      </w:pPr>
      <w:r>
        <w:t>Alsolook at distribution of tracklets per track</w:t>
      </w:r>
    </w:p>
    <w:p w14:paraId="0CAE9715" w14:textId="20E6B1DC" w:rsidR="009D69AF" w:rsidRDefault="009D69AF"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B642F" w14:textId="77777777" w:rsidR="003A2664" w:rsidRDefault="003A2664" w:rsidP="00C3658B">
      <w:r>
        <w:separator/>
      </w:r>
    </w:p>
    <w:p w14:paraId="477F692B" w14:textId="77777777" w:rsidR="003A2664" w:rsidRDefault="003A2664" w:rsidP="00C3658B"/>
    <w:p w14:paraId="7DF26777" w14:textId="77777777" w:rsidR="003A2664" w:rsidRDefault="003A2664" w:rsidP="00C3658B"/>
    <w:p w14:paraId="5778400F" w14:textId="77777777" w:rsidR="003A2664" w:rsidRDefault="003A2664" w:rsidP="00C3658B"/>
    <w:p w14:paraId="3B3E54CB" w14:textId="77777777" w:rsidR="003A2664" w:rsidRDefault="003A2664" w:rsidP="00C3658B"/>
    <w:p w14:paraId="6147C550" w14:textId="77777777" w:rsidR="003A2664" w:rsidRDefault="003A2664" w:rsidP="00C3658B"/>
    <w:p w14:paraId="1969788A" w14:textId="77777777" w:rsidR="003A2664" w:rsidRDefault="003A2664" w:rsidP="00C3658B"/>
    <w:p w14:paraId="7E41FDE0" w14:textId="77777777" w:rsidR="003A2664" w:rsidRDefault="003A2664" w:rsidP="00C3658B"/>
    <w:p w14:paraId="44B57FF9" w14:textId="77777777" w:rsidR="003A2664" w:rsidRDefault="003A2664" w:rsidP="00C3658B"/>
    <w:p w14:paraId="01FB4834" w14:textId="77777777" w:rsidR="003A2664" w:rsidRDefault="003A2664" w:rsidP="00C3658B"/>
    <w:p w14:paraId="200DB714" w14:textId="77777777" w:rsidR="003A2664" w:rsidRDefault="003A2664" w:rsidP="00C3658B"/>
    <w:p w14:paraId="493538FC" w14:textId="77777777" w:rsidR="003A2664" w:rsidRDefault="003A2664" w:rsidP="00C3658B"/>
    <w:p w14:paraId="19D7E74D" w14:textId="77777777" w:rsidR="003A2664" w:rsidRDefault="003A2664" w:rsidP="00C3658B"/>
    <w:p w14:paraId="0AD140F4" w14:textId="77777777" w:rsidR="003A2664" w:rsidRDefault="003A2664" w:rsidP="00C3658B"/>
    <w:p w14:paraId="18B58B2A" w14:textId="77777777" w:rsidR="003A2664" w:rsidRDefault="003A2664" w:rsidP="00C3658B"/>
    <w:p w14:paraId="07A8786B" w14:textId="77777777" w:rsidR="003A2664" w:rsidRDefault="003A2664" w:rsidP="00C3658B"/>
    <w:p w14:paraId="65205026" w14:textId="77777777" w:rsidR="003A2664" w:rsidRDefault="003A2664" w:rsidP="00C3658B"/>
    <w:p w14:paraId="23AFB340" w14:textId="77777777" w:rsidR="003A2664" w:rsidRDefault="003A2664" w:rsidP="00C3658B"/>
    <w:p w14:paraId="267C51E1" w14:textId="77777777" w:rsidR="003A2664" w:rsidRDefault="003A2664" w:rsidP="00C3658B"/>
    <w:p w14:paraId="0A5DDDFD" w14:textId="77777777" w:rsidR="003A2664" w:rsidRDefault="003A2664" w:rsidP="0095525B"/>
  </w:endnote>
  <w:endnote w:type="continuationSeparator" w:id="0">
    <w:p w14:paraId="515AC4A3" w14:textId="77777777" w:rsidR="003A2664" w:rsidRDefault="003A2664" w:rsidP="00C3658B">
      <w:r>
        <w:continuationSeparator/>
      </w:r>
    </w:p>
    <w:p w14:paraId="22368C4A" w14:textId="77777777" w:rsidR="003A2664" w:rsidRDefault="003A2664" w:rsidP="00C3658B"/>
    <w:p w14:paraId="21B0BC04" w14:textId="77777777" w:rsidR="003A2664" w:rsidRDefault="003A2664" w:rsidP="00C3658B"/>
    <w:p w14:paraId="1429A3B9" w14:textId="77777777" w:rsidR="003A2664" w:rsidRDefault="003A2664" w:rsidP="00C3658B"/>
    <w:p w14:paraId="1C7AA183" w14:textId="77777777" w:rsidR="003A2664" w:rsidRDefault="003A2664" w:rsidP="00C3658B"/>
    <w:p w14:paraId="2792E600" w14:textId="77777777" w:rsidR="003A2664" w:rsidRDefault="003A2664" w:rsidP="00C3658B"/>
    <w:p w14:paraId="498E4572" w14:textId="77777777" w:rsidR="003A2664" w:rsidRDefault="003A2664" w:rsidP="00C3658B"/>
    <w:p w14:paraId="720B1023" w14:textId="77777777" w:rsidR="003A2664" w:rsidRDefault="003A2664" w:rsidP="00C3658B"/>
    <w:p w14:paraId="2D76F3DF" w14:textId="77777777" w:rsidR="003A2664" w:rsidRDefault="003A2664" w:rsidP="00C3658B"/>
    <w:p w14:paraId="47766DE1" w14:textId="77777777" w:rsidR="003A2664" w:rsidRDefault="003A2664" w:rsidP="00C3658B"/>
    <w:p w14:paraId="25622F99" w14:textId="77777777" w:rsidR="003A2664" w:rsidRDefault="003A2664" w:rsidP="00C3658B"/>
    <w:p w14:paraId="42C8D8C6" w14:textId="77777777" w:rsidR="003A2664" w:rsidRDefault="003A2664" w:rsidP="00C3658B"/>
    <w:p w14:paraId="2E30F5C1" w14:textId="77777777" w:rsidR="003A2664" w:rsidRDefault="003A2664" w:rsidP="00C3658B"/>
    <w:p w14:paraId="2750AE14" w14:textId="77777777" w:rsidR="003A2664" w:rsidRDefault="003A2664" w:rsidP="00C3658B"/>
    <w:p w14:paraId="5D32FB3F" w14:textId="77777777" w:rsidR="003A2664" w:rsidRDefault="003A2664" w:rsidP="00C3658B"/>
    <w:p w14:paraId="07DD92C1" w14:textId="77777777" w:rsidR="003A2664" w:rsidRDefault="003A2664" w:rsidP="00C3658B"/>
    <w:p w14:paraId="5A53BB0C" w14:textId="77777777" w:rsidR="003A2664" w:rsidRDefault="003A2664" w:rsidP="00C3658B"/>
    <w:p w14:paraId="593B9965" w14:textId="77777777" w:rsidR="003A2664" w:rsidRDefault="003A2664" w:rsidP="00C3658B"/>
    <w:p w14:paraId="5E788FF5" w14:textId="77777777" w:rsidR="003A2664" w:rsidRDefault="003A2664" w:rsidP="00C3658B"/>
    <w:p w14:paraId="523782CB" w14:textId="77777777" w:rsidR="003A2664" w:rsidRDefault="003A2664" w:rsidP="00C3658B"/>
    <w:p w14:paraId="36A188F4" w14:textId="77777777" w:rsidR="003A2664" w:rsidRDefault="003A2664" w:rsidP="00C3658B"/>
    <w:p w14:paraId="6E0FBEFF" w14:textId="77777777" w:rsidR="003A2664" w:rsidRDefault="003A2664" w:rsidP="00C3658B"/>
    <w:p w14:paraId="6D1F2BFA" w14:textId="77777777" w:rsidR="003A2664" w:rsidRDefault="003A2664" w:rsidP="00C3658B"/>
    <w:p w14:paraId="5FE71306" w14:textId="77777777" w:rsidR="003A2664" w:rsidRDefault="003A2664" w:rsidP="00955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0CCB2F13" w:rsidR="009D69AF" w:rsidRDefault="009D69AF"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1D81D2AD" w:rsidR="009D69AF" w:rsidRDefault="009D69AF" w:rsidP="00B424D9">
    <w:pPr>
      <w:pStyle w:val="Footer-Right"/>
    </w:pPr>
    <w:r>
      <w:t xml:space="preserve">Christiaan Gerhardus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93EA6" w14:textId="77777777" w:rsidR="003A2664" w:rsidRDefault="003A2664" w:rsidP="00C3658B">
      <w:r>
        <w:separator/>
      </w:r>
    </w:p>
    <w:p w14:paraId="35056F59" w14:textId="77777777" w:rsidR="003A2664" w:rsidRDefault="003A2664" w:rsidP="00C3658B"/>
    <w:p w14:paraId="2C8D8BB7" w14:textId="77777777" w:rsidR="003A2664" w:rsidRDefault="003A2664" w:rsidP="00C3658B"/>
    <w:p w14:paraId="4D35B1EA" w14:textId="77777777" w:rsidR="003A2664" w:rsidRDefault="003A2664" w:rsidP="00C3658B"/>
    <w:p w14:paraId="1FF72DF5" w14:textId="77777777" w:rsidR="003A2664" w:rsidRDefault="003A2664" w:rsidP="00C3658B"/>
    <w:p w14:paraId="68AAE293" w14:textId="77777777" w:rsidR="003A2664" w:rsidRDefault="003A2664" w:rsidP="00C3658B"/>
    <w:p w14:paraId="7EC301AF" w14:textId="77777777" w:rsidR="003A2664" w:rsidRDefault="003A2664" w:rsidP="00C3658B"/>
    <w:p w14:paraId="1A248013" w14:textId="77777777" w:rsidR="003A2664" w:rsidRDefault="003A2664" w:rsidP="00C3658B"/>
    <w:p w14:paraId="05522928" w14:textId="77777777" w:rsidR="003A2664" w:rsidRDefault="003A2664" w:rsidP="00C3658B"/>
    <w:p w14:paraId="3C018540" w14:textId="77777777" w:rsidR="003A2664" w:rsidRDefault="003A2664" w:rsidP="00C3658B"/>
    <w:p w14:paraId="2161B80D" w14:textId="77777777" w:rsidR="003A2664" w:rsidRDefault="003A2664" w:rsidP="00C3658B"/>
    <w:p w14:paraId="3CDE8F5C" w14:textId="77777777" w:rsidR="003A2664" w:rsidRDefault="003A2664" w:rsidP="00C3658B"/>
    <w:p w14:paraId="412E7E95" w14:textId="77777777" w:rsidR="003A2664" w:rsidRDefault="003A2664" w:rsidP="00C3658B"/>
    <w:p w14:paraId="2FBB02E1" w14:textId="77777777" w:rsidR="003A2664" w:rsidRDefault="003A2664" w:rsidP="00C3658B"/>
    <w:p w14:paraId="346A4908" w14:textId="77777777" w:rsidR="003A2664" w:rsidRDefault="003A2664" w:rsidP="00C3658B"/>
    <w:p w14:paraId="6C8082D5" w14:textId="77777777" w:rsidR="003A2664" w:rsidRDefault="003A2664" w:rsidP="00C3658B"/>
    <w:p w14:paraId="192817CC" w14:textId="77777777" w:rsidR="003A2664" w:rsidRDefault="003A2664" w:rsidP="00C3658B"/>
    <w:p w14:paraId="3225AEAC" w14:textId="77777777" w:rsidR="003A2664" w:rsidRDefault="003A2664" w:rsidP="00C3658B"/>
    <w:p w14:paraId="6AAAD3D9" w14:textId="77777777" w:rsidR="003A2664" w:rsidRDefault="003A2664" w:rsidP="00C3658B"/>
    <w:p w14:paraId="368E2418" w14:textId="77777777" w:rsidR="003A2664" w:rsidRDefault="003A2664" w:rsidP="0095525B"/>
  </w:footnote>
  <w:footnote w:type="continuationSeparator" w:id="0">
    <w:p w14:paraId="0086EC89" w14:textId="77777777" w:rsidR="003A2664" w:rsidRDefault="003A2664" w:rsidP="00C3658B">
      <w:r>
        <w:continuationSeparator/>
      </w:r>
    </w:p>
    <w:p w14:paraId="532CEA48" w14:textId="77777777" w:rsidR="003A2664" w:rsidRDefault="003A2664" w:rsidP="00C3658B"/>
    <w:p w14:paraId="7D24B3EE" w14:textId="77777777" w:rsidR="003A2664" w:rsidRDefault="003A2664" w:rsidP="00C3658B"/>
    <w:p w14:paraId="0417ACB9" w14:textId="77777777" w:rsidR="003A2664" w:rsidRDefault="003A2664" w:rsidP="00C3658B"/>
    <w:p w14:paraId="1B49E10B" w14:textId="77777777" w:rsidR="003A2664" w:rsidRDefault="003A2664" w:rsidP="00C3658B"/>
    <w:p w14:paraId="7C4B206F" w14:textId="77777777" w:rsidR="003A2664" w:rsidRDefault="003A2664" w:rsidP="00C3658B"/>
    <w:p w14:paraId="6928406D" w14:textId="77777777" w:rsidR="003A2664" w:rsidRDefault="003A2664" w:rsidP="00C3658B"/>
    <w:p w14:paraId="483C8A69" w14:textId="77777777" w:rsidR="003A2664" w:rsidRDefault="003A2664" w:rsidP="00C3658B"/>
    <w:p w14:paraId="5596BECD" w14:textId="77777777" w:rsidR="003A2664" w:rsidRDefault="003A2664" w:rsidP="00C3658B"/>
    <w:p w14:paraId="1322A474" w14:textId="77777777" w:rsidR="003A2664" w:rsidRDefault="003A2664" w:rsidP="00C3658B"/>
    <w:p w14:paraId="330BB1C9" w14:textId="77777777" w:rsidR="003A2664" w:rsidRDefault="003A2664" w:rsidP="00C3658B"/>
    <w:p w14:paraId="62B035F9" w14:textId="77777777" w:rsidR="003A2664" w:rsidRDefault="003A2664" w:rsidP="00C3658B"/>
    <w:p w14:paraId="1D137603" w14:textId="77777777" w:rsidR="003A2664" w:rsidRDefault="003A2664" w:rsidP="00C3658B"/>
    <w:p w14:paraId="0EA321CA" w14:textId="77777777" w:rsidR="003A2664" w:rsidRDefault="003A2664" w:rsidP="00C3658B"/>
    <w:p w14:paraId="23540DEA" w14:textId="77777777" w:rsidR="003A2664" w:rsidRDefault="003A2664" w:rsidP="00C3658B"/>
    <w:p w14:paraId="6AA68114" w14:textId="77777777" w:rsidR="003A2664" w:rsidRDefault="003A2664" w:rsidP="00C3658B"/>
    <w:p w14:paraId="10B2C984" w14:textId="77777777" w:rsidR="003A2664" w:rsidRDefault="003A2664" w:rsidP="00C3658B"/>
    <w:p w14:paraId="35E979FC" w14:textId="77777777" w:rsidR="003A2664" w:rsidRDefault="003A2664" w:rsidP="00C3658B"/>
    <w:p w14:paraId="58F998C1" w14:textId="77777777" w:rsidR="003A2664" w:rsidRDefault="003A2664" w:rsidP="00C3658B"/>
    <w:p w14:paraId="7A6606A4" w14:textId="77777777" w:rsidR="003A2664" w:rsidRDefault="003A2664" w:rsidP="0095525B"/>
  </w:footnote>
  <w:footnote w:type="continuationNotice" w:id="1">
    <w:p w14:paraId="715A10EB" w14:textId="77777777" w:rsidR="003A2664" w:rsidRPr="00523508" w:rsidRDefault="003A2664" w:rsidP="00523508">
      <w:pPr>
        <w:pStyle w:val="Footer"/>
      </w:pPr>
    </w:p>
    <w:p w14:paraId="2747E8A1" w14:textId="77777777" w:rsidR="003A2664" w:rsidRDefault="003A2664" w:rsidP="00C3658B"/>
    <w:p w14:paraId="0CB439A4" w14:textId="77777777" w:rsidR="003A2664" w:rsidRDefault="003A2664" w:rsidP="00C3658B"/>
    <w:p w14:paraId="7913F130" w14:textId="77777777" w:rsidR="003A2664" w:rsidRDefault="003A2664" w:rsidP="00C3658B"/>
    <w:p w14:paraId="0D18A983" w14:textId="77777777" w:rsidR="003A2664" w:rsidRDefault="003A2664" w:rsidP="00C3658B"/>
    <w:p w14:paraId="062BCFCC" w14:textId="77777777" w:rsidR="003A2664" w:rsidRDefault="003A2664" w:rsidP="00C3658B"/>
    <w:p w14:paraId="59CF8A58" w14:textId="77777777" w:rsidR="003A2664" w:rsidRDefault="003A2664" w:rsidP="00C3658B"/>
    <w:p w14:paraId="09FB2584" w14:textId="77777777" w:rsidR="003A2664" w:rsidRDefault="003A2664" w:rsidP="00C3658B"/>
    <w:p w14:paraId="02DB00BD" w14:textId="77777777" w:rsidR="003A2664" w:rsidRDefault="003A2664" w:rsidP="00C3658B"/>
    <w:p w14:paraId="26B80696" w14:textId="77777777" w:rsidR="003A2664" w:rsidRDefault="003A2664" w:rsidP="00C3658B"/>
    <w:p w14:paraId="7CE17D9C" w14:textId="77777777" w:rsidR="003A2664" w:rsidRDefault="003A2664" w:rsidP="00C3658B"/>
    <w:p w14:paraId="719CC7B3" w14:textId="77777777" w:rsidR="003A2664" w:rsidRDefault="003A2664" w:rsidP="00C3658B"/>
    <w:p w14:paraId="26A60BF3" w14:textId="77777777" w:rsidR="003A2664" w:rsidRDefault="003A2664" w:rsidP="00C3658B"/>
    <w:p w14:paraId="4B252EBC" w14:textId="77777777" w:rsidR="003A2664" w:rsidRDefault="003A2664" w:rsidP="00C3658B"/>
    <w:p w14:paraId="6C7ECABF" w14:textId="77777777" w:rsidR="003A2664" w:rsidRDefault="003A2664" w:rsidP="00C3658B"/>
    <w:p w14:paraId="5734E32B" w14:textId="77777777" w:rsidR="003A2664" w:rsidRDefault="003A2664" w:rsidP="00C3658B"/>
    <w:p w14:paraId="22FBC41C" w14:textId="77777777" w:rsidR="003A2664" w:rsidRDefault="003A2664" w:rsidP="00C3658B"/>
    <w:p w14:paraId="2F9F37B2" w14:textId="77777777" w:rsidR="003A2664" w:rsidRDefault="003A2664" w:rsidP="00C3658B"/>
    <w:p w14:paraId="0A28731F" w14:textId="77777777" w:rsidR="003A2664" w:rsidRDefault="003A2664" w:rsidP="00C3658B"/>
    <w:p w14:paraId="4CD51C5D" w14:textId="77777777" w:rsidR="003A2664" w:rsidRDefault="003A2664" w:rsidP="00955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9D69AF" w:rsidRDefault="009D69AF"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9D69AF" w:rsidRPr="00D555E0" w:rsidRDefault="009D69AF"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9D69AF" w:rsidRDefault="009D69AF"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5640A972" w:rsidR="009D69AF" w:rsidRDefault="009D69AF"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895485" w:rsidRPr="00895485">
      <w:rPr>
        <w:b/>
        <w:bCs/>
        <w:noProof/>
        <w:lang w:val="en-US"/>
      </w:rPr>
      <w:t>THE APPLICATION OF MACHINE LEARNING TECHNIQUES TOWARDS THE OPTIMIZATION</w:t>
    </w:r>
    <w:r w:rsidR="00895485">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3B9BF82A" w:rsidR="009D69AF" w:rsidRDefault="009D69AF"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895485">
      <w:rPr>
        <w:noProof/>
      </w:rPr>
      <w:t>4</w:t>
    </w:r>
    <w:r>
      <w:rPr>
        <w:noProof/>
      </w:rPr>
      <w:fldChar w:fldCharType="end"/>
    </w:r>
    <w:r>
      <w:t xml:space="preserve">: </w:t>
    </w:r>
    <w:r>
      <w:rPr>
        <w:noProof/>
      </w:rPr>
      <w:fldChar w:fldCharType="begin"/>
    </w:r>
    <w:r>
      <w:rPr>
        <w:noProof/>
      </w:rPr>
      <w:instrText xml:space="preserve"> STYLEREF  "Heading 1"  \* MERGEFORMAT </w:instrText>
    </w:r>
    <w:r>
      <w:rPr>
        <w:noProof/>
      </w:rPr>
      <w:fldChar w:fldCharType="separate"/>
    </w:r>
    <w:r w:rsidR="00895485">
      <w:rPr>
        <w:noProof/>
      </w:rPr>
      <w:t>Deep Learning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FC8EA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b w:val="0"/>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4"/>
  </w:num>
  <w:num w:numId="21">
    <w:abstractNumId w:val="21"/>
  </w:num>
  <w:num w:numId="22">
    <w:abstractNumId w:val="32"/>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5"/>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3"/>
  </w:num>
  <w:num w:numId="38">
    <w:abstractNumId w:val="34"/>
    <w:lvlOverride w:ilvl="0">
      <w:startOverride w:val="1"/>
    </w:lvlOverride>
  </w:num>
  <w:num w:numId="39">
    <w:abstractNumId w:val="28"/>
  </w:num>
  <w:num w:numId="40">
    <w:abstractNumId w:val="29"/>
  </w:num>
  <w:num w:numId="41">
    <w:abstractNumId w:val="19"/>
  </w:num>
  <w:num w:numId="42">
    <w:abstractNumId w:val="0"/>
  </w:num>
  <w:num w:numId="43">
    <w:abstractNumId w:val="26"/>
  </w:num>
  <w:num w:numId="44">
    <w:abstractNumId w:val="3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20E2"/>
    <w:rsid w:val="00003DD6"/>
    <w:rsid w:val="00004412"/>
    <w:rsid w:val="00006249"/>
    <w:rsid w:val="000105D7"/>
    <w:rsid w:val="00014BE8"/>
    <w:rsid w:val="00014C03"/>
    <w:rsid w:val="000157CF"/>
    <w:rsid w:val="00017705"/>
    <w:rsid w:val="00020F29"/>
    <w:rsid w:val="0002225B"/>
    <w:rsid w:val="00023AE9"/>
    <w:rsid w:val="000254B5"/>
    <w:rsid w:val="0002687A"/>
    <w:rsid w:val="00027FC0"/>
    <w:rsid w:val="00030E48"/>
    <w:rsid w:val="00034091"/>
    <w:rsid w:val="000342D1"/>
    <w:rsid w:val="000366ED"/>
    <w:rsid w:val="0003718E"/>
    <w:rsid w:val="00037F1F"/>
    <w:rsid w:val="00040A18"/>
    <w:rsid w:val="000412FB"/>
    <w:rsid w:val="00041ECF"/>
    <w:rsid w:val="00042D36"/>
    <w:rsid w:val="00045523"/>
    <w:rsid w:val="00046753"/>
    <w:rsid w:val="00051327"/>
    <w:rsid w:val="00051AA5"/>
    <w:rsid w:val="000538E8"/>
    <w:rsid w:val="000540A1"/>
    <w:rsid w:val="00056DA5"/>
    <w:rsid w:val="00063A73"/>
    <w:rsid w:val="000651F5"/>
    <w:rsid w:val="00066DDB"/>
    <w:rsid w:val="00067C9C"/>
    <w:rsid w:val="000731F1"/>
    <w:rsid w:val="00074172"/>
    <w:rsid w:val="00074EDC"/>
    <w:rsid w:val="000765D1"/>
    <w:rsid w:val="0008150C"/>
    <w:rsid w:val="00084640"/>
    <w:rsid w:val="00087CEE"/>
    <w:rsid w:val="00090C47"/>
    <w:rsid w:val="000A198C"/>
    <w:rsid w:val="000A1F52"/>
    <w:rsid w:val="000A269D"/>
    <w:rsid w:val="000B071D"/>
    <w:rsid w:val="000B1BC5"/>
    <w:rsid w:val="000B2FBB"/>
    <w:rsid w:val="000B39BF"/>
    <w:rsid w:val="000B4818"/>
    <w:rsid w:val="000B50DF"/>
    <w:rsid w:val="000B56FB"/>
    <w:rsid w:val="000B68AC"/>
    <w:rsid w:val="000C0BAA"/>
    <w:rsid w:val="000C1C0C"/>
    <w:rsid w:val="000C3DAD"/>
    <w:rsid w:val="000C451E"/>
    <w:rsid w:val="000C6827"/>
    <w:rsid w:val="000C727B"/>
    <w:rsid w:val="000C751C"/>
    <w:rsid w:val="000D1564"/>
    <w:rsid w:val="000D32C7"/>
    <w:rsid w:val="000D43F5"/>
    <w:rsid w:val="000D446A"/>
    <w:rsid w:val="000D4B0A"/>
    <w:rsid w:val="000D5DC1"/>
    <w:rsid w:val="000D7E04"/>
    <w:rsid w:val="000E017C"/>
    <w:rsid w:val="000E3003"/>
    <w:rsid w:val="000E6DB8"/>
    <w:rsid w:val="000F1781"/>
    <w:rsid w:val="000F2A1F"/>
    <w:rsid w:val="000F3FD2"/>
    <w:rsid w:val="000F50A1"/>
    <w:rsid w:val="000F605D"/>
    <w:rsid w:val="000F605E"/>
    <w:rsid w:val="000F7908"/>
    <w:rsid w:val="001019AA"/>
    <w:rsid w:val="00101C9B"/>
    <w:rsid w:val="00101ED2"/>
    <w:rsid w:val="001028B7"/>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D8E"/>
    <w:rsid w:val="00134F38"/>
    <w:rsid w:val="00136389"/>
    <w:rsid w:val="00140972"/>
    <w:rsid w:val="00143714"/>
    <w:rsid w:val="00143A47"/>
    <w:rsid w:val="0014641E"/>
    <w:rsid w:val="001512C1"/>
    <w:rsid w:val="0015277C"/>
    <w:rsid w:val="001536E8"/>
    <w:rsid w:val="00153CFE"/>
    <w:rsid w:val="00154E7B"/>
    <w:rsid w:val="001552AF"/>
    <w:rsid w:val="001570F4"/>
    <w:rsid w:val="00163CA2"/>
    <w:rsid w:val="00167EFD"/>
    <w:rsid w:val="001709E2"/>
    <w:rsid w:val="00172CCF"/>
    <w:rsid w:val="00173019"/>
    <w:rsid w:val="00173B7B"/>
    <w:rsid w:val="00174A31"/>
    <w:rsid w:val="001810AB"/>
    <w:rsid w:val="001812DA"/>
    <w:rsid w:val="0018289F"/>
    <w:rsid w:val="00184764"/>
    <w:rsid w:val="00186631"/>
    <w:rsid w:val="0018682A"/>
    <w:rsid w:val="00187EF4"/>
    <w:rsid w:val="00190A7A"/>
    <w:rsid w:val="0019419F"/>
    <w:rsid w:val="00196C10"/>
    <w:rsid w:val="00197152"/>
    <w:rsid w:val="0019732F"/>
    <w:rsid w:val="00197F21"/>
    <w:rsid w:val="001B2B5E"/>
    <w:rsid w:val="001B2EA5"/>
    <w:rsid w:val="001C0C19"/>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046FD"/>
    <w:rsid w:val="00213188"/>
    <w:rsid w:val="002131EA"/>
    <w:rsid w:val="00214A25"/>
    <w:rsid w:val="00217BED"/>
    <w:rsid w:val="00221373"/>
    <w:rsid w:val="00223478"/>
    <w:rsid w:val="00226771"/>
    <w:rsid w:val="00231E77"/>
    <w:rsid w:val="00233CD3"/>
    <w:rsid w:val="00233DCB"/>
    <w:rsid w:val="00235EDF"/>
    <w:rsid w:val="00240C4E"/>
    <w:rsid w:val="00241946"/>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9B9"/>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2526"/>
    <w:rsid w:val="002A33EF"/>
    <w:rsid w:val="002A6C26"/>
    <w:rsid w:val="002B0935"/>
    <w:rsid w:val="002B0E8A"/>
    <w:rsid w:val="002B428D"/>
    <w:rsid w:val="002B4603"/>
    <w:rsid w:val="002B4D6B"/>
    <w:rsid w:val="002B7893"/>
    <w:rsid w:val="002C12B2"/>
    <w:rsid w:val="002C1968"/>
    <w:rsid w:val="002C3C6C"/>
    <w:rsid w:val="002C721D"/>
    <w:rsid w:val="002D615A"/>
    <w:rsid w:val="002D69F1"/>
    <w:rsid w:val="002D795F"/>
    <w:rsid w:val="002D7DD1"/>
    <w:rsid w:val="002E0238"/>
    <w:rsid w:val="002E5033"/>
    <w:rsid w:val="002E634F"/>
    <w:rsid w:val="002E7B16"/>
    <w:rsid w:val="002F03B4"/>
    <w:rsid w:val="002F10A1"/>
    <w:rsid w:val="002F2D57"/>
    <w:rsid w:val="002F4955"/>
    <w:rsid w:val="002F5288"/>
    <w:rsid w:val="002F795E"/>
    <w:rsid w:val="00302A17"/>
    <w:rsid w:val="003037EB"/>
    <w:rsid w:val="00304A15"/>
    <w:rsid w:val="00304E97"/>
    <w:rsid w:val="0030520A"/>
    <w:rsid w:val="00306C11"/>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053"/>
    <w:rsid w:val="00360829"/>
    <w:rsid w:val="00361A16"/>
    <w:rsid w:val="003622B7"/>
    <w:rsid w:val="00363C2B"/>
    <w:rsid w:val="00365D7E"/>
    <w:rsid w:val="00365FEE"/>
    <w:rsid w:val="00372041"/>
    <w:rsid w:val="003726FA"/>
    <w:rsid w:val="003745BE"/>
    <w:rsid w:val="003746A5"/>
    <w:rsid w:val="00375F61"/>
    <w:rsid w:val="0038183B"/>
    <w:rsid w:val="00385294"/>
    <w:rsid w:val="003861A2"/>
    <w:rsid w:val="00387193"/>
    <w:rsid w:val="0039027B"/>
    <w:rsid w:val="00391700"/>
    <w:rsid w:val="003A2664"/>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1FFA"/>
    <w:rsid w:val="003F4CAE"/>
    <w:rsid w:val="003F55A5"/>
    <w:rsid w:val="003F5E14"/>
    <w:rsid w:val="003F7EFE"/>
    <w:rsid w:val="00400290"/>
    <w:rsid w:val="00401A6D"/>
    <w:rsid w:val="0040216E"/>
    <w:rsid w:val="00406533"/>
    <w:rsid w:val="00406C6D"/>
    <w:rsid w:val="00410655"/>
    <w:rsid w:val="00410AFC"/>
    <w:rsid w:val="0041248F"/>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2A1"/>
    <w:rsid w:val="00446A18"/>
    <w:rsid w:val="00447C1E"/>
    <w:rsid w:val="00453F73"/>
    <w:rsid w:val="004572F3"/>
    <w:rsid w:val="004626FC"/>
    <w:rsid w:val="00462F05"/>
    <w:rsid w:val="00463211"/>
    <w:rsid w:val="004633A7"/>
    <w:rsid w:val="004635F0"/>
    <w:rsid w:val="00463D26"/>
    <w:rsid w:val="00464586"/>
    <w:rsid w:val="004654F8"/>
    <w:rsid w:val="00472B95"/>
    <w:rsid w:val="00472DF3"/>
    <w:rsid w:val="004750D1"/>
    <w:rsid w:val="00475A6F"/>
    <w:rsid w:val="00476112"/>
    <w:rsid w:val="004779E2"/>
    <w:rsid w:val="00481E42"/>
    <w:rsid w:val="0048218A"/>
    <w:rsid w:val="00483800"/>
    <w:rsid w:val="00484FAA"/>
    <w:rsid w:val="004873AD"/>
    <w:rsid w:val="004913BB"/>
    <w:rsid w:val="00493A54"/>
    <w:rsid w:val="00493FB7"/>
    <w:rsid w:val="00497ECA"/>
    <w:rsid w:val="004A0F81"/>
    <w:rsid w:val="004A1DF9"/>
    <w:rsid w:val="004A22BD"/>
    <w:rsid w:val="004A3A1C"/>
    <w:rsid w:val="004B11CD"/>
    <w:rsid w:val="004B2E81"/>
    <w:rsid w:val="004B393F"/>
    <w:rsid w:val="004B3A4C"/>
    <w:rsid w:val="004C15B3"/>
    <w:rsid w:val="004C44CE"/>
    <w:rsid w:val="004C4B3F"/>
    <w:rsid w:val="004C6418"/>
    <w:rsid w:val="004D09B2"/>
    <w:rsid w:val="004E0B3E"/>
    <w:rsid w:val="004E4714"/>
    <w:rsid w:val="004F039E"/>
    <w:rsid w:val="004F25A0"/>
    <w:rsid w:val="004F3AE0"/>
    <w:rsid w:val="004F4443"/>
    <w:rsid w:val="00501A66"/>
    <w:rsid w:val="00502B87"/>
    <w:rsid w:val="00502EB4"/>
    <w:rsid w:val="00505393"/>
    <w:rsid w:val="0050662B"/>
    <w:rsid w:val="00506933"/>
    <w:rsid w:val="0051257E"/>
    <w:rsid w:val="0052149C"/>
    <w:rsid w:val="005215DD"/>
    <w:rsid w:val="00521FEA"/>
    <w:rsid w:val="005220AC"/>
    <w:rsid w:val="00523508"/>
    <w:rsid w:val="00524505"/>
    <w:rsid w:val="0052594F"/>
    <w:rsid w:val="00526165"/>
    <w:rsid w:val="0052675B"/>
    <w:rsid w:val="00535440"/>
    <w:rsid w:val="005407B8"/>
    <w:rsid w:val="00540AE4"/>
    <w:rsid w:val="00541EC2"/>
    <w:rsid w:val="005441E0"/>
    <w:rsid w:val="00544E70"/>
    <w:rsid w:val="00545481"/>
    <w:rsid w:val="00545FCE"/>
    <w:rsid w:val="00551E83"/>
    <w:rsid w:val="00551FBD"/>
    <w:rsid w:val="00553788"/>
    <w:rsid w:val="00553CA5"/>
    <w:rsid w:val="00554F48"/>
    <w:rsid w:val="00557C3C"/>
    <w:rsid w:val="0056251A"/>
    <w:rsid w:val="0056492F"/>
    <w:rsid w:val="00565223"/>
    <w:rsid w:val="00565D39"/>
    <w:rsid w:val="00570B5D"/>
    <w:rsid w:val="005720B7"/>
    <w:rsid w:val="0057295F"/>
    <w:rsid w:val="00572B0B"/>
    <w:rsid w:val="005752D1"/>
    <w:rsid w:val="00576119"/>
    <w:rsid w:val="005772B0"/>
    <w:rsid w:val="00581C28"/>
    <w:rsid w:val="00585ABF"/>
    <w:rsid w:val="00585CC9"/>
    <w:rsid w:val="005904B2"/>
    <w:rsid w:val="00595D20"/>
    <w:rsid w:val="005960F8"/>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28BD"/>
    <w:rsid w:val="005C4B58"/>
    <w:rsid w:val="005C77DA"/>
    <w:rsid w:val="005D1AFF"/>
    <w:rsid w:val="005D4CF6"/>
    <w:rsid w:val="005D5BE0"/>
    <w:rsid w:val="005D7608"/>
    <w:rsid w:val="005D7E9F"/>
    <w:rsid w:val="005E1533"/>
    <w:rsid w:val="005E1FAD"/>
    <w:rsid w:val="005E5D3E"/>
    <w:rsid w:val="005F1A09"/>
    <w:rsid w:val="005F1B83"/>
    <w:rsid w:val="005F6455"/>
    <w:rsid w:val="005F73C2"/>
    <w:rsid w:val="006001D3"/>
    <w:rsid w:val="00600E29"/>
    <w:rsid w:val="00602035"/>
    <w:rsid w:val="00603CC9"/>
    <w:rsid w:val="00611266"/>
    <w:rsid w:val="0061193B"/>
    <w:rsid w:val="006158BF"/>
    <w:rsid w:val="00617632"/>
    <w:rsid w:val="0062021F"/>
    <w:rsid w:val="006306CC"/>
    <w:rsid w:val="00631534"/>
    <w:rsid w:val="00634BFE"/>
    <w:rsid w:val="00636843"/>
    <w:rsid w:val="0064112F"/>
    <w:rsid w:val="006425BF"/>
    <w:rsid w:val="0065092F"/>
    <w:rsid w:val="0065155A"/>
    <w:rsid w:val="00652FB0"/>
    <w:rsid w:val="00653825"/>
    <w:rsid w:val="00670AFC"/>
    <w:rsid w:val="006715EA"/>
    <w:rsid w:val="006724BB"/>
    <w:rsid w:val="006726D3"/>
    <w:rsid w:val="00672757"/>
    <w:rsid w:val="006737EE"/>
    <w:rsid w:val="00680162"/>
    <w:rsid w:val="00681C9C"/>
    <w:rsid w:val="00682CE0"/>
    <w:rsid w:val="0068373B"/>
    <w:rsid w:val="00687279"/>
    <w:rsid w:val="006933E6"/>
    <w:rsid w:val="0069364C"/>
    <w:rsid w:val="006964EB"/>
    <w:rsid w:val="006A2572"/>
    <w:rsid w:val="006A2B60"/>
    <w:rsid w:val="006A2D52"/>
    <w:rsid w:val="006A65EF"/>
    <w:rsid w:val="006A7644"/>
    <w:rsid w:val="006B3034"/>
    <w:rsid w:val="006B5D05"/>
    <w:rsid w:val="006B6597"/>
    <w:rsid w:val="006C0D9D"/>
    <w:rsid w:val="006C215A"/>
    <w:rsid w:val="006C26A4"/>
    <w:rsid w:val="006C4BFD"/>
    <w:rsid w:val="006C4C8F"/>
    <w:rsid w:val="006C6381"/>
    <w:rsid w:val="006D1344"/>
    <w:rsid w:val="006D16B0"/>
    <w:rsid w:val="006D545D"/>
    <w:rsid w:val="006E3253"/>
    <w:rsid w:val="006E4E08"/>
    <w:rsid w:val="006E4E3B"/>
    <w:rsid w:val="006E51BF"/>
    <w:rsid w:val="006E5620"/>
    <w:rsid w:val="006E5A06"/>
    <w:rsid w:val="006F01F3"/>
    <w:rsid w:val="006F14D0"/>
    <w:rsid w:val="006F2155"/>
    <w:rsid w:val="006F60EF"/>
    <w:rsid w:val="00706963"/>
    <w:rsid w:val="007106CE"/>
    <w:rsid w:val="0071690C"/>
    <w:rsid w:val="0072052F"/>
    <w:rsid w:val="007222DC"/>
    <w:rsid w:val="00723E65"/>
    <w:rsid w:val="0072520D"/>
    <w:rsid w:val="0072607F"/>
    <w:rsid w:val="00733E05"/>
    <w:rsid w:val="00743547"/>
    <w:rsid w:val="00744A8A"/>
    <w:rsid w:val="00745B73"/>
    <w:rsid w:val="00750957"/>
    <w:rsid w:val="00751EFC"/>
    <w:rsid w:val="007522E0"/>
    <w:rsid w:val="00754EBE"/>
    <w:rsid w:val="00756D5B"/>
    <w:rsid w:val="00757724"/>
    <w:rsid w:val="00760671"/>
    <w:rsid w:val="00760D02"/>
    <w:rsid w:val="00764A57"/>
    <w:rsid w:val="0076522E"/>
    <w:rsid w:val="00765247"/>
    <w:rsid w:val="00766F9D"/>
    <w:rsid w:val="0076790D"/>
    <w:rsid w:val="00770E61"/>
    <w:rsid w:val="007726DD"/>
    <w:rsid w:val="00772D97"/>
    <w:rsid w:val="00773926"/>
    <w:rsid w:val="00774F2C"/>
    <w:rsid w:val="0077544C"/>
    <w:rsid w:val="0077709F"/>
    <w:rsid w:val="007777D9"/>
    <w:rsid w:val="00780566"/>
    <w:rsid w:val="007816AB"/>
    <w:rsid w:val="00781876"/>
    <w:rsid w:val="00785ED3"/>
    <w:rsid w:val="00786AD0"/>
    <w:rsid w:val="0079364E"/>
    <w:rsid w:val="00793D55"/>
    <w:rsid w:val="0079545B"/>
    <w:rsid w:val="00795B49"/>
    <w:rsid w:val="00797B42"/>
    <w:rsid w:val="007A0A35"/>
    <w:rsid w:val="007A1850"/>
    <w:rsid w:val="007A2D2C"/>
    <w:rsid w:val="007A485D"/>
    <w:rsid w:val="007A6D0A"/>
    <w:rsid w:val="007A6E4A"/>
    <w:rsid w:val="007B19EC"/>
    <w:rsid w:val="007B290E"/>
    <w:rsid w:val="007B6281"/>
    <w:rsid w:val="007B6FD6"/>
    <w:rsid w:val="007C1017"/>
    <w:rsid w:val="007C312D"/>
    <w:rsid w:val="007C5CEE"/>
    <w:rsid w:val="007C7824"/>
    <w:rsid w:val="007D0776"/>
    <w:rsid w:val="007D0E23"/>
    <w:rsid w:val="007D489C"/>
    <w:rsid w:val="007D5B61"/>
    <w:rsid w:val="007D63A7"/>
    <w:rsid w:val="007E045C"/>
    <w:rsid w:val="007E10FC"/>
    <w:rsid w:val="007E2BEB"/>
    <w:rsid w:val="007E48BB"/>
    <w:rsid w:val="007E68E6"/>
    <w:rsid w:val="007E6A30"/>
    <w:rsid w:val="007E6A36"/>
    <w:rsid w:val="007F5A12"/>
    <w:rsid w:val="007F638D"/>
    <w:rsid w:val="007F6FED"/>
    <w:rsid w:val="008014CD"/>
    <w:rsid w:val="00802A74"/>
    <w:rsid w:val="00802B2B"/>
    <w:rsid w:val="00805077"/>
    <w:rsid w:val="008058F1"/>
    <w:rsid w:val="00810CCA"/>
    <w:rsid w:val="008112F1"/>
    <w:rsid w:val="00813257"/>
    <w:rsid w:val="00815CB4"/>
    <w:rsid w:val="008165D7"/>
    <w:rsid w:val="00816D15"/>
    <w:rsid w:val="0081770E"/>
    <w:rsid w:val="00820E09"/>
    <w:rsid w:val="00823917"/>
    <w:rsid w:val="00824CF4"/>
    <w:rsid w:val="00833DFB"/>
    <w:rsid w:val="00834697"/>
    <w:rsid w:val="0083506A"/>
    <w:rsid w:val="008354AD"/>
    <w:rsid w:val="008376E1"/>
    <w:rsid w:val="008410AF"/>
    <w:rsid w:val="00841317"/>
    <w:rsid w:val="008470BF"/>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52A9"/>
    <w:rsid w:val="008876CC"/>
    <w:rsid w:val="00890A47"/>
    <w:rsid w:val="008936C8"/>
    <w:rsid w:val="00894AD9"/>
    <w:rsid w:val="00895485"/>
    <w:rsid w:val="00895963"/>
    <w:rsid w:val="00895CBC"/>
    <w:rsid w:val="0089674A"/>
    <w:rsid w:val="008A44AD"/>
    <w:rsid w:val="008A44F1"/>
    <w:rsid w:val="008A4F66"/>
    <w:rsid w:val="008A52C2"/>
    <w:rsid w:val="008A6073"/>
    <w:rsid w:val="008B0D99"/>
    <w:rsid w:val="008B130E"/>
    <w:rsid w:val="008B1881"/>
    <w:rsid w:val="008B1D28"/>
    <w:rsid w:val="008C0C09"/>
    <w:rsid w:val="008C23AD"/>
    <w:rsid w:val="008C264B"/>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692"/>
    <w:rsid w:val="008E5913"/>
    <w:rsid w:val="008E5C0F"/>
    <w:rsid w:val="008E7521"/>
    <w:rsid w:val="008F07A6"/>
    <w:rsid w:val="008F0E00"/>
    <w:rsid w:val="008F0E49"/>
    <w:rsid w:val="008F4327"/>
    <w:rsid w:val="008F61F6"/>
    <w:rsid w:val="008F7188"/>
    <w:rsid w:val="008F7BF6"/>
    <w:rsid w:val="009030B6"/>
    <w:rsid w:val="00911716"/>
    <w:rsid w:val="009131B4"/>
    <w:rsid w:val="00921BF7"/>
    <w:rsid w:val="00921C6C"/>
    <w:rsid w:val="00923470"/>
    <w:rsid w:val="00923744"/>
    <w:rsid w:val="00923AF0"/>
    <w:rsid w:val="00924D30"/>
    <w:rsid w:val="00925EF9"/>
    <w:rsid w:val="00926658"/>
    <w:rsid w:val="009271E6"/>
    <w:rsid w:val="00927881"/>
    <w:rsid w:val="009318F7"/>
    <w:rsid w:val="00937327"/>
    <w:rsid w:val="00940BA6"/>
    <w:rsid w:val="0094241A"/>
    <w:rsid w:val="00944A09"/>
    <w:rsid w:val="009463C2"/>
    <w:rsid w:val="00947341"/>
    <w:rsid w:val="00950710"/>
    <w:rsid w:val="00951740"/>
    <w:rsid w:val="009539EE"/>
    <w:rsid w:val="0095525B"/>
    <w:rsid w:val="00957455"/>
    <w:rsid w:val="00964B60"/>
    <w:rsid w:val="00964C03"/>
    <w:rsid w:val="00966B7C"/>
    <w:rsid w:val="00973019"/>
    <w:rsid w:val="009731D4"/>
    <w:rsid w:val="00974BAF"/>
    <w:rsid w:val="00976AD1"/>
    <w:rsid w:val="00976E45"/>
    <w:rsid w:val="00977BFE"/>
    <w:rsid w:val="00981153"/>
    <w:rsid w:val="009831C8"/>
    <w:rsid w:val="00984258"/>
    <w:rsid w:val="0098432A"/>
    <w:rsid w:val="00984603"/>
    <w:rsid w:val="009871C1"/>
    <w:rsid w:val="00990A64"/>
    <w:rsid w:val="00991E75"/>
    <w:rsid w:val="009936BE"/>
    <w:rsid w:val="00993C8F"/>
    <w:rsid w:val="009952BF"/>
    <w:rsid w:val="009969A2"/>
    <w:rsid w:val="009969C6"/>
    <w:rsid w:val="00997543"/>
    <w:rsid w:val="00997C92"/>
    <w:rsid w:val="009A0C82"/>
    <w:rsid w:val="009A1D4E"/>
    <w:rsid w:val="009B238E"/>
    <w:rsid w:val="009B2D36"/>
    <w:rsid w:val="009B2FD1"/>
    <w:rsid w:val="009C0A2E"/>
    <w:rsid w:val="009C1866"/>
    <w:rsid w:val="009C1CF8"/>
    <w:rsid w:val="009C3444"/>
    <w:rsid w:val="009C7CBB"/>
    <w:rsid w:val="009D197D"/>
    <w:rsid w:val="009D2A88"/>
    <w:rsid w:val="009D376C"/>
    <w:rsid w:val="009D423D"/>
    <w:rsid w:val="009D69AF"/>
    <w:rsid w:val="009D6B27"/>
    <w:rsid w:val="009D6EA6"/>
    <w:rsid w:val="009D7AB9"/>
    <w:rsid w:val="009E12D3"/>
    <w:rsid w:val="009E6256"/>
    <w:rsid w:val="00A012A0"/>
    <w:rsid w:val="00A0133E"/>
    <w:rsid w:val="00A0160F"/>
    <w:rsid w:val="00A0196C"/>
    <w:rsid w:val="00A03323"/>
    <w:rsid w:val="00A05486"/>
    <w:rsid w:val="00A06045"/>
    <w:rsid w:val="00A06169"/>
    <w:rsid w:val="00A061BB"/>
    <w:rsid w:val="00A06A0E"/>
    <w:rsid w:val="00A13EEF"/>
    <w:rsid w:val="00A141EC"/>
    <w:rsid w:val="00A1523A"/>
    <w:rsid w:val="00A16C55"/>
    <w:rsid w:val="00A22665"/>
    <w:rsid w:val="00A27524"/>
    <w:rsid w:val="00A27F05"/>
    <w:rsid w:val="00A40962"/>
    <w:rsid w:val="00A40AFC"/>
    <w:rsid w:val="00A40C6A"/>
    <w:rsid w:val="00A41FC7"/>
    <w:rsid w:val="00A42286"/>
    <w:rsid w:val="00A423B0"/>
    <w:rsid w:val="00A46272"/>
    <w:rsid w:val="00A47868"/>
    <w:rsid w:val="00A5496A"/>
    <w:rsid w:val="00A55677"/>
    <w:rsid w:val="00A64108"/>
    <w:rsid w:val="00A64854"/>
    <w:rsid w:val="00A73A67"/>
    <w:rsid w:val="00A73F14"/>
    <w:rsid w:val="00A7402C"/>
    <w:rsid w:val="00A74589"/>
    <w:rsid w:val="00A77183"/>
    <w:rsid w:val="00A803AD"/>
    <w:rsid w:val="00A8075C"/>
    <w:rsid w:val="00A821B3"/>
    <w:rsid w:val="00A82EDF"/>
    <w:rsid w:val="00A86C04"/>
    <w:rsid w:val="00A8755B"/>
    <w:rsid w:val="00A90EE5"/>
    <w:rsid w:val="00A918EA"/>
    <w:rsid w:val="00A93FA1"/>
    <w:rsid w:val="00A94D14"/>
    <w:rsid w:val="00A9548D"/>
    <w:rsid w:val="00A96232"/>
    <w:rsid w:val="00AA01C3"/>
    <w:rsid w:val="00AA1D05"/>
    <w:rsid w:val="00AA1EA5"/>
    <w:rsid w:val="00AA58FB"/>
    <w:rsid w:val="00AA5F9E"/>
    <w:rsid w:val="00AA6F85"/>
    <w:rsid w:val="00AB0843"/>
    <w:rsid w:val="00AB0D11"/>
    <w:rsid w:val="00AB33AA"/>
    <w:rsid w:val="00AB5968"/>
    <w:rsid w:val="00AB59FA"/>
    <w:rsid w:val="00AB7A14"/>
    <w:rsid w:val="00AC0895"/>
    <w:rsid w:val="00AC0963"/>
    <w:rsid w:val="00AC1547"/>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15289"/>
    <w:rsid w:val="00B20229"/>
    <w:rsid w:val="00B21B97"/>
    <w:rsid w:val="00B22247"/>
    <w:rsid w:val="00B24F5C"/>
    <w:rsid w:val="00B2773A"/>
    <w:rsid w:val="00B33042"/>
    <w:rsid w:val="00B33CED"/>
    <w:rsid w:val="00B33FD3"/>
    <w:rsid w:val="00B34BF6"/>
    <w:rsid w:val="00B35601"/>
    <w:rsid w:val="00B361D2"/>
    <w:rsid w:val="00B36B34"/>
    <w:rsid w:val="00B40185"/>
    <w:rsid w:val="00B411B9"/>
    <w:rsid w:val="00B4218F"/>
    <w:rsid w:val="00B424D9"/>
    <w:rsid w:val="00B442F9"/>
    <w:rsid w:val="00B45A07"/>
    <w:rsid w:val="00B45DB3"/>
    <w:rsid w:val="00B4620D"/>
    <w:rsid w:val="00B47496"/>
    <w:rsid w:val="00B52A1D"/>
    <w:rsid w:val="00B53FA4"/>
    <w:rsid w:val="00B5760A"/>
    <w:rsid w:val="00B6005A"/>
    <w:rsid w:val="00B60EFC"/>
    <w:rsid w:val="00B611CE"/>
    <w:rsid w:val="00B63526"/>
    <w:rsid w:val="00B70809"/>
    <w:rsid w:val="00B7211A"/>
    <w:rsid w:val="00B827E9"/>
    <w:rsid w:val="00B828D3"/>
    <w:rsid w:val="00B83F2D"/>
    <w:rsid w:val="00B84A19"/>
    <w:rsid w:val="00B85154"/>
    <w:rsid w:val="00B85B3E"/>
    <w:rsid w:val="00B86446"/>
    <w:rsid w:val="00B86E11"/>
    <w:rsid w:val="00B915B6"/>
    <w:rsid w:val="00B91BB7"/>
    <w:rsid w:val="00B92AA0"/>
    <w:rsid w:val="00B93552"/>
    <w:rsid w:val="00B947B8"/>
    <w:rsid w:val="00B94906"/>
    <w:rsid w:val="00B9535B"/>
    <w:rsid w:val="00B962CB"/>
    <w:rsid w:val="00B96C35"/>
    <w:rsid w:val="00B96C36"/>
    <w:rsid w:val="00BA102E"/>
    <w:rsid w:val="00BA2239"/>
    <w:rsid w:val="00BA2586"/>
    <w:rsid w:val="00BA4926"/>
    <w:rsid w:val="00BA5820"/>
    <w:rsid w:val="00BB030C"/>
    <w:rsid w:val="00BB0F53"/>
    <w:rsid w:val="00BB36F4"/>
    <w:rsid w:val="00BB3ECC"/>
    <w:rsid w:val="00BB5584"/>
    <w:rsid w:val="00BB6312"/>
    <w:rsid w:val="00BB6BBD"/>
    <w:rsid w:val="00BB6C5F"/>
    <w:rsid w:val="00BB76C4"/>
    <w:rsid w:val="00BC2E05"/>
    <w:rsid w:val="00BC3387"/>
    <w:rsid w:val="00BC55DD"/>
    <w:rsid w:val="00BC6326"/>
    <w:rsid w:val="00BC7AD1"/>
    <w:rsid w:val="00BD0834"/>
    <w:rsid w:val="00BD14B0"/>
    <w:rsid w:val="00BD3820"/>
    <w:rsid w:val="00BD470C"/>
    <w:rsid w:val="00BD485A"/>
    <w:rsid w:val="00BE6E33"/>
    <w:rsid w:val="00BE7C2D"/>
    <w:rsid w:val="00BF1DE0"/>
    <w:rsid w:val="00BF66F4"/>
    <w:rsid w:val="00BF6DB4"/>
    <w:rsid w:val="00BF6EFF"/>
    <w:rsid w:val="00C05360"/>
    <w:rsid w:val="00C0691B"/>
    <w:rsid w:val="00C140B9"/>
    <w:rsid w:val="00C15A1D"/>
    <w:rsid w:val="00C15C85"/>
    <w:rsid w:val="00C16DAD"/>
    <w:rsid w:val="00C178A1"/>
    <w:rsid w:val="00C2110E"/>
    <w:rsid w:val="00C23EC9"/>
    <w:rsid w:val="00C2552C"/>
    <w:rsid w:val="00C31134"/>
    <w:rsid w:val="00C3219D"/>
    <w:rsid w:val="00C34125"/>
    <w:rsid w:val="00C35C83"/>
    <w:rsid w:val="00C3658B"/>
    <w:rsid w:val="00C370EF"/>
    <w:rsid w:val="00C42761"/>
    <w:rsid w:val="00C42B1E"/>
    <w:rsid w:val="00C455D9"/>
    <w:rsid w:val="00C461E7"/>
    <w:rsid w:val="00C50A04"/>
    <w:rsid w:val="00C517C6"/>
    <w:rsid w:val="00C5206F"/>
    <w:rsid w:val="00C5226F"/>
    <w:rsid w:val="00C542AD"/>
    <w:rsid w:val="00C54369"/>
    <w:rsid w:val="00C545AE"/>
    <w:rsid w:val="00C5752F"/>
    <w:rsid w:val="00C6130D"/>
    <w:rsid w:val="00C64E7C"/>
    <w:rsid w:val="00C66CA8"/>
    <w:rsid w:val="00C72134"/>
    <w:rsid w:val="00C74119"/>
    <w:rsid w:val="00C745E2"/>
    <w:rsid w:val="00C76FB9"/>
    <w:rsid w:val="00C803B5"/>
    <w:rsid w:val="00C8096C"/>
    <w:rsid w:val="00C80A6C"/>
    <w:rsid w:val="00C8378C"/>
    <w:rsid w:val="00C83945"/>
    <w:rsid w:val="00C83CB5"/>
    <w:rsid w:val="00C83DC8"/>
    <w:rsid w:val="00C85BC5"/>
    <w:rsid w:val="00C87145"/>
    <w:rsid w:val="00C90E74"/>
    <w:rsid w:val="00C9103F"/>
    <w:rsid w:val="00C91155"/>
    <w:rsid w:val="00C91DF9"/>
    <w:rsid w:val="00C92BC6"/>
    <w:rsid w:val="00C932F7"/>
    <w:rsid w:val="00C9366B"/>
    <w:rsid w:val="00CA020C"/>
    <w:rsid w:val="00CA1677"/>
    <w:rsid w:val="00CA268C"/>
    <w:rsid w:val="00CA3906"/>
    <w:rsid w:val="00CA601F"/>
    <w:rsid w:val="00CA6C07"/>
    <w:rsid w:val="00CA764C"/>
    <w:rsid w:val="00CB39CB"/>
    <w:rsid w:val="00CB3DCF"/>
    <w:rsid w:val="00CB3E48"/>
    <w:rsid w:val="00CB69CE"/>
    <w:rsid w:val="00CB7428"/>
    <w:rsid w:val="00CB7F0B"/>
    <w:rsid w:val="00CB7FFB"/>
    <w:rsid w:val="00CC10F6"/>
    <w:rsid w:val="00CC1DAE"/>
    <w:rsid w:val="00CC35BD"/>
    <w:rsid w:val="00CC40F6"/>
    <w:rsid w:val="00CC53F6"/>
    <w:rsid w:val="00CC7117"/>
    <w:rsid w:val="00CD1DAE"/>
    <w:rsid w:val="00CD36D7"/>
    <w:rsid w:val="00CE5F69"/>
    <w:rsid w:val="00CF39F2"/>
    <w:rsid w:val="00CF3A49"/>
    <w:rsid w:val="00CF6D94"/>
    <w:rsid w:val="00CF777E"/>
    <w:rsid w:val="00D01177"/>
    <w:rsid w:val="00D02AEA"/>
    <w:rsid w:val="00D055BA"/>
    <w:rsid w:val="00D059EF"/>
    <w:rsid w:val="00D06278"/>
    <w:rsid w:val="00D067AB"/>
    <w:rsid w:val="00D06FC0"/>
    <w:rsid w:val="00D10730"/>
    <w:rsid w:val="00D13516"/>
    <w:rsid w:val="00D1359A"/>
    <w:rsid w:val="00D147CC"/>
    <w:rsid w:val="00D16F5E"/>
    <w:rsid w:val="00D17449"/>
    <w:rsid w:val="00D2480D"/>
    <w:rsid w:val="00D301E6"/>
    <w:rsid w:val="00D3085A"/>
    <w:rsid w:val="00D3172B"/>
    <w:rsid w:val="00D33CCA"/>
    <w:rsid w:val="00D344C5"/>
    <w:rsid w:val="00D34FF7"/>
    <w:rsid w:val="00D42259"/>
    <w:rsid w:val="00D45FCF"/>
    <w:rsid w:val="00D46DEE"/>
    <w:rsid w:val="00D4709C"/>
    <w:rsid w:val="00D50F2A"/>
    <w:rsid w:val="00D545D2"/>
    <w:rsid w:val="00D54D9C"/>
    <w:rsid w:val="00D555E0"/>
    <w:rsid w:val="00D55940"/>
    <w:rsid w:val="00D614FA"/>
    <w:rsid w:val="00D63B68"/>
    <w:rsid w:val="00D70EDF"/>
    <w:rsid w:val="00D7206C"/>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96D1B"/>
    <w:rsid w:val="00D97CFC"/>
    <w:rsid w:val="00DA3BF0"/>
    <w:rsid w:val="00DA4B37"/>
    <w:rsid w:val="00DA4DF3"/>
    <w:rsid w:val="00DA60A6"/>
    <w:rsid w:val="00DA6555"/>
    <w:rsid w:val="00DA79CF"/>
    <w:rsid w:val="00DB34A9"/>
    <w:rsid w:val="00DB3B8B"/>
    <w:rsid w:val="00DC1D3B"/>
    <w:rsid w:val="00DC2BC8"/>
    <w:rsid w:val="00DC305E"/>
    <w:rsid w:val="00DC38B7"/>
    <w:rsid w:val="00DC6D27"/>
    <w:rsid w:val="00DC70C5"/>
    <w:rsid w:val="00DD1F68"/>
    <w:rsid w:val="00DD5581"/>
    <w:rsid w:val="00DD6E14"/>
    <w:rsid w:val="00DE09B4"/>
    <w:rsid w:val="00DE31E8"/>
    <w:rsid w:val="00DE3900"/>
    <w:rsid w:val="00DE48F1"/>
    <w:rsid w:val="00DE6104"/>
    <w:rsid w:val="00DE7D09"/>
    <w:rsid w:val="00DF1D70"/>
    <w:rsid w:val="00E02F0A"/>
    <w:rsid w:val="00E039F6"/>
    <w:rsid w:val="00E050A5"/>
    <w:rsid w:val="00E05B51"/>
    <w:rsid w:val="00E062F9"/>
    <w:rsid w:val="00E07FD1"/>
    <w:rsid w:val="00E122E0"/>
    <w:rsid w:val="00E163BE"/>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76F6C"/>
    <w:rsid w:val="00E81645"/>
    <w:rsid w:val="00E8357B"/>
    <w:rsid w:val="00E84CC0"/>
    <w:rsid w:val="00E85971"/>
    <w:rsid w:val="00E86576"/>
    <w:rsid w:val="00E8754C"/>
    <w:rsid w:val="00E90196"/>
    <w:rsid w:val="00E90557"/>
    <w:rsid w:val="00E91422"/>
    <w:rsid w:val="00E940E7"/>
    <w:rsid w:val="00E96A3A"/>
    <w:rsid w:val="00EA216A"/>
    <w:rsid w:val="00EA2A6D"/>
    <w:rsid w:val="00EA4B57"/>
    <w:rsid w:val="00EA5161"/>
    <w:rsid w:val="00EA5CEF"/>
    <w:rsid w:val="00EB28F7"/>
    <w:rsid w:val="00EB4F1E"/>
    <w:rsid w:val="00EB6554"/>
    <w:rsid w:val="00EB656D"/>
    <w:rsid w:val="00EC166A"/>
    <w:rsid w:val="00EC40A0"/>
    <w:rsid w:val="00EC589C"/>
    <w:rsid w:val="00EC6162"/>
    <w:rsid w:val="00EC6BBC"/>
    <w:rsid w:val="00EC76D2"/>
    <w:rsid w:val="00ED072D"/>
    <w:rsid w:val="00ED17ED"/>
    <w:rsid w:val="00ED6C30"/>
    <w:rsid w:val="00ED7FCE"/>
    <w:rsid w:val="00EE10AE"/>
    <w:rsid w:val="00EE14B6"/>
    <w:rsid w:val="00EF03BA"/>
    <w:rsid w:val="00EF03FD"/>
    <w:rsid w:val="00EF5B29"/>
    <w:rsid w:val="00F0751A"/>
    <w:rsid w:val="00F1154C"/>
    <w:rsid w:val="00F123CE"/>
    <w:rsid w:val="00F12BCF"/>
    <w:rsid w:val="00F13683"/>
    <w:rsid w:val="00F13A08"/>
    <w:rsid w:val="00F1459B"/>
    <w:rsid w:val="00F24B50"/>
    <w:rsid w:val="00F26658"/>
    <w:rsid w:val="00F26AC2"/>
    <w:rsid w:val="00F30145"/>
    <w:rsid w:val="00F3195C"/>
    <w:rsid w:val="00F3299B"/>
    <w:rsid w:val="00F3381F"/>
    <w:rsid w:val="00F364C4"/>
    <w:rsid w:val="00F377F3"/>
    <w:rsid w:val="00F40A03"/>
    <w:rsid w:val="00F41874"/>
    <w:rsid w:val="00F42297"/>
    <w:rsid w:val="00F42478"/>
    <w:rsid w:val="00F45DA0"/>
    <w:rsid w:val="00F474D7"/>
    <w:rsid w:val="00F505A4"/>
    <w:rsid w:val="00F52B7B"/>
    <w:rsid w:val="00F53858"/>
    <w:rsid w:val="00F54A54"/>
    <w:rsid w:val="00F55580"/>
    <w:rsid w:val="00F55DBD"/>
    <w:rsid w:val="00F566CD"/>
    <w:rsid w:val="00F566D9"/>
    <w:rsid w:val="00F570AC"/>
    <w:rsid w:val="00F57A33"/>
    <w:rsid w:val="00F6311B"/>
    <w:rsid w:val="00F645BE"/>
    <w:rsid w:val="00F66900"/>
    <w:rsid w:val="00F67766"/>
    <w:rsid w:val="00F71B94"/>
    <w:rsid w:val="00F71C1F"/>
    <w:rsid w:val="00F737F8"/>
    <w:rsid w:val="00F767BD"/>
    <w:rsid w:val="00F770CA"/>
    <w:rsid w:val="00F8103D"/>
    <w:rsid w:val="00F82B28"/>
    <w:rsid w:val="00F83988"/>
    <w:rsid w:val="00F858AE"/>
    <w:rsid w:val="00F8600C"/>
    <w:rsid w:val="00F954B5"/>
    <w:rsid w:val="00F96BEC"/>
    <w:rsid w:val="00F9749B"/>
    <w:rsid w:val="00FA5CE0"/>
    <w:rsid w:val="00FA5D85"/>
    <w:rsid w:val="00FA6C4A"/>
    <w:rsid w:val="00FB05AC"/>
    <w:rsid w:val="00FB4974"/>
    <w:rsid w:val="00FB64A7"/>
    <w:rsid w:val="00FB7958"/>
    <w:rsid w:val="00FB7B5C"/>
    <w:rsid w:val="00FC32EE"/>
    <w:rsid w:val="00FC5104"/>
    <w:rsid w:val="00FC5CC9"/>
    <w:rsid w:val="00FC78A1"/>
    <w:rsid w:val="00FC7FDD"/>
    <w:rsid w:val="00FD3136"/>
    <w:rsid w:val="00FD3220"/>
    <w:rsid w:val="00FD46A1"/>
    <w:rsid w:val="00FD59C8"/>
    <w:rsid w:val="00FE7653"/>
    <w:rsid w:val="00FF285C"/>
    <w:rsid w:val="00FF3E29"/>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410318">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5713655">
      <w:bodyDiv w:val="1"/>
      <w:marLeft w:val="0"/>
      <w:marRight w:val="0"/>
      <w:marTop w:val="0"/>
      <w:marBottom w:val="0"/>
      <w:divBdr>
        <w:top w:val="none" w:sz="0" w:space="0" w:color="auto"/>
        <w:left w:val="none" w:sz="0" w:space="0" w:color="auto"/>
        <w:bottom w:val="none" w:sz="0" w:space="0" w:color="auto"/>
        <w:right w:val="none" w:sz="0" w:space="0" w:color="auto"/>
      </w:divBdr>
    </w:div>
    <w:div w:id="8413537">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2149337">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488366">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4793588">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0999536">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3896731">
      <w:bodyDiv w:val="1"/>
      <w:marLeft w:val="0"/>
      <w:marRight w:val="0"/>
      <w:marTop w:val="0"/>
      <w:marBottom w:val="0"/>
      <w:divBdr>
        <w:top w:val="none" w:sz="0" w:space="0" w:color="auto"/>
        <w:left w:val="none" w:sz="0" w:space="0" w:color="auto"/>
        <w:bottom w:val="none" w:sz="0" w:space="0" w:color="auto"/>
        <w:right w:val="none" w:sz="0" w:space="0" w:color="auto"/>
      </w:divBdr>
    </w:div>
    <w:div w:id="34277674">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1345755">
      <w:bodyDiv w:val="1"/>
      <w:marLeft w:val="0"/>
      <w:marRight w:val="0"/>
      <w:marTop w:val="0"/>
      <w:marBottom w:val="0"/>
      <w:divBdr>
        <w:top w:val="none" w:sz="0" w:space="0" w:color="auto"/>
        <w:left w:val="none" w:sz="0" w:space="0" w:color="auto"/>
        <w:bottom w:val="none" w:sz="0" w:space="0" w:color="auto"/>
        <w:right w:val="none" w:sz="0" w:space="0" w:color="auto"/>
      </w:divBdr>
    </w:div>
    <w:div w:id="56519307">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57822076">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4885532">
      <w:bodyDiv w:val="1"/>
      <w:marLeft w:val="0"/>
      <w:marRight w:val="0"/>
      <w:marTop w:val="0"/>
      <w:marBottom w:val="0"/>
      <w:divBdr>
        <w:top w:val="none" w:sz="0" w:space="0" w:color="auto"/>
        <w:left w:val="none" w:sz="0" w:space="0" w:color="auto"/>
        <w:bottom w:val="none" w:sz="0" w:space="0" w:color="auto"/>
        <w:right w:val="none" w:sz="0" w:space="0" w:color="auto"/>
      </w:divBdr>
    </w:div>
    <w:div w:id="65614979">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3162872">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4670364">
      <w:bodyDiv w:val="1"/>
      <w:marLeft w:val="0"/>
      <w:marRight w:val="0"/>
      <w:marTop w:val="0"/>
      <w:marBottom w:val="0"/>
      <w:divBdr>
        <w:top w:val="none" w:sz="0" w:space="0" w:color="auto"/>
        <w:left w:val="none" w:sz="0" w:space="0" w:color="auto"/>
        <w:bottom w:val="none" w:sz="0" w:space="0" w:color="auto"/>
        <w:right w:val="none" w:sz="0" w:space="0" w:color="auto"/>
      </w:divBdr>
    </w:div>
    <w:div w:id="77094097">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6580763">
      <w:bodyDiv w:val="1"/>
      <w:marLeft w:val="0"/>
      <w:marRight w:val="0"/>
      <w:marTop w:val="0"/>
      <w:marBottom w:val="0"/>
      <w:divBdr>
        <w:top w:val="none" w:sz="0" w:space="0" w:color="auto"/>
        <w:left w:val="none" w:sz="0" w:space="0" w:color="auto"/>
        <w:bottom w:val="none" w:sz="0" w:space="0" w:color="auto"/>
        <w:right w:val="none" w:sz="0" w:space="0" w:color="auto"/>
      </w:divBdr>
    </w:div>
    <w:div w:id="86731472">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5541474">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0169940">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132597">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009917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189294">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2938603">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5533022">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1165094">
      <w:bodyDiv w:val="1"/>
      <w:marLeft w:val="0"/>
      <w:marRight w:val="0"/>
      <w:marTop w:val="0"/>
      <w:marBottom w:val="0"/>
      <w:divBdr>
        <w:top w:val="none" w:sz="0" w:space="0" w:color="auto"/>
        <w:left w:val="none" w:sz="0" w:space="0" w:color="auto"/>
        <w:bottom w:val="none" w:sz="0" w:space="0" w:color="auto"/>
        <w:right w:val="none" w:sz="0" w:space="0" w:color="auto"/>
      </w:divBdr>
    </w:div>
    <w:div w:id="163666505">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7255230">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72573292">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85366785">
      <w:bodyDiv w:val="1"/>
      <w:marLeft w:val="0"/>
      <w:marRight w:val="0"/>
      <w:marTop w:val="0"/>
      <w:marBottom w:val="0"/>
      <w:divBdr>
        <w:top w:val="none" w:sz="0" w:space="0" w:color="auto"/>
        <w:left w:val="none" w:sz="0" w:space="0" w:color="auto"/>
        <w:bottom w:val="none" w:sz="0" w:space="0" w:color="auto"/>
        <w:right w:val="none" w:sz="0" w:space="0" w:color="auto"/>
      </w:divBdr>
    </w:div>
    <w:div w:id="193153011">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196940708">
      <w:bodyDiv w:val="1"/>
      <w:marLeft w:val="0"/>
      <w:marRight w:val="0"/>
      <w:marTop w:val="0"/>
      <w:marBottom w:val="0"/>
      <w:divBdr>
        <w:top w:val="none" w:sz="0" w:space="0" w:color="auto"/>
        <w:left w:val="none" w:sz="0" w:space="0" w:color="auto"/>
        <w:bottom w:val="none" w:sz="0" w:space="0" w:color="auto"/>
        <w:right w:val="none" w:sz="0" w:space="0" w:color="auto"/>
      </w:divBdr>
    </w:div>
    <w:div w:id="199363705">
      <w:bodyDiv w:val="1"/>
      <w:marLeft w:val="0"/>
      <w:marRight w:val="0"/>
      <w:marTop w:val="0"/>
      <w:marBottom w:val="0"/>
      <w:divBdr>
        <w:top w:val="none" w:sz="0" w:space="0" w:color="auto"/>
        <w:left w:val="none" w:sz="0" w:space="0" w:color="auto"/>
        <w:bottom w:val="none" w:sz="0" w:space="0" w:color="auto"/>
        <w:right w:val="none" w:sz="0" w:space="0" w:color="auto"/>
      </w:divBdr>
    </w:div>
    <w:div w:id="199782780">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0754429">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05720852">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18129690">
      <w:bodyDiv w:val="1"/>
      <w:marLeft w:val="0"/>
      <w:marRight w:val="0"/>
      <w:marTop w:val="0"/>
      <w:marBottom w:val="0"/>
      <w:divBdr>
        <w:top w:val="none" w:sz="0" w:space="0" w:color="auto"/>
        <w:left w:val="none" w:sz="0" w:space="0" w:color="auto"/>
        <w:bottom w:val="none" w:sz="0" w:space="0" w:color="auto"/>
        <w:right w:val="none" w:sz="0" w:space="0" w:color="auto"/>
      </w:divBdr>
    </w:div>
    <w:div w:id="221216097">
      <w:bodyDiv w:val="1"/>
      <w:marLeft w:val="0"/>
      <w:marRight w:val="0"/>
      <w:marTop w:val="0"/>
      <w:marBottom w:val="0"/>
      <w:divBdr>
        <w:top w:val="none" w:sz="0" w:space="0" w:color="auto"/>
        <w:left w:val="none" w:sz="0" w:space="0" w:color="auto"/>
        <w:bottom w:val="none" w:sz="0" w:space="0" w:color="auto"/>
        <w:right w:val="none" w:sz="0" w:space="0" w:color="auto"/>
      </w:divBdr>
    </w:div>
    <w:div w:id="225845517">
      <w:bodyDiv w:val="1"/>
      <w:marLeft w:val="0"/>
      <w:marRight w:val="0"/>
      <w:marTop w:val="0"/>
      <w:marBottom w:val="0"/>
      <w:divBdr>
        <w:top w:val="none" w:sz="0" w:space="0" w:color="auto"/>
        <w:left w:val="none" w:sz="0" w:space="0" w:color="auto"/>
        <w:bottom w:val="none" w:sz="0" w:space="0" w:color="auto"/>
        <w:right w:val="none" w:sz="0" w:space="0" w:color="auto"/>
      </w:divBdr>
    </w:div>
    <w:div w:id="227156814">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4903534">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37909914">
      <w:bodyDiv w:val="1"/>
      <w:marLeft w:val="0"/>
      <w:marRight w:val="0"/>
      <w:marTop w:val="0"/>
      <w:marBottom w:val="0"/>
      <w:divBdr>
        <w:top w:val="none" w:sz="0" w:space="0" w:color="auto"/>
        <w:left w:val="none" w:sz="0" w:space="0" w:color="auto"/>
        <w:bottom w:val="none" w:sz="0" w:space="0" w:color="auto"/>
        <w:right w:val="none" w:sz="0" w:space="0" w:color="auto"/>
      </w:divBdr>
    </w:div>
    <w:div w:id="240721826">
      <w:bodyDiv w:val="1"/>
      <w:marLeft w:val="0"/>
      <w:marRight w:val="0"/>
      <w:marTop w:val="0"/>
      <w:marBottom w:val="0"/>
      <w:divBdr>
        <w:top w:val="none" w:sz="0" w:space="0" w:color="auto"/>
        <w:left w:val="none" w:sz="0" w:space="0" w:color="auto"/>
        <w:bottom w:val="none" w:sz="0" w:space="0" w:color="auto"/>
        <w:right w:val="none" w:sz="0" w:space="0" w:color="auto"/>
      </w:divBdr>
    </w:div>
    <w:div w:id="244998741">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49193048">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174336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2996671">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68898436">
      <w:bodyDiv w:val="1"/>
      <w:marLeft w:val="0"/>
      <w:marRight w:val="0"/>
      <w:marTop w:val="0"/>
      <w:marBottom w:val="0"/>
      <w:divBdr>
        <w:top w:val="none" w:sz="0" w:space="0" w:color="auto"/>
        <w:left w:val="none" w:sz="0" w:space="0" w:color="auto"/>
        <w:bottom w:val="none" w:sz="0" w:space="0" w:color="auto"/>
        <w:right w:val="none" w:sz="0" w:space="0" w:color="auto"/>
      </w:divBdr>
    </w:div>
    <w:div w:id="270431000">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76716656">
      <w:bodyDiv w:val="1"/>
      <w:marLeft w:val="0"/>
      <w:marRight w:val="0"/>
      <w:marTop w:val="0"/>
      <w:marBottom w:val="0"/>
      <w:divBdr>
        <w:top w:val="none" w:sz="0" w:space="0" w:color="auto"/>
        <w:left w:val="none" w:sz="0" w:space="0" w:color="auto"/>
        <w:bottom w:val="none" w:sz="0" w:space="0" w:color="auto"/>
        <w:right w:val="none" w:sz="0" w:space="0" w:color="auto"/>
      </w:divBdr>
    </w:div>
    <w:div w:id="278689529">
      <w:bodyDiv w:val="1"/>
      <w:marLeft w:val="0"/>
      <w:marRight w:val="0"/>
      <w:marTop w:val="0"/>
      <w:marBottom w:val="0"/>
      <w:divBdr>
        <w:top w:val="none" w:sz="0" w:space="0" w:color="auto"/>
        <w:left w:val="none" w:sz="0" w:space="0" w:color="auto"/>
        <w:bottom w:val="none" w:sz="0" w:space="0" w:color="auto"/>
        <w:right w:val="none" w:sz="0" w:space="0" w:color="auto"/>
      </w:divBdr>
    </w:div>
    <w:div w:id="279340327">
      <w:bodyDiv w:val="1"/>
      <w:marLeft w:val="0"/>
      <w:marRight w:val="0"/>
      <w:marTop w:val="0"/>
      <w:marBottom w:val="0"/>
      <w:divBdr>
        <w:top w:val="none" w:sz="0" w:space="0" w:color="auto"/>
        <w:left w:val="none" w:sz="0" w:space="0" w:color="auto"/>
        <w:bottom w:val="none" w:sz="0" w:space="0" w:color="auto"/>
        <w:right w:val="none" w:sz="0" w:space="0" w:color="auto"/>
      </w:divBdr>
    </w:div>
    <w:div w:id="283578197">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7473094">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286109">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89895655">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3320561">
      <w:bodyDiv w:val="1"/>
      <w:marLeft w:val="0"/>
      <w:marRight w:val="0"/>
      <w:marTop w:val="0"/>
      <w:marBottom w:val="0"/>
      <w:divBdr>
        <w:top w:val="none" w:sz="0" w:space="0" w:color="auto"/>
        <w:left w:val="none" w:sz="0" w:space="0" w:color="auto"/>
        <w:bottom w:val="none" w:sz="0" w:space="0" w:color="auto"/>
        <w:right w:val="none" w:sz="0" w:space="0" w:color="auto"/>
      </w:divBdr>
    </w:div>
    <w:div w:id="304629666">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3026044">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303306">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29454736">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4574749">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001230">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39086115">
      <w:bodyDiv w:val="1"/>
      <w:marLeft w:val="0"/>
      <w:marRight w:val="0"/>
      <w:marTop w:val="0"/>
      <w:marBottom w:val="0"/>
      <w:divBdr>
        <w:top w:val="none" w:sz="0" w:space="0" w:color="auto"/>
        <w:left w:val="none" w:sz="0" w:space="0" w:color="auto"/>
        <w:bottom w:val="none" w:sz="0" w:space="0" w:color="auto"/>
        <w:right w:val="none" w:sz="0" w:space="0" w:color="auto"/>
      </w:divBdr>
    </w:div>
    <w:div w:id="344286022">
      <w:bodyDiv w:val="1"/>
      <w:marLeft w:val="0"/>
      <w:marRight w:val="0"/>
      <w:marTop w:val="0"/>
      <w:marBottom w:val="0"/>
      <w:divBdr>
        <w:top w:val="none" w:sz="0" w:space="0" w:color="auto"/>
        <w:left w:val="none" w:sz="0" w:space="0" w:color="auto"/>
        <w:bottom w:val="none" w:sz="0" w:space="0" w:color="auto"/>
        <w:right w:val="none" w:sz="0" w:space="0" w:color="auto"/>
      </w:divBdr>
    </w:div>
    <w:div w:id="344751331">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47758669">
      <w:bodyDiv w:val="1"/>
      <w:marLeft w:val="0"/>
      <w:marRight w:val="0"/>
      <w:marTop w:val="0"/>
      <w:marBottom w:val="0"/>
      <w:divBdr>
        <w:top w:val="none" w:sz="0" w:space="0" w:color="auto"/>
        <w:left w:val="none" w:sz="0" w:space="0" w:color="auto"/>
        <w:bottom w:val="none" w:sz="0" w:space="0" w:color="auto"/>
        <w:right w:val="none" w:sz="0" w:space="0" w:color="auto"/>
      </w:divBdr>
    </w:div>
    <w:div w:id="349339561">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2534921">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3747738">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4523350">
      <w:bodyDiv w:val="1"/>
      <w:marLeft w:val="0"/>
      <w:marRight w:val="0"/>
      <w:marTop w:val="0"/>
      <w:marBottom w:val="0"/>
      <w:divBdr>
        <w:top w:val="none" w:sz="0" w:space="0" w:color="auto"/>
        <w:left w:val="none" w:sz="0" w:space="0" w:color="auto"/>
        <w:bottom w:val="none" w:sz="0" w:space="0" w:color="auto"/>
        <w:right w:val="none" w:sz="0" w:space="0" w:color="auto"/>
      </w:divBdr>
    </w:div>
    <w:div w:id="364600678">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3192927">
      <w:bodyDiv w:val="1"/>
      <w:marLeft w:val="0"/>
      <w:marRight w:val="0"/>
      <w:marTop w:val="0"/>
      <w:marBottom w:val="0"/>
      <w:divBdr>
        <w:top w:val="none" w:sz="0" w:space="0" w:color="auto"/>
        <w:left w:val="none" w:sz="0" w:space="0" w:color="auto"/>
        <w:bottom w:val="none" w:sz="0" w:space="0" w:color="auto"/>
        <w:right w:val="none" w:sz="0" w:space="0" w:color="auto"/>
      </w:divBdr>
    </w:div>
    <w:div w:id="374238917">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79063315">
      <w:bodyDiv w:val="1"/>
      <w:marLeft w:val="0"/>
      <w:marRight w:val="0"/>
      <w:marTop w:val="0"/>
      <w:marBottom w:val="0"/>
      <w:divBdr>
        <w:top w:val="none" w:sz="0" w:space="0" w:color="auto"/>
        <w:left w:val="none" w:sz="0" w:space="0" w:color="auto"/>
        <w:bottom w:val="none" w:sz="0" w:space="0" w:color="auto"/>
        <w:right w:val="none" w:sz="0" w:space="0" w:color="auto"/>
      </w:divBdr>
    </w:div>
    <w:div w:id="380330310">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86149140">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27904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5323995">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17142397">
      <w:bodyDiv w:val="1"/>
      <w:marLeft w:val="0"/>
      <w:marRight w:val="0"/>
      <w:marTop w:val="0"/>
      <w:marBottom w:val="0"/>
      <w:divBdr>
        <w:top w:val="none" w:sz="0" w:space="0" w:color="auto"/>
        <w:left w:val="none" w:sz="0" w:space="0" w:color="auto"/>
        <w:bottom w:val="none" w:sz="0" w:space="0" w:color="auto"/>
        <w:right w:val="none" w:sz="0" w:space="0" w:color="auto"/>
      </w:divBdr>
    </w:div>
    <w:div w:id="419522812">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5228946">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2862229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37529471">
      <w:bodyDiv w:val="1"/>
      <w:marLeft w:val="0"/>
      <w:marRight w:val="0"/>
      <w:marTop w:val="0"/>
      <w:marBottom w:val="0"/>
      <w:divBdr>
        <w:top w:val="none" w:sz="0" w:space="0" w:color="auto"/>
        <w:left w:val="none" w:sz="0" w:space="0" w:color="auto"/>
        <w:bottom w:val="none" w:sz="0" w:space="0" w:color="auto"/>
        <w:right w:val="none" w:sz="0" w:space="0" w:color="auto"/>
      </w:divBdr>
    </w:div>
    <w:div w:id="442305443">
      <w:bodyDiv w:val="1"/>
      <w:marLeft w:val="0"/>
      <w:marRight w:val="0"/>
      <w:marTop w:val="0"/>
      <w:marBottom w:val="0"/>
      <w:divBdr>
        <w:top w:val="none" w:sz="0" w:space="0" w:color="auto"/>
        <w:left w:val="none" w:sz="0" w:space="0" w:color="auto"/>
        <w:bottom w:val="none" w:sz="0" w:space="0" w:color="auto"/>
        <w:right w:val="none" w:sz="0" w:space="0" w:color="auto"/>
      </w:divBdr>
    </w:div>
    <w:div w:id="444664680">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4563685">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1218634">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07513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3206926">
      <w:bodyDiv w:val="1"/>
      <w:marLeft w:val="0"/>
      <w:marRight w:val="0"/>
      <w:marTop w:val="0"/>
      <w:marBottom w:val="0"/>
      <w:divBdr>
        <w:top w:val="none" w:sz="0" w:space="0" w:color="auto"/>
        <w:left w:val="none" w:sz="0" w:space="0" w:color="auto"/>
        <w:bottom w:val="none" w:sz="0" w:space="0" w:color="auto"/>
        <w:right w:val="none" w:sz="0" w:space="0" w:color="auto"/>
      </w:divBdr>
    </w:div>
    <w:div w:id="485822783">
      <w:bodyDiv w:val="1"/>
      <w:marLeft w:val="0"/>
      <w:marRight w:val="0"/>
      <w:marTop w:val="0"/>
      <w:marBottom w:val="0"/>
      <w:divBdr>
        <w:top w:val="none" w:sz="0" w:space="0" w:color="auto"/>
        <w:left w:val="none" w:sz="0" w:space="0" w:color="auto"/>
        <w:bottom w:val="none" w:sz="0" w:space="0" w:color="auto"/>
        <w:right w:val="none" w:sz="0" w:space="0" w:color="auto"/>
      </w:divBdr>
    </w:div>
    <w:div w:id="488445681">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4078689">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1899977">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5441377">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0245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4709209">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28759110">
      <w:bodyDiv w:val="1"/>
      <w:marLeft w:val="0"/>
      <w:marRight w:val="0"/>
      <w:marTop w:val="0"/>
      <w:marBottom w:val="0"/>
      <w:divBdr>
        <w:top w:val="none" w:sz="0" w:space="0" w:color="auto"/>
        <w:left w:val="none" w:sz="0" w:space="0" w:color="auto"/>
        <w:bottom w:val="none" w:sz="0" w:space="0" w:color="auto"/>
        <w:right w:val="none" w:sz="0" w:space="0" w:color="auto"/>
      </w:divBdr>
    </w:div>
    <w:div w:id="529954630">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1867445">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009996">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164296">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59095756">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44993">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71425010">
      <w:bodyDiv w:val="1"/>
      <w:marLeft w:val="0"/>
      <w:marRight w:val="0"/>
      <w:marTop w:val="0"/>
      <w:marBottom w:val="0"/>
      <w:divBdr>
        <w:top w:val="none" w:sz="0" w:space="0" w:color="auto"/>
        <w:left w:val="none" w:sz="0" w:space="0" w:color="auto"/>
        <w:bottom w:val="none" w:sz="0" w:space="0" w:color="auto"/>
        <w:right w:val="none" w:sz="0" w:space="0" w:color="auto"/>
      </w:divBdr>
    </w:div>
    <w:div w:id="573705792">
      <w:bodyDiv w:val="1"/>
      <w:marLeft w:val="0"/>
      <w:marRight w:val="0"/>
      <w:marTop w:val="0"/>
      <w:marBottom w:val="0"/>
      <w:divBdr>
        <w:top w:val="none" w:sz="0" w:space="0" w:color="auto"/>
        <w:left w:val="none" w:sz="0" w:space="0" w:color="auto"/>
        <w:bottom w:val="none" w:sz="0" w:space="0" w:color="auto"/>
        <w:right w:val="none" w:sz="0" w:space="0" w:color="auto"/>
      </w:divBdr>
    </w:div>
    <w:div w:id="574046246">
      <w:bodyDiv w:val="1"/>
      <w:marLeft w:val="0"/>
      <w:marRight w:val="0"/>
      <w:marTop w:val="0"/>
      <w:marBottom w:val="0"/>
      <w:divBdr>
        <w:top w:val="none" w:sz="0" w:space="0" w:color="auto"/>
        <w:left w:val="none" w:sz="0" w:space="0" w:color="auto"/>
        <w:bottom w:val="none" w:sz="0" w:space="0" w:color="auto"/>
        <w:right w:val="none" w:sz="0" w:space="0" w:color="auto"/>
      </w:divBdr>
    </w:div>
    <w:div w:id="576791507">
      <w:bodyDiv w:val="1"/>
      <w:marLeft w:val="0"/>
      <w:marRight w:val="0"/>
      <w:marTop w:val="0"/>
      <w:marBottom w:val="0"/>
      <w:divBdr>
        <w:top w:val="none" w:sz="0" w:space="0" w:color="auto"/>
        <w:left w:val="none" w:sz="0" w:space="0" w:color="auto"/>
        <w:bottom w:val="none" w:sz="0" w:space="0" w:color="auto"/>
        <w:right w:val="none" w:sz="0" w:space="0" w:color="auto"/>
      </w:divBdr>
    </w:div>
    <w:div w:id="577904916">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6034074">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3172841">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06304530">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362741">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5915198">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7494387">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0620785">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3437174">
      <w:bodyDiv w:val="1"/>
      <w:marLeft w:val="0"/>
      <w:marRight w:val="0"/>
      <w:marTop w:val="0"/>
      <w:marBottom w:val="0"/>
      <w:divBdr>
        <w:top w:val="none" w:sz="0" w:space="0" w:color="auto"/>
        <w:left w:val="none" w:sz="0" w:space="0" w:color="auto"/>
        <w:bottom w:val="none" w:sz="0" w:space="0" w:color="auto"/>
        <w:right w:val="none" w:sz="0" w:space="0" w:color="auto"/>
      </w:divBdr>
    </w:div>
    <w:div w:id="645013702">
      <w:bodyDiv w:val="1"/>
      <w:marLeft w:val="0"/>
      <w:marRight w:val="0"/>
      <w:marTop w:val="0"/>
      <w:marBottom w:val="0"/>
      <w:divBdr>
        <w:top w:val="none" w:sz="0" w:space="0" w:color="auto"/>
        <w:left w:val="none" w:sz="0" w:space="0" w:color="auto"/>
        <w:bottom w:val="none" w:sz="0" w:space="0" w:color="auto"/>
        <w:right w:val="none" w:sz="0" w:space="0" w:color="auto"/>
      </w:divBdr>
    </w:div>
    <w:div w:id="646399024">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2027637">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5661825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598418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3267341">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75353225">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3309489">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1396928">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3678311">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4718320">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08340593">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16903143">
      <w:bodyDiv w:val="1"/>
      <w:marLeft w:val="0"/>
      <w:marRight w:val="0"/>
      <w:marTop w:val="0"/>
      <w:marBottom w:val="0"/>
      <w:divBdr>
        <w:top w:val="none" w:sz="0" w:space="0" w:color="auto"/>
        <w:left w:val="none" w:sz="0" w:space="0" w:color="auto"/>
        <w:bottom w:val="none" w:sz="0" w:space="0" w:color="auto"/>
        <w:right w:val="none" w:sz="0" w:space="0" w:color="auto"/>
      </w:divBdr>
    </w:div>
    <w:div w:id="720132635">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379363">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25824">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1827611">
      <w:bodyDiv w:val="1"/>
      <w:marLeft w:val="0"/>
      <w:marRight w:val="0"/>
      <w:marTop w:val="0"/>
      <w:marBottom w:val="0"/>
      <w:divBdr>
        <w:top w:val="none" w:sz="0" w:space="0" w:color="auto"/>
        <w:left w:val="none" w:sz="0" w:space="0" w:color="auto"/>
        <w:bottom w:val="none" w:sz="0" w:space="0" w:color="auto"/>
        <w:right w:val="none" w:sz="0" w:space="0" w:color="auto"/>
      </w:divBdr>
    </w:div>
    <w:div w:id="742341008">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744914741">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6465168">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49086480">
      <w:bodyDiv w:val="1"/>
      <w:marLeft w:val="0"/>
      <w:marRight w:val="0"/>
      <w:marTop w:val="0"/>
      <w:marBottom w:val="0"/>
      <w:divBdr>
        <w:top w:val="none" w:sz="0" w:space="0" w:color="auto"/>
        <w:left w:val="none" w:sz="0" w:space="0" w:color="auto"/>
        <w:bottom w:val="none" w:sz="0" w:space="0" w:color="auto"/>
        <w:right w:val="none" w:sz="0" w:space="0" w:color="auto"/>
      </w:divBdr>
    </w:div>
    <w:div w:id="751052334">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02417">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5512520">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2262162">
      <w:bodyDiv w:val="1"/>
      <w:marLeft w:val="0"/>
      <w:marRight w:val="0"/>
      <w:marTop w:val="0"/>
      <w:marBottom w:val="0"/>
      <w:divBdr>
        <w:top w:val="none" w:sz="0" w:space="0" w:color="auto"/>
        <w:left w:val="none" w:sz="0" w:space="0" w:color="auto"/>
        <w:bottom w:val="none" w:sz="0" w:space="0" w:color="auto"/>
        <w:right w:val="none" w:sz="0" w:space="0" w:color="auto"/>
      </w:divBdr>
    </w:div>
    <w:div w:id="76284790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390965">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67890003">
      <w:bodyDiv w:val="1"/>
      <w:marLeft w:val="0"/>
      <w:marRight w:val="0"/>
      <w:marTop w:val="0"/>
      <w:marBottom w:val="0"/>
      <w:divBdr>
        <w:top w:val="none" w:sz="0" w:space="0" w:color="auto"/>
        <w:left w:val="none" w:sz="0" w:space="0" w:color="auto"/>
        <w:bottom w:val="none" w:sz="0" w:space="0" w:color="auto"/>
        <w:right w:val="none" w:sz="0" w:space="0" w:color="auto"/>
      </w:divBdr>
    </w:div>
    <w:div w:id="768813097">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7798884">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1533288">
      <w:bodyDiv w:val="1"/>
      <w:marLeft w:val="0"/>
      <w:marRight w:val="0"/>
      <w:marTop w:val="0"/>
      <w:marBottom w:val="0"/>
      <w:divBdr>
        <w:top w:val="none" w:sz="0" w:space="0" w:color="auto"/>
        <w:left w:val="none" w:sz="0" w:space="0" w:color="auto"/>
        <w:bottom w:val="none" w:sz="0" w:space="0" w:color="auto"/>
        <w:right w:val="none" w:sz="0" w:space="0" w:color="auto"/>
      </w:divBdr>
    </w:div>
    <w:div w:id="782846597">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31829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0828569">
      <w:bodyDiv w:val="1"/>
      <w:marLeft w:val="0"/>
      <w:marRight w:val="0"/>
      <w:marTop w:val="0"/>
      <w:marBottom w:val="0"/>
      <w:divBdr>
        <w:top w:val="none" w:sz="0" w:space="0" w:color="auto"/>
        <w:left w:val="none" w:sz="0" w:space="0" w:color="auto"/>
        <w:bottom w:val="none" w:sz="0" w:space="0" w:color="auto"/>
        <w:right w:val="none" w:sz="0" w:space="0" w:color="auto"/>
      </w:divBdr>
    </w:div>
    <w:div w:id="792288980">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799961809">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1114244">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6245829">
      <w:bodyDiv w:val="1"/>
      <w:marLeft w:val="0"/>
      <w:marRight w:val="0"/>
      <w:marTop w:val="0"/>
      <w:marBottom w:val="0"/>
      <w:divBdr>
        <w:top w:val="none" w:sz="0" w:space="0" w:color="auto"/>
        <w:left w:val="none" w:sz="0" w:space="0" w:color="auto"/>
        <w:bottom w:val="none" w:sz="0" w:space="0" w:color="auto"/>
        <w:right w:val="none" w:sz="0" w:space="0" w:color="auto"/>
      </w:divBdr>
    </w:div>
    <w:div w:id="806514271">
      <w:bodyDiv w:val="1"/>
      <w:marLeft w:val="0"/>
      <w:marRight w:val="0"/>
      <w:marTop w:val="0"/>
      <w:marBottom w:val="0"/>
      <w:divBdr>
        <w:top w:val="none" w:sz="0" w:space="0" w:color="auto"/>
        <w:left w:val="none" w:sz="0" w:space="0" w:color="auto"/>
        <w:bottom w:val="none" w:sz="0" w:space="0" w:color="auto"/>
        <w:right w:val="none" w:sz="0" w:space="0" w:color="auto"/>
      </w:divBdr>
    </w:div>
    <w:div w:id="807088528">
      <w:bodyDiv w:val="1"/>
      <w:marLeft w:val="0"/>
      <w:marRight w:val="0"/>
      <w:marTop w:val="0"/>
      <w:marBottom w:val="0"/>
      <w:divBdr>
        <w:top w:val="none" w:sz="0" w:space="0" w:color="auto"/>
        <w:left w:val="none" w:sz="0" w:space="0" w:color="auto"/>
        <w:bottom w:val="none" w:sz="0" w:space="0" w:color="auto"/>
        <w:right w:val="none" w:sz="0" w:space="0" w:color="auto"/>
      </w:divBdr>
    </w:div>
    <w:div w:id="807629722">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0974483">
      <w:bodyDiv w:val="1"/>
      <w:marLeft w:val="0"/>
      <w:marRight w:val="0"/>
      <w:marTop w:val="0"/>
      <w:marBottom w:val="0"/>
      <w:divBdr>
        <w:top w:val="none" w:sz="0" w:space="0" w:color="auto"/>
        <w:left w:val="none" w:sz="0" w:space="0" w:color="auto"/>
        <w:bottom w:val="none" w:sz="0" w:space="0" w:color="auto"/>
        <w:right w:val="none" w:sz="0" w:space="0" w:color="auto"/>
      </w:divBdr>
    </w:div>
    <w:div w:id="811095985">
      <w:bodyDiv w:val="1"/>
      <w:marLeft w:val="0"/>
      <w:marRight w:val="0"/>
      <w:marTop w:val="0"/>
      <w:marBottom w:val="0"/>
      <w:divBdr>
        <w:top w:val="none" w:sz="0" w:space="0" w:color="auto"/>
        <w:left w:val="none" w:sz="0" w:space="0" w:color="auto"/>
        <w:bottom w:val="none" w:sz="0" w:space="0" w:color="auto"/>
        <w:right w:val="none" w:sz="0" w:space="0" w:color="auto"/>
      </w:divBdr>
    </w:div>
    <w:div w:id="813328657">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2235311">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29515698">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2283077">
      <w:bodyDiv w:val="1"/>
      <w:marLeft w:val="0"/>
      <w:marRight w:val="0"/>
      <w:marTop w:val="0"/>
      <w:marBottom w:val="0"/>
      <w:divBdr>
        <w:top w:val="none" w:sz="0" w:space="0" w:color="auto"/>
        <w:left w:val="none" w:sz="0" w:space="0" w:color="auto"/>
        <w:bottom w:val="none" w:sz="0" w:space="0" w:color="auto"/>
        <w:right w:val="none" w:sz="0" w:space="0" w:color="auto"/>
      </w:divBdr>
    </w:div>
    <w:div w:id="845554032">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487656">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57504153">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69297004">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540233">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83298357">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894974232">
      <w:bodyDiv w:val="1"/>
      <w:marLeft w:val="0"/>
      <w:marRight w:val="0"/>
      <w:marTop w:val="0"/>
      <w:marBottom w:val="0"/>
      <w:divBdr>
        <w:top w:val="none" w:sz="0" w:space="0" w:color="auto"/>
        <w:left w:val="none" w:sz="0" w:space="0" w:color="auto"/>
        <w:bottom w:val="none" w:sz="0" w:space="0" w:color="auto"/>
        <w:right w:val="none" w:sz="0" w:space="0" w:color="auto"/>
      </w:divBdr>
    </w:div>
    <w:div w:id="903683717">
      <w:bodyDiv w:val="1"/>
      <w:marLeft w:val="0"/>
      <w:marRight w:val="0"/>
      <w:marTop w:val="0"/>
      <w:marBottom w:val="0"/>
      <w:divBdr>
        <w:top w:val="none" w:sz="0" w:space="0" w:color="auto"/>
        <w:left w:val="none" w:sz="0" w:space="0" w:color="auto"/>
        <w:bottom w:val="none" w:sz="0" w:space="0" w:color="auto"/>
        <w:right w:val="none" w:sz="0" w:space="0" w:color="auto"/>
      </w:divBdr>
    </w:div>
    <w:div w:id="904609576">
      <w:bodyDiv w:val="1"/>
      <w:marLeft w:val="0"/>
      <w:marRight w:val="0"/>
      <w:marTop w:val="0"/>
      <w:marBottom w:val="0"/>
      <w:divBdr>
        <w:top w:val="none" w:sz="0" w:space="0" w:color="auto"/>
        <w:left w:val="none" w:sz="0" w:space="0" w:color="auto"/>
        <w:bottom w:val="none" w:sz="0" w:space="0" w:color="auto"/>
        <w:right w:val="none" w:sz="0" w:space="0" w:color="auto"/>
      </w:divBdr>
    </w:div>
    <w:div w:id="907616909">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0849253">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1620039">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16590944">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29003919">
      <w:bodyDiv w:val="1"/>
      <w:marLeft w:val="0"/>
      <w:marRight w:val="0"/>
      <w:marTop w:val="0"/>
      <w:marBottom w:val="0"/>
      <w:divBdr>
        <w:top w:val="none" w:sz="0" w:space="0" w:color="auto"/>
        <w:left w:val="none" w:sz="0" w:space="0" w:color="auto"/>
        <w:bottom w:val="none" w:sz="0" w:space="0" w:color="auto"/>
        <w:right w:val="none" w:sz="0" w:space="0" w:color="auto"/>
      </w:divBdr>
    </w:div>
    <w:div w:id="929855268">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2517821">
      <w:bodyDiv w:val="1"/>
      <w:marLeft w:val="0"/>
      <w:marRight w:val="0"/>
      <w:marTop w:val="0"/>
      <w:marBottom w:val="0"/>
      <w:divBdr>
        <w:top w:val="none" w:sz="0" w:space="0" w:color="auto"/>
        <w:left w:val="none" w:sz="0" w:space="0" w:color="auto"/>
        <w:bottom w:val="none" w:sz="0" w:space="0" w:color="auto"/>
        <w:right w:val="none" w:sz="0" w:space="0" w:color="auto"/>
      </w:divBdr>
    </w:div>
    <w:div w:id="935558368">
      <w:bodyDiv w:val="1"/>
      <w:marLeft w:val="0"/>
      <w:marRight w:val="0"/>
      <w:marTop w:val="0"/>
      <w:marBottom w:val="0"/>
      <w:divBdr>
        <w:top w:val="none" w:sz="0" w:space="0" w:color="auto"/>
        <w:left w:val="none" w:sz="0" w:space="0" w:color="auto"/>
        <w:bottom w:val="none" w:sz="0" w:space="0" w:color="auto"/>
        <w:right w:val="none" w:sz="0" w:space="0" w:color="auto"/>
      </w:divBdr>
    </w:div>
    <w:div w:id="935791647">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45619009">
      <w:bodyDiv w:val="1"/>
      <w:marLeft w:val="0"/>
      <w:marRight w:val="0"/>
      <w:marTop w:val="0"/>
      <w:marBottom w:val="0"/>
      <w:divBdr>
        <w:top w:val="none" w:sz="0" w:space="0" w:color="auto"/>
        <w:left w:val="none" w:sz="0" w:space="0" w:color="auto"/>
        <w:bottom w:val="none" w:sz="0" w:space="0" w:color="auto"/>
        <w:right w:val="none" w:sz="0" w:space="0" w:color="auto"/>
      </w:divBdr>
    </w:div>
    <w:div w:id="946695275">
      <w:bodyDiv w:val="1"/>
      <w:marLeft w:val="0"/>
      <w:marRight w:val="0"/>
      <w:marTop w:val="0"/>
      <w:marBottom w:val="0"/>
      <w:divBdr>
        <w:top w:val="none" w:sz="0" w:space="0" w:color="auto"/>
        <w:left w:val="none" w:sz="0" w:space="0" w:color="auto"/>
        <w:bottom w:val="none" w:sz="0" w:space="0" w:color="auto"/>
        <w:right w:val="none" w:sz="0" w:space="0" w:color="auto"/>
      </w:divBdr>
    </w:div>
    <w:div w:id="948975375">
      <w:bodyDiv w:val="1"/>
      <w:marLeft w:val="0"/>
      <w:marRight w:val="0"/>
      <w:marTop w:val="0"/>
      <w:marBottom w:val="0"/>
      <w:divBdr>
        <w:top w:val="none" w:sz="0" w:space="0" w:color="auto"/>
        <w:left w:val="none" w:sz="0" w:space="0" w:color="auto"/>
        <w:bottom w:val="none" w:sz="0" w:space="0" w:color="auto"/>
        <w:right w:val="none" w:sz="0" w:space="0" w:color="auto"/>
      </w:divBdr>
    </w:div>
    <w:div w:id="952247002">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7373382">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60188298">
      <w:bodyDiv w:val="1"/>
      <w:marLeft w:val="0"/>
      <w:marRight w:val="0"/>
      <w:marTop w:val="0"/>
      <w:marBottom w:val="0"/>
      <w:divBdr>
        <w:top w:val="none" w:sz="0" w:space="0" w:color="auto"/>
        <w:left w:val="none" w:sz="0" w:space="0" w:color="auto"/>
        <w:bottom w:val="none" w:sz="0" w:space="0" w:color="auto"/>
        <w:right w:val="none" w:sz="0" w:space="0" w:color="auto"/>
      </w:divBdr>
    </w:div>
    <w:div w:id="963926103">
      <w:bodyDiv w:val="1"/>
      <w:marLeft w:val="0"/>
      <w:marRight w:val="0"/>
      <w:marTop w:val="0"/>
      <w:marBottom w:val="0"/>
      <w:divBdr>
        <w:top w:val="none" w:sz="0" w:space="0" w:color="auto"/>
        <w:left w:val="none" w:sz="0" w:space="0" w:color="auto"/>
        <w:bottom w:val="none" w:sz="0" w:space="0" w:color="auto"/>
        <w:right w:val="none" w:sz="0" w:space="0" w:color="auto"/>
      </w:divBdr>
    </w:div>
    <w:div w:id="968633688">
      <w:bodyDiv w:val="1"/>
      <w:marLeft w:val="0"/>
      <w:marRight w:val="0"/>
      <w:marTop w:val="0"/>
      <w:marBottom w:val="0"/>
      <w:divBdr>
        <w:top w:val="none" w:sz="0" w:space="0" w:color="auto"/>
        <w:left w:val="none" w:sz="0" w:space="0" w:color="auto"/>
        <w:bottom w:val="none" w:sz="0" w:space="0" w:color="auto"/>
        <w:right w:val="none" w:sz="0" w:space="0" w:color="auto"/>
      </w:divBdr>
    </w:div>
    <w:div w:id="97074790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990519995">
      <w:bodyDiv w:val="1"/>
      <w:marLeft w:val="0"/>
      <w:marRight w:val="0"/>
      <w:marTop w:val="0"/>
      <w:marBottom w:val="0"/>
      <w:divBdr>
        <w:top w:val="none" w:sz="0" w:space="0" w:color="auto"/>
        <w:left w:val="none" w:sz="0" w:space="0" w:color="auto"/>
        <w:bottom w:val="none" w:sz="0" w:space="0" w:color="auto"/>
        <w:right w:val="none" w:sz="0" w:space="0" w:color="auto"/>
      </w:divBdr>
    </w:div>
    <w:div w:id="993921805">
      <w:bodyDiv w:val="1"/>
      <w:marLeft w:val="0"/>
      <w:marRight w:val="0"/>
      <w:marTop w:val="0"/>
      <w:marBottom w:val="0"/>
      <w:divBdr>
        <w:top w:val="none" w:sz="0" w:space="0" w:color="auto"/>
        <w:left w:val="none" w:sz="0" w:space="0" w:color="auto"/>
        <w:bottom w:val="none" w:sz="0" w:space="0" w:color="auto"/>
        <w:right w:val="none" w:sz="0" w:space="0" w:color="auto"/>
      </w:divBdr>
    </w:div>
    <w:div w:id="997149179">
      <w:bodyDiv w:val="1"/>
      <w:marLeft w:val="0"/>
      <w:marRight w:val="0"/>
      <w:marTop w:val="0"/>
      <w:marBottom w:val="0"/>
      <w:divBdr>
        <w:top w:val="none" w:sz="0" w:space="0" w:color="auto"/>
        <w:left w:val="none" w:sz="0" w:space="0" w:color="auto"/>
        <w:bottom w:val="none" w:sz="0" w:space="0" w:color="auto"/>
        <w:right w:val="none" w:sz="0" w:space="0" w:color="auto"/>
      </w:divBdr>
    </w:div>
    <w:div w:id="1007831895">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17079040">
      <w:bodyDiv w:val="1"/>
      <w:marLeft w:val="0"/>
      <w:marRight w:val="0"/>
      <w:marTop w:val="0"/>
      <w:marBottom w:val="0"/>
      <w:divBdr>
        <w:top w:val="none" w:sz="0" w:space="0" w:color="auto"/>
        <w:left w:val="none" w:sz="0" w:space="0" w:color="auto"/>
        <w:bottom w:val="none" w:sz="0" w:space="0" w:color="auto"/>
        <w:right w:val="none" w:sz="0" w:space="0" w:color="auto"/>
      </w:divBdr>
    </w:div>
    <w:div w:id="1019771923">
      <w:bodyDiv w:val="1"/>
      <w:marLeft w:val="0"/>
      <w:marRight w:val="0"/>
      <w:marTop w:val="0"/>
      <w:marBottom w:val="0"/>
      <w:divBdr>
        <w:top w:val="none" w:sz="0" w:space="0" w:color="auto"/>
        <w:left w:val="none" w:sz="0" w:space="0" w:color="auto"/>
        <w:bottom w:val="none" w:sz="0" w:space="0" w:color="auto"/>
        <w:right w:val="none" w:sz="0" w:space="0" w:color="auto"/>
      </w:divBdr>
    </w:div>
    <w:div w:id="1023168791">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2617521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27590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5062297">
      <w:bodyDiv w:val="1"/>
      <w:marLeft w:val="0"/>
      <w:marRight w:val="0"/>
      <w:marTop w:val="0"/>
      <w:marBottom w:val="0"/>
      <w:divBdr>
        <w:top w:val="none" w:sz="0" w:space="0" w:color="auto"/>
        <w:left w:val="none" w:sz="0" w:space="0" w:color="auto"/>
        <w:bottom w:val="none" w:sz="0" w:space="0" w:color="auto"/>
        <w:right w:val="none" w:sz="0" w:space="0" w:color="auto"/>
      </w:divBdr>
    </w:div>
    <w:div w:id="1046098773">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54935534">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8066655">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1389701">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7979105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89810325">
      <w:bodyDiv w:val="1"/>
      <w:marLeft w:val="0"/>
      <w:marRight w:val="0"/>
      <w:marTop w:val="0"/>
      <w:marBottom w:val="0"/>
      <w:divBdr>
        <w:top w:val="none" w:sz="0" w:space="0" w:color="auto"/>
        <w:left w:val="none" w:sz="0" w:space="0" w:color="auto"/>
        <w:bottom w:val="none" w:sz="0" w:space="0" w:color="auto"/>
        <w:right w:val="none" w:sz="0" w:space="0" w:color="auto"/>
      </w:divBdr>
    </w:div>
    <w:div w:id="1090617026">
      <w:bodyDiv w:val="1"/>
      <w:marLeft w:val="0"/>
      <w:marRight w:val="0"/>
      <w:marTop w:val="0"/>
      <w:marBottom w:val="0"/>
      <w:divBdr>
        <w:top w:val="none" w:sz="0" w:space="0" w:color="auto"/>
        <w:left w:val="none" w:sz="0" w:space="0" w:color="auto"/>
        <w:bottom w:val="none" w:sz="0" w:space="0" w:color="auto"/>
        <w:right w:val="none" w:sz="0" w:space="0" w:color="auto"/>
      </w:divBdr>
    </w:div>
    <w:div w:id="1092432074">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096361311">
      <w:bodyDiv w:val="1"/>
      <w:marLeft w:val="0"/>
      <w:marRight w:val="0"/>
      <w:marTop w:val="0"/>
      <w:marBottom w:val="0"/>
      <w:divBdr>
        <w:top w:val="none" w:sz="0" w:space="0" w:color="auto"/>
        <w:left w:val="none" w:sz="0" w:space="0" w:color="auto"/>
        <w:bottom w:val="none" w:sz="0" w:space="0" w:color="auto"/>
        <w:right w:val="none" w:sz="0" w:space="0" w:color="auto"/>
      </w:divBdr>
    </w:div>
    <w:div w:id="1101341605">
      <w:bodyDiv w:val="1"/>
      <w:marLeft w:val="0"/>
      <w:marRight w:val="0"/>
      <w:marTop w:val="0"/>
      <w:marBottom w:val="0"/>
      <w:divBdr>
        <w:top w:val="none" w:sz="0" w:space="0" w:color="auto"/>
        <w:left w:val="none" w:sz="0" w:space="0" w:color="auto"/>
        <w:bottom w:val="none" w:sz="0" w:space="0" w:color="auto"/>
        <w:right w:val="none" w:sz="0" w:space="0" w:color="auto"/>
      </w:divBdr>
    </w:div>
    <w:div w:id="1103963186">
      <w:bodyDiv w:val="1"/>
      <w:marLeft w:val="0"/>
      <w:marRight w:val="0"/>
      <w:marTop w:val="0"/>
      <w:marBottom w:val="0"/>
      <w:divBdr>
        <w:top w:val="none" w:sz="0" w:space="0" w:color="auto"/>
        <w:left w:val="none" w:sz="0" w:space="0" w:color="auto"/>
        <w:bottom w:val="none" w:sz="0" w:space="0" w:color="auto"/>
        <w:right w:val="none" w:sz="0" w:space="0" w:color="auto"/>
      </w:divBdr>
    </w:div>
    <w:div w:id="1113330734">
      <w:bodyDiv w:val="1"/>
      <w:marLeft w:val="0"/>
      <w:marRight w:val="0"/>
      <w:marTop w:val="0"/>
      <w:marBottom w:val="0"/>
      <w:divBdr>
        <w:top w:val="none" w:sz="0" w:space="0" w:color="auto"/>
        <w:left w:val="none" w:sz="0" w:space="0" w:color="auto"/>
        <w:bottom w:val="none" w:sz="0" w:space="0" w:color="auto"/>
        <w:right w:val="none" w:sz="0" w:space="0" w:color="auto"/>
      </w:divBdr>
    </w:div>
    <w:div w:id="1114446127">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6238889">
      <w:bodyDiv w:val="1"/>
      <w:marLeft w:val="0"/>
      <w:marRight w:val="0"/>
      <w:marTop w:val="0"/>
      <w:marBottom w:val="0"/>
      <w:divBdr>
        <w:top w:val="none" w:sz="0" w:space="0" w:color="auto"/>
        <w:left w:val="none" w:sz="0" w:space="0" w:color="auto"/>
        <w:bottom w:val="none" w:sz="0" w:space="0" w:color="auto"/>
        <w:right w:val="none" w:sz="0" w:space="0" w:color="auto"/>
      </w:divBdr>
    </w:div>
    <w:div w:id="1127041937">
      <w:bodyDiv w:val="1"/>
      <w:marLeft w:val="0"/>
      <w:marRight w:val="0"/>
      <w:marTop w:val="0"/>
      <w:marBottom w:val="0"/>
      <w:divBdr>
        <w:top w:val="none" w:sz="0" w:space="0" w:color="auto"/>
        <w:left w:val="none" w:sz="0" w:space="0" w:color="auto"/>
        <w:bottom w:val="none" w:sz="0" w:space="0" w:color="auto"/>
        <w:right w:val="none" w:sz="0" w:space="0" w:color="auto"/>
      </w:divBdr>
    </w:div>
    <w:div w:id="1127747162">
      <w:bodyDiv w:val="1"/>
      <w:marLeft w:val="0"/>
      <w:marRight w:val="0"/>
      <w:marTop w:val="0"/>
      <w:marBottom w:val="0"/>
      <w:divBdr>
        <w:top w:val="none" w:sz="0" w:space="0" w:color="auto"/>
        <w:left w:val="none" w:sz="0" w:space="0" w:color="auto"/>
        <w:bottom w:val="none" w:sz="0" w:space="0" w:color="auto"/>
        <w:right w:val="none" w:sz="0" w:space="0" w:color="auto"/>
      </w:divBdr>
    </w:div>
    <w:div w:id="1128399891">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3594886">
      <w:bodyDiv w:val="1"/>
      <w:marLeft w:val="0"/>
      <w:marRight w:val="0"/>
      <w:marTop w:val="0"/>
      <w:marBottom w:val="0"/>
      <w:divBdr>
        <w:top w:val="none" w:sz="0" w:space="0" w:color="auto"/>
        <w:left w:val="none" w:sz="0" w:space="0" w:color="auto"/>
        <w:bottom w:val="none" w:sz="0" w:space="0" w:color="auto"/>
        <w:right w:val="none" w:sz="0" w:space="0" w:color="auto"/>
      </w:divBdr>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4813026">
      <w:bodyDiv w:val="1"/>
      <w:marLeft w:val="0"/>
      <w:marRight w:val="0"/>
      <w:marTop w:val="0"/>
      <w:marBottom w:val="0"/>
      <w:divBdr>
        <w:top w:val="none" w:sz="0" w:space="0" w:color="auto"/>
        <w:left w:val="none" w:sz="0" w:space="0" w:color="auto"/>
        <w:bottom w:val="none" w:sz="0" w:space="0" w:color="auto"/>
        <w:right w:val="none" w:sz="0" w:space="0" w:color="auto"/>
      </w:divBdr>
    </w:div>
    <w:div w:id="1145926265">
      <w:bodyDiv w:val="1"/>
      <w:marLeft w:val="0"/>
      <w:marRight w:val="0"/>
      <w:marTop w:val="0"/>
      <w:marBottom w:val="0"/>
      <w:divBdr>
        <w:top w:val="none" w:sz="0" w:space="0" w:color="auto"/>
        <w:left w:val="none" w:sz="0" w:space="0" w:color="auto"/>
        <w:bottom w:val="none" w:sz="0" w:space="0" w:color="auto"/>
        <w:right w:val="none" w:sz="0" w:space="0" w:color="auto"/>
      </w:divBdr>
    </w:div>
    <w:div w:id="1148478673">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1972258">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049066">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180023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77309183">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89370098">
      <w:bodyDiv w:val="1"/>
      <w:marLeft w:val="0"/>
      <w:marRight w:val="0"/>
      <w:marTop w:val="0"/>
      <w:marBottom w:val="0"/>
      <w:divBdr>
        <w:top w:val="none" w:sz="0" w:space="0" w:color="auto"/>
        <w:left w:val="none" w:sz="0" w:space="0" w:color="auto"/>
        <w:bottom w:val="none" w:sz="0" w:space="0" w:color="auto"/>
        <w:right w:val="none" w:sz="0" w:space="0" w:color="auto"/>
      </w:divBdr>
    </w:div>
    <w:div w:id="1190869986">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6192619">
      <w:bodyDiv w:val="1"/>
      <w:marLeft w:val="0"/>
      <w:marRight w:val="0"/>
      <w:marTop w:val="0"/>
      <w:marBottom w:val="0"/>
      <w:divBdr>
        <w:top w:val="none" w:sz="0" w:space="0" w:color="auto"/>
        <w:left w:val="none" w:sz="0" w:space="0" w:color="auto"/>
        <w:bottom w:val="none" w:sz="0" w:space="0" w:color="auto"/>
        <w:right w:val="none" w:sz="0" w:space="0" w:color="auto"/>
      </w:divBdr>
    </w:div>
    <w:div w:id="1198197120">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1476228">
      <w:bodyDiv w:val="1"/>
      <w:marLeft w:val="0"/>
      <w:marRight w:val="0"/>
      <w:marTop w:val="0"/>
      <w:marBottom w:val="0"/>
      <w:divBdr>
        <w:top w:val="none" w:sz="0" w:space="0" w:color="auto"/>
        <w:left w:val="none" w:sz="0" w:space="0" w:color="auto"/>
        <w:bottom w:val="none" w:sz="0" w:space="0" w:color="auto"/>
        <w:right w:val="none" w:sz="0" w:space="0" w:color="auto"/>
      </w:divBdr>
    </w:div>
    <w:div w:id="1202935788">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04714469">
      <w:bodyDiv w:val="1"/>
      <w:marLeft w:val="0"/>
      <w:marRight w:val="0"/>
      <w:marTop w:val="0"/>
      <w:marBottom w:val="0"/>
      <w:divBdr>
        <w:top w:val="none" w:sz="0" w:space="0" w:color="auto"/>
        <w:left w:val="none" w:sz="0" w:space="0" w:color="auto"/>
        <w:bottom w:val="none" w:sz="0" w:space="0" w:color="auto"/>
        <w:right w:val="none" w:sz="0" w:space="0" w:color="auto"/>
      </w:divBdr>
    </w:div>
    <w:div w:id="1205023420">
      <w:bodyDiv w:val="1"/>
      <w:marLeft w:val="0"/>
      <w:marRight w:val="0"/>
      <w:marTop w:val="0"/>
      <w:marBottom w:val="0"/>
      <w:divBdr>
        <w:top w:val="none" w:sz="0" w:space="0" w:color="auto"/>
        <w:left w:val="none" w:sz="0" w:space="0" w:color="auto"/>
        <w:bottom w:val="none" w:sz="0" w:space="0" w:color="auto"/>
        <w:right w:val="none" w:sz="0" w:space="0" w:color="auto"/>
      </w:divBdr>
    </w:div>
    <w:div w:id="12069863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18857102">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4637993">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0725105">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37934467">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4947627">
      <w:bodyDiv w:val="1"/>
      <w:marLeft w:val="0"/>
      <w:marRight w:val="0"/>
      <w:marTop w:val="0"/>
      <w:marBottom w:val="0"/>
      <w:divBdr>
        <w:top w:val="none" w:sz="0" w:space="0" w:color="auto"/>
        <w:left w:val="none" w:sz="0" w:space="0" w:color="auto"/>
        <w:bottom w:val="none" w:sz="0" w:space="0" w:color="auto"/>
        <w:right w:val="none" w:sz="0" w:space="0" w:color="auto"/>
      </w:divBdr>
    </w:div>
    <w:div w:id="1244948934">
      <w:bodyDiv w:val="1"/>
      <w:marLeft w:val="0"/>
      <w:marRight w:val="0"/>
      <w:marTop w:val="0"/>
      <w:marBottom w:val="0"/>
      <w:divBdr>
        <w:top w:val="none" w:sz="0" w:space="0" w:color="auto"/>
        <w:left w:val="none" w:sz="0" w:space="0" w:color="auto"/>
        <w:bottom w:val="none" w:sz="0" w:space="0" w:color="auto"/>
        <w:right w:val="none" w:sz="0" w:space="0" w:color="auto"/>
      </w:divBdr>
    </w:div>
    <w:div w:id="1245606628">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7619085">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49652931">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6211819">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4454936">
      <w:bodyDiv w:val="1"/>
      <w:marLeft w:val="0"/>
      <w:marRight w:val="0"/>
      <w:marTop w:val="0"/>
      <w:marBottom w:val="0"/>
      <w:divBdr>
        <w:top w:val="none" w:sz="0" w:space="0" w:color="auto"/>
        <w:left w:val="none" w:sz="0" w:space="0" w:color="auto"/>
        <w:bottom w:val="none" w:sz="0" w:space="0" w:color="auto"/>
        <w:right w:val="none" w:sz="0" w:space="0" w:color="auto"/>
      </w:divBdr>
    </w:div>
    <w:div w:id="1265772503">
      <w:bodyDiv w:val="1"/>
      <w:marLeft w:val="0"/>
      <w:marRight w:val="0"/>
      <w:marTop w:val="0"/>
      <w:marBottom w:val="0"/>
      <w:divBdr>
        <w:top w:val="none" w:sz="0" w:space="0" w:color="auto"/>
        <w:left w:val="none" w:sz="0" w:space="0" w:color="auto"/>
        <w:bottom w:val="none" w:sz="0" w:space="0" w:color="auto"/>
        <w:right w:val="none" w:sz="0" w:space="0" w:color="auto"/>
      </w:divBdr>
    </w:div>
    <w:div w:id="1266768772">
      <w:bodyDiv w:val="1"/>
      <w:marLeft w:val="0"/>
      <w:marRight w:val="0"/>
      <w:marTop w:val="0"/>
      <w:marBottom w:val="0"/>
      <w:divBdr>
        <w:top w:val="none" w:sz="0" w:space="0" w:color="auto"/>
        <w:left w:val="none" w:sz="0" w:space="0" w:color="auto"/>
        <w:bottom w:val="none" w:sz="0" w:space="0" w:color="auto"/>
        <w:right w:val="none" w:sz="0" w:space="0" w:color="auto"/>
      </w:divBdr>
    </w:div>
    <w:div w:id="1266771197">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43204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77256585">
      <w:bodyDiv w:val="1"/>
      <w:marLeft w:val="0"/>
      <w:marRight w:val="0"/>
      <w:marTop w:val="0"/>
      <w:marBottom w:val="0"/>
      <w:divBdr>
        <w:top w:val="none" w:sz="0" w:space="0" w:color="auto"/>
        <w:left w:val="none" w:sz="0" w:space="0" w:color="auto"/>
        <w:bottom w:val="none" w:sz="0" w:space="0" w:color="auto"/>
        <w:right w:val="none" w:sz="0" w:space="0" w:color="auto"/>
      </w:divBdr>
    </w:div>
    <w:div w:id="1278180272">
      <w:bodyDiv w:val="1"/>
      <w:marLeft w:val="0"/>
      <w:marRight w:val="0"/>
      <w:marTop w:val="0"/>
      <w:marBottom w:val="0"/>
      <w:divBdr>
        <w:top w:val="none" w:sz="0" w:space="0" w:color="auto"/>
        <w:left w:val="none" w:sz="0" w:space="0" w:color="auto"/>
        <w:bottom w:val="none" w:sz="0" w:space="0" w:color="auto"/>
        <w:right w:val="none" w:sz="0" w:space="0" w:color="auto"/>
      </w:divBdr>
    </w:div>
    <w:div w:id="1281187467">
      <w:bodyDiv w:val="1"/>
      <w:marLeft w:val="0"/>
      <w:marRight w:val="0"/>
      <w:marTop w:val="0"/>
      <w:marBottom w:val="0"/>
      <w:divBdr>
        <w:top w:val="none" w:sz="0" w:space="0" w:color="auto"/>
        <w:left w:val="none" w:sz="0" w:space="0" w:color="auto"/>
        <w:bottom w:val="none" w:sz="0" w:space="0" w:color="auto"/>
        <w:right w:val="none" w:sz="0" w:space="0" w:color="auto"/>
      </w:divBdr>
    </w:div>
    <w:div w:id="1282112306">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89319887">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295021141">
      <w:bodyDiv w:val="1"/>
      <w:marLeft w:val="0"/>
      <w:marRight w:val="0"/>
      <w:marTop w:val="0"/>
      <w:marBottom w:val="0"/>
      <w:divBdr>
        <w:top w:val="none" w:sz="0" w:space="0" w:color="auto"/>
        <w:left w:val="none" w:sz="0" w:space="0" w:color="auto"/>
        <w:bottom w:val="none" w:sz="0" w:space="0" w:color="auto"/>
        <w:right w:val="none" w:sz="0" w:space="0" w:color="auto"/>
      </w:divBdr>
    </w:div>
    <w:div w:id="1296137194">
      <w:bodyDiv w:val="1"/>
      <w:marLeft w:val="0"/>
      <w:marRight w:val="0"/>
      <w:marTop w:val="0"/>
      <w:marBottom w:val="0"/>
      <w:divBdr>
        <w:top w:val="none" w:sz="0" w:space="0" w:color="auto"/>
        <w:left w:val="none" w:sz="0" w:space="0" w:color="auto"/>
        <w:bottom w:val="none" w:sz="0" w:space="0" w:color="auto"/>
        <w:right w:val="none" w:sz="0" w:space="0" w:color="auto"/>
      </w:divBdr>
    </w:div>
    <w:div w:id="1296443780">
      <w:bodyDiv w:val="1"/>
      <w:marLeft w:val="0"/>
      <w:marRight w:val="0"/>
      <w:marTop w:val="0"/>
      <w:marBottom w:val="0"/>
      <w:divBdr>
        <w:top w:val="none" w:sz="0" w:space="0" w:color="auto"/>
        <w:left w:val="none" w:sz="0" w:space="0" w:color="auto"/>
        <w:bottom w:val="none" w:sz="0" w:space="0" w:color="auto"/>
        <w:right w:val="none" w:sz="0" w:space="0" w:color="auto"/>
      </w:divBdr>
    </w:div>
    <w:div w:id="1302806019">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08824819">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5602127">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5233173">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295570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4332077">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61495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38538649">
      <w:bodyDiv w:val="1"/>
      <w:marLeft w:val="0"/>
      <w:marRight w:val="0"/>
      <w:marTop w:val="0"/>
      <w:marBottom w:val="0"/>
      <w:divBdr>
        <w:top w:val="none" w:sz="0" w:space="0" w:color="auto"/>
        <w:left w:val="none" w:sz="0" w:space="0" w:color="auto"/>
        <w:bottom w:val="none" w:sz="0" w:space="0" w:color="auto"/>
        <w:right w:val="none" w:sz="0" w:space="0" w:color="auto"/>
      </w:divBdr>
    </w:div>
    <w:div w:id="1338995827">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46590169">
      <w:bodyDiv w:val="1"/>
      <w:marLeft w:val="0"/>
      <w:marRight w:val="0"/>
      <w:marTop w:val="0"/>
      <w:marBottom w:val="0"/>
      <w:divBdr>
        <w:top w:val="none" w:sz="0" w:space="0" w:color="auto"/>
        <w:left w:val="none" w:sz="0" w:space="0" w:color="auto"/>
        <w:bottom w:val="none" w:sz="0" w:space="0" w:color="auto"/>
        <w:right w:val="none" w:sz="0" w:space="0" w:color="auto"/>
      </w:divBdr>
    </w:div>
    <w:div w:id="1350138238">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57581024">
      <w:bodyDiv w:val="1"/>
      <w:marLeft w:val="0"/>
      <w:marRight w:val="0"/>
      <w:marTop w:val="0"/>
      <w:marBottom w:val="0"/>
      <w:divBdr>
        <w:top w:val="none" w:sz="0" w:space="0" w:color="auto"/>
        <w:left w:val="none" w:sz="0" w:space="0" w:color="auto"/>
        <w:bottom w:val="none" w:sz="0" w:space="0" w:color="auto"/>
        <w:right w:val="none" w:sz="0" w:space="0" w:color="auto"/>
      </w:divBdr>
    </w:div>
    <w:div w:id="1360660559">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1972673">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7871748">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0061925">
      <w:bodyDiv w:val="1"/>
      <w:marLeft w:val="0"/>
      <w:marRight w:val="0"/>
      <w:marTop w:val="0"/>
      <w:marBottom w:val="0"/>
      <w:divBdr>
        <w:top w:val="none" w:sz="0" w:space="0" w:color="auto"/>
        <w:left w:val="none" w:sz="0" w:space="0" w:color="auto"/>
        <w:bottom w:val="none" w:sz="0" w:space="0" w:color="auto"/>
        <w:right w:val="none" w:sz="0" w:space="0" w:color="auto"/>
      </w:divBdr>
    </w:div>
    <w:div w:id="1372802493">
      <w:bodyDiv w:val="1"/>
      <w:marLeft w:val="0"/>
      <w:marRight w:val="0"/>
      <w:marTop w:val="0"/>
      <w:marBottom w:val="0"/>
      <w:divBdr>
        <w:top w:val="none" w:sz="0" w:space="0" w:color="auto"/>
        <w:left w:val="none" w:sz="0" w:space="0" w:color="auto"/>
        <w:bottom w:val="none" w:sz="0" w:space="0" w:color="auto"/>
        <w:right w:val="none" w:sz="0" w:space="0" w:color="auto"/>
      </w:divBdr>
    </w:div>
    <w:div w:id="1374234498">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7662815">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87024496">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394813501">
      <w:bodyDiv w:val="1"/>
      <w:marLeft w:val="0"/>
      <w:marRight w:val="0"/>
      <w:marTop w:val="0"/>
      <w:marBottom w:val="0"/>
      <w:divBdr>
        <w:top w:val="none" w:sz="0" w:space="0" w:color="auto"/>
        <w:left w:val="none" w:sz="0" w:space="0" w:color="auto"/>
        <w:bottom w:val="none" w:sz="0" w:space="0" w:color="auto"/>
        <w:right w:val="none" w:sz="0" w:space="0" w:color="auto"/>
      </w:divBdr>
    </w:div>
    <w:div w:id="1395854179">
      <w:bodyDiv w:val="1"/>
      <w:marLeft w:val="0"/>
      <w:marRight w:val="0"/>
      <w:marTop w:val="0"/>
      <w:marBottom w:val="0"/>
      <w:divBdr>
        <w:top w:val="none" w:sz="0" w:space="0" w:color="auto"/>
        <w:left w:val="none" w:sz="0" w:space="0" w:color="auto"/>
        <w:bottom w:val="none" w:sz="0" w:space="0" w:color="auto"/>
        <w:right w:val="none" w:sz="0" w:space="0" w:color="auto"/>
      </w:divBdr>
    </w:div>
    <w:div w:id="1399867157">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2754343">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3288541">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556787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07800004">
      <w:bodyDiv w:val="1"/>
      <w:marLeft w:val="0"/>
      <w:marRight w:val="0"/>
      <w:marTop w:val="0"/>
      <w:marBottom w:val="0"/>
      <w:divBdr>
        <w:top w:val="none" w:sz="0" w:space="0" w:color="auto"/>
        <w:left w:val="none" w:sz="0" w:space="0" w:color="auto"/>
        <w:bottom w:val="none" w:sz="0" w:space="0" w:color="auto"/>
        <w:right w:val="none" w:sz="0" w:space="0" w:color="auto"/>
      </w:divBdr>
    </w:div>
    <w:div w:id="1409771186">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1831009">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2947283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6827088">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606427">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3838677">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862627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55176068">
      <w:bodyDiv w:val="1"/>
      <w:marLeft w:val="0"/>
      <w:marRight w:val="0"/>
      <w:marTop w:val="0"/>
      <w:marBottom w:val="0"/>
      <w:divBdr>
        <w:top w:val="none" w:sz="0" w:space="0" w:color="auto"/>
        <w:left w:val="none" w:sz="0" w:space="0" w:color="auto"/>
        <w:bottom w:val="none" w:sz="0" w:space="0" w:color="auto"/>
        <w:right w:val="none" w:sz="0" w:space="0" w:color="auto"/>
      </w:divBdr>
    </w:div>
    <w:div w:id="1457485689">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1455783">
      <w:bodyDiv w:val="1"/>
      <w:marLeft w:val="0"/>
      <w:marRight w:val="0"/>
      <w:marTop w:val="0"/>
      <w:marBottom w:val="0"/>
      <w:divBdr>
        <w:top w:val="none" w:sz="0" w:space="0" w:color="auto"/>
        <w:left w:val="none" w:sz="0" w:space="0" w:color="auto"/>
        <w:bottom w:val="none" w:sz="0" w:space="0" w:color="auto"/>
        <w:right w:val="none" w:sz="0" w:space="0" w:color="auto"/>
      </w:divBdr>
    </w:div>
    <w:div w:id="1463035383">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0392304">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77802331">
      <w:bodyDiv w:val="1"/>
      <w:marLeft w:val="0"/>
      <w:marRight w:val="0"/>
      <w:marTop w:val="0"/>
      <w:marBottom w:val="0"/>
      <w:divBdr>
        <w:top w:val="none" w:sz="0" w:space="0" w:color="auto"/>
        <w:left w:val="none" w:sz="0" w:space="0" w:color="auto"/>
        <w:bottom w:val="none" w:sz="0" w:space="0" w:color="auto"/>
        <w:right w:val="none" w:sz="0" w:space="0" w:color="auto"/>
      </w:divBdr>
    </w:div>
    <w:div w:id="14779178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7766129">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499232668">
      <w:bodyDiv w:val="1"/>
      <w:marLeft w:val="0"/>
      <w:marRight w:val="0"/>
      <w:marTop w:val="0"/>
      <w:marBottom w:val="0"/>
      <w:divBdr>
        <w:top w:val="none" w:sz="0" w:space="0" w:color="auto"/>
        <w:left w:val="none" w:sz="0" w:space="0" w:color="auto"/>
        <w:bottom w:val="none" w:sz="0" w:space="0" w:color="auto"/>
        <w:right w:val="none" w:sz="0" w:space="0" w:color="auto"/>
      </w:divBdr>
    </w:div>
    <w:div w:id="15015798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08448076">
      <w:bodyDiv w:val="1"/>
      <w:marLeft w:val="0"/>
      <w:marRight w:val="0"/>
      <w:marTop w:val="0"/>
      <w:marBottom w:val="0"/>
      <w:divBdr>
        <w:top w:val="none" w:sz="0" w:space="0" w:color="auto"/>
        <w:left w:val="none" w:sz="0" w:space="0" w:color="auto"/>
        <w:bottom w:val="none" w:sz="0" w:space="0" w:color="auto"/>
        <w:right w:val="none" w:sz="0" w:space="0" w:color="auto"/>
      </w:divBdr>
    </w:div>
    <w:div w:id="1509296474">
      <w:bodyDiv w:val="1"/>
      <w:marLeft w:val="0"/>
      <w:marRight w:val="0"/>
      <w:marTop w:val="0"/>
      <w:marBottom w:val="0"/>
      <w:divBdr>
        <w:top w:val="none" w:sz="0" w:space="0" w:color="auto"/>
        <w:left w:val="none" w:sz="0" w:space="0" w:color="auto"/>
        <w:bottom w:val="none" w:sz="0" w:space="0" w:color="auto"/>
        <w:right w:val="none" w:sz="0" w:space="0" w:color="auto"/>
      </w:divBdr>
    </w:div>
    <w:div w:id="1511482674">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18619900">
      <w:bodyDiv w:val="1"/>
      <w:marLeft w:val="0"/>
      <w:marRight w:val="0"/>
      <w:marTop w:val="0"/>
      <w:marBottom w:val="0"/>
      <w:divBdr>
        <w:top w:val="none" w:sz="0" w:space="0" w:color="auto"/>
        <w:left w:val="none" w:sz="0" w:space="0" w:color="auto"/>
        <w:bottom w:val="none" w:sz="0" w:space="0" w:color="auto"/>
        <w:right w:val="none" w:sz="0" w:space="0" w:color="auto"/>
      </w:divBdr>
    </w:div>
    <w:div w:id="1523319183">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4072201">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59897860">
      <w:bodyDiv w:val="1"/>
      <w:marLeft w:val="0"/>
      <w:marRight w:val="0"/>
      <w:marTop w:val="0"/>
      <w:marBottom w:val="0"/>
      <w:divBdr>
        <w:top w:val="none" w:sz="0" w:space="0" w:color="auto"/>
        <w:left w:val="none" w:sz="0" w:space="0" w:color="auto"/>
        <w:bottom w:val="none" w:sz="0" w:space="0" w:color="auto"/>
        <w:right w:val="none" w:sz="0" w:space="0" w:color="auto"/>
      </w:divBdr>
    </w:div>
    <w:div w:id="1561332144">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0648515">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76356067">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5794769">
      <w:bodyDiv w:val="1"/>
      <w:marLeft w:val="0"/>
      <w:marRight w:val="0"/>
      <w:marTop w:val="0"/>
      <w:marBottom w:val="0"/>
      <w:divBdr>
        <w:top w:val="none" w:sz="0" w:space="0" w:color="auto"/>
        <w:left w:val="none" w:sz="0" w:space="0" w:color="auto"/>
        <w:bottom w:val="none" w:sz="0" w:space="0" w:color="auto"/>
        <w:right w:val="none" w:sz="0" w:space="0" w:color="auto"/>
      </w:divBdr>
    </w:div>
    <w:div w:id="158781168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143202">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043128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38104829">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0091804">
      <w:bodyDiv w:val="1"/>
      <w:marLeft w:val="0"/>
      <w:marRight w:val="0"/>
      <w:marTop w:val="0"/>
      <w:marBottom w:val="0"/>
      <w:divBdr>
        <w:top w:val="none" w:sz="0" w:space="0" w:color="auto"/>
        <w:left w:val="none" w:sz="0" w:space="0" w:color="auto"/>
        <w:bottom w:val="none" w:sz="0" w:space="0" w:color="auto"/>
        <w:right w:val="none" w:sz="0" w:space="0" w:color="auto"/>
      </w:divBdr>
    </w:div>
    <w:div w:id="1650138040">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2053479">
      <w:bodyDiv w:val="1"/>
      <w:marLeft w:val="0"/>
      <w:marRight w:val="0"/>
      <w:marTop w:val="0"/>
      <w:marBottom w:val="0"/>
      <w:divBdr>
        <w:top w:val="none" w:sz="0" w:space="0" w:color="auto"/>
        <w:left w:val="none" w:sz="0" w:space="0" w:color="auto"/>
        <w:bottom w:val="none" w:sz="0" w:space="0" w:color="auto"/>
        <w:right w:val="none" w:sz="0" w:space="0" w:color="auto"/>
      </w:divBdr>
    </w:div>
    <w:div w:id="1652128335">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58458361">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6399461">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01667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4606511">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078581">
      <w:bodyDiv w:val="1"/>
      <w:marLeft w:val="0"/>
      <w:marRight w:val="0"/>
      <w:marTop w:val="0"/>
      <w:marBottom w:val="0"/>
      <w:divBdr>
        <w:top w:val="none" w:sz="0" w:space="0" w:color="auto"/>
        <w:left w:val="none" w:sz="0" w:space="0" w:color="auto"/>
        <w:bottom w:val="none" w:sz="0" w:space="0" w:color="auto"/>
        <w:right w:val="none" w:sz="0" w:space="0" w:color="auto"/>
      </w:divBdr>
    </w:div>
    <w:div w:id="1681153794">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87751739">
      <w:bodyDiv w:val="1"/>
      <w:marLeft w:val="0"/>
      <w:marRight w:val="0"/>
      <w:marTop w:val="0"/>
      <w:marBottom w:val="0"/>
      <w:divBdr>
        <w:top w:val="none" w:sz="0" w:space="0" w:color="auto"/>
        <w:left w:val="none" w:sz="0" w:space="0" w:color="auto"/>
        <w:bottom w:val="none" w:sz="0" w:space="0" w:color="auto"/>
        <w:right w:val="none" w:sz="0" w:space="0" w:color="auto"/>
      </w:divBdr>
    </w:div>
    <w:div w:id="1690326856">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302979">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4868570">
      <w:bodyDiv w:val="1"/>
      <w:marLeft w:val="0"/>
      <w:marRight w:val="0"/>
      <w:marTop w:val="0"/>
      <w:marBottom w:val="0"/>
      <w:divBdr>
        <w:top w:val="none" w:sz="0" w:space="0" w:color="auto"/>
        <w:left w:val="none" w:sz="0" w:space="0" w:color="auto"/>
        <w:bottom w:val="none" w:sz="0" w:space="0" w:color="auto"/>
        <w:right w:val="none" w:sz="0" w:space="0" w:color="auto"/>
      </w:divBdr>
    </w:div>
    <w:div w:id="1705445624">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11362">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2902556">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25791300">
      <w:bodyDiv w:val="1"/>
      <w:marLeft w:val="0"/>
      <w:marRight w:val="0"/>
      <w:marTop w:val="0"/>
      <w:marBottom w:val="0"/>
      <w:divBdr>
        <w:top w:val="none" w:sz="0" w:space="0" w:color="auto"/>
        <w:left w:val="none" w:sz="0" w:space="0" w:color="auto"/>
        <w:bottom w:val="none" w:sz="0" w:space="0" w:color="auto"/>
        <w:right w:val="none" w:sz="0" w:space="0" w:color="auto"/>
      </w:divBdr>
    </w:div>
    <w:div w:id="1727872427">
      <w:bodyDiv w:val="1"/>
      <w:marLeft w:val="0"/>
      <w:marRight w:val="0"/>
      <w:marTop w:val="0"/>
      <w:marBottom w:val="0"/>
      <w:divBdr>
        <w:top w:val="none" w:sz="0" w:space="0" w:color="auto"/>
        <w:left w:val="none" w:sz="0" w:space="0" w:color="auto"/>
        <w:bottom w:val="none" w:sz="0" w:space="0" w:color="auto"/>
        <w:right w:val="none" w:sz="0" w:space="0" w:color="auto"/>
      </w:divBdr>
    </w:div>
    <w:div w:id="1730834532">
      <w:bodyDiv w:val="1"/>
      <w:marLeft w:val="0"/>
      <w:marRight w:val="0"/>
      <w:marTop w:val="0"/>
      <w:marBottom w:val="0"/>
      <w:divBdr>
        <w:top w:val="none" w:sz="0" w:space="0" w:color="auto"/>
        <w:left w:val="none" w:sz="0" w:space="0" w:color="auto"/>
        <w:bottom w:val="none" w:sz="0" w:space="0" w:color="auto"/>
        <w:right w:val="none" w:sz="0" w:space="0" w:color="auto"/>
      </w:divBdr>
    </w:div>
    <w:div w:id="1731537448">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2823386">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46141896">
      <w:bodyDiv w:val="1"/>
      <w:marLeft w:val="0"/>
      <w:marRight w:val="0"/>
      <w:marTop w:val="0"/>
      <w:marBottom w:val="0"/>
      <w:divBdr>
        <w:top w:val="none" w:sz="0" w:space="0" w:color="auto"/>
        <w:left w:val="none" w:sz="0" w:space="0" w:color="auto"/>
        <w:bottom w:val="none" w:sz="0" w:space="0" w:color="auto"/>
        <w:right w:val="none" w:sz="0" w:space="0" w:color="auto"/>
      </w:divBdr>
    </w:div>
    <w:div w:id="1749034438">
      <w:bodyDiv w:val="1"/>
      <w:marLeft w:val="0"/>
      <w:marRight w:val="0"/>
      <w:marTop w:val="0"/>
      <w:marBottom w:val="0"/>
      <w:divBdr>
        <w:top w:val="none" w:sz="0" w:space="0" w:color="auto"/>
        <w:left w:val="none" w:sz="0" w:space="0" w:color="auto"/>
        <w:bottom w:val="none" w:sz="0" w:space="0" w:color="auto"/>
        <w:right w:val="none" w:sz="0" w:space="0" w:color="auto"/>
      </w:divBdr>
    </w:div>
    <w:div w:id="174942002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3236471">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56052185">
      <w:bodyDiv w:val="1"/>
      <w:marLeft w:val="0"/>
      <w:marRight w:val="0"/>
      <w:marTop w:val="0"/>
      <w:marBottom w:val="0"/>
      <w:divBdr>
        <w:top w:val="none" w:sz="0" w:space="0" w:color="auto"/>
        <w:left w:val="none" w:sz="0" w:space="0" w:color="auto"/>
        <w:bottom w:val="none" w:sz="0" w:space="0" w:color="auto"/>
        <w:right w:val="none" w:sz="0" w:space="0" w:color="auto"/>
      </w:divBdr>
    </w:div>
    <w:div w:id="1756127360">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098743">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4208167">
      <w:bodyDiv w:val="1"/>
      <w:marLeft w:val="0"/>
      <w:marRight w:val="0"/>
      <w:marTop w:val="0"/>
      <w:marBottom w:val="0"/>
      <w:divBdr>
        <w:top w:val="none" w:sz="0" w:space="0" w:color="auto"/>
        <w:left w:val="none" w:sz="0" w:space="0" w:color="auto"/>
        <w:bottom w:val="none" w:sz="0" w:space="0" w:color="auto"/>
        <w:right w:val="none" w:sz="0" w:space="0" w:color="auto"/>
      </w:divBdr>
    </w:div>
    <w:div w:id="177544118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4692880">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587875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8981603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5783672">
      <w:bodyDiv w:val="1"/>
      <w:marLeft w:val="0"/>
      <w:marRight w:val="0"/>
      <w:marTop w:val="0"/>
      <w:marBottom w:val="0"/>
      <w:divBdr>
        <w:top w:val="none" w:sz="0" w:space="0" w:color="auto"/>
        <w:left w:val="none" w:sz="0" w:space="0" w:color="auto"/>
        <w:bottom w:val="none" w:sz="0" w:space="0" w:color="auto"/>
        <w:right w:val="none" w:sz="0" w:space="0" w:color="auto"/>
      </w:divBdr>
    </w:div>
    <w:div w:id="1796021886">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094107">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1077089">
      <w:bodyDiv w:val="1"/>
      <w:marLeft w:val="0"/>
      <w:marRight w:val="0"/>
      <w:marTop w:val="0"/>
      <w:marBottom w:val="0"/>
      <w:divBdr>
        <w:top w:val="none" w:sz="0" w:space="0" w:color="auto"/>
        <w:left w:val="none" w:sz="0" w:space="0" w:color="auto"/>
        <w:bottom w:val="none" w:sz="0" w:space="0" w:color="auto"/>
        <w:right w:val="none" w:sz="0" w:space="0" w:color="auto"/>
      </w:divBdr>
    </w:div>
    <w:div w:id="1822234315">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36215355">
      <w:bodyDiv w:val="1"/>
      <w:marLeft w:val="0"/>
      <w:marRight w:val="0"/>
      <w:marTop w:val="0"/>
      <w:marBottom w:val="0"/>
      <w:divBdr>
        <w:top w:val="none" w:sz="0" w:space="0" w:color="auto"/>
        <w:left w:val="none" w:sz="0" w:space="0" w:color="auto"/>
        <w:bottom w:val="none" w:sz="0" w:space="0" w:color="auto"/>
        <w:right w:val="none" w:sz="0" w:space="0" w:color="auto"/>
      </w:divBdr>
    </w:div>
    <w:div w:id="1838106216">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5992669">
      <w:bodyDiv w:val="1"/>
      <w:marLeft w:val="0"/>
      <w:marRight w:val="0"/>
      <w:marTop w:val="0"/>
      <w:marBottom w:val="0"/>
      <w:divBdr>
        <w:top w:val="none" w:sz="0" w:space="0" w:color="auto"/>
        <w:left w:val="none" w:sz="0" w:space="0" w:color="auto"/>
        <w:bottom w:val="none" w:sz="0" w:space="0" w:color="auto"/>
        <w:right w:val="none" w:sz="0" w:space="0" w:color="auto"/>
      </w:divBdr>
    </w:div>
    <w:div w:id="1856766418">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46726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66627924">
      <w:bodyDiv w:val="1"/>
      <w:marLeft w:val="0"/>
      <w:marRight w:val="0"/>
      <w:marTop w:val="0"/>
      <w:marBottom w:val="0"/>
      <w:divBdr>
        <w:top w:val="none" w:sz="0" w:space="0" w:color="auto"/>
        <w:left w:val="none" w:sz="0" w:space="0" w:color="auto"/>
        <w:bottom w:val="none" w:sz="0" w:space="0" w:color="auto"/>
        <w:right w:val="none" w:sz="0" w:space="0" w:color="auto"/>
      </w:divBdr>
    </w:div>
    <w:div w:id="1867017342">
      <w:bodyDiv w:val="1"/>
      <w:marLeft w:val="0"/>
      <w:marRight w:val="0"/>
      <w:marTop w:val="0"/>
      <w:marBottom w:val="0"/>
      <w:divBdr>
        <w:top w:val="none" w:sz="0" w:space="0" w:color="auto"/>
        <w:left w:val="none" w:sz="0" w:space="0" w:color="auto"/>
        <w:bottom w:val="none" w:sz="0" w:space="0" w:color="auto"/>
        <w:right w:val="none" w:sz="0" w:space="0" w:color="auto"/>
      </w:divBdr>
    </w:div>
    <w:div w:id="1867132580">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4800428">
      <w:bodyDiv w:val="1"/>
      <w:marLeft w:val="0"/>
      <w:marRight w:val="0"/>
      <w:marTop w:val="0"/>
      <w:marBottom w:val="0"/>
      <w:divBdr>
        <w:top w:val="none" w:sz="0" w:space="0" w:color="auto"/>
        <w:left w:val="none" w:sz="0" w:space="0" w:color="auto"/>
        <w:bottom w:val="none" w:sz="0" w:space="0" w:color="auto"/>
        <w:right w:val="none" w:sz="0" w:space="0" w:color="auto"/>
      </w:divBdr>
    </w:div>
    <w:div w:id="1877113634">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981575">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1527677">
      <w:bodyDiv w:val="1"/>
      <w:marLeft w:val="0"/>
      <w:marRight w:val="0"/>
      <w:marTop w:val="0"/>
      <w:marBottom w:val="0"/>
      <w:divBdr>
        <w:top w:val="none" w:sz="0" w:space="0" w:color="auto"/>
        <w:left w:val="none" w:sz="0" w:space="0" w:color="auto"/>
        <w:bottom w:val="none" w:sz="0" w:space="0" w:color="auto"/>
        <w:right w:val="none" w:sz="0" w:space="0" w:color="auto"/>
      </w:divBdr>
    </w:div>
    <w:div w:id="1895307441">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1210699">
      <w:bodyDiv w:val="1"/>
      <w:marLeft w:val="0"/>
      <w:marRight w:val="0"/>
      <w:marTop w:val="0"/>
      <w:marBottom w:val="0"/>
      <w:divBdr>
        <w:top w:val="none" w:sz="0" w:space="0" w:color="auto"/>
        <w:left w:val="none" w:sz="0" w:space="0" w:color="auto"/>
        <w:bottom w:val="none" w:sz="0" w:space="0" w:color="auto"/>
        <w:right w:val="none" w:sz="0" w:space="0" w:color="auto"/>
      </w:divBdr>
    </w:div>
    <w:div w:id="1903444225">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435430">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38709106">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000447">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3707323">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63338096">
      <w:bodyDiv w:val="1"/>
      <w:marLeft w:val="0"/>
      <w:marRight w:val="0"/>
      <w:marTop w:val="0"/>
      <w:marBottom w:val="0"/>
      <w:divBdr>
        <w:top w:val="none" w:sz="0" w:space="0" w:color="auto"/>
        <w:left w:val="none" w:sz="0" w:space="0" w:color="auto"/>
        <w:bottom w:val="none" w:sz="0" w:space="0" w:color="auto"/>
        <w:right w:val="none" w:sz="0" w:space="0" w:color="auto"/>
      </w:divBdr>
    </w:div>
    <w:div w:id="1970932157">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4366761">
      <w:bodyDiv w:val="1"/>
      <w:marLeft w:val="0"/>
      <w:marRight w:val="0"/>
      <w:marTop w:val="0"/>
      <w:marBottom w:val="0"/>
      <w:divBdr>
        <w:top w:val="none" w:sz="0" w:space="0" w:color="auto"/>
        <w:left w:val="none" w:sz="0" w:space="0" w:color="auto"/>
        <w:bottom w:val="none" w:sz="0" w:space="0" w:color="auto"/>
        <w:right w:val="none" w:sz="0" w:space="0" w:color="auto"/>
      </w:divBdr>
    </w:div>
    <w:div w:id="1975137793">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77684333">
      <w:bodyDiv w:val="1"/>
      <w:marLeft w:val="0"/>
      <w:marRight w:val="0"/>
      <w:marTop w:val="0"/>
      <w:marBottom w:val="0"/>
      <w:divBdr>
        <w:top w:val="none" w:sz="0" w:space="0" w:color="auto"/>
        <w:left w:val="none" w:sz="0" w:space="0" w:color="auto"/>
        <w:bottom w:val="none" w:sz="0" w:space="0" w:color="auto"/>
        <w:right w:val="none" w:sz="0" w:space="0" w:color="auto"/>
      </w:divBdr>
    </w:div>
    <w:div w:id="1979333175">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86813095">
      <w:bodyDiv w:val="1"/>
      <w:marLeft w:val="0"/>
      <w:marRight w:val="0"/>
      <w:marTop w:val="0"/>
      <w:marBottom w:val="0"/>
      <w:divBdr>
        <w:top w:val="none" w:sz="0" w:space="0" w:color="auto"/>
        <w:left w:val="none" w:sz="0" w:space="0" w:color="auto"/>
        <w:bottom w:val="none" w:sz="0" w:space="0" w:color="auto"/>
        <w:right w:val="none" w:sz="0" w:space="0" w:color="auto"/>
      </w:divBdr>
    </w:div>
    <w:div w:id="1992295121">
      <w:bodyDiv w:val="1"/>
      <w:marLeft w:val="0"/>
      <w:marRight w:val="0"/>
      <w:marTop w:val="0"/>
      <w:marBottom w:val="0"/>
      <w:divBdr>
        <w:top w:val="none" w:sz="0" w:space="0" w:color="auto"/>
        <w:left w:val="none" w:sz="0" w:space="0" w:color="auto"/>
        <w:bottom w:val="none" w:sz="0" w:space="0" w:color="auto"/>
        <w:right w:val="none" w:sz="0" w:space="0" w:color="auto"/>
      </w:divBdr>
    </w:div>
    <w:div w:id="1993674977">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336047">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05427302">
      <w:bodyDiv w:val="1"/>
      <w:marLeft w:val="0"/>
      <w:marRight w:val="0"/>
      <w:marTop w:val="0"/>
      <w:marBottom w:val="0"/>
      <w:divBdr>
        <w:top w:val="none" w:sz="0" w:space="0" w:color="auto"/>
        <w:left w:val="none" w:sz="0" w:space="0" w:color="auto"/>
        <w:bottom w:val="none" w:sz="0" w:space="0" w:color="auto"/>
        <w:right w:val="none" w:sz="0" w:space="0" w:color="auto"/>
      </w:divBdr>
    </w:div>
    <w:div w:id="2005738174">
      <w:bodyDiv w:val="1"/>
      <w:marLeft w:val="0"/>
      <w:marRight w:val="0"/>
      <w:marTop w:val="0"/>
      <w:marBottom w:val="0"/>
      <w:divBdr>
        <w:top w:val="none" w:sz="0" w:space="0" w:color="auto"/>
        <w:left w:val="none" w:sz="0" w:space="0" w:color="auto"/>
        <w:bottom w:val="none" w:sz="0" w:space="0" w:color="auto"/>
        <w:right w:val="none" w:sz="0" w:space="0" w:color="auto"/>
      </w:divBdr>
    </w:div>
    <w:div w:id="2006663348">
      <w:bodyDiv w:val="1"/>
      <w:marLeft w:val="0"/>
      <w:marRight w:val="0"/>
      <w:marTop w:val="0"/>
      <w:marBottom w:val="0"/>
      <w:divBdr>
        <w:top w:val="none" w:sz="0" w:space="0" w:color="auto"/>
        <w:left w:val="none" w:sz="0" w:space="0" w:color="auto"/>
        <w:bottom w:val="none" w:sz="0" w:space="0" w:color="auto"/>
        <w:right w:val="none" w:sz="0" w:space="0" w:color="auto"/>
      </w:divBdr>
    </w:div>
    <w:div w:id="2007047377">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0154838">
      <w:bodyDiv w:val="1"/>
      <w:marLeft w:val="0"/>
      <w:marRight w:val="0"/>
      <w:marTop w:val="0"/>
      <w:marBottom w:val="0"/>
      <w:divBdr>
        <w:top w:val="none" w:sz="0" w:space="0" w:color="auto"/>
        <w:left w:val="none" w:sz="0" w:space="0" w:color="auto"/>
        <w:bottom w:val="none" w:sz="0" w:space="0" w:color="auto"/>
        <w:right w:val="none" w:sz="0" w:space="0" w:color="auto"/>
      </w:divBdr>
    </w:div>
    <w:div w:id="2020540445">
      <w:bodyDiv w:val="1"/>
      <w:marLeft w:val="0"/>
      <w:marRight w:val="0"/>
      <w:marTop w:val="0"/>
      <w:marBottom w:val="0"/>
      <w:divBdr>
        <w:top w:val="none" w:sz="0" w:space="0" w:color="auto"/>
        <w:left w:val="none" w:sz="0" w:space="0" w:color="auto"/>
        <w:bottom w:val="none" w:sz="0" w:space="0" w:color="auto"/>
        <w:right w:val="none" w:sz="0" w:space="0" w:color="auto"/>
      </w:divBdr>
    </w:div>
    <w:div w:id="2024744298">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1178569">
      <w:bodyDiv w:val="1"/>
      <w:marLeft w:val="0"/>
      <w:marRight w:val="0"/>
      <w:marTop w:val="0"/>
      <w:marBottom w:val="0"/>
      <w:divBdr>
        <w:top w:val="none" w:sz="0" w:space="0" w:color="auto"/>
        <w:left w:val="none" w:sz="0" w:space="0" w:color="auto"/>
        <w:bottom w:val="none" w:sz="0" w:space="0" w:color="auto"/>
        <w:right w:val="none" w:sz="0" w:space="0" w:color="auto"/>
      </w:divBdr>
    </w:div>
    <w:div w:id="2034458743">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35494795">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49984646">
      <w:bodyDiv w:val="1"/>
      <w:marLeft w:val="0"/>
      <w:marRight w:val="0"/>
      <w:marTop w:val="0"/>
      <w:marBottom w:val="0"/>
      <w:divBdr>
        <w:top w:val="none" w:sz="0" w:space="0" w:color="auto"/>
        <w:left w:val="none" w:sz="0" w:space="0" w:color="auto"/>
        <w:bottom w:val="none" w:sz="0" w:space="0" w:color="auto"/>
        <w:right w:val="none" w:sz="0" w:space="0" w:color="auto"/>
      </w:divBdr>
    </w:div>
    <w:div w:id="2051150386">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386658">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771419">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3120878">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1486342">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08697385">
      <w:bodyDiv w:val="1"/>
      <w:marLeft w:val="0"/>
      <w:marRight w:val="0"/>
      <w:marTop w:val="0"/>
      <w:marBottom w:val="0"/>
      <w:divBdr>
        <w:top w:val="none" w:sz="0" w:space="0" w:color="auto"/>
        <w:left w:val="none" w:sz="0" w:space="0" w:color="auto"/>
        <w:bottom w:val="none" w:sz="0" w:space="0" w:color="auto"/>
        <w:right w:val="none" w:sz="0" w:space="0" w:color="auto"/>
      </w:divBdr>
    </w:div>
    <w:div w:id="2111856120">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3283032">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16291884">
      <w:bodyDiv w:val="1"/>
      <w:marLeft w:val="0"/>
      <w:marRight w:val="0"/>
      <w:marTop w:val="0"/>
      <w:marBottom w:val="0"/>
      <w:divBdr>
        <w:top w:val="none" w:sz="0" w:space="0" w:color="auto"/>
        <w:left w:val="none" w:sz="0" w:space="0" w:color="auto"/>
        <w:bottom w:val="none" w:sz="0" w:space="0" w:color="auto"/>
        <w:right w:val="none" w:sz="0" w:space="0" w:color="auto"/>
      </w:divBdr>
    </w:div>
    <w:div w:id="2117366183">
      <w:bodyDiv w:val="1"/>
      <w:marLeft w:val="0"/>
      <w:marRight w:val="0"/>
      <w:marTop w:val="0"/>
      <w:marBottom w:val="0"/>
      <w:divBdr>
        <w:top w:val="none" w:sz="0" w:space="0" w:color="auto"/>
        <w:left w:val="none" w:sz="0" w:space="0" w:color="auto"/>
        <w:bottom w:val="none" w:sz="0" w:space="0" w:color="auto"/>
        <w:right w:val="none" w:sz="0" w:space="0" w:color="auto"/>
      </w:divBdr>
    </w:div>
    <w:div w:id="2119642461">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1391077">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7866113">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0144315">
      <w:bodyDiv w:val="1"/>
      <w:marLeft w:val="0"/>
      <w:marRight w:val="0"/>
      <w:marTop w:val="0"/>
      <w:marBottom w:val="0"/>
      <w:divBdr>
        <w:top w:val="none" w:sz="0" w:space="0" w:color="auto"/>
        <w:left w:val="none" w:sz="0" w:space="0" w:color="auto"/>
        <w:bottom w:val="none" w:sz="0" w:space="0" w:color="auto"/>
        <w:right w:val="none" w:sz="0" w:space="0" w:color="auto"/>
      </w:divBdr>
    </w:div>
    <w:div w:id="2144544401">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upload.wikimedia.org/wikipedia/commons/thumb/b/bc/QCDphasediagram.svg/1024px-QCDphasediagram.svg.png" TargetMode="Externa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footer" Target="footer1.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http://www.ctc.cam.ac.uk/images/contentpics/outreach/cp_universe_chronology_large.jpg" TargetMode="External"/><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https://www.lhc-closer.es/webapp/files/1435153339_c198796447bb0ebc42927e1da733d86a.jpg" TargetMode="External"/><Relationship Id="rId32" Type="http://schemas.openxmlformats.org/officeDocument/2006/relationships/header" Target="header4.xm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comments" Target="comments.xml"/><Relationship Id="rId36" Type="http://schemas.openxmlformats.org/officeDocument/2006/relationships/image" Target="media/image13.png"/><Relationship Id="rId10" Type="http://schemas.openxmlformats.org/officeDocument/2006/relationships/image" Target="http://www.sapc.org.za/sapc/wp-content/uploads/2018/02/UCTLogo1.jpg" TargetMode="External"/><Relationship Id="rId19" Type="http://schemas.openxmlformats.org/officeDocument/2006/relationships/image" Target="media/image7.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symmetrymagazine.org/sites/default/files/styles/2015_hero/public/images/standard/LHC_map-s.jpg?itok=UXbYWaVW" TargetMode="External"/><Relationship Id="rId27" Type="http://schemas.openxmlformats.org/officeDocument/2006/relationships/image" Target="https://cds.cern.ch/record/2302924/files/ALICE-3D-Run2-General-WithoutITSinlay-NoName-v0-2017-05-11-B+W.png?subformat=icon-1440" TargetMode="External"/><Relationship Id="rId30" Type="http://schemas.microsoft.com/office/2016/09/relationships/commentsIds" Target="commentsIds.xml"/><Relationship Id="rId35" Type="http://schemas.openxmlformats.org/officeDocument/2006/relationships/footer" Target="footer2.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jpg"/><Relationship Id="rId33" Type="http://schemas.openxmlformats.org/officeDocument/2006/relationships/header" Target="header5.xml"/><Relationship Id="rId38"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CB27C8"/>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7C8"/>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37</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38</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10</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11</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12</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23</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13</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14</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15</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18</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20</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22</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21</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30</b:RefOrder>
  </b:Source>
  <b:Source>
    <b:Tag>htt</b:Tag>
    <b:SourceType>InternetSite</b:SourceType>
    <b:Guid>{02A6DC22-B294-A441-A5D0-71DD40508FDC}</b:Guid>
    <b:URL>https://root.cern.ch/</b:URL>
    <b:RefOrder>31</b:RefOrder>
  </b:Source>
  <b:Source>
    <b:Tag>ROO</b:Tag>
    <b:SourceType>InternetSite</b:SourceType>
    <b:Guid>{76CB6D6E-72E2-FB4E-8D4E-3B89141CB122}</b:Guid>
    <b:Title>ROOT 5 Reference Guide</b:Title>
    <b:URL>https://root.cern/root/html534/ClassIndex.html</b:URL>
    <b:RefOrder>32</b:RefOrder>
  </b:Source>
  <b:Source>
    <b:Tag>ROO1</b:Tag>
    <b:SourceType>InternetSite</b:SourceType>
    <b:Guid>{C04AC804-9880-F344-9C07-6399D7675B00}</b:Guid>
    <b:Title>ROOT 6 Reference Guide</b:Title>
    <b:URL>https://root.cern/doc/v616/</b:URL>
    <b:RefOrder>33</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7</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4</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6</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5</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39</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8</b:RefOrder>
  </b:Source>
  <b:Source>
    <b:Tag>Par18</b:Tag>
    <b:SourceType>Book</b:SourceType>
    <b:Guid>{B4A955C8-9232-2B4F-940A-80ED57B80F39}</b:Guid>
    <b:Author>
      <b:Author>
        <b:Corporate>Particle Data Group</b:Corporate>
      </b:Author>
    </b:Author>
    <b:Title>The Review of Particle Physics</b:Title>
    <b:Year>2018</b:Year>
    <b:RefOrder>2</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3</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24</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26</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28</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29</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25</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27</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35</b:RefOrder>
  </b:Source>
  <b:Source>
    <b:Tag>CER1913</b:Tag>
    <b:SourceType>DocumentFromInternetSite</b:SourceType>
    <b:Guid>{88BEFB21-C6EC-1746-BB57-72AD5B790216}</b:Guid>
    <b:InternetSiteTitle>CERN Document Server</b:InternetSiteTitle>
    <b:URL>https://cds.cern.ch/record/2302924/files/ALICE-3D-Run2-General-WithoutITSinlay-NoName-v0-2017-05-11-B+W.png?subformat=icon-1440</b:URL>
    <b:YearAccessed>2019</b:YearAccessed>
    <b:MonthAccessed>February</b:MonthAccessed>
    <b:DayAccessed>21</b:DayAccessed>
    <b:Author>
      <b:Author>
        <b:Corporate>CERN</b:Corporate>
      </b:Author>
    </b:Author>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861058-C3D1-354C-90A0-0ABD907C5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1751</TotalTime>
  <Pages>76</Pages>
  <Words>11815</Words>
  <Characters>67347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79004</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666</cp:revision>
  <cp:lastPrinted>2019-01-08T21:35:00Z</cp:lastPrinted>
  <dcterms:created xsi:type="dcterms:W3CDTF">2019-01-06T17:52:00Z</dcterms:created>
  <dcterms:modified xsi:type="dcterms:W3CDTF">2019-02-21T10:07:00Z</dcterms:modified>
</cp:coreProperties>
</file>