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792E0" w14:textId="053A3C73" w:rsidR="009D776C" w:rsidRDefault="002868EA">
      <w:r>
        <w:t>Deliverable 1)</w:t>
      </w:r>
    </w:p>
    <w:p w14:paraId="4A06096B" w14:textId="64A421DD" w:rsidR="002868EA" w:rsidRDefault="002868EA" w:rsidP="002868EA">
      <w:pPr>
        <w:jc w:val="center"/>
        <w:rPr>
          <w:noProof/>
        </w:rPr>
      </w:pPr>
      <w:r>
        <w:t>As expected, when arbitrary torques are applied to the robot, the movement of the robot is very chaotic with its manipulators swinging around wildly. This is not unlike all other similar simulations we have done in the past when we apply torque vectors with a controller.</w:t>
      </w:r>
      <w:r w:rsidRPr="002868EA">
        <w:rPr>
          <w:noProof/>
        </w:rPr>
        <w:t xml:space="preserve"> </w:t>
      </w:r>
      <w:r>
        <w:rPr>
          <w:noProof/>
        </w:rPr>
        <w:drawing>
          <wp:inline distT="0" distB="0" distL="0" distR="0" wp14:anchorId="1165F7EE" wp14:editId="369CE05C">
            <wp:extent cx="3771900" cy="3741628"/>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8922" cy="3748593"/>
                    </a:xfrm>
                    <a:prstGeom prst="rect">
                      <a:avLst/>
                    </a:prstGeom>
                    <a:noFill/>
                    <a:ln>
                      <a:noFill/>
                    </a:ln>
                  </pic:spPr>
                </pic:pic>
              </a:graphicData>
            </a:graphic>
          </wp:inline>
        </w:drawing>
      </w:r>
    </w:p>
    <w:p w14:paraId="07B40CE1" w14:textId="5C8E10C8" w:rsidR="002868EA" w:rsidRDefault="002868EA" w:rsidP="002868EA">
      <w:pPr>
        <w:jc w:val="center"/>
        <w:rPr>
          <w:noProof/>
        </w:rPr>
      </w:pPr>
      <w:r>
        <w:rPr>
          <w:noProof/>
        </w:rPr>
        <w:t>Figure 1: X, Y &amp; Psi of the Mobile Robot</w:t>
      </w:r>
    </w:p>
    <w:p w14:paraId="5126BF31" w14:textId="5EF0F9F3" w:rsidR="002868EA" w:rsidRDefault="00B94E41" w:rsidP="002868EA">
      <w:pPr>
        <w:rPr>
          <w:noProof/>
        </w:rPr>
      </w:pPr>
      <w:r>
        <w:rPr>
          <w:noProof/>
        </w:rPr>
        <w:t>The figure above plots the X &amp; Y positions of the robot along with the orientation of the robot Psi. Since arbitrary torque vectors were even applied across the robot, rather than moving in a straight line the robot began turning as moved. This is likely due to the chaotic nature of the manipulators when torques are applied without a controller.</w:t>
      </w:r>
    </w:p>
    <w:p w14:paraId="262DABE5" w14:textId="5DB1BB96" w:rsidR="002868EA" w:rsidRDefault="002868EA" w:rsidP="002868EA">
      <w:pPr>
        <w:jc w:val="center"/>
      </w:pPr>
      <w:r>
        <w:rPr>
          <w:noProof/>
        </w:rPr>
        <w:lastRenderedPageBreak/>
        <w:drawing>
          <wp:inline distT="0" distB="0" distL="0" distR="0" wp14:anchorId="4FC7D7BE" wp14:editId="6EF8370A">
            <wp:extent cx="3600131" cy="36290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822" cy="3629722"/>
                    </a:xfrm>
                    <a:prstGeom prst="rect">
                      <a:avLst/>
                    </a:prstGeom>
                    <a:noFill/>
                    <a:ln>
                      <a:noFill/>
                    </a:ln>
                  </pic:spPr>
                </pic:pic>
              </a:graphicData>
            </a:graphic>
          </wp:inline>
        </w:drawing>
      </w:r>
    </w:p>
    <w:p w14:paraId="0676614E" w14:textId="4DE2303B" w:rsidR="00B94E41" w:rsidRDefault="00B94E41" w:rsidP="002868EA">
      <w:pPr>
        <w:jc w:val="center"/>
      </w:pPr>
      <w:r>
        <w:t xml:space="preserve">Figure 2: </w:t>
      </w:r>
      <w:proofErr w:type="gramStart"/>
      <w:r>
        <w:t>X,Y</w:t>
      </w:r>
      <w:proofErr w:type="gramEnd"/>
      <w:r>
        <w:t>, &amp; Z positions of the left &amp; right end effectors.</w:t>
      </w:r>
    </w:p>
    <w:p w14:paraId="57B1029E" w14:textId="05DE0C49" w:rsidR="002868EA" w:rsidRDefault="00B94E41">
      <w:r>
        <w:t xml:space="preserve">When a controller is not implemented on the manipulator of the robot, this system becomes very chaotic. This is not unlike any of the homework as when we simulated robots without controllers, they would move in the same chaotic way. </w:t>
      </w:r>
    </w:p>
    <w:sectPr w:rsidR="00286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8EA"/>
    <w:rsid w:val="002868EA"/>
    <w:rsid w:val="009D776C"/>
    <w:rsid w:val="00B94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15CCF"/>
  <w15:chartTrackingRefBased/>
  <w15:docId w15:val="{56532623-22AC-433C-BEE0-5B3BF0AA7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A427EAD575CE459A7C1BA580BF4DDE" ma:contentTypeVersion="11" ma:contentTypeDescription="Create a new document." ma:contentTypeScope="" ma:versionID="ac0c46b106f8e68f231187aa395627fc">
  <xsd:schema xmlns:xsd="http://www.w3.org/2001/XMLSchema" xmlns:xs="http://www.w3.org/2001/XMLSchema" xmlns:p="http://schemas.microsoft.com/office/2006/metadata/properties" xmlns:ns3="fb8216d3-ec15-486a-bffb-6fd6b8b7e13a" xmlns:ns4="32954f5b-d719-4937-a881-e2fb6e08fcbc" targetNamespace="http://schemas.microsoft.com/office/2006/metadata/properties" ma:root="true" ma:fieldsID="606c526d27516499fadcaec94125087a" ns3:_="" ns4:_="">
    <xsd:import namespace="fb8216d3-ec15-486a-bffb-6fd6b8b7e13a"/>
    <xsd:import namespace="32954f5b-d719-4937-a881-e2fb6e08fcb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216d3-ec15-486a-bffb-6fd6b8b7e1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954f5b-d719-4937-a881-e2fb6e08fcb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014E9D-945B-4E8F-9933-668CC1FFA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216d3-ec15-486a-bffb-6fd6b8b7e13a"/>
    <ds:schemaRef ds:uri="32954f5b-d719-4937-a881-e2fb6e08fc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931EFF-CADA-4F9C-8C0E-91A98063E51A}">
  <ds:schemaRefs>
    <ds:schemaRef ds:uri="http://schemas.microsoft.com/sharepoint/v3/contenttype/forms"/>
  </ds:schemaRefs>
</ds:datastoreItem>
</file>

<file path=customXml/itemProps3.xml><?xml version="1.0" encoding="utf-8"?>
<ds:datastoreItem xmlns:ds="http://schemas.openxmlformats.org/officeDocument/2006/customXml" ds:itemID="{724357E7-9137-4C36-BF45-C80676C2E53F}">
  <ds:schemaRefs>
    <ds:schemaRef ds:uri="http://schemas.microsoft.com/office/2006/documentManagement/types"/>
    <ds:schemaRef ds:uri="http://purl.org/dc/dcmitype/"/>
    <ds:schemaRef ds:uri="32954f5b-d719-4937-a881-e2fb6e08fcbc"/>
    <ds:schemaRef ds:uri="http://schemas.microsoft.com/office/2006/metadata/properties"/>
    <ds:schemaRef ds:uri="http://schemas.openxmlformats.org/package/2006/metadata/core-properties"/>
    <ds:schemaRef ds:uri="http://purl.org/dc/elements/1.1/"/>
    <ds:schemaRef ds:uri="http://www.w3.org/XML/1998/namespace"/>
    <ds:schemaRef ds:uri="http://schemas.microsoft.com/office/infopath/2007/PartnerControls"/>
    <ds:schemaRef ds:uri="fb8216d3-ec15-486a-bffb-6fd6b8b7e13a"/>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Iordanov</dc:creator>
  <cp:keywords/>
  <dc:description/>
  <cp:lastModifiedBy>Antony Iordanov</cp:lastModifiedBy>
  <cp:revision>2</cp:revision>
  <dcterms:created xsi:type="dcterms:W3CDTF">2021-05-05T18:06:00Z</dcterms:created>
  <dcterms:modified xsi:type="dcterms:W3CDTF">2021-05-05T18:06:00Z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0x01010030A427EAD575CE459A7C1BA580BF4DDE</vt:lpwstr>
  </property>
</Properties>
</file>