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86A" w:rsidRPr="003F0FAF" w:rsidRDefault="00F56E17" w:rsidP="003F0FAF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3F0FAF">
        <w:rPr>
          <w:rFonts w:ascii="Times New Roman" w:hAnsi="Times New Roman" w:cs="Times New Roman"/>
          <w:color w:val="auto"/>
          <w:lang w:val="ru-RU"/>
        </w:rPr>
        <w:t>1. Описание предметной области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Введение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В последние годы цифровизация строительной отрасли России стала стратегическим направлением, закреплённым в федеральных программах и нормативных актах Минстроя РФ. Ключевым элементом этой цифровизации является 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переход к информационному моделированию объектов капитального строительства (</w:t>
      </w:r>
      <w:r w:rsidRPr="003F0FAF">
        <w:rPr>
          <w:rFonts w:ascii="Times New Roman" w:hAnsi="Times New Roman" w:cs="Times New Roman"/>
          <w:sz w:val="28"/>
          <w:szCs w:val="28"/>
        </w:rPr>
        <w:t>BIM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/ИМ), которое обеспечивает хранение и обмен данными о строительных объектах на всех этапах их жизненного цикла — от проектирования до эксплуатации и утилизации.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Информационные 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модели (ИМ) позволяют объединить в едином цифровом пространстве данные архитектурных, инженерных, сметных, технологических и эксплуатационных систем. Для эффективного взаимодействия между всеми участниками процесса необходимо использовать унифицированные м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ашиночитаемые форматы обмена данными.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Особое значение имеют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F0FAF">
        <w:rPr>
          <w:rFonts w:ascii="Times New Roman" w:hAnsi="Times New Roman" w:cs="Times New Roman"/>
          <w:sz w:val="28"/>
          <w:szCs w:val="28"/>
        </w:rPr>
        <w:t>XSD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-схемы, выступающие стандартом для описания структуры и состава электронных документов, связанных с информационной моделью здания или сооружения. Формирование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-документов позволяет обе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спечить автоматизированный обмен сведениями между системами и выполнить машинную верификацию данных, снижая риск ошибок при передаче.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1.1. Информационное моделирование и </w:t>
      </w:r>
      <w:r w:rsidRPr="003F0FAF">
        <w:rPr>
          <w:rFonts w:ascii="Times New Roman" w:hAnsi="Times New Roman" w:cs="Times New Roman"/>
          <w:color w:val="auto"/>
          <w:sz w:val="28"/>
          <w:szCs w:val="28"/>
        </w:rPr>
        <w:t>XML</w:t>
      </w: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строительстве</w:t>
      </w:r>
    </w:p>
    <w:p w:rsidR="00D9586A" w:rsidRPr="003F0FAF" w:rsidRDefault="00F56E17" w:rsidP="00412AB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-схем является основой для унификации обмена данными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 об объектах капитального строительства. Каждый этап жизненного цикла сопровождается своей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-схемой, определяющей состав и структуру данных, подлежащих передаче в информационные системы.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Этап жизненного цикла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Пример XML-схемы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Инженерные изыск</w:t>
            </w: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ания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-схема ИМ инженерных изысканий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данных об условиях строительства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XML-схема проектной модели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Формирование проектной документации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 xml:space="preserve">XML-схема </w:t>
            </w:r>
            <w:r w:rsidRPr="003F0F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строительной модели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Отражение данных о </w:t>
            </w: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ходе выполнения работ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Исполните</w:t>
            </w: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льная документация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XML-схема исполнительной модели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Сопоставление построенного объекта с проектом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XML-схема эксплуатационной модели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технического состояния и обслуживания</w:t>
            </w:r>
          </w:p>
        </w:tc>
      </w:tr>
      <w:tr w:rsidR="003F0FAF" w:rsidRPr="003F0FAF" w:rsidTr="003F0FAF"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Снос и утилизация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</w:rPr>
              <w:t>XML-схема модели сноса</w:t>
            </w:r>
          </w:p>
        </w:tc>
        <w:tc>
          <w:tcPr>
            <w:tcW w:w="2880" w:type="dxa"/>
          </w:tcPr>
          <w:p w:rsidR="00D9586A" w:rsidRPr="003F0FAF" w:rsidRDefault="00F56E17" w:rsidP="00412ABB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Формирование </w:t>
            </w:r>
            <w:r w:rsidRPr="003F0F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информации о демонтаже объекта</w:t>
            </w:r>
          </w:p>
        </w:tc>
      </w:tr>
    </w:tbl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Государственное регулирование и стандартизация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-схем в строительстве регулируется рядом нормативных документов, включая Постановление Правительства РФ №1431, ГОСТ Р 10.0.02-2019 / </w:t>
      </w:r>
      <w:r w:rsidRPr="003F0FAF">
        <w:rPr>
          <w:rFonts w:ascii="Times New Roman" w:hAnsi="Times New Roman" w:cs="Times New Roman"/>
          <w:sz w:val="28"/>
          <w:szCs w:val="28"/>
        </w:rPr>
        <w:t>ISO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 16739-1:2018, а также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 приказы Минстроя РФ, содержащие утверждённые </w:t>
      </w:r>
      <w:r w:rsidRPr="003F0FAF">
        <w:rPr>
          <w:rFonts w:ascii="Times New Roman" w:hAnsi="Times New Roman" w:cs="Times New Roman"/>
          <w:sz w:val="28"/>
          <w:szCs w:val="28"/>
        </w:rPr>
        <w:t>XSD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-схемы для разных стадий жизненного цикла объекта капитального строительства. Основным потребителем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-документов является ГИСОГД — Государственная информационная система обеспечения градостроительной деяте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льности.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1.3. Проблемы и ограничения существующих подходов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наличие утверждённых </w:t>
      </w:r>
      <w:r w:rsidRPr="003F0FAF">
        <w:rPr>
          <w:rFonts w:ascii="Times New Roman" w:hAnsi="Times New Roman" w:cs="Times New Roman"/>
          <w:sz w:val="28"/>
          <w:szCs w:val="28"/>
        </w:rPr>
        <w:t>XSD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-схем и регламентов, отрасль сталкивается с рядом проблем: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1. Отсутствие универсальных инструментов автоматической генерации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-документов.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br/>
        <w:t>2. Зависимость от ст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руктуры документа и ручная настройка под каждый формат.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br/>
        <w:t>3. Отсутствие интеллектуального анализа текстовых описаний.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br/>
        <w:t>4. Ограниченная масштабируемость при добавлении новых типов документов.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br/>
        <w:t>5. Недостаточная объяснимость (</w:t>
      </w:r>
      <w:r w:rsidRPr="003F0FAF">
        <w:rPr>
          <w:rFonts w:ascii="Times New Roman" w:hAnsi="Times New Roman" w:cs="Times New Roman"/>
          <w:sz w:val="28"/>
          <w:szCs w:val="28"/>
        </w:rPr>
        <w:t>XAI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) при ошибках структуры.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Акту</w:t>
      </w: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альность и постановка задачи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тенденции требуют перехода от ручного формирования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-документов к интеллектуальным системам, способным понимать естественный язык и контекст. Использование языковых моделей и методов объяснимого искусственного инт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еллекта позволяет создавать гибкие решения, автоматически генерирующие 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корректные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-документы для различных этапов жизненного цикла объекта.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 проекта</w:t>
      </w:r>
    </w:p>
    <w:p w:rsidR="00D9586A" w:rsidRPr="003F0FAF" w:rsidRDefault="00F56E17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автоматизированной системы генерации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 на основе языковых моделей и методов 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объяснимого искусственного интеллекта для строительной области.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Задачи проекта</w:t>
      </w:r>
    </w:p>
    <w:p w:rsidR="003F0FAF" w:rsidRDefault="00F56E17" w:rsidP="003F0FAF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форматы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-схем, применяемых в строительстве.</w:t>
      </w:r>
    </w:p>
    <w:p w:rsidR="003F0FAF" w:rsidRDefault="00F56E17" w:rsidP="003F0FAF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Исследовать ограничения алгоритмических методов генерации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="003F0F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F0FAF" w:rsidRDefault="00F56E17" w:rsidP="003F0FAF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>Разработать архитектуру системы автоматич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еской генерации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="003F0FAF">
        <w:rPr>
          <w:rFonts w:ascii="Times New Roman" w:hAnsi="Times New Roman" w:cs="Times New Roman"/>
          <w:sz w:val="28"/>
          <w:szCs w:val="28"/>
          <w:lang w:val="ru-RU"/>
        </w:rPr>
        <w:t>-документов.</w:t>
      </w:r>
    </w:p>
    <w:p w:rsidR="003F0FAF" w:rsidRDefault="00F56E17" w:rsidP="003F0FAF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>Реализовать модуль объяснимости (</w:t>
      </w:r>
      <w:r w:rsidRPr="003F0FAF">
        <w:rPr>
          <w:rFonts w:ascii="Times New Roman" w:hAnsi="Times New Roman" w:cs="Times New Roman"/>
          <w:sz w:val="28"/>
          <w:szCs w:val="28"/>
        </w:rPr>
        <w:t>XAI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) для визуализации построения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="003F0F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9586A" w:rsidRPr="003F0FAF" w:rsidRDefault="00F56E17" w:rsidP="003F0FAF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>Проверить систему на примерах строительных и проектных документов.</w:t>
      </w:r>
    </w:p>
    <w:p w:rsidR="00D9586A" w:rsidRPr="003F0FAF" w:rsidRDefault="00F56E17" w:rsidP="003F0FA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Проблема и актуальность</w:t>
      </w:r>
    </w:p>
    <w:p w:rsidR="00A266DC" w:rsidRDefault="00F56E17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Существующие решения обеспечивают формирование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-докум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ентов только в пределах заранее известных шаблонов, что ограничивает их универсальность и масштабируемость. Предлагаемая система использует языковую модель, способную понимать текстовые описания, сопоставлять их с тегами </w:t>
      </w:r>
      <w:r w:rsidRPr="003F0FAF">
        <w:rPr>
          <w:rFonts w:ascii="Times New Roman" w:hAnsi="Times New Roman" w:cs="Times New Roman"/>
          <w:sz w:val="28"/>
          <w:szCs w:val="28"/>
        </w:rPr>
        <w:t>XML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 xml:space="preserve"> и объяснять процесс формировани</w:t>
      </w:r>
      <w:r w:rsidRPr="003F0FAF">
        <w:rPr>
          <w:rFonts w:ascii="Times New Roman" w:hAnsi="Times New Roman" w:cs="Times New Roman"/>
          <w:sz w:val="28"/>
          <w:szCs w:val="28"/>
          <w:lang w:val="ru-RU"/>
        </w:rPr>
        <w:t>я документа, что делает её гибким и прозрачным инструментом цифрового документооборота в строительстве.</w:t>
      </w:r>
    </w:p>
    <w:p w:rsidR="0055536F" w:rsidRPr="00D133FC" w:rsidRDefault="0055536F" w:rsidP="0055536F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D133FC">
        <w:rPr>
          <w:rFonts w:ascii="Times New Roman" w:hAnsi="Times New Roman" w:cs="Times New Roman"/>
          <w:color w:val="auto"/>
          <w:lang w:val="ru-RU"/>
        </w:rPr>
        <w:t>2. Обзор существующих программных средств и сравнение с предлагаемой системой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В строительной отрасли России активно развиваются программные комплексы для автоматизации расчётов, проектирования и документооборота. Однако большинство существующих решений ориентированы на работу с заранее известными структурами документов, тогда как процессы цифровизации требуют гибких инструментов, способных адаптироваться под новые форматы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и неструктурированные источники данных.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>В связи с внедрением машиночитаемых форматов (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3FC">
        <w:rPr>
          <w:rFonts w:ascii="Times New Roman" w:hAnsi="Times New Roman" w:cs="Times New Roman"/>
          <w:sz w:val="28"/>
          <w:szCs w:val="28"/>
        </w:rPr>
        <w:t>IFC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3FC">
        <w:rPr>
          <w:rFonts w:ascii="Times New Roman" w:hAnsi="Times New Roman" w:cs="Times New Roman"/>
          <w:sz w:val="28"/>
          <w:szCs w:val="28"/>
        </w:rPr>
        <w:t>JSON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) в нормативную практику Минстроя РФ возникает потребность в 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автоматизации формирования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обеспечивающих соответствие отраслевым </w:t>
      </w:r>
      <w:r w:rsidRPr="00D133FC">
        <w:rPr>
          <w:rFonts w:ascii="Times New Roman" w:hAnsi="Times New Roman" w:cs="Times New Roman"/>
          <w:sz w:val="28"/>
          <w:szCs w:val="28"/>
        </w:rPr>
        <w:t>XSD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-схемам и при этом не требующих ручного программирования шаблонов.</w:t>
      </w:r>
    </w:p>
    <w:p w:rsidR="0055536F" w:rsidRDefault="0055536F" w:rsidP="00412ABB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Сравнение существующих решений и предлагаемой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"/>
        <w:gridCol w:w="966"/>
        <w:gridCol w:w="779"/>
        <w:gridCol w:w="821"/>
        <w:gridCol w:w="779"/>
        <w:gridCol w:w="797"/>
        <w:gridCol w:w="1097"/>
        <w:gridCol w:w="995"/>
        <w:gridCol w:w="1271"/>
        <w:gridCol w:w="1014"/>
      </w:tblGrid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XML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Поддержка </w:t>
            </w: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D203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 Минстроя РФ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смет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актов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паспортов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, ТЗ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Объяснимость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(XAI)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Масштабируемость (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автоматизации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ГРАНД-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Смета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Smeta.RU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РИК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1С:Смета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Altova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XMLSpy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Power Automate /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AirSla</w:t>
            </w:r>
            <w:r w:rsidRPr="00D203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BIM-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Renga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, AVEVA, Revit)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FA22DC" w:rsidTr="00700297"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Предлагаемая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автора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864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</w:tbl>
    <w:p w:rsidR="00412ABB" w:rsidRPr="00412ABB" w:rsidRDefault="00412ABB" w:rsidP="00412ABB">
      <w:pPr>
        <w:rPr>
          <w:lang w:val="ru-RU"/>
        </w:rPr>
      </w:pPr>
    </w:p>
    <w:p w:rsidR="0055536F" w:rsidRPr="00D133FC" w:rsidRDefault="0055536F" w:rsidP="0055536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</w:rPr>
        <w:t>2.2. Анализ сравнительных характеристик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показывает, что существующие решения ориентированы на жёстко заданные шаблоны и </w:t>
      </w:r>
      <w:r w:rsidRPr="00D133FC">
        <w:rPr>
          <w:rFonts w:ascii="Times New Roman" w:hAnsi="Times New Roman" w:cs="Times New Roman"/>
          <w:sz w:val="28"/>
          <w:szCs w:val="28"/>
        </w:rPr>
        <w:t>XSD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-схемы, требующие ручной настройки под каждый тип документа. Пользователь должен знать структуру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-файла, что делает процесс трудоёмким и ограничивает универсальность.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Наиболее распространённые продукты (ГРАНД-Смета, </w:t>
      </w:r>
      <w:proofErr w:type="spellStart"/>
      <w:r w:rsidRPr="00D133FC">
        <w:rPr>
          <w:rFonts w:ascii="Times New Roman" w:hAnsi="Times New Roman" w:cs="Times New Roman"/>
          <w:sz w:val="28"/>
          <w:szCs w:val="28"/>
        </w:rPr>
        <w:t>Smeta</w:t>
      </w:r>
      <w:proofErr w:type="spellEnd"/>
      <w:r w:rsidRPr="00D133F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133FC">
        <w:rPr>
          <w:rFonts w:ascii="Times New Roman" w:hAnsi="Times New Roman" w:cs="Times New Roman"/>
          <w:sz w:val="28"/>
          <w:szCs w:val="28"/>
        </w:rPr>
        <w:t>RU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, РИК) обеспечивают корректный экспорт смет, но не поддерживают работу с произвольными описаниями. Инструменты общего назначения (</w:t>
      </w:r>
      <w:proofErr w:type="spellStart"/>
      <w:r w:rsidRPr="00D133FC">
        <w:rPr>
          <w:rFonts w:ascii="Times New Roman" w:hAnsi="Times New Roman" w:cs="Times New Roman"/>
          <w:sz w:val="28"/>
          <w:szCs w:val="28"/>
        </w:rPr>
        <w:t>Altova</w:t>
      </w:r>
      <w:proofErr w:type="spellEnd"/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3FC">
        <w:rPr>
          <w:rFonts w:ascii="Times New Roman" w:hAnsi="Times New Roman" w:cs="Times New Roman"/>
          <w:sz w:val="28"/>
          <w:szCs w:val="28"/>
        </w:rPr>
        <w:t>XMLSpy</w:t>
      </w:r>
      <w:proofErr w:type="spellEnd"/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3FC">
        <w:rPr>
          <w:rFonts w:ascii="Times New Roman" w:hAnsi="Times New Roman" w:cs="Times New Roman"/>
          <w:sz w:val="28"/>
          <w:szCs w:val="28"/>
        </w:rPr>
        <w:t>Power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3FC">
        <w:rPr>
          <w:rFonts w:ascii="Times New Roman" w:hAnsi="Times New Roman" w:cs="Times New Roman"/>
          <w:sz w:val="28"/>
          <w:szCs w:val="28"/>
        </w:rPr>
        <w:t>Automate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) решают задачу трансформации данных, но не обладают пониманием предметной области. </w:t>
      </w:r>
      <w:r w:rsidRPr="00D133FC">
        <w:rPr>
          <w:rFonts w:ascii="Times New Roman" w:hAnsi="Times New Roman" w:cs="Times New Roman"/>
          <w:sz w:val="28"/>
          <w:szCs w:val="28"/>
        </w:rPr>
        <w:t>BIM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-платформы используют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133FC">
        <w:rPr>
          <w:rFonts w:ascii="Times New Roman" w:hAnsi="Times New Roman" w:cs="Times New Roman"/>
          <w:sz w:val="28"/>
          <w:szCs w:val="28"/>
        </w:rPr>
        <w:t>IFC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только как транспортный формат обмена данными.</w:t>
      </w:r>
    </w:p>
    <w:p w:rsidR="0055536F" w:rsidRPr="00D133FC" w:rsidRDefault="0055536F" w:rsidP="0055536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Преимущества предлагаемой системы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Предлагаемая система реализует интеллектуальную генерацию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-документов, объединяя языковую модель (</w:t>
      </w:r>
      <w:r w:rsidRPr="00D133FC">
        <w:rPr>
          <w:rFonts w:ascii="Times New Roman" w:hAnsi="Times New Roman" w:cs="Times New Roman"/>
          <w:sz w:val="28"/>
          <w:szCs w:val="28"/>
        </w:rPr>
        <w:t>LLM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), алгоритмы сопоставления с </w:t>
      </w:r>
      <w:r w:rsidRPr="00D133FC">
        <w:rPr>
          <w:rFonts w:ascii="Times New Roman" w:hAnsi="Times New Roman" w:cs="Times New Roman"/>
          <w:sz w:val="28"/>
          <w:szCs w:val="28"/>
        </w:rPr>
        <w:t>XSD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-схемами Минстроя РФ, методы объяснимого искусственного интеллекта (</w:t>
      </w:r>
      <w:r w:rsidRPr="00D133FC">
        <w:rPr>
          <w:rFonts w:ascii="Times New Roman" w:hAnsi="Times New Roman" w:cs="Times New Roman"/>
          <w:sz w:val="28"/>
          <w:szCs w:val="28"/>
        </w:rPr>
        <w:t>XAI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) и гибкий механизм адаптации под новые типы документов. Это позволяет создавать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для смет, но и для актов, технических отчётов, паспортов объектов и заданий на проектирование.</w:t>
      </w:r>
    </w:p>
    <w:p w:rsidR="0055536F" w:rsidRPr="00D133FC" w:rsidRDefault="0055536F" w:rsidP="0055536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  <w:lang w:val="ru-RU"/>
        </w:rPr>
        <w:t>2.4. Ограничения алгоритмических подходов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Алгоритмические методы опираются на строгое соответствие шаблонам и не способны автоматически понимать структуру новых документов, обрабатывать неструктурированный ввод и адаптироваться при изменении </w:t>
      </w:r>
      <w:r w:rsidRPr="00D133FC">
        <w:rPr>
          <w:rFonts w:ascii="Times New Roman" w:hAnsi="Times New Roman" w:cs="Times New Roman"/>
          <w:sz w:val="28"/>
          <w:szCs w:val="28"/>
        </w:rPr>
        <w:t>XSD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-схем. Для каждого нового формата требуется ручная корректировка правил, что снижает масштабируемость и устойчивость таких систем.</w:t>
      </w:r>
    </w:p>
    <w:p w:rsidR="0055536F" w:rsidRDefault="0055536F" w:rsidP="0055536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</w:rPr>
        <w:t>2.5. Масштабируемость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2110"/>
        <w:gridCol w:w="2131"/>
        <w:gridCol w:w="2117"/>
      </w:tblGrid>
      <w:tr w:rsidR="00412ABB" w:rsidRPr="00FA22DC" w:rsidTr="00700297"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добавления нового типа документа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Требуемые изменения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Влияние на стабильность</w:t>
            </w:r>
          </w:p>
        </w:tc>
      </w:tr>
      <w:tr w:rsidR="00412ABB" w:rsidRPr="00FA22DC" w:rsidTr="00700297"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Алгоритмический (шаблонный)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— каждый документ требует ручного описания шаблона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Значительные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модификации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proofErr w:type="spellEnd"/>
          </w:p>
        </w:tc>
      </w:tr>
      <w:tr w:rsidR="00412ABB" w:rsidRPr="00FA22DC" w:rsidTr="00700297"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Интеллектуальный (LLM + XAI)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— новые структуры добавляются через описание схемы</w:t>
            </w:r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</w:p>
        </w:tc>
        <w:tc>
          <w:tcPr>
            <w:tcW w:w="2160" w:type="dxa"/>
          </w:tcPr>
          <w:p w:rsidR="00412ABB" w:rsidRPr="00D203FF" w:rsidRDefault="00412ABB" w:rsidP="0070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Стабильность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proofErr w:type="spellEnd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FF"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</w:p>
        </w:tc>
      </w:tr>
    </w:tbl>
    <w:p w:rsidR="00412ABB" w:rsidRPr="00412ABB" w:rsidRDefault="00412ABB" w:rsidP="00412ABB"/>
    <w:p w:rsidR="0055536F" w:rsidRPr="00D133FC" w:rsidRDefault="0055536F" w:rsidP="0055536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133FC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</w:p>
    <w:p w:rsidR="0055536F" w:rsidRPr="00D133FC" w:rsidRDefault="0055536F" w:rsidP="005553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показал, что существующие решения ограничены шаблонными методами формирования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плохо масштабируются и не способны адаптироваться к новым форматам без ручной доработки. Предлагаемая система использует интеллектуальный подход, обеспечивая генерацию </w:t>
      </w:r>
      <w:r w:rsidRPr="00D133FC">
        <w:rPr>
          <w:rFonts w:ascii="Times New Roman" w:hAnsi="Times New Roman" w:cs="Times New Roman"/>
          <w:sz w:val="28"/>
          <w:szCs w:val="28"/>
        </w:rPr>
        <w:t>XML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 xml:space="preserve"> из естественно-языковых описаний, объяснимость действий, совместимость с </w:t>
      </w:r>
      <w:r w:rsidRPr="00D133FC">
        <w:rPr>
          <w:rFonts w:ascii="Times New Roman" w:hAnsi="Times New Roman" w:cs="Times New Roman"/>
          <w:sz w:val="28"/>
          <w:szCs w:val="28"/>
        </w:rPr>
        <w:t>XSD</w:t>
      </w:r>
      <w:r w:rsidRPr="00D133FC">
        <w:rPr>
          <w:rFonts w:ascii="Times New Roman" w:hAnsi="Times New Roman" w:cs="Times New Roman"/>
          <w:sz w:val="28"/>
          <w:szCs w:val="28"/>
          <w:lang w:val="ru-RU"/>
        </w:rPr>
        <w:t>-схемами и высокую масштабируемость. Это делает её уникальным инструментом интеллектуальной автоматизации документооборота в строительстве.</w:t>
      </w:r>
    </w:p>
    <w:p w:rsidR="00D91001" w:rsidRPr="003F0FAF" w:rsidRDefault="00D91001" w:rsidP="003F0F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D91001" w:rsidRPr="003F0F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825CF"/>
    <w:multiLevelType w:val="hybridMultilevel"/>
    <w:tmpl w:val="E9D40482"/>
    <w:lvl w:ilvl="0" w:tplc="1C08C494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7CC"/>
    <w:rsid w:val="0006063C"/>
    <w:rsid w:val="00134F28"/>
    <w:rsid w:val="0015074B"/>
    <w:rsid w:val="0029639D"/>
    <w:rsid w:val="00326F90"/>
    <w:rsid w:val="003F0FAF"/>
    <w:rsid w:val="00412ABB"/>
    <w:rsid w:val="0055536F"/>
    <w:rsid w:val="00A266DC"/>
    <w:rsid w:val="00AA1D8D"/>
    <w:rsid w:val="00B47730"/>
    <w:rsid w:val="00CB0664"/>
    <w:rsid w:val="00D203FF"/>
    <w:rsid w:val="00D91001"/>
    <w:rsid w:val="00D9586A"/>
    <w:rsid w:val="00F56E17"/>
    <w:rsid w:val="00FC693F"/>
    <w:rsid w:val="00FD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88A069B-5BF9-43C6-9E3E-1F2D0CCD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A95993-40E9-4CEF-9B4A-31444BD3B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1250</Words>
  <Characters>7129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2025-10-12T09:54:00Z</dcterms:created>
  <dcterms:modified xsi:type="dcterms:W3CDTF">2025-10-12T09:54:00Z</dcterms:modified>
  <cp:category/>
</cp:coreProperties>
</file>