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 w:val="22"/>
          <w:lang w:val="en-US"/>
        </w:rPr>
      </w:pPr>
      <w:bookmarkStart w:id="0" w:name="_Toc460521404"/>
      <w:bookmarkStart w:id="1" w:name="_Toc460521483"/>
    </w:p>
    <w:p>
      <w:pPr>
        <w:ind w:firstLine="0"/>
        <w:jc w:val="center"/>
        <w:rPr>
          <w:b/>
          <w:sz w:val="22"/>
        </w:rPr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высшего образования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«Сибирский государственный университет науки и технологий </w:t>
      </w:r>
      <w:r>
        <w:rPr>
          <w:b/>
          <w:szCs w:val="28"/>
        </w:rPr>
        <w:br w:type="textWrapping"/>
      </w:r>
      <w:r>
        <w:rPr>
          <w:b/>
          <w:szCs w:val="28"/>
        </w:rPr>
        <w:t>имени академика М.Ф. Решетнева»</w:t>
      </w:r>
    </w:p>
    <w:p>
      <w:pPr>
        <w:ind w:firstLine="0"/>
        <w:jc w:val="center"/>
        <w:rPr>
          <w:sz w:val="26"/>
          <w:szCs w:val="26"/>
        </w:rPr>
      </w:pPr>
    </w:p>
    <w:p>
      <w:pPr>
        <w:ind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информатики и телекоммуникаций</w:t>
      </w:r>
    </w:p>
    <w:p>
      <w:pPr>
        <w:ind w:right="-2" w:firstLine="0"/>
        <w:jc w:val="center"/>
        <w:rPr>
          <w:sz w:val="26"/>
          <w:szCs w:val="26"/>
        </w:rPr>
      </w:pPr>
    </w:p>
    <w:p>
      <w:pPr>
        <w:ind w:right="-2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информатики и вычислительной техники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>
        <w:rPr>
          <w:rFonts w:hint="default"/>
          <w:b/>
          <w:sz w:val="32"/>
          <w:szCs w:val="32"/>
          <w:lang w:val="en-US"/>
        </w:rPr>
        <w:t>4</w:t>
      </w:r>
    </w:p>
    <w:p>
      <w:pPr>
        <w:pStyle w:val="35"/>
        <w:tabs>
          <w:tab w:val="left" w:pos="9639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Вычислительная математика</w:t>
      </w:r>
    </w:p>
    <w:p>
      <w:pPr>
        <w:pStyle w:val="35"/>
        <w:tabs>
          <w:tab w:val="left" w:pos="9639"/>
        </w:tabs>
        <w:spacing w:after="0"/>
        <w:ind w:left="0" w:firstLine="0"/>
        <w:rPr>
          <w:sz w:val="28"/>
          <w:szCs w:val="28"/>
          <w:u w:val="single"/>
        </w:rPr>
      </w:pPr>
    </w:p>
    <w:tbl>
      <w:tblPr>
        <w:tblStyle w:val="4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tcBorders>
              <w:bottom w:val="single" w:color="auto" w:sz="4" w:space="0"/>
            </w:tcBorders>
          </w:tcPr>
          <w:p>
            <w:pPr>
              <w:pStyle w:val="35"/>
              <w:tabs>
                <w:tab w:val="left" w:pos="9639"/>
              </w:tabs>
              <w:spacing w:after="0"/>
              <w:ind w:left="0" w:firstLine="0"/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Интерполяция функций</w:t>
            </w:r>
          </w:p>
        </w:tc>
      </w:tr>
    </w:tbl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spacing w:before="120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К.А.Кириллов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276"/>
          <w:tab w:val="left" w:pos="5245"/>
          <w:tab w:val="left" w:pos="7230"/>
        </w:tabs>
        <w:ind w:left="0" w:firstLine="1"/>
      </w:pPr>
      <w:r>
        <w:tab/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Обучающийся </w:t>
      </w:r>
      <w:r>
        <w:rPr>
          <w:sz w:val="28"/>
          <w:szCs w:val="28"/>
          <w:u w:val="single"/>
        </w:rPr>
        <w:t xml:space="preserve"> БПИ20-02, </w:t>
      </w:r>
      <w:r>
        <w:rPr>
          <w:rFonts w:hint="default"/>
          <w:sz w:val="28"/>
          <w:szCs w:val="28"/>
          <w:u w:val="single"/>
          <w:lang w:val="ru-RU"/>
        </w:rPr>
        <w:t>201219047</w:t>
      </w:r>
      <w:r>
        <w:rPr>
          <w:sz w:val="26"/>
          <w:szCs w:val="26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  <w:lang w:val="ru-RU"/>
        </w:rPr>
        <w:t>Р</w:t>
      </w:r>
      <w:r>
        <w:rPr>
          <w:sz w:val="28"/>
          <w:szCs w:val="28"/>
          <w:u w:val="single"/>
        </w:rPr>
        <w:t>.А.</w:t>
      </w:r>
      <w:r>
        <w:rPr>
          <w:sz w:val="28"/>
          <w:szCs w:val="28"/>
          <w:u w:val="single"/>
          <w:lang w:val="ru-RU"/>
        </w:rPr>
        <w:t>Сухачев</w:t>
      </w:r>
      <w:r>
        <w:rPr>
          <w:sz w:val="28"/>
          <w:szCs w:val="28"/>
          <w:u w:val="single"/>
        </w:rPr>
        <w:tab/>
      </w:r>
    </w:p>
    <w:p>
      <w:pPr>
        <w:pStyle w:val="35"/>
        <w:tabs>
          <w:tab w:val="left" w:pos="1701"/>
          <w:tab w:val="left" w:pos="5245"/>
          <w:tab w:val="left" w:pos="7230"/>
        </w:tabs>
        <w:ind w:left="0" w:firstLine="1"/>
      </w:pPr>
      <w:r>
        <w:tab/>
      </w:r>
      <w:r>
        <w:t>номер группы, зачетной книжки</w:t>
      </w:r>
      <w:r>
        <w:tab/>
      </w:r>
      <w:r>
        <w:t>подпись, дата</w:t>
      </w:r>
      <w:r>
        <w:tab/>
      </w:r>
      <w:r>
        <w:t xml:space="preserve">инициалы, фамилия </w:t>
      </w:r>
    </w:p>
    <w:p>
      <w:pPr>
        <w:pStyle w:val="35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 w:line="276" w:lineRule="auto"/>
        <w:ind w:left="0" w:firstLine="0"/>
        <w:rPr>
          <w:sz w:val="28"/>
          <w:szCs w:val="28"/>
        </w:rPr>
      </w:pPr>
    </w:p>
    <w:p>
      <w:pPr>
        <w:pStyle w:val="35"/>
        <w:spacing w:after="0"/>
        <w:ind w:left="0" w:firstLine="0"/>
        <w:jc w:val="center"/>
        <w:rPr>
          <w:sz w:val="28"/>
          <w:szCs w:val="28"/>
        </w:rPr>
        <w:sectPr>
          <w:footerReference r:id="rId3" w:type="default"/>
          <w:footerReference r:id="rId4" w:type="even"/>
          <w:pgSz w:w="11906" w:h="16838"/>
          <w:pgMar w:top="1134" w:right="851" w:bottom="1134" w:left="1418" w:header="567" w:footer="567" w:gutter="0"/>
          <w:cols w:space="720" w:num="1"/>
          <w:titlePg/>
          <w:docGrid w:linePitch="360" w:charSpace="0"/>
        </w:sectPr>
      </w:pPr>
      <w:r>
        <w:rPr>
          <w:color w:val="000000"/>
          <w:spacing w:val="4"/>
          <w:sz w:val="28"/>
          <w:szCs w:val="28"/>
        </w:rPr>
        <w:t xml:space="preserve">Красноярск </w:t>
      </w:r>
      <w:r>
        <w:rPr>
          <w:sz w:val="28"/>
          <w:szCs w:val="28"/>
        </w:rPr>
        <w:t>2022 г.</w:t>
      </w:r>
      <w:bookmarkEnd w:id="0"/>
      <w:bookmarkEnd w:id="1"/>
    </w:p>
    <w:p>
      <w:pPr>
        <w:pStyle w:val="2"/>
      </w:pPr>
      <w:r>
        <w:t>ЦЕЛЬ РАБОТЫ</w:t>
      </w:r>
    </w:p>
    <w:p>
      <w:pPr>
        <w:ind w:firstLine="720"/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 xml:space="preserve">Изучить </w:t>
      </w:r>
      <w:r>
        <w:rPr>
          <w:rFonts w:cs="Arial"/>
          <w:szCs w:val="28"/>
          <w:shd w:val="clear" w:color="auto" w:fill="FFFFFF"/>
          <w:lang w:val="ru-RU"/>
        </w:rPr>
        <w:t>интерполяцию</w:t>
      </w:r>
      <w:r>
        <w:rPr>
          <w:rFonts w:hint="default" w:cs="Arial"/>
          <w:szCs w:val="28"/>
          <w:shd w:val="clear" w:color="auto" w:fill="FFFFFF"/>
          <w:lang w:val="ru-RU"/>
        </w:rPr>
        <w:t xml:space="preserve"> функций</w:t>
      </w:r>
      <w:r>
        <w:rPr>
          <w:rFonts w:cs="Arial"/>
          <w:szCs w:val="28"/>
          <w:shd w:val="clear" w:color="auto" w:fill="FFFFFF"/>
        </w:rPr>
        <w:t>.</w:t>
      </w:r>
    </w:p>
    <w:p>
      <w:pPr>
        <w:ind w:firstLine="720"/>
        <w:jc w:val="left"/>
        <w:rPr>
          <w:rFonts w:cs="Liberation Serif"/>
          <w:szCs w:val="28"/>
        </w:rPr>
      </w:pPr>
    </w:p>
    <w:p>
      <w:pPr>
        <w:ind w:firstLine="720"/>
        <w:jc w:val="left"/>
        <w:rPr>
          <w:rFonts w:cs="Liberation Serif"/>
          <w:szCs w:val="28"/>
        </w:rPr>
      </w:pPr>
    </w:p>
    <w:p>
      <w:pPr>
        <w:pStyle w:val="2"/>
      </w:pPr>
      <w:r>
        <w:t>постановка задачи</w:t>
      </w:r>
    </w:p>
    <w:p>
      <w:pPr>
        <w:jc w:val="left"/>
        <w:rPr>
          <w:rFonts w:cs="Arial"/>
          <w:szCs w:val="28"/>
          <w:shd w:val="clear" w:color="auto" w:fill="FFFFFF"/>
        </w:rPr>
      </w:pPr>
      <w:r>
        <w:rPr>
          <w:rFonts w:cs="Arial"/>
          <w:szCs w:val="28"/>
          <w:shd w:val="clear" w:color="auto" w:fill="FFFFFF"/>
        </w:rPr>
        <w:t xml:space="preserve">Вариант </w:t>
      </w:r>
      <w:r>
        <w:rPr>
          <w:rFonts w:hint="default" w:cs="Arial"/>
          <w:szCs w:val="28"/>
          <w:shd w:val="clear" w:color="auto" w:fill="FFFFFF"/>
          <w:lang w:val="ru-RU"/>
        </w:rPr>
        <w:t>27</w:t>
      </w:r>
      <w:r>
        <w:rPr>
          <w:rFonts w:cs="Arial"/>
          <w:szCs w:val="28"/>
          <w:shd w:val="clear" w:color="auto" w:fill="FFFFFF"/>
        </w:rPr>
        <w:t>:</w:t>
      </w:r>
    </w:p>
    <w:p>
      <w:pPr>
        <w:jc w:val="left"/>
        <w:rPr>
          <w:rFonts w:cs="Arial"/>
          <w:szCs w:val="28"/>
          <w:shd w:val="clear" w:color="auto" w:fill="FFFFFF"/>
        </w:rPr>
      </w:pPr>
    </w:p>
    <w:p>
      <w:pPr>
        <w:jc w:val="center"/>
        <w:rPr>
          <w:rFonts w:hint="default" w:cs="Arial"/>
          <w:szCs w:val="28"/>
          <w:lang w:val="en-US"/>
        </w:rPr>
      </w:pPr>
      <m:oMath>
        <m:r>
          <m:rPr/>
          <w:rPr>
            <w:rFonts w:ascii="Cambria Math" w:hAnsi="Cambria Math" w:cs="Arial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Cs w:val="28"/>
              </w:rPr>
            </m:ctrlPr>
          </m:dPr>
          <m:e>
            <m:r>
              <m:rPr/>
              <w:rPr>
                <w:rFonts w:ascii="Cambria Math" w:hAnsi="Cambria Math" w:cs="Arial"/>
                <w:szCs w:val="28"/>
              </w:rPr>
              <m:t>x</m:t>
            </m:r>
            <m:ctrlPr>
              <w:rPr>
                <w:rFonts w:ascii="Cambria Math" w:hAnsi="Cambria Math" w:cs="Arial"/>
                <w:i/>
                <w:szCs w:val="28"/>
              </w:rPr>
            </m:ctrlPr>
          </m:e>
        </m:d>
        <m:r>
          <m:rPr/>
          <w:rPr>
            <w:rFonts w:ascii="Cambria Math" w:hAnsi="Cambria Math" w:cs="Arial"/>
            <w:szCs w:val="28"/>
          </w:rPr>
          <m:t>=</m:t>
        </m:r>
        <m:sSup>
          <m:sSupPr>
            <m:ctrlPr>
              <m:rPr/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(2+</m:t>
            </m:r>
            <m:sSup>
              <m:sSupP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Arial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Arial"/>
                    <w:szCs w:val="28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)</m:t>
            </m:r>
            <m:ctrlPr>
              <m:rPr/>
              <w:rPr>
                <w:rFonts w:ascii="Cambria Math" w:hAnsi="Cambria Math" w:cs="Arial"/>
                <w:i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1/2</m:t>
            </m:r>
            <m:ctrlPr>
              <m:rPr/>
              <w:rPr>
                <w:rFonts w:ascii="Cambria Math" w:hAnsi="Cambria Math" w:cs="Arial"/>
                <w:i/>
                <w:szCs w:val="28"/>
              </w:rPr>
            </m:ctrlPr>
          </m:sup>
        </m:sSup>
        <m:sSup>
          <m:sSupPr>
            <m:ctrlPr>
              <m:rPr/>
              <w:rPr>
                <w:rFonts w:ascii="Cambria Math" w:hAnsi="Cambria Math" w:cs="Arial"/>
                <w:i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(3+</m:t>
            </m:r>
            <m:sSup>
              <m:sSupP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 w:cs="Arial"/>
                    <w:szCs w:val="28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Arial"/>
                    <w:szCs w:val="28"/>
                    <w:lang w:val="en-US"/>
                  </w:rPr>
                  <m:t>4</m:t>
                </m:r>
                <m:ctrlPr>
                  <m:rPr/>
                  <w:rPr>
                    <w:rFonts w:hint="default" w:ascii="Cambria Math" w:hAnsi="Cambria Math" w:cs="Arial"/>
                    <w:i/>
                    <w:szCs w:val="28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)</m:t>
            </m:r>
            <m:ctrlPr>
              <m:rPr/>
              <w:rPr>
                <w:rFonts w:ascii="Cambria Math" w:hAnsi="Cambria Math" w:cs="Arial"/>
                <w:i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Arial"/>
                <w:szCs w:val="28"/>
                <w:lang w:val="en-US"/>
              </w:rPr>
              <m:t>−2</m:t>
            </m:r>
            <m:ctrlPr>
              <m:rPr/>
              <w:rPr>
                <w:rFonts w:ascii="Cambria Math" w:hAnsi="Cambria Math" w:cs="Arial"/>
                <w:i/>
                <w:szCs w:val="28"/>
              </w:rPr>
            </m:ctrlPr>
          </m:sup>
        </m:sSup>
        <m:r>
          <m:rPr/>
          <w:rPr>
            <w:rFonts w:hint="default" w:ascii="Cambria Math" w:hAnsi="Cambria Math" w:cs="Arial"/>
            <w:szCs w:val="28"/>
            <w:lang w:val="en-US"/>
          </w:rPr>
          <m:t>.</m:t>
        </m:r>
      </m:oMath>
      <w:r>
        <m:rPr/>
        <w:rPr>
          <w:rFonts w:hint="default" w:hAnsi="Cambria Math" w:cs="Arial"/>
          <w:i w:val="0"/>
          <w:szCs w:val="28"/>
          <w:lang w:val="en-US"/>
        </w:rPr>
        <w:t xml:space="preserve">        (1)</w:t>
      </w:r>
    </w:p>
    <w:p>
      <w:pPr>
        <w:jc w:val="left"/>
        <w:rPr>
          <w:rFonts w:cs="Arial"/>
          <w:szCs w:val="28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hint="default" w:cs="Arial"/>
          <w:lang w:val="ru-RU"/>
        </w:rPr>
        <w:t>Вычислить значения</w:t>
      </w:r>
      <w:r>
        <w:rPr>
          <w:rFonts w:cs="Arial"/>
        </w:rPr>
        <w:t>:</w:t>
      </w:r>
    </w:p>
    <w:p>
      <w:pPr>
        <w:jc w:val="left"/>
        <w:rPr>
          <w:rFonts w:cs="Arial"/>
        </w:rPr>
      </w:pPr>
    </w:p>
    <w:p>
      <w:pPr>
        <w:ind w:left="709" w:leftChars="0"/>
        <w:jc w:val="left"/>
        <w:rPr>
          <w:rFonts w:hint="default" w:cs="Arial"/>
          <w:vertAlign w:val="baseline"/>
          <w:lang w:val="en-US"/>
        </w:rPr>
      </w:pPr>
      <w:r>
        <w:rPr>
          <w:rFonts w:hint="default" w:cs="Arial"/>
          <w:lang w:val="ru-RU"/>
        </w:rPr>
        <w:t xml:space="preserve">а) </w:t>
      </w:r>
      <w:r>
        <w:rPr>
          <w:rFonts w:hint="default" w:cs="Arial"/>
          <w:i/>
          <w:iCs/>
          <w:lang w:val="en-US"/>
        </w:rPr>
        <w:t>f</w:t>
      </w:r>
      <w:r>
        <w:rPr>
          <w:rFonts w:hint="default" w:cs="Arial"/>
          <w:i/>
          <w:iCs/>
          <w:vertAlign w:val="subscript"/>
          <w:lang w:val="en-US"/>
        </w:rPr>
        <w:t>j</w:t>
      </w:r>
      <w:r>
        <w:rPr>
          <w:rFonts w:hint="default" w:cs="Arial"/>
          <w:vertAlign w:val="baseline"/>
          <w:lang w:val="en-US"/>
        </w:rPr>
        <w:t>=</w:t>
      </w:r>
      <w:r>
        <w:rPr>
          <w:rFonts w:hint="default" w:cs="Arial"/>
          <w:i/>
          <w:iCs/>
          <w:vertAlign w:val="baseline"/>
          <w:lang w:val="en-US"/>
        </w:rPr>
        <w:t>f</w:t>
      </w:r>
      <w:r>
        <w:rPr>
          <w:rFonts w:hint="default" w:cs="Arial"/>
          <w:i w:val="0"/>
          <w:iCs w:val="0"/>
          <w:vertAlign w:val="baseline"/>
          <w:lang w:val="en-US"/>
        </w:rPr>
        <w:t>(</w:t>
      </w:r>
      <w:r>
        <w:rPr>
          <w:rFonts w:hint="default" w:cs="Arial"/>
          <w:i/>
          <w:iCs/>
          <w:vertAlign w:val="baseline"/>
          <w:lang w:val="en-US"/>
        </w:rPr>
        <w:t>t</w:t>
      </w:r>
      <w:r>
        <w:rPr>
          <w:rFonts w:hint="default" w:cs="Arial"/>
          <w:i/>
          <w:iCs/>
          <w:vertAlign w:val="subscript"/>
          <w:lang w:val="en-US"/>
        </w:rPr>
        <w:t>j</w:t>
      </w:r>
      <w:r>
        <w:rPr>
          <w:rFonts w:hint="default" w:cs="Arial"/>
          <w:i w:val="0"/>
          <w:iCs w:val="0"/>
          <w:vertAlign w:val="baseline"/>
          <w:lang w:val="en-US"/>
        </w:rPr>
        <w:t>)</w:t>
      </w:r>
      <w:r>
        <w:rPr>
          <w:rFonts w:hint="default" w:cs="Arial"/>
          <w:vertAlign w:val="baseline"/>
          <w:lang w:val="en-US"/>
        </w:rPr>
        <w:t xml:space="preserve"> </w:t>
      </w:r>
      <w:r>
        <w:rPr>
          <w:rFonts w:hint="default" w:cs="Arial"/>
          <w:vertAlign w:val="baseline"/>
          <w:lang w:val="ru-RU"/>
        </w:rPr>
        <w:t xml:space="preserve">заданной функции </w:t>
      </w:r>
      <w:r>
        <w:rPr>
          <w:rFonts w:hint="default" w:cs="Arial"/>
          <w:vertAlign w:val="baseline"/>
          <w:lang w:val="en-US"/>
        </w:rPr>
        <w:t>(1) в равноотстоящих узлах</w:t>
      </w:r>
    </w:p>
    <w:p>
      <w:pPr>
        <w:ind w:left="709" w:leftChars="0"/>
        <w:jc w:val="left"/>
        <w:rPr>
          <w:rFonts w:hint="default" w:cs="Arial"/>
          <w:vertAlign w:val="baseline"/>
          <w:lang w:val="en-US"/>
        </w:rPr>
      </w:pPr>
    </w:p>
    <w:p>
      <w:pPr>
        <w:ind w:left="709" w:leftChars="0"/>
        <w:jc w:val="center"/>
        <w:rPr>
          <w:rFonts w:hint="default" w:cs="Arial"/>
          <w:i/>
          <w:iCs/>
          <w:vertAlign w:val="baseline"/>
          <w:lang w:val="en-US"/>
        </w:rPr>
      </w:pPr>
      <w:r>
        <w:rPr>
          <w:rFonts w:hint="default" w:cs="Arial"/>
          <w:i/>
          <w:iCs/>
          <w:vertAlign w:val="baseline"/>
          <w:lang w:val="en-US"/>
        </w:rPr>
        <w:t>t</w:t>
      </w:r>
      <w:r>
        <w:rPr>
          <w:rFonts w:hint="default" w:cs="Arial"/>
          <w:i/>
          <w:iCs/>
          <w:vertAlign w:val="subscript"/>
          <w:lang w:val="en-US"/>
        </w:rPr>
        <w:t>j</w:t>
      </w:r>
      <w:r>
        <w:rPr>
          <w:rFonts w:hint="default" w:cs="Arial"/>
          <w:i w:val="0"/>
          <w:iCs w:val="0"/>
          <w:vertAlign w:val="baseline"/>
          <w:lang w:val="en-US"/>
        </w:rPr>
        <w:t>=(</w:t>
      </w:r>
      <w:r>
        <w:rPr>
          <w:rFonts w:hint="default" w:cs="Arial"/>
          <w:i/>
          <w:iCs/>
          <w:vertAlign w:val="baseline"/>
          <w:lang w:val="en-US"/>
        </w:rPr>
        <w:t>j</w:t>
      </w:r>
      <w:r>
        <w:rPr>
          <w:rFonts w:hint="default" w:cs="Arial"/>
          <w:i w:val="0"/>
          <w:iCs w:val="0"/>
          <w:vertAlign w:val="baseline"/>
          <w:lang w:val="en-US"/>
        </w:rPr>
        <w:t>-1)</w:t>
      </w:r>
      <w:r>
        <w:rPr>
          <w:rFonts w:hint="default" w:cs="Arial"/>
          <w:i/>
          <w:iCs/>
          <w:vertAlign w:val="baseline"/>
          <w:lang w:val="en-US"/>
        </w:rPr>
        <w:t xml:space="preserve">h </w:t>
      </w:r>
      <w:r>
        <w:rPr>
          <w:rFonts w:hint="default" w:cs="Arial"/>
          <w:i w:val="0"/>
          <w:iCs w:val="0"/>
          <w:vertAlign w:val="baseline"/>
          <w:lang w:val="en-US"/>
        </w:rPr>
        <w:t>(</w:t>
      </w:r>
      <w:r>
        <w:rPr>
          <w:rFonts w:hint="default" w:cs="Arial"/>
          <w:i/>
          <w:iCs/>
          <w:vertAlign w:val="baseline"/>
          <w:lang w:val="en-US"/>
        </w:rPr>
        <w:t>j</w:t>
      </w:r>
      <w:r>
        <w:rPr>
          <w:rFonts w:hint="default" w:cs="Arial"/>
          <w:i w:val="0"/>
          <w:iCs w:val="0"/>
          <w:vertAlign w:val="baseline"/>
          <w:lang w:val="en-US"/>
        </w:rPr>
        <w:t>=1,2,…,</w:t>
      </w:r>
      <w:r>
        <w:rPr>
          <w:rFonts w:hint="default" w:cs="Arial"/>
          <w:i/>
          <w:iCs/>
          <w:vertAlign w:val="baseline"/>
          <w:lang w:val="en-US"/>
        </w:rPr>
        <w:t>n</w:t>
      </w:r>
      <w:r>
        <w:rPr>
          <w:rFonts w:hint="default" w:cs="Arial"/>
          <w:i w:val="0"/>
          <w:iCs w:val="0"/>
          <w:vertAlign w:val="baseline"/>
          <w:lang w:val="en-US"/>
        </w:rPr>
        <w:t xml:space="preserve">+1), </w:t>
      </w:r>
      <w:r>
        <w:rPr>
          <w:rFonts w:hint="default" w:cs="Arial"/>
          <w:i/>
          <w:iCs/>
          <w:vertAlign w:val="baseline"/>
          <w:lang w:val="en-US"/>
        </w:rPr>
        <w:t>h</w:t>
      </w:r>
      <w:r>
        <w:rPr>
          <w:rFonts w:hint="default" w:cs="Arial"/>
          <w:i w:val="0"/>
          <w:iCs w:val="0"/>
          <w:vertAlign w:val="baseline"/>
          <w:lang w:val="en-US"/>
        </w:rPr>
        <w:t>=1/</w:t>
      </w:r>
      <w:r>
        <w:rPr>
          <w:rFonts w:hint="default" w:cs="Arial"/>
          <w:i/>
          <w:iCs/>
          <w:vertAlign w:val="baseline"/>
          <w:lang w:val="en-US"/>
        </w:rPr>
        <w:t>n</w:t>
      </w:r>
    </w:p>
    <w:p>
      <w:pPr>
        <w:ind w:left="709" w:leftChars="0"/>
        <w:jc w:val="center"/>
        <w:rPr>
          <w:rFonts w:hint="default" w:cs="Arial"/>
          <w:i/>
          <w:iCs/>
          <w:vertAlign w:val="baseline"/>
          <w:lang w:val="en-US"/>
        </w:rPr>
      </w:pP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en-US"/>
        </w:rPr>
      </w:pPr>
      <w:r>
        <w:rPr>
          <w:rFonts w:hint="default" w:cs="Arial"/>
          <w:i w:val="0"/>
          <w:iCs w:val="0"/>
          <w:vertAlign w:val="baseline"/>
          <w:lang w:val="ru-RU"/>
        </w:rPr>
        <w:t xml:space="preserve">отрезка </w:t>
      </w:r>
      <w:r>
        <w:rPr>
          <w:rFonts w:hint="default" w:cs="Arial"/>
          <w:i w:val="0"/>
          <w:iCs w:val="0"/>
          <w:vertAlign w:val="baseline"/>
          <w:lang w:val="en-US"/>
        </w:rPr>
        <w:t>[</w:t>
      </w:r>
      <w:r>
        <w:rPr>
          <w:rFonts w:hint="default" w:cs="Arial"/>
          <w:i w:val="0"/>
          <w:iCs w:val="0"/>
          <w:vertAlign w:val="baseline"/>
          <w:lang w:val="ru-RU"/>
        </w:rPr>
        <w:t>0</w:t>
      </w:r>
      <w:r>
        <w:rPr>
          <w:rFonts w:hint="default" w:cs="Arial"/>
          <w:i w:val="0"/>
          <w:iCs w:val="0"/>
          <w:vertAlign w:val="baseline"/>
          <w:lang w:val="en-US"/>
        </w:rPr>
        <w:t>,1];</w:t>
      </w: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en-US"/>
        </w:rPr>
      </w:pP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ru-RU"/>
        </w:rPr>
      </w:pPr>
      <w:r>
        <w:rPr>
          <w:rFonts w:hint="default" w:cs="Arial"/>
          <w:i w:val="0"/>
          <w:iCs w:val="0"/>
          <w:vertAlign w:val="baseline"/>
          <w:lang w:val="ru-RU"/>
        </w:rPr>
        <w:t>б) разделенных разностей первого порядка</w:t>
      </w: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ru-RU"/>
        </w:rPr>
      </w:pPr>
    </w:p>
    <w:p>
      <w:pPr>
        <w:ind w:left="709" w:leftChars="0"/>
        <w:jc w:val="center"/>
        <m:rPr/>
        <w:rPr>
          <w:rFonts w:hint="default" w:hAnsi="Cambria Math" w:cs="Liberation Serif"/>
          <w:i w:val="0"/>
          <w:sz w:val="28"/>
          <w:szCs w:val="28"/>
          <w:lang w:val="en-US"/>
        </w:rPr>
      </w:pPr>
      <m:oMath>
        <m:r>
          <m:rPr/>
          <w:rPr>
            <w:rFonts w:hint="default" w:ascii="Cambria Math" w:hAnsi="Cambria Math" w:cs="Liberation Serif"/>
            <w:sz w:val="32"/>
            <w:szCs w:val="32"/>
          </w:rPr>
          <m:t>f</m:t>
        </m:r>
        <m:d>
          <m:dPr>
            <m:ctrlPr>
              <w:rPr>
                <w:rFonts w:hint="default" w:ascii="Cambria Math" w:hAnsi="Cambria Math" w:cs="Liberation Serif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Liberation Serif"/>
                <w:i/>
                <w:sz w:val="32"/>
                <w:szCs w:val="32"/>
              </w:rPr>
            </m:ctrlPr>
          </m:e>
        </m:d>
        <m:r>
          <m:rPr/>
          <w:rPr>
            <w:rFonts w:hint="default" w:ascii="Cambria Math" w:hAnsi="Cambria Math" w:cs="Liberation Serif"/>
            <w:sz w:val="32"/>
            <w:szCs w:val="32"/>
          </w:rPr>
          <m:t>=</m:t>
        </m:r>
        <m:f>
          <m:fPr>
            <m:ctrlPr>
              <m:rPr/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f(</m:t>
            </m:r>
            <m:sSub>
              <m:sSubP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i+1</m:t>
                </m:r>
                <m:ctrlPr>
                  <m:rPr/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</m:t>
            </m:r>
            <m:ctrlPr>
              <m:rPr/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den>
        </m:f>
      </m:oMath>
      <w:r>
        <m:rPr/>
        <w:rPr>
          <w:rFonts w:hint="default" w:ascii="Liberation Serif" w:hAnsi="Liberation Serif" w:cs="Liberation Serif"/>
          <w:i w:val="0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</m:t>
            </m:r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ℎ</m:t>
            </m:r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den>
        </m:f>
        <m:r>
          <m:rPr/>
          <w:rPr>
            <w:rFonts w:hint="default" w:ascii="Cambria Math" w:hAnsi="Cambria Math" w:cs="Liberation Serif"/>
            <w:sz w:val="32"/>
            <w:szCs w:val="28"/>
            <w:lang w:val="en-US"/>
          </w:rPr>
          <m:t xml:space="preserve"> </m:t>
        </m:r>
        <m:r>
          <m:rPr/>
          <w:rPr>
            <w:rFonts w:hint="default" w:ascii="Cambria Math" w:hAnsi="Cambria Math" w:cs="Liberation Serif"/>
            <w:sz w:val="32"/>
            <w:szCs w:val="28"/>
            <w:lang w:val="en-US"/>
          </w:rPr>
          <m:t>(i=1,2,...,n);</m:t>
        </m:r>
      </m:oMath>
      <w:r>
        <m:rPr/>
        <w:rPr>
          <w:rFonts w:hint="default" w:hAnsi="Cambria Math" w:cs="Liberation Serif"/>
          <w:i w:val="0"/>
          <w:sz w:val="32"/>
          <w:szCs w:val="28"/>
          <w:lang w:val="en-US"/>
        </w:rPr>
        <w:t xml:space="preserve">    </w:t>
      </w:r>
      <w:r>
        <m:rPr/>
        <w:rPr>
          <w:rFonts w:hint="default" w:hAnsi="Cambria Math" w:cs="Liberation Serif"/>
          <w:i w:val="0"/>
          <w:sz w:val="28"/>
          <w:szCs w:val="24"/>
          <w:lang w:val="en-US"/>
        </w:rPr>
        <w:t>(2)</w:t>
      </w:r>
    </w:p>
    <w:p>
      <w:pPr>
        <w:ind w:left="709" w:leftChars="0"/>
        <w:jc w:val="center"/>
        <m:rPr/>
        <w:rPr>
          <w:rFonts w:hint="default" w:hAnsi="Cambria Math" w:cs="Liberation Serif"/>
          <w:i w:val="0"/>
          <w:sz w:val="28"/>
          <w:szCs w:val="28"/>
          <w:lang w:val="en-US"/>
        </w:rPr>
      </w:pP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ru-RU"/>
        </w:rPr>
      </w:pPr>
      <w:r>
        <m:rPr/>
        <w:rPr>
          <w:rFonts w:hint="default" w:hAnsi="Cambria Math" w:cs="Liberation Serif"/>
          <w:i w:val="0"/>
          <w:sz w:val="28"/>
          <w:szCs w:val="28"/>
          <w:lang w:val="ru-RU"/>
        </w:rPr>
        <w:t xml:space="preserve">в) </w:t>
      </w:r>
      <w:r>
        <w:rPr>
          <w:rFonts w:hint="default" w:cs="Arial"/>
          <w:i w:val="0"/>
          <w:iCs w:val="0"/>
          <w:vertAlign w:val="baseline"/>
          <w:lang w:val="ru-RU"/>
        </w:rPr>
        <w:t>разделенных разностей второго порядка</w:t>
      </w:r>
    </w:p>
    <w:p>
      <w:pPr>
        <w:ind w:left="709" w:leftChars="0"/>
        <w:jc w:val="left"/>
        <w:rPr>
          <w:rFonts w:hint="default" w:cs="Arial"/>
          <w:i w:val="0"/>
          <w:iCs w:val="0"/>
          <w:vertAlign w:val="baseline"/>
          <w:lang w:val="ru-RU"/>
        </w:rPr>
      </w:pPr>
    </w:p>
    <w:p>
      <w:pPr>
        <w:ind w:left="709" w:leftChars="0"/>
        <w:jc w:val="center"/>
        <m:rPr/>
        <w:rPr>
          <w:rFonts w:hint="default" w:hAnsi="Cambria Math" w:cs="Liberation Serif"/>
          <w:i w:val="0"/>
          <w:sz w:val="24"/>
          <w:szCs w:val="24"/>
          <w:lang w:val="en-US"/>
        </w:rPr>
      </w:pPr>
      <m:oMath>
        <m:r>
          <m:rPr/>
          <w:rPr>
            <w:rFonts w:hint="default" w:ascii="Cambria Math" w:hAnsi="Cambria Math" w:cs="Liberation Serif"/>
            <w:sz w:val="24"/>
            <w:szCs w:val="24"/>
          </w:rPr>
          <m:t>f</m:t>
        </m:r>
        <m:d>
          <m:dPr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4"/>
                    <w:lang w:val="en-US"/>
                  </w:rPr>
                  <m:t>i+2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4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Liberation Serif"/>
                <w:i/>
                <w:sz w:val="24"/>
                <w:szCs w:val="24"/>
              </w:rPr>
            </m:ctrlPr>
          </m:e>
        </m:d>
        <m:r>
          <m:rPr/>
          <w:rPr>
            <w:rFonts w:hint="default" w:ascii="Cambria Math" w:hAnsi="Cambria Math" w:cs="Liberation Serif"/>
            <w:sz w:val="24"/>
            <w:szCs w:val="28"/>
          </w:rPr>
          <m:t>=</m:t>
        </m:r>
        <m:f>
          <m:fPr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i+2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i+2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den>
        </m:f>
      </m:oMath>
      <w:r>
        <w:rPr>
          <w:rFonts w:hint="default" w:ascii="Liberation Serif" w:hAnsi="Liberation Serif" w:cs="Liberation Serif"/>
          <w:i w:val="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i+2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24"/>
                    <w:szCs w:val="28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Liberation Serif"/>
                    <w:i/>
                    <w:sz w:val="24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Liberation Serif"/>
                <w:sz w:val="24"/>
                <w:szCs w:val="28"/>
                <w:lang w:val="en-US"/>
              </w:rPr>
              <m:t>2ℎ</m:t>
            </m:r>
            <m:ctrlPr>
              <w:rPr>
                <w:rFonts w:hint="default" w:ascii="Cambria Math" w:hAnsi="Cambria Math" w:cs="Liberation Serif"/>
                <w:i/>
                <w:sz w:val="24"/>
                <w:szCs w:val="28"/>
                <w:lang w:val="en-US"/>
              </w:rPr>
            </m:ctrlPr>
          </m:den>
        </m:f>
        <m:r>
          <m:rPr/>
          <w:rPr>
            <w:rFonts w:hint="default" w:ascii="Cambria Math" w:hAnsi="Cambria Math" w:cs="Liberation Serif"/>
            <w:sz w:val="24"/>
            <w:szCs w:val="28"/>
            <w:lang w:val="en-US"/>
          </w:rPr>
          <m:t xml:space="preserve"> </m:t>
        </m:r>
        <m:r>
          <m:rPr/>
          <w:rPr>
            <w:rFonts w:hint="default" w:ascii="Cambria Math" w:hAnsi="Cambria Math" w:cs="Liberation Serif"/>
            <w:sz w:val="24"/>
            <w:szCs w:val="24"/>
            <w:lang w:val="en-US"/>
          </w:rPr>
          <m:t>(i=1,2,...,n−1);</m:t>
        </m:r>
      </m:oMath>
      <w:r>
        <m:rPr/>
        <w:rPr>
          <w:rFonts w:hint="default" w:hAnsi="Cambria Math" w:cs="Liberation Serif"/>
          <w:i w:val="0"/>
          <w:sz w:val="24"/>
          <w:szCs w:val="24"/>
          <w:lang w:val="en-US"/>
        </w:rPr>
        <w:t xml:space="preserve">    </w:t>
      </w:r>
      <w:r>
        <m:rPr/>
        <w:rPr>
          <w:rFonts w:hint="default" w:hAnsi="Cambria Math" w:cs="Liberation Serif"/>
          <w:i w:val="0"/>
          <w:sz w:val="28"/>
          <w:szCs w:val="28"/>
          <w:lang w:val="en-US"/>
        </w:rPr>
        <w:t>(3)</w:t>
      </w:r>
    </w:p>
    <w:p>
      <w:pPr>
        <w:ind w:left="709" w:leftChars="0"/>
        <w:jc w:val="center"/>
        <m:rPr/>
        <w:rPr>
          <w:rFonts w:hint="default" w:hAnsi="Cambria Math" w:cs="Liberation Serif"/>
          <w:i w:val="0"/>
          <w:sz w:val="24"/>
          <w:szCs w:val="24"/>
          <w:lang w:val="ru-RU"/>
        </w:rPr>
      </w:pPr>
      <w:r>
        <m:rPr/>
        <w:rPr>
          <w:rFonts w:hint="default" w:hAnsi="Cambria Math" w:cs="Liberation Serif"/>
          <w:i w:val="0"/>
          <w:sz w:val="24"/>
          <w:szCs w:val="24"/>
          <w:lang w:val="ru-RU"/>
        </w:rPr>
        <w:t>. . . . . . . . . . . . . . . . . . . . . . . . . . . . . . . . . . . . . . . . . . . . . . . . . . . . . . . . . . . . . . . . . . . .</w:t>
      </w:r>
    </w:p>
    <w:p>
      <w:pPr>
        <w:jc w:val="left"/>
        <w:rPr>
          <w:rFonts w:cs="Arial"/>
        </w:rPr>
      </w:pPr>
      <w:r>
        <w:rPr>
          <w:rFonts w:cs="Arial"/>
        </w:rPr>
        <w:t xml:space="preserve"> </w:t>
      </w:r>
    </w:p>
    <w:p>
      <w:pPr>
        <w:jc w:val="left"/>
        <w:rPr>
          <w:rFonts w:hint="default" w:cs="Arial"/>
          <w:lang w:val="ru-RU"/>
        </w:rPr>
      </w:pPr>
      <w:r>
        <w:rPr>
          <w:rFonts w:hint="default" w:cs="Arial"/>
          <w:lang w:val="en-US"/>
        </w:rPr>
        <w:tab/>
      </w:r>
      <w:r>
        <w:rPr>
          <w:rFonts w:hint="default" w:cs="Arial"/>
          <w:lang w:val="ru-RU"/>
        </w:rPr>
        <w:t>г) разделенных разностей n-го порядка</w:t>
      </w:r>
    </w:p>
    <w:p>
      <w:pPr>
        <w:jc w:val="left"/>
        <w:rPr>
          <w:rFonts w:hint="default" w:cs="Arial"/>
          <w:lang w:val="ru-RU"/>
        </w:rPr>
      </w:pPr>
    </w:p>
    <w:p>
      <w:pPr>
        <w:ind w:left="709" w:leftChars="0"/>
        <w:jc w:val="center"/>
        <w:rPr>
          <w:rFonts w:hint="default" w:hAnsi="Cambria Math" w:cs="Liberation Serif"/>
          <w:i w:val="0"/>
          <w:sz w:val="24"/>
          <w:szCs w:val="28"/>
          <w:lang w:val="en-US"/>
        </w:rPr>
      </w:pPr>
      <m:oMath>
        <m:r>
          <m:rPr/>
          <w:rPr>
            <w:rFonts w:hint="default" w:ascii="Cambria Math" w:hAnsi="Cambria Math" w:cs="Liberation Serif"/>
            <w:sz w:val="32"/>
            <w:szCs w:val="32"/>
          </w:rPr>
          <m:t>f</m:t>
        </m:r>
        <m:d>
          <m:dPr>
            <m:ctrlPr>
              <w:rPr>
                <w:rFonts w:hint="default" w:ascii="Cambria Math" w:hAnsi="Cambria Math" w:cs="Liberation Serif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ru-RU"/>
                  </w:rPr>
                  <m:t>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ru-RU"/>
                  </w:rPr>
                  <m:t>2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,...,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Liberation Serif"/>
                <w:i/>
                <w:sz w:val="32"/>
                <w:szCs w:val="32"/>
              </w:rPr>
            </m:ctrlPr>
          </m:e>
        </m:d>
        <m:r>
          <m:rPr/>
          <w:rPr>
            <w:rFonts w:hint="default" w:ascii="Cambria Math" w:hAnsi="Cambria Math" w:cs="Liberation Serif"/>
            <w:sz w:val="32"/>
            <w:szCs w:val="32"/>
          </w:rPr>
          <m:t>=</m:t>
        </m:r>
        <m:f>
          <m:fPr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,...,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...,t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</m:t>
            </m:r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Liberation Serif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default" w:ascii="Liberation Serif" w:hAnsi="Liberation Serif" w:cs="Liberation Serif"/>
          <w:i w:val="0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Liberation Serif"/>
                <w:i/>
                <w:sz w:val="32"/>
                <w:szCs w:val="36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,...,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n+1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)−f(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,</m:t>
            </m:r>
            <m:sSub>
              <m:sSubP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...,t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Liberation Serif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Liberation Serif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Liberation Serif"/>
                <w:sz w:val="32"/>
                <w:szCs w:val="32"/>
                <w:lang w:val="en-US"/>
              </w:rPr>
              <m:t>)</m:t>
            </m:r>
            <m:ctrlPr>
              <w:rPr>
                <w:rFonts w:hint="default" w:ascii="Cambria Math" w:hAnsi="Cambria Math" w:cs="Liberation Serif"/>
                <w:i/>
                <w:sz w:val="32"/>
                <w:szCs w:val="36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Liberation Serif"/>
                <w:sz w:val="32"/>
                <w:szCs w:val="36"/>
                <w:lang w:val="en-US"/>
              </w:rPr>
              <m:t>nℎ</m:t>
            </m:r>
            <m:ctrlPr>
              <w:rPr>
                <w:rFonts w:hint="default" w:ascii="Cambria Math" w:hAnsi="Cambria Math" w:cs="Liberation Serif"/>
                <w:i/>
                <w:sz w:val="32"/>
                <w:szCs w:val="36"/>
                <w:lang w:val="en-US"/>
              </w:rPr>
            </m:ctrlPr>
          </m:den>
        </m:f>
      </m:oMath>
      <w:r>
        <w:rPr>
          <w:rFonts w:hint="default" w:hAnsi="Cambria Math" w:cs="Liberation Serif"/>
          <w:i w:val="0"/>
          <w:sz w:val="32"/>
          <w:szCs w:val="36"/>
          <w:lang w:val="en-US"/>
        </w:rPr>
        <w:t xml:space="preserve">   </w:t>
      </w:r>
      <w:r>
        <w:rPr>
          <w:rFonts w:hint="default" w:hAnsi="Cambria Math" w:cs="Liberation Serif"/>
          <w:i w:val="0"/>
          <w:sz w:val="28"/>
          <w:szCs w:val="32"/>
          <w:lang w:val="en-US"/>
        </w:rPr>
        <w:t>(4)</w:t>
      </w:r>
    </w:p>
    <w:p>
      <w:pPr>
        <w:ind w:left="709" w:leftChars="0"/>
        <w:jc w:val="center"/>
        <w:rPr>
          <w:rFonts w:hint="default" w:hAnsi="Cambria Math" w:cs="Liberation Serif"/>
          <w:i w:val="0"/>
          <w:sz w:val="32"/>
          <w:szCs w:val="36"/>
          <w:lang w:val="en-US"/>
        </w:rPr>
      </w:pPr>
    </w:p>
    <w:p>
      <w:pPr>
        <w:ind w:left="709" w:leftChars="0"/>
        <w:jc w:val="left"/>
        <w:rPr>
          <w:rFonts w:hint="default" w:ascii="Liberation Serif" w:hAnsi="Liberation Serif" w:cs="Liberation Serif"/>
          <w:i w:val="0"/>
          <w:sz w:val="28"/>
          <w:szCs w:val="28"/>
          <w:lang w:val="ru-RU"/>
        </w:rPr>
      </w:pPr>
      <w:r>
        <w:rPr>
          <w:rFonts w:hint="default" w:cs="Liberation Serif"/>
          <w:i w:val="0"/>
          <w:sz w:val="28"/>
          <w:szCs w:val="28"/>
          <w:lang w:val="ru-RU"/>
        </w:rPr>
        <w:t>д</w:t>
      </w:r>
      <w:r>
        <w:rPr>
          <w:rFonts w:hint="default" w:ascii="Liberation Serif" w:hAnsi="Liberation Serif" w:cs="Liberation Serif"/>
          <w:i w:val="0"/>
          <w:sz w:val="28"/>
          <w:szCs w:val="28"/>
          <w:lang w:val="ru-RU"/>
        </w:rPr>
        <w:t>анной функции.</w:t>
      </w:r>
    </w:p>
    <w:p>
      <w:pPr>
        <w:jc w:val="left"/>
        <w:rPr>
          <w:rFonts w:cs="Arial"/>
        </w:rPr>
      </w:pPr>
    </w:p>
    <w:p>
      <w:pPr>
        <w:pStyle w:val="196"/>
        <w:numPr>
          <w:ilvl w:val="0"/>
          <w:numId w:val="2"/>
        </w:numPr>
        <w:jc w:val="left"/>
        <w:rPr>
          <w:rFonts w:cs="Arial"/>
        </w:rPr>
      </w:pPr>
      <w:r>
        <w:rPr>
          <w:rFonts w:cs="Arial"/>
        </w:rPr>
        <w:t>По вычисленным в п. 1 значениям, используя интерполяционный</w:t>
      </w:r>
      <w:r>
        <w:rPr>
          <w:rFonts w:hint="default" w:cs="Arial"/>
          <w:lang w:val="ru-RU"/>
        </w:rPr>
        <w:t xml:space="preserve"> </w:t>
      </w:r>
      <w:r>
        <w:rPr>
          <w:rFonts w:hint="default" w:cs="Arial"/>
        </w:rPr>
        <w:t>многочлен Ньютона степени n</w:t>
      </w:r>
      <w:r>
        <w:rPr>
          <w:rFonts w:cs="Arial"/>
        </w:rPr>
        <w:t xml:space="preserve"> </w:t>
      </w:r>
    </w:p>
    <w:p>
      <w:pPr>
        <w:pStyle w:val="196"/>
        <w:numPr>
          <w:numId w:val="0"/>
        </w:numPr>
        <w:jc w:val="left"/>
        <w:rPr>
          <w:rFonts w:cs="Arial"/>
        </w:rPr>
      </w:pPr>
    </w:p>
    <w:p>
      <w:pPr>
        <w:pStyle w:val="196"/>
        <w:numPr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  <m:oMath>
        <m:sSub>
          <m:sSubPr>
            <m:ctrlPr>
              <m:rPr/>
              <w:rPr>
                <w:rFonts w:ascii="Cambria Math" w:hAnsi="Cambria Math" w:cs="Arial"/>
                <w:i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N</m:t>
            </m:r>
            <m:ctrlPr>
              <m:rPr/>
              <w:rPr>
                <w:rFonts w:ascii="Cambria Math" w:hAnsi="Cambria Math" w:cs="Arial"/>
                <w:i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n</m:t>
            </m:r>
            <m:ctrlPr>
              <m:rPr/>
              <w:rPr>
                <w:rFonts w:ascii="Cambria Math" w:hAnsi="Cambria Math" w:cs="Arial"/>
                <w:i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(t)=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f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+(t−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)f(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</m:t>
        </m:r>
        <m:r>
          <m:rPr/>
          <w:rPr>
            <w:rFonts w:hint="default" w:ascii="Cambria Math" w:hAnsi="Cambria Math" w:cs="Arial"/>
            <w:lang w:val="en-US"/>
          </w:rPr>
          <m:t>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)+...+f(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,...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,t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n+1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</m:t>
        </m:r>
      </m:oMath>
      <w:r>
        <m:rPr/>
        <w:rPr>
          <w:rFonts w:hint="default" w:hAnsi="Cambria Math" w:cs="Arial"/>
          <w:i w:val="0"/>
          <w:lang w:val="en-US"/>
        </w:rPr>
        <w:t>…</w:t>
      </w:r>
      <m:oMath>
        <m:r>
          <m:rPr/>
          <w:rPr>
            <w:rFonts w:hint="default" w:ascii="Cambria Math" w:hAnsi="Cambria Math" w:cs="Arial"/>
            <w:lang w:val="en-US"/>
          </w:rPr>
          <m:t>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n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</m:t>
        </m:r>
      </m:oMath>
      <w:r>
        <m:rPr/>
        <w:rPr>
          <w:rFonts w:hint="default" w:hAnsi="Cambria Math" w:cs="Arial"/>
          <w:i w:val="0"/>
          <w:lang w:val="en-US"/>
        </w:rPr>
        <w:t>,</w:t>
      </w:r>
    </w:p>
    <w:p>
      <w:pPr>
        <w:pStyle w:val="196"/>
        <w:numPr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  <w:r>
        <m:rPr/>
        <w:rPr>
          <w:rFonts w:hint="default" w:hAnsi="Cambria Math" w:cs="Arial"/>
          <w:i w:val="0"/>
          <w:lang w:val="en-US"/>
        </w:rPr>
        <w:tab/>
      </w:r>
      <w:r>
        <m:rPr/>
        <w:rPr>
          <w:rFonts w:hint="default" w:hAnsi="Cambria Math" w:cs="Arial"/>
          <w:i w:val="0"/>
          <w:lang w:val="ru-RU"/>
        </w:rPr>
        <w:t xml:space="preserve">найти значения </w:t>
      </w:r>
      <w:r>
        <m:rPr/>
        <w:rPr>
          <w:rFonts w:hint="default" w:hAnsi="Cambria Math" w:cs="Arial"/>
          <w:i/>
          <w:iCs/>
          <w:lang w:val="ru-RU"/>
        </w:rPr>
        <w:t>N</w:t>
      </w:r>
      <w:r>
        <m:rPr/>
        <w:rPr>
          <w:rFonts w:hint="default" w:hAnsi="Cambria Math" w:cs="Arial"/>
          <w:i/>
          <w:iCs/>
          <w:vertAlign w:val="subscript"/>
          <w:lang w:val="ru-RU"/>
        </w:rPr>
        <w:t>n</w:t>
      </w:r>
      <w:r>
        <m:rPr/>
        <w:rPr>
          <w:rFonts w:hint="default" w:hAnsi="Cambria Math" w:cs="Arial"/>
          <w:i w:val="0"/>
          <w:lang w:val="ru-RU"/>
        </w:rPr>
        <w:t>(</w:t>
      </w:r>
      <w:r>
        <m:rPr/>
        <w:rPr>
          <w:rFonts w:hint="default" w:hAnsi="Cambria Math" w:cs="Arial"/>
          <w:i/>
          <w:iCs/>
          <w:lang w:val="ru-RU"/>
        </w:rPr>
        <w:t>t</w:t>
      </w:r>
      <w:r>
        <m:rPr/>
        <w:rPr>
          <w:rFonts w:hint="default" w:hAnsi="Cambria Math" w:cs="Arial"/>
          <w:i w:val="0"/>
          <w:lang w:val="ru-RU"/>
        </w:rPr>
        <w:t>) в точках (узлах) с полуцелыми индексами</w:t>
      </w:r>
    </w:p>
    <w:p>
      <w:pPr>
        <w:pStyle w:val="196"/>
        <w:numPr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</w:p>
    <w:p>
      <w:pPr>
        <w:pStyle w:val="196"/>
        <w:numPr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  <m:oMathPara>
        <m:oMath>
          <m:sSub>
            <m:sSubPr>
              <m:ctrlPr>
                <m:rPr/>
                <w:rPr>
                  <w:rFonts w:ascii="Cambria Math" w:hAnsi="Cambria Math" w:cs="Arial"/>
                  <w:i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Arial"/>
                  <w:lang w:val="en-US"/>
                </w:rPr>
                <m:t>t</m:t>
              </m:r>
              <m:ctrlPr>
                <m:rPr/>
                <w:rPr>
                  <w:rFonts w:ascii="Cambria Math" w:hAnsi="Cambria Math" w:cs="Arial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Arial"/>
                  <w:lang w:val="en-US"/>
                </w:rPr>
                <m:t>j−1/2</m:t>
              </m:r>
              <m:ctrlPr>
                <m:rPr/>
                <w:rPr>
                  <w:rFonts w:ascii="Cambria Math" w:hAnsi="Cambria Math" w:cs="Arial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Arial"/>
              <w:lang w:val="en-US"/>
            </w:rPr>
            <m:t>=(j−0,5)ℎ (j=1,2,...,n).</m:t>
          </m:r>
        </m:oMath>
      </m:oMathPara>
    </w:p>
    <w:p>
      <w:pPr>
        <w:pStyle w:val="196"/>
        <w:numPr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ilvl w:val="0"/>
          <w:numId w:val="2"/>
        </w:numPr>
        <w:ind w:left="1069" w:leftChars="0" w:hanging="360" w:firstLineChars="0"/>
        <w:jc w:val="left"/>
        <m:rPr/>
        <w:rPr>
          <w:rFonts w:hint="default" w:hAnsi="Cambria Math" w:cs="Arial"/>
          <w:i w:val="0"/>
          <w:lang w:val="en-US"/>
        </w:rPr>
      </w:pPr>
      <w:r>
        <m:rPr/>
        <w:rPr>
          <w:rFonts w:hint="default" w:hAnsi="Cambria Math" w:cs="Arial"/>
          <w:i w:val="0"/>
          <w:lang w:val="en-US"/>
        </w:rPr>
        <w:t>Найти погрешность интерполирования в этих узлах</w:t>
      </w:r>
    </w:p>
    <w:p>
      <w:pPr>
        <w:pStyle w:val="196"/>
        <w:numPr>
          <w:numId w:val="0"/>
        </w:numPr>
        <w:jc w:val="left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Arial"/>
                  <w:lang w:val="ru-RU"/>
                </w:rPr>
                <m:t>ε</m:t>
              </m:r>
              <m:ctrlPr>
                <w:rPr>
                  <w:rFonts w:ascii="Cambria Math" w:hAnsi="Cambria Math" w:cs="Arial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Arial"/>
                  <w:lang w:val="en-US"/>
                </w:rPr>
                <m:t>j−1/2</m:t>
              </m:r>
              <m:ctrlPr>
                <w:rPr>
                  <w:rFonts w:ascii="Cambria Math" w:hAnsi="Cambria Math" w:cs="Arial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Arial"/>
              <w:lang w:val="en-US"/>
            </w:rPr>
            <m:t>=</m:t>
          </m:r>
          <m:d>
            <m:dPr>
              <m:begChr m:val="|"/>
              <m:endChr m:val="|"/>
              <m:ctrlPr>
                <m:rPr/>
                <w:rPr>
                  <w:rFonts w:hint="default" w:ascii="Cambria Math" w:hAnsi="Cambria Math" w:cs="Arial"/>
                  <w:i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cs="Arial"/>
                  <w:lang w:val="en-US"/>
                </w:rPr>
                <m:t>f(</m:t>
              </m:r>
              <m:sSub>
                <m:sSubP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t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j−1/2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Arial"/>
                  <w:lang w:val="en-US"/>
                </w:rPr>
                <m:t>)−</m:t>
              </m:r>
              <m:sSub>
                <m:sSubP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Arial"/>
                  <w:lang w:val="en-US"/>
                </w:rPr>
                <m:t>(</m:t>
              </m:r>
              <m:sSub>
                <m:sSubP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t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j−1/2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Arial"/>
                  <w:lang w:val="en-US"/>
                </w:rPr>
                <m:t>)</m:t>
              </m:r>
              <m:ctrlPr>
                <m:rPr/>
                <w:rPr>
                  <w:rFonts w:hint="default" w:ascii="Cambria Math" w:hAnsi="Cambria Math" w:cs="Arial"/>
                  <w:i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Arial"/>
              <w:lang w:val="en-US"/>
            </w:rPr>
            <m:t xml:space="preserve"> (j=1,2,...,n),</m:t>
          </m:r>
        </m:oMath>
      </m:oMathPara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  <w:r>
        <m:rPr/>
        <w:rPr>
          <w:rFonts w:hint="default" w:hAnsi="Cambria Math" w:cs="Arial"/>
          <w:i w:val="0"/>
          <w:lang w:val="ru-RU"/>
        </w:rPr>
        <w:t>максимальную погрешность</w:t>
      </w:r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</w:p>
    <w:p>
      <w:pPr>
        <w:pStyle w:val="196"/>
        <w:numPr>
          <w:ilvl w:val="0"/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Arial"/>
                  <w:lang w:val="ru-RU"/>
                </w:rPr>
                <m:t>ε</m:t>
              </m:r>
              <m:ctrlPr>
                <w:rPr>
                  <w:rFonts w:ascii="Cambria Math" w:hAnsi="Cambria Math" w:cs="Arial"/>
                  <w:i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Arial"/>
                  <w:lang w:val="en-US"/>
                </w:rPr>
                <m:t>max</m:t>
              </m:r>
              <m:ctrlPr>
                <w:rPr>
                  <w:rFonts w:ascii="Cambria Math" w:hAnsi="Cambria Math" w:cs="Arial"/>
                  <w:i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Arial"/>
              <w:lang w:val="en-US"/>
            </w:rPr>
            <m:t>=</m:t>
          </m:r>
          <m:func>
            <m:funcPr>
              <m:ctrlPr>
                <m:rPr/>
                <w:rPr>
                  <w:rFonts w:hint="default" w:ascii="Cambria Math" w:hAnsi="Cambria Math" w:cs="Arial"/>
                  <w:i/>
                  <w:lang w:val="en-US"/>
                </w:rPr>
              </m:ctrlPr>
            </m:funcPr>
            <m:fName>
              <m:limLow>
                <m:limLowPr>
                  <m:ctrlPr>
                    <m:rPr/>
                    <w:rPr>
                      <w:rFonts w:hint="default" w:ascii="Cambria Math" w:hAnsi="Cambria Math" w:cs="Arial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Arial"/>
                      <w:lang w:val="en-US"/>
                    </w:rPr>
                    <m:t>l,,j,,n</m:t>
                  </m:r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lim>
              </m:limLow>
              <m:ctrlPr>
                <m:rPr/>
                <w:rPr>
                  <w:rFonts w:hint="default" w:ascii="Cambria Math" w:hAnsi="Cambria Math" w:cs="Arial"/>
                  <w:i/>
                  <w:lang w:val="en-US"/>
                </w:rPr>
              </m:ctrlPr>
            </m:fName>
            <m:e>
              <m:d>
                <m:dPr>
                  <m:begChr m:val="|"/>
                  <m:endChr m:val="|"/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Arial"/>
                          <w:lang w:val="ru-RU"/>
                        </w:rPr>
                        <m:t>ε</m:t>
                      </m: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Arial"/>
                          <w:lang w:val="en-US"/>
                        </w:rPr>
                        <m:t>j−1/2</m:t>
                      </m:r>
                      <m:ctrlPr>
                        <w:rPr>
                          <w:rFonts w:ascii="Cambria Math" w:hAnsi="Cambria Math" w:cs="Arial"/>
                          <w:i/>
                          <w:lang w:val="ru-RU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Arial"/>
                      <w:i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Cambria Math" w:hAnsi="Cambria Math" w:cs="Arial"/>
                  <w:i/>
                  <w:lang w:val="en-US"/>
                </w:rPr>
              </m:ctrlPr>
            </m:e>
          </m:func>
        </m:oMath>
      </m:oMathPara>
    </w:p>
    <w:p>
      <w:pPr>
        <w:pStyle w:val="196"/>
        <w:numPr>
          <w:ilvl w:val="0"/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  <w:r>
        <m:rPr/>
        <w:rPr>
          <w:rFonts w:hint="default" w:hAnsi="Cambria Math" w:cs="Arial"/>
          <w:i w:val="0"/>
          <w:lang w:val="ru-RU"/>
        </w:rPr>
        <w:t>и среднюю квадратическую погрешность</w:t>
      </w:r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ru-RU"/>
        </w:rPr>
      </w:pPr>
    </w:p>
    <w:p>
      <w:pPr>
        <w:pStyle w:val="196"/>
        <w:numPr>
          <w:ilvl w:val="0"/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ε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ru-RU"/>
              </w:rPr>
              <m:t>ср.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=</m:t>
        </m:r>
        <m:rad>
          <m:radPr>
            <m:degHide m:val="1"/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radPr>
          <m:deg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deg>
          <m:e>
            <m:f>
              <m:fPr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Arial"/>
                    <w:lang w:val="ru-RU"/>
                  </w:rPr>
                  <m:t>1</m:t>
                </m:r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Arial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den>
            </m:f>
            <m:nary>
              <m:naryPr>
                <m:chr m:val="∑"/>
                <m:limLoc m:val="undOvr"/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Arial"/>
                    <w:lang w:val="en-US"/>
                  </w:rPr>
                  <m:t>j=1</m:t>
                </m:r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Arial"/>
                    <w:lang w:val="en-US"/>
                  </w:rPr>
                  <m:t>n</m:t>
                </m:r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sup>
              <m:e>
                <m:sSubSup>
                  <m:sSubSupPr>
                    <m:ctrlPr>
                      <m:rPr/>
                      <w:rPr>
                        <w:rFonts w:hint="default" w:ascii="Cambria Math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Arial"/>
                        <w:lang w:val="en-US"/>
                      </w:rPr>
                      <m:t>ε</m:t>
                    </m:r>
                    <m:ctrlPr>
                      <m:rPr/>
                      <w:rPr>
                        <w:rFonts w:hint="default" w:ascii="Cambria Math" w:hAnsi="Cambria Math" w:cs="Arial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Arial"/>
                        <w:lang w:val="en-US"/>
                      </w:rPr>
                      <m:t>j−1/2</m:t>
                    </m:r>
                    <m:ctrlPr>
                      <m:rPr/>
                      <w:rPr>
                        <w:rFonts w:hint="default" w:ascii="Cambria Math" w:hAnsi="Cambria Math" w:cs="Arial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Arial"/>
                        <w:lang w:val="en-US"/>
                      </w:rPr>
                      <m:t>2</m:t>
                    </m:r>
                    <m:ctrlPr>
                      <m:rPr/>
                      <w:rPr>
                        <w:rFonts w:hint="default" w:ascii="Cambria Math" w:hAnsi="Cambria Math" w:cs="Arial"/>
                        <w:i/>
                        <w:lang w:val="en-US"/>
                      </w:rPr>
                    </m:ctrlPr>
                  </m:sup>
                </m:sSubSup>
                <m:ctrlPr>
                  <m:rPr/>
                  <w:rPr>
                    <w:rFonts w:hint="default" w:ascii="Cambria Math" w:hAnsi="Cambria Math" w:cs="Arial"/>
                    <w:i/>
                    <w:lang w:val="en-US"/>
                  </w:rPr>
                </m:ctrlPr>
              </m:e>
            </m:nary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</m:rad>
      </m:oMath>
      <w:r>
        <m:rPr/>
        <w:rPr>
          <w:rFonts w:hint="default" w:hAnsi="Cambria Math" w:cs="Arial"/>
          <w:i w:val="0"/>
          <w:lang w:val="en-US"/>
        </w:rPr>
        <w:t>.</w:t>
      </w:r>
    </w:p>
    <w:p>
      <w:pPr>
        <w:pStyle w:val="196"/>
        <w:numPr>
          <w:ilvl w:val="0"/>
          <w:numId w:val="0"/>
        </w:numPr>
        <w:jc w:val="center"/>
        <m:rPr/>
        <w:rPr>
          <w:rFonts w:hint="default" w:hAnsi="Cambria Math" w:cs="Arial"/>
          <w:i w:val="0"/>
          <w:lang w:val="en-US"/>
        </w:rPr>
      </w:pPr>
    </w:p>
    <w:p>
      <w:pPr>
        <w:pStyle w:val="196"/>
        <w:numPr>
          <w:ilvl w:val="0"/>
          <w:numId w:val="0"/>
        </w:numPr>
        <w:jc w:val="left"/>
        <m:rPr/>
        <w:rPr>
          <w:rFonts w:hint="default" w:hAnsi="Cambria Math" w:cs="Arial"/>
          <w:i w:val="0"/>
          <w:lang w:val="en-US"/>
        </w:rPr>
      </w:pPr>
      <w:r>
        <m:rPr/>
        <w:rPr>
          <w:rFonts w:hint="default" w:hAnsi="Cambria Math" w:cs="Arial"/>
          <w:i w:val="0"/>
          <w:lang w:val="ru-RU"/>
        </w:rPr>
        <w:t xml:space="preserve">Взять значение </w:t>
      </w:r>
      <w:r>
        <m:rPr/>
        <w:rPr>
          <w:rFonts w:hint="default" w:hAnsi="Cambria Math" w:cs="Arial"/>
          <w:i w:val="0"/>
          <w:lang w:val="en-US"/>
        </w:rPr>
        <w:t>n=10.</w:t>
      </w:r>
    </w:p>
    <w:p>
      <w:pPr>
        <w:pStyle w:val="2"/>
      </w:pPr>
      <w:r>
        <w:t>ХОД РАБОТЫ</w:t>
      </w:r>
    </w:p>
    <w:p>
      <w:pPr>
        <w:ind w:firstLine="0"/>
        <w:jc w:val="left"/>
        <w:rPr>
          <w:rFonts w:ascii="Times New Roman" w:hAnsi="Times New Roman"/>
          <w:b/>
        </w:rPr>
      </w:pPr>
      <w:bookmarkStart w:id="2" w:name="_Toc28003444"/>
      <w:bookmarkEnd w:id="2"/>
      <w:r>
        <w:rPr>
          <w:rFonts w:ascii="Times New Roman" w:hAnsi="Times New Roman"/>
          <w:b/>
        </w:rPr>
        <w:t>Общие теоретические сведения: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numPr>
          <w:ilvl w:val="0"/>
          <w:numId w:val="3"/>
        </w:numPr>
        <w:ind w:firstLine="0"/>
        <w:jc w:val="left"/>
        <w:rPr>
          <w:rFonts w:hint="default" w:ascii="Times New Roman" w:hAnsi="Times New Roman"/>
          <w:color w:val="000000"/>
          <w:szCs w:val="28"/>
          <w:lang w:val="en-US" w:eastAsia="ru-RU"/>
        </w:rPr>
      </w:pPr>
      <w:r>
        <w:rPr>
          <w:rFonts w:hint="default" w:ascii="Times New Roman" w:hAnsi="Times New Roman"/>
          <w:color w:val="000000"/>
          <w:szCs w:val="28"/>
          <w:lang w:val="ru-RU" w:eastAsia="ru-RU"/>
        </w:rPr>
        <w:t>Для</w:t>
      </w:r>
      <w:r>
        <w:rPr>
          <w:rFonts w:hint="default" w:ascii="Times New Roman" w:hAnsi="Times New Roman"/>
          <w:color w:val="000000"/>
          <w:szCs w:val="28"/>
          <w:lang w:val="en-US" w:eastAsia="ru-RU"/>
        </w:rPr>
        <w:t xml:space="preserve"> вычисления значений были использованы формулы (1)-(4).</w:t>
      </w:r>
    </w:p>
    <w:p>
      <w:pPr>
        <w:ind w:firstLine="0"/>
        <w:jc w:val="left"/>
        <w:rPr>
          <w:rFonts w:hint="default" w:ascii="Times New Roman" w:hAnsi="Times New Roman"/>
          <w:color w:val="000000"/>
          <w:szCs w:val="28"/>
          <w:lang w:val="ru-RU" w:eastAsia="ru-RU"/>
        </w:rPr>
      </w:pPr>
    </w:p>
    <w:p>
      <w:pPr>
        <w:ind w:firstLine="0"/>
        <w:jc w:val="center"/>
        <w:rPr>
          <w:rFonts w:hint="default" w:ascii="Times New Roman" w:hAnsi="Times New Roman"/>
          <w:color w:val="000000"/>
          <w:szCs w:val="28"/>
          <w:lang w:val="ru-RU" w:eastAsia="ru-RU"/>
        </w:rPr>
      </w:pPr>
      <w:r>
        <w:rPr>
          <w:rFonts w:hint="default" w:ascii="Times New Roman" w:hAnsi="Times New Roman"/>
          <w:color w:val="000000"/>
          <w:szCs w:val="28"/>
          <w:lang w:val="ru-RU" w:eastAsia="ru-RU"/>
        </w:rPr>
        <w:drawing>
          <wp:inline distT="0" distB="0" distL="114300" distR="114300">
            <wp:extent cx="4087495" cy="7588885"/>
            <wp:effectExtent l="0" t="0" r="8255" b="12065"/>
            <wp:docPr id="2" name="Изображение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0"/>
        <w:jc w:val="center"/>
        <w:rPr>
          <w:rFonts w:hint="default" w:ascii="Times New Roman" w:hAnsi="Times New Roman"/>
          <w:b/>
          <w:bCs/>
          <w:color w:val="000000"/>
          <w:szCs w:val="28"/>
          <w:lang w:val="en-US" w:eastAsia="ru-RU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1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–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Значения разделённых разностей</w:t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>.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 w:val="0"/>
          <w:color w:val="000000"/>
          <w:szCs w:val="28"/>
          <w:lang w:val="ru-RU" w:eastAsia="ru-RU"/>
        </w:rPr>
        <w:t>Ф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t>ормул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ru-RU" w:eastAsia="ru-RU"/>
        </w:rPr>
        <w:t>а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t xml:space="preserve"> для интерполяционного многочлена Ньютона </w:t>
      </w:r>
      <w:r>
        <w:rPr>
          <w:rFonts w:hint="default" w:ascii="Times New Roman" w:hAnsi="Times New Roman"/>
          <w:b w:val="0"/>
          <w:bCs w:val="0"/>
          <w:i/>
          <w:iCs/>
          <w:color w:val="000000"/>
          <w:szCs w:val="28"/>
          <w:lang w:val="en-US" w:eastAsia="ru-RU"/>
        </w:rPr>
        <w:t>N</w:t>
      </w:r>
      <w:r>
        <w:rPr>
          <w:rFonts w:hint="default" w:ascii="Times New Roman" w:hAnsi="Times New Roman"/>
          <w:b w:val="0"/>
          <w:bCs w:val="0"/>
          <w:color w:val="000000"/>
          <w:szCs w:val="28"/>
          <w:vertAlign w:val="subscript"/>
          <w:lang w:val="en-US" w:eastAsia="ru-RU"/>
        </w:rPr>
        <w:t>10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t>(</w:t>
      </w:r>
      <w:r>
        <w:rPr>
          <w:rFonts w:hint="default" w:ascii="Times New Roman" w:hAnsi="Times New Roman"/>
          <w:b w:val="0"/>
          <w:bCs w:val="0"/>
          <w:i/>
          <w:iCs/>
          <w:color w:val="000000"/>
          <w:szCs w:val="28"/>
          <w:lang w:val="en-US" w:eastAsia="ru-RU"/>
        </w:rPr>
        <w:t>t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t>) 10-</w:t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br w:type="textWrapping"/>
      </w:r>
      <w:r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  <w:t>й степени:</w:t>
      </w:r>
    </w:p>
    <w:p>
      <w:pPr>
        <w:numPr>
          <w:numId w:val="0"/>
        </w:numPr>
        <w:jc w:val="left"/>
        <w:rPr>
          <w:rFonts w:hint="default" w:ascii="Times New Roman" w:hAnsi="Times New Roman"/>
          <w:b w:val="0"/>
          <w:bCs w:val="0"/>
          <w:color w:val="000000"/>
          <w:szCs w:val="28"/>
          <w:lang w:val="en-US" w:eastAsia="ru-RU"/>
        </w:rPr>
      </w:pPr>
    </w:p>
    <w:p>
      <w:pPr>
        <w:ind w:firstLine="0"/>
        <w:jc w:val="center"/>
        <m:rPr/>
        <w:rPr>
          <w:rFonts w:hint="default" w:hAnsi="Cambria Math" w:cs="Arial"/>
          <w:i w:val="0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10</m:t>
            </m:r>
            <m:ctrlPr>
              <w:rPr>
                <w:rFonts w:ascii="Cambria Math" w:hAnsi="Cambria Math" w:cs="Arial"/>
                <w:i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(t)=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f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+(t−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m:rPr/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</m:t>
        </m:r>
      </m:oMath>
      <w:r>
        <m:rPr/>
        <w:rPr>
          <w:rFonts w:hint="default" w:hAnsi="Cambria Math" w:cs="Arial"/>
          <w:i w:val="0"/>
          <w:lang w:val="en-US"/>
        </w:rPr>
        <w:t>+</w:t>
      </w:r>
      <m:oMath>
        <m:r>
          <m:rPr/>
          <w:rPr>
            <w:rFonts w:hint="default" w:ascii="Cambria Math" w:hAnsi="Cambria Math" w:cs="Arial"/>
            <w:lang w:val="en-US"/>
          </w:rPr>
          <m:t>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8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8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9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8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)+f(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8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9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,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10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1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2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3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4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5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6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7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8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)(t−</m:t>
        </m:r>
        <m:sSub>
          <m:sSubPr>
            <m:ctrlPr>
              <w:rPr>
                <w:rFonts w:hint="default" w:ascii="Cambria Math" w:hAnsi="Cambria Math" w:cs="Arial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Arial"/>
                <w:lang w:val="en-US"/>
              </w:rPr>
              <m:t>t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Arial"/>
                <w:lang w:val="en-US"/>
              </w:rPr>
              <m:t>9</m:t>
            </m:r>
            <m:ctrlPr>
              <w:rPr>
                <w:rFonts w:hint="default" w:ascii="Cambria Math" w:hAnsi="Cambria Math" w:cs="Arial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 w:cs="Arial"/>
            <w:lang w:val="en-US"/>
          </w:rPr>
          <m:t>)</m:t>
        </m:r>
      </m:oMath>
    </w:p>
    <w:p>
      <w:pPr>
        <w:ind w:firstLine="0"/>
        <w:jc w:val="center"/>
        <m:rPr/>
        <w:rPr>
          <w:rFonts w:hint="default" w:hAnsi="Cambria Math" w:cs="Arial"/>
          <w:i w:val="0"/>
          <w:lang w:val="en-US"/>
        </w:rPr>
      </w:pPr>
    </w:p>
    <w:p>
      <w:pPr>
        <w:ind w:firstLine="0"/>
        <w:jc w:val="left"/>
        <m:rPr/>
        <w:rPr>
          <w:rFonts w:hint="default" w:hAnsi="Cambria Math" w:cs="Arial"/>
          <w:i w:val="0"/>
          <w:lang w:val="ru-RU"/>
        </w:rPr>
      </w:pPr>
      <w:r>
        <m:rPr/>
        <w:rPr>
          <w:rFonts w:hint="default" w:hAnsi="Cambria Math" w:cs="Arial"/>
          <w:i w:val="0"/>
          <w:lang w:val="ru-RU"/>
        </w:rPr>
        <w:t>С подставленными значениями</w:t>
      </w:r>
      <w:r>
        <m:rPr/>
        <w:rPr>
          <w:rFonts w:hint="default" w:hAnsi="Cambria Math" w:cs="Arial"/>
          <w:i w:val="0"/>
          <w:lang w:val="en-US"/>
        </w:rPr>
        <w:t>:</w:t>
      </w:r>
    </w:p>
    <w:p>
      <w:pPr>
        <w:ind w:firstLine="0"/>
        <w:jc w:val="left"/>
        <m:rPr/>
        <w:rPr>
          <w:rFonts w:hint="default" w:hAnsi="Cambria Math" w:cs="Arial"/>
          <w:i w:val="0"/>
          <w:lang w:val="en-US"/>
        </w:rPr>
      </w:pPr>
    </w:p>
    <w:p>
      <w:pPr>
        <w:ind w:firstLine="0"/>
        <w:jc w:val="center"/>
        <w:rPr>
          <w:rFonts w:hint="default" w:ascii="Bahnschrift SemiBold SemiCondensed" w:hAnsi="Bahnschrift SemiBold SemiCondensed" w:cs="Bahnschrift SemiBold SemiCondensed"/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hint="default" w:ascii="Cambria Math" w:hAnsi="Cambria Math" w:cs="Bahnschrift SemiBold SemiCondensed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Bahnschrift SemiBold SemiCondensed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 w:cs="Bahnschrift SemiBold SemiCondensed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Bahnschrift SemiBold SemiCondensed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Bahnschrift SemiBold SemiCondensed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Bahnschrift SemiBold SemiCondensed"/>
              <w:sz w:val="28"/>
              <w:szCs w:val="28"/>
              <w:lang w:val="en-US"/>
            </w:rPr>
            <m:t>(t)=</m:t>
          </m:r>
          <m:r>
            <m:rPr/>
            <w:rPr>
              <w:rFonts w:hint="default" w:ascii="Cambria Math" w:hAnsi="Cambria Math" w:cs="Cambria Math"/>
              <w:sz w:val="28"/>
              <w:szCs w:val="28"/>
              <w:lang w:val="en-US"/>
            </w:rPr>
            <m:t>0,111 + (t-0)(-0) + (-0,005)(t-0)(t-0,1) + (-0,044)(t-0)(t-0,1)(t-0,2) + (-0,068)(t-0)(t-0,1)(t-0,2)(t-0,3) + (0,037)(t-0)(t-0,1)(t-0,2)(t-0,3)(t-0,4) + (0,078)(t-0)(t-0,1)(t-0,2)(t-0,3)(t-0,4)(t-0,5) + (0,02)(t-0)(t-0,1)(t-0,2)(t-0,3)(t-0,4)(t-0,5)(t-0,6) + (-0,112)(t-0)(t-0,1)(t-0,2)(t-0,3)(t-0,4)(t-0,5)(t-0,6)(t-0,7) + (-0,036)(t-0)(t-0,1)(t-0,2)(t-0,3)(t-0,4)(t-0,5)(t-0,6)(t-0,7)(t-0,8) + (0,157)(t-0)(t-0,1)(t-0,2)(t-0,3)(t-0,4)(t-0,5)(t-0,6)(t-0,7)(t-0,8)(t-0,9)</m:t>
          </m:r>
        </m:oMath>
      </m:oMathPara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</w:p>
    <w:p>
      <w:pPr>
        <w:ind w:firstLine="0"/>
        <w:jc w:val="center"/>
        <w:rPr>
          <w:rFonts w:hint="default" w:ascii="Times New Roman" w:hAnsi="Times New Roman"/>
          <w:color w:val="000000"/>
          <w:szCs w:val="28"/>
          <w:lang w:val="en-US" w:eastAsia="ru-RU"/>
        </w:rPr>
      </w:pPr>
      <w:r>
        <w:rPr>
          <w:rFonts w:hint="default" w:ascii="Times New Roman" w:hAnsi="Times New Roman"/>
          <w:color w:val="000000"/>
          <w:szCs w:val="28"/>
          <w:lang w:val="en-US" w:eastAsia="ru-RU"/>
        </w:rPr>
        <w:drawing>
          <wp:inline distT="0" distB="0" distL="114300" distR="114300">
            <wp:extent cx="1905000" cy="1685925"/>
            <wp:effectExtent l="0" t="0" r="0" b="9525"/>
            <wp:docPr id="4" name="Изображение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ind w:firstLine="0"/>
        <w:jc w:val="center"/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2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–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  <w:t xml:space="preserve"> значения </w:t>
      </w:r>
      <w:r>
        <w:rPr>
          <w:rFonts w:hint="default" w:ascii="Liberation Serif" w:hAnsi="Liberation Serif" w:cs="Liberation Serif"/>
          <w:b w:val="0"/>
          <w:bCs w:val="0"/>
          <w:i/>
          <w:iCs/>
          <w:color w:val="auto"/>
          <w:sz w:val="24"/>
          <w:szCs w:val="24"/>
          <w:lang w:val="en-US"/>
        </w:rPr>
        <w:t>N</w:t>
      </w:r>
      <w:r>
        <w:rPr>
          <w:rFonts w:hint="default" w:cs="Liberation Serif"/>
          <w:b w:val="0"/>
          <w:bCs w:val="0"/>
          <w:i w:val="0"/>
          <w:iCs w:val="0"/>
          <w:color w:val="auto"/>
          <w:sz w:val="24"/>
          <w:szCs w:val="24"/>
          <w:vertAlign w:val="subscript"/>
          <w:lang w:val="en-US"/>
        </w:rPr>
        <w:t>10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  <w:t>(</w:t>
      </w:r>
      <w:r>
        <w:rPr>
          <w:rFonts w:hint="default" w:ascii="Liberation Serif" w:hAnsi="Liberation Serif" w:cs="Liberation Serif"/>
          <w:b w:val="0"/>
          <w:bCs w:val="0"/>
          <w:i/>
          <w:iCs/>
          <w:color w:val="auto"/>
          <w:sz w:val="24"/>
          <w:szCs w:val="24"/>
          <w:lang w:val="en-US"/>
        </w:rPr>
        <w:t>t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en-US"/>
        </w:rPr>
        <w:t>) в точках с полуцелыми индексами</w:t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  <w:t>.</w:t>
      </w: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  <w:t>Вычисления погрешностей</w:t>
      </w:r>
      <w:r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numPr>
          <w:numId w:val="0"/>
        </w:numPr>
        <w:jc w:val="both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  <w:drawing>
          <wp:inline distT="0" distB="0" distL="114300" distR="114300">
            <wp:extent cx="1350010" cy="1583055"/>
            <wp:effectExtent l="0" t="0" r="2540" b="17145"/>
            <wp:docPr id="5" name="Изображение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numId w:val="0"/>
        </w:numPr>
        <w:jc w:val="center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3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–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  <w:t>П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огрешность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br w:type="textWrapping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интерполирования в </w:t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  <w:t>точках</w:t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>.</w:t>
      </w:r>
    </w:p>
    <w:p>
      <w:pPr>
        <w:numPr>
          <w:numId w:val="0"/>
        </w:numPr>
        <w:jc w:val="both"/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  <w:drawing>
          <wp:inline distT="0" distB="0" distL="114300" distR="114300">
            <wp:extent cx="2190750" cy="247650"/>
            <wp:effectExtent l="0" t="0" r="0" b="0"/>
            <wp:docPr id="6" name="Изображение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numId w:val="0"/>
        </w:numPr>
        <w:jc w:val="center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 xml:space="preserve">Рисунок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4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–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  <w:t>Максимальная погрешность</w:t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>.</w:t>
      </w:r>
    </w:p>
    <w:p>
      <w:pPr>
        <w:numPr>
          <w:numId w:val="0"/>
        </w:numPr>
        <w:jc w:val="left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center"/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cs="Liberation Serif"/>
          <w:b w:val="0"/>
          <w:bCs w:val="0"/>
          <w:color w:val="auto"/>
          <w:sz w:val="28"/>
          <w:szCs w:val="28"/>
          <w:lang w:val="ru-RU"/>
        </w:rPr>
        <w:drawing>
          <wp:inline distT="0" distB="0" distL="114300" distR="114300">
            <wp:extent cx="3619500" cy="200025"/>
            <wp:effectExtent l="0" t="0" r="0" b="9525"/>
            <wp:docPr id="7" name="Изображение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numId w:val="0"/>
        </w:numPr>
        <w:jc w:val="center"/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</w:pPr>
      <w:r>
        <w:rPr>
          <w:b w:val="0"/>
          <w:bCs w:val="0"/>
          <w:color w:val="auto"/>
          <w:sz w:val="24"/>
          <w:szCs w:val="24"/>
        </w:rPr>
        <w:t xml:space="preserve">Рисунок </w:t>
      </w:r>
      <w:r>
        <w:rPr>
          <w:b w:val="0"/>
          <w:bCs w:val="0"/>
          <w:color w:val="auto"/>
          <w:sz w:val="24"/>
          <w:szCs w:val="24"/>
        </w:rPr>
        <w:fldChar w:fldCharType="begin"/>
      </w:r>
      <w:r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>
        <w:rPr>
          <w:b w:val="0"/>
          <w:bCs w:val="0"/>
          <w:color w:val="auto"/>
          <w:sz w:val="24"/>
          <w:szCs w:val="24"/>
        </w:rPr>
        <w:fldChar w:fldCharType="separate"/>
      </w:r>
      <w:r>
        <w:rPr>
          <w:b w:val="0"/>
          <w:bCs w:val="0"/>
          <w:color w:val="auto"/>
          <w:sz w:val="24"/>
          <w:szCs w:val="24"/>
        </w:rPr>
        <w:t>5</w:t>
      </w:r>
      <w:r>
        <w:rPr>
          <w:b w:val="0"/>
          <w:bCs w:val="0"/>
          <w:color w:val="auto"/>
          <w:sz w:val="24"/>
          <w:szCs w:val="24"/>
        </w:rPr>
        <w:fldChar w:fldCharType="end"/>
      </w:r>
      <w:r>
        <w:rPr>
          <w:rFonts w:hint="default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</w:rPr>
        <w:t>–</w:t>
      </w:r>
      <w:r>
        <w:rPr>
          <w:rFonts w:hint="default" w:ascii="Liberation Serif" w:hAnsi="Liberation Serif" w:cs="Liberation Serif"/>
          <w:b w:val="0"/>
          <w:bCs w:val="0"/>
          <w:color w:val="auto"/>
          <w:sz w:val="24"/>
          <w:szCs w:val="24"/>
          <w:lang w:val="ru-RU"/>
        </w:rPr>
        <w:t xml:space="preserve"> </w:t>
      </w:r>
      <w:r>
        <w:rPr>
          <w:rFonts w:hint="default" w:cs="Liberation Serif"/>
          <w:b w:val="0"/>
          <w:bCs w:val="0"/>
          <w:color w:val="auto"/>
          <w:sz w:val="24"/>
          <w:szCs w:val="24"/>
          <w:lang w:val="ru-RU"/>
        </w:rPr>
        <w:t>Средняя квадратическая погрешность.</w:t>
      </w:r>
    </w:p>
    <w:p>
      <w:pPr>
        <w:numPr>
          <w:numId w:val="0"/>
        </w:numPr>
        <w:jc w:val="left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cs="Liberation Serif"/>
          <w:b w:val="0"/>
          <w:bCs w:val="0"/>
          <w:color w:val="auto"/>
          <w:sz w:val="28"/>
          <w:szCs w:val="28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/>
        </w:rPr>
      </w:pPr>
    </w:p>
    <w:p>
      <w:pPr>
        <w:rPr>
          <w:rFonts w:hint="default" w:cs="Liberation Serif"/>
          <w:b w:val="0"/>
          <w:bCs w:val="0"/>
          <w:color w:val="auto"/>
          <w:sz w:val="24"/>
          <w:szCs w:val="24"/>
          <w:lang w:val="en-US" w:eastAsia="ru-RU"/>
        </w:rPr>
      </w:pPr>
    </w:p>
    <w:p>
      <w:pPr>
        <w:pStyle w:val="207"/>
        <w:jc w:val="both"/>
        <w:rPr>
          <w:rFonts w:ascii="Times New Roman" w:hAnsi="Times New Roman"/>
          <w:color w:val="000000"/>
          <w:szCs w:val="28"/>
          <w:lang w:eastAsia="ru-RU"/>
        </w:rPr>
      </w:pPr>
      <w:r>
        <w:rPr>
          <w:rFonts w:ascii="Times New Roman" w:hAnsi="Times New Roman"/>
          <w:color w:val="000000"/>
          <w:szCs w:val="28"/>
          <w:lang w:eastAsia="ru-RU"/>
        </w:rPr>
        <w:br w:type="page"/>
      </w:r>
    </w:p>
    <w:p>
      <w:pPr>
        <w:ind w:firstLine="0"/>
        <w:jc w:val="left"/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b/>
          <w:color w:val="000000"/>
          <w:szCs w:val="28"/>
          <w:lang w:eastAsia="ru-RU"/>
        </w:rPr>
        <w:t>Текст программы</w:t>
      </w:r>
    </w:p>
    <w:p>
      <w:pPr>
        <w:ind w:firstLine="0"/>
        <w:jc w:val="left"/>
        <w:rPr>
          <w:rFonts w:ascii="Times New Roman" w:hAnsi="Times New Roman"/>
          <w:b/>
          <w:color w:val="000000"/>
          <w:szCs w:val="28"/>
          <w:lang w:eastAsia="ru-RU"/>
        </w:rPr>
      </w:pPr>
    </w:p>
    <w:p>
      <w:pPr>
        <w:ind w:firstLine="0"/>
        <w:jc w:val="left"/>
        <w:rPr>
          <w:rFonts w:hint="default" w:ascii="Liberation Serif" w:hAnsi="Liberation Serif" w:cs="Liberation Serif"/>
          <w:color w:val="000000"/>
          <w:szCs w:val="28"/>
          <w:lang w:eastAsia="ru-RU"/>
        </w:rPr>
      </w:pP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 xml:space="preserve">Содержимое файла 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Program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.</w:t>
      </w:r>
      <w:r>
        <w:rPr>
          <w:rFonts w:hint="default" w:ascii="Liberation Serif" w:hAnsi="Liberation Serif" w:cs="Liberation Serif"/>
          <w:color w:val="000000"/>
          <w:szCs w:val="28"/>
          <w:lang w:val="en-US" w:eastAsia="ru-RU"/>
        </w:rPr>
        <w:t>cs</w:t>
      </w:r>
      <w:r>
        <w:rPr>
          <w:rFonts w:hint="default" w:ascii="Liberation Serif" w:hAnsi="Liberation Serif" w:cs="Liberation Serif"/>
          <w:color w:val="000000"/>
          <w:szCs w:val="28"/>
          <w:lang w:eastAsia="ru-RU"/>
        </w:rPr>
        <w:t>:</w:t>
      </w: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using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namespace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lab3VAR27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Program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)), 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)))/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))/(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</w:t>
      </w:r>
      <w:r>
        <w:rPr>
          <w:rFonts w:hint="default" w:ascii="Liberation Serif" w:hAnsi="Liberation Serif" w:eastAsia="Consolas" w:cs="Liberation Serif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+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ff10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Abs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t_j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))-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static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Main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[]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args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Clear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OutputEncoding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System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Text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Encoding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UTF8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Start: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  <w:lang w:val="ru-RU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$"f(ti,ti+1,ti+2,ti+3,ti+4,ti+5,ti+6)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$"f(ti,ti+1,ti+2,ti+3,ti+4,ti+5,ti+6,ti+7)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$"f(ti,ti+1,ti+2,ti+3,ti+4,ti+5,ti+6,ti+7,ti+8)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$"f(ti,ti+1,ti+2,ti+3,ti+4,ti+5,ti+6,ti+7,ti+8,ti+9)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$"f(ti,ti+1,ti+2,ti+3,ti+4,ti+5,ti+6,ti+7,ti+8,ti+9,ti+10)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N10(t)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 + 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f8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f9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 + ({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f10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)})(t-{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)})"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$"N10(t-1/2)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$"Eps (j = {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})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erif" w:hAnsi="Liberation Serif" w:cs="Liberation Seri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Double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eps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$"Максимальная погрешность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Round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Max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(),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Liberation Serif" w:hAnsi="Liberation Serif" w:eastAsia="Consolas" w:cs="Liberation Serif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Count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]*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j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WriteLine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$"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Среднеквадратичная погрешность = {</w:t>
      </w:r>
      <w:r>
        <w:rPr>
          <w:rFonts w:hint="default" w:ascii="Liberation Serif" w:hAnsi="Liberation Serif" w:eastAsia="Consolas" w:cs="Liberation Serif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Math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Sqrt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Liberation Serif" w:hAnsi="Liberation Serif" w:eastAsia="Consolas" w:cs="Liberation Serif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Liberation Serif" w:hAnsi="Liberation Serif" w:eastAsia="Consolas" w:cs="Liberation Serif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Liberation Serif" w:hAnsi="Liberation Serif" w:eastAsia="Consolas" w:cs="Liberation Serif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)}\nEnd.</w:t>
      </w:r>
      <w:r>
        <w:rPr>
          <w:rFonts w:hint="default" w:ascii="Liberation Serif" w:hAnsi="Liberation Serif" w:eastAsia="Consolas" w:cs="Liberation Serif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Liberation Serif" w:hAnsi="Liberation Serif" w:eastAsia="Consolas" w:cs="Liberation Serif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eastAsia="Consolas" w:cs="Liberation Serif"/>
          <w:b w:val="0"/>
          <w:bCs w:val="0"/>
          <w:color w:val="D4D4D4"/>
          <w:sz w:val="24"/>
          <w:szCs w:val="24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Liberation Serif" w:hAnsi="Liberation Serif" w:cs="Liberation Serif"/>
          <w:color w:val="000000"/>
          <w:sz w:val="24"/>
          <w:szCs w:val="24"/>
          <w:lang w:eastAsia="ru-RU"/>
        </w:rPr>
      </w:pPr>
      <w:r>
        <w:rPr>
          <w:rFonts w:hint="default" w:ascii="Liberation Serif" w:hAnsi="Liberation Serif" w:eastAsia="Consolas" w:cs="Liberation Serif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ind w:firstLine="0"/>
        <w:jc w:val="left"/>
        <w:rPr>
          <w:rFonts w:ascii="Times New Roman" w:hAnsi="Times New Roman"/>
          <w:color w:val="000000"/>
          <w:szCs w:val="28"/>
          <w:lang w:eastAsia="ru-RU"/>
        </w:rPr>
      </w:pPr>
      <w:bookmarkStart w:id="3" w:name="_GoBack"/>
      <w:bookmarkEnd w:id="3"/>
    </w:p>
    <w:p>
      <w:pPr>
        <w:pStyle w:val="2"/>
      </w:pPr>
      <w:r>
        <w:t>ВЫВОДЫ</w:t>
      </w:r>
    </w:p>
    <w:p>
      <w:pPr>
        <w:rPr>
          <w:szCs w:val="28"/>
        </w:rPr>
      </w:pPr>
      <w:r>
        <w:rPr>
          <w:color w:val="000000"/>
          <w:szCs w:val="28"/>
        </w:rPr>
        <w:t xml:space="preserve">В ходе работы </w:t>
      </w:r>
      <w:r>
        <w:rPr>
          <w:color w:val="000000"/>
          <w:szCs w:val="28"/>
          <w:lang w:val="ru-RU"/>
        </w:rPr>
        <w:t>была</w:t>
      </w:r>
      <w:r>
        <w:rPr>
          <w:rFonts w:hint="default"/>
          <w:color w:val="000000"/>
          <w:szCs w:val="28"/>
          <w:lang w:val="ru-RU"/>
        </w:rPr>
        <w:t xml:space="preserve"> изучена интерполяция функции</w:t>
      </w:r>
      <w:r>
        <w:rPr>
          <w:color w:val="000000"/>
          <w:szCs w:val="28"/>
        </w:rPr>
        <w:t>.</w:t>
      </w:r>
    </w:p>
    <w:sectPr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framePr w:wrap="around" w:vAnchor="text" w:hAnchor="margin" w:xAlign="right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37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1A29CA"/>
    <w:multiLevelType w:val="singleLevel"/>
    <w:tmpl w:val="F31A29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F62B9A"/>
    <w:multiLevelType w:val="multilevel"/>
    <w:tmpl w:val="15F62B9A"/>
    <w:lvl w:ilvl="0" w:tentative="0">
      <w:start w:val="1"/>
      <w:numFmt w:val="bullet"/>
      <w:pStyle w:val="196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0A6998"/>
    <w:multiLevelType w:val="multilevel"/>
    <w:tmpl w:val="410A6998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4C"/>
    <w:rsid w:val="0008725B"/>
    <w:rsid w:val="0010278D"/>
    <w:rsid w:val="001105E7"/>
    <w:rsid w:val="001225EB"/>
    <w:rsid w:val="0015006B"/>
    <w:rsid w:val="00174BDE"/>
    <w:rsid w:val="0018247D"/>
    <w:rsid w:val="001D0FE1"/>
    <w:rsid w:val="002123EC"/>
    <w:rsid w:val="00212E42"/>
    <w:rsid w:val="0022006E"/>
    <w:rsid w:val="002209AC"/>
    <w:rsid w:val="00221B9C"/>
    <w:rsid w:val="0031178B"/>
    <w:rsid w:val="003F0111"/>
    <w:rsid w:val="00494B7C"/>
    <w:rsid w:val="004C663D"/>
    <w:rsid w:val="00550ACA"/>
    <w:rsid w:val="00576A6F"/>
    <w:rsid w:val="006A0999"/>
    <w:rsid w:val="006A1826"/>
    <w:rsid w:val="007215DA"/>
    <w:rsid w:val="007256B3"/>
    <w:rsid w:val="00745E85"/>
    <w:rsid w:val="008E4A44"/>
    <w:rsid w:val="00A5762B"/>
    <w:rsid w:val="00B026DB"/>
    <w:rsid w:val="00B364E5"/>
    <w:rsid w:val="00BF5C7C"/>
    <w:rsid w:val="00C47E73"/>
    <w:rsid w:val="00C954AF"/>
    <w:rsid w:val="00D20672"/>
    <w:rsid w:val="00DA6B35"/>
    <w:rsid w:val="00DE1DDE"/>
    <w:rsid w:val="00E81047"/>
    <w:rsid w:val="00EA7DED"/>
    <w:rsid w:val="00F142B9"/>
    <w:rsid w:val="00F6064C"/>
    <w:rsid w:val="01043138"/>
    <w:rsid w:val="010853C2"/>
    <w:rsid w:val="01C84669"/>
    <w:rsid w:val="023909B1"/>
    <w:rsid w:val="02B9117D"/>
    <w:rsid w:val="03C42B4E"/>
    <w:rsid w:val="04223055"/>
    <w:rsid w:val="04F77BB6"/>
    <w:rsid w:val="05562489"/>
    <w:rsid w:val="05AC2B5C"/>
    <w:rsid w:val="068C21CA"/>
    <w:rsid w:val="069B0266"/>
    <w:rsid w:val="06D15994"/>
    <w:rsid w:val="07D2310B"/>
    <w:rsid w:val="08115849"/>
    <w:rsid w:val="08486B26"/>
    <w:rsid w:val="08703746"/>
    <w:rsid w:val="09567745"/>
    <w:rsid w:val="09767175"/>
    <w:rsid w:val="09F81E67"/>
    <w:rsid w:val="0A6006E5"/>
    <w:rsid w:val="0C1069CD"/>
    <w:rsid w:val="0C702A26"/>
    <w:rsid w:val="0D167CF1"/>
    <w:rsid w:val="0D6B17B4"/>
    <w:rsid w:val="0EE85502"/>
    <w:rsid w:val="0EF56D96"/>
    <w:rsid w:val="0F1D7F5B"/>
    <w:rsid w:val="0F601CC9"/>
    <w:rsid w:val="0F8E7511"/>
    <w:rsid w:val="10340ACF"/>
    <w:rsid w:val="11104A5E"/>
    <w:rsid w:val="111C7A20"/>
    <w:rsid w:val="11BE502B"/>
    <w:rsid w:val="11C87B39"/>
    <w:rsid w:val="1242345E"/>
    <w:rsid w:val="125477CE"/>
    <w:rsid w:val="12E77F91"/>
    <w:rsid w:val="13EE3028"/>
    <w:rsid w:val="15214907"/>
    <w:rsid w:val="158E1D50"/>
    <w:rsid w:val="16020801"/>
    <w:rsid w:val="16D009EC"/>
    <w:rsid w:val="18355344"/>
    <w:rsid w:val="18D3574C"/>
    <w:rsid w:val="19407BE6"/>
    <w:rsid w:val="1AC238D6"/>
    <w:rsid w:val="1AE74234"/>
    <w:rsid w:val="1B4951D2"/>
    <w:rsid w:val="1C046EE4"/>
    <w:rsid w:val="1C47468D"/>
    <w:rsid w:val="1CA279D0"/>
    <w:rsid w:val="1D127A6C"/>
    <w:rsid w:val="1D86257E"/>
    <w:rsid w:val="1DE104E5"/>
    <w:rsid w:val="1EFE61EA"/>
    <w:rsid w:val="1F6B6F1B"/>
    <w:rsid w:val="1FE53362"/>
    <w:rsid w:val="20613FA0"/>
    <w:rsid w:val="21F64047"/>
    <w:rsid w:val="22112672"/>
    <w:rsid w:val="234F5CFB"/>
    <w:rsid w:val="23673D54"/>
    <w:rsid w:val="23DD3A31"/>
    <w:rsid w:val="24703456"/>
    <w:rsid w:val="24A33DCA"/>
    <w:rsid w:val="24C00245"/>
    <w:rsid w:val="255B3E8A"/>
    <w:rsid w:val="2561625B"/>
    <w:rsid w:val="25654A05"/>
    <w:rsid w:val="25D54046"/>
    <w:rsid w:val="26120603"/>
    <w:rsid w:val="269640B9"/>
    <w:rsid w:val="27657868"/>
    <w:rsid w:val="27C55A4B"/>
    <w:rsid w:val="28036BB5"/>
    <w:rsid w:val="280528C1"/>
    <w:rsid w:val="285C7F19"/>
    <w:rsid w:val="289E31B0"/>
    <w:rsid w:val="28D14C84"/>
    <w:rsid w:val="29CE5D9F"/>
    <w:rsid w:val="2BA221D1"/>
    <w:rsid w:val="2BAC66B6"/>
    <w:rsid w:val="2C02237E"/>
    <w:rsid w:val="2D6344E8"/>
    <w:rsid w:val="2F0D2540"/>
    <w:rsid w:val="2F4C7AA6"/>
    <w:rsid w:val="2FA5374C"/>
    <w:rsid w:val="308B2942"/>
    <w:rsid w:val="345604CE"/>
    <w:rsid w:val="35A46BE2"/>
    <w:rsid w:val="36DF3716"/>
    <w:rsid w:val="37F16A56"/>
    <w:rsid w:val="385C4F9A"/>
    <w:rsid w:val="386B2E9C"/>
    <w:rsid w:val="38BB4D8E"/>
    <w:rsid w:val="39560D4E"/>
    <w:rsid w:val="39CE5CEB"/>
    <w:rsid w:val="3AC91A82"/>
    <w:rsid w:val="3B26436B"/>
    <w:rsid w:val="3BD72C8D"/>
    <w:rsid w:val="3C063688"/>
    <w:rsid w:val="3C740F54"/>
    <w:rsid w:val="3EA07410"/>
    <w:rsid w:val="3EC611F6"/>
    <w:rsid w:val="3F4440B6"/>
    <w:rsid w:val="3FD72874"/>
    <w:rsid w:val="400B001F"/>
    <w:rsid w:val="40204742"/>
    <w:rsid w:val="40775150"/>
    <w:rsid w:val="40793110"/>
    <w:rsid w:val="40934A80"/>
    <w:rsid w:val="416C35EE"/>
    <w:rsid w:val="425E3E67"/>
    <w:rsid w:val="42741713"/>
    <w:rsid w:val="42CC7BA3"/>
    <w:rsid w:val="437C1F45"/>
    <w:rsid w:val="44A6695C"/>
    <w:rsid w:val="44B414A4"/>
    <w:rsid w:val="44CE536E"/>
    <w:rsid w:val="4537221B"/>
    <w:rsid w:val="453B0C21"/>
    <w:rsid w:val="47864CF2"/>
    <w:rsid w:val="479D298A"/>
    <w:rsid w:val="484653A1"/>
    <w:rsid w:val="48D62F99"/>
    <w:rsid w:val="492C2CAA"/>
    <w:rsid w:val="4AC1194F"/>
    <w:rsid w:val="4C7B030A"/>
    <w:rsid w:val="4C8B4D21"/>
    <w:rsid w:val="4FC24297"/>
    <w:rsid w:val="50852AB2"/>
    <w:rsid w:val="50E0273C"/>
    <w:rsid w:val="51196F78"/>
    <w:rsid w:val="515801C7"/>
    <w:rsid w:val="51CD4943"/>
    <w:rsid w:val="530214BD"/>
    <w:rsid w:val="548C61D8"/>
    <w:rsid w:val="54AE49FC"/>
    <w:rsid w:val="55462F4B"/>
    <w:rsid w:val="55803C7C"/>
    <w:rsid w:val="563A4EE1"/>
    <w:rsid w:val="56AB5BA7"/>
    <w:rsid w:val="57227D03"/>
    <w:rsid w:val="578735B4"/>
    <w:rsid w:val="59ED7E16"/>
    <w:rsid w:val="59F1476E"/>
    <w:rsid w:val="5AAD08F7"/>
    <w:rsid w:val="5ABB756A"/>
    <w:rsid w:val="5B03341E"/>
    <w:rsid w:val="5B2D1660"/>
    <w:rsid w:val="5C2667BC"/>
    <w:rsid w:val="5CF71F72"/>
    <w:rsid w:val="5D730178"/>
    <w:rsid w:val="5DE16E5A"/>
    <w:rsid w:val="5EF30671"/>
    <w:rsid w:val="5F3A4A86"/>
    <w:rsid w:val="5F8C2351"/>
    <w:rsid w:val="60813B63"/>
    <w:rsid w:val="60A02188"/>
    <w:rsid w:val="624102C0"/>
    <w:rsid w:val="624956CD"/>
    <w:rsid w:val="63205730"/>
    <w:rsid w:val="638650D4"/>
    <w:rsid w:val="65E76E3D"/>
    <w:rsid w:val="661F70AE"/>
    <w:rsid w:val="66A065EB"/>
    <w:rsid w:val="66DC6450"/>
    <w:rsid w:val="67141E2D"/>
    <w:rsid w:val="67D259F8"/>
    <w:rsid w:val="68837A86"/>
    <w:rsid w:val="68BB32D0"/>
    <w:rsid w:val="6A4C7071"/>
    <w:rsid w:val="6A56527A"/>
    <w:rsid w:val="6A9E40CF"/>
    <w:rsid w:val="6B092CA7"/>
    <w:rsid w:val="6C12315A"/>
    <w:rsid w:val="6D2F3666"/>
    <w:rsid w:val="6F1567B6"/>
    <w:rsid w:val="6FB51A6A"/>
    <w:rsid w:val="6FE05419"/>
    <w:rsid w:val="70807521"/>
    <w:rsid w:val="70C35A0C"/>
    <w:rsid w:val="72326EE7"/>
    <w:rsid w:val="73C572FE"/>
    <w:rsid w:val="73E42131"/>
    <w:rsid w:val="749C274C"/>
    <w:rsid w:val="777A0A13"/>
    <w:rsid w:val="77AE7BE8"/>
    <w:rsid w:val="77F43EF6"/>
    <w:rsid w:val="78051B5C"/>
    <w:rsid w:val="787C5A0E"/>
    <w:rsid w:val="79352EE7"/>
    <w:rsid w:val="79C14150"/>
    <w:rsid w:val="7A2D7EC8"/>
    <w:rsid w:val="7B6B204A"/>
    <w:rsid w:val="7B777F9E"/>
    <w:rsid w:val="7BD24E35"/>
    <w:rsid w:val="7BD55DBA"/>
    <w:rsid w:val="7C395ADE"/>
    <w:rsid w:val="7C8B2065"/>
    <w:rsid w:val="7D012C11"/>
    <w:rsid w:val="7D3127F3"/>
    <w:rsid w:val="7DAB6263"/>
    <w:rsid w:val="7DD2457A"/>
    <w:rsid w:val="7E1769E2"/>
    <w:rsid w:val="7E6924EF"/>
    <w:rsid w:val="7E896A98"/>
    <w:rsid w:val="7F54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Liberation Serif" w:hAnsi="Liberation Serif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4"/>
    <w:qFormat/>
    <w:uiPriority w:val="9"/>
    <w:pPr>
      <w:keepNext/>
      <w:keepLines/>
      <w:pageBreakBefore/>
      <w:spacing w:after="640"/>
      <w:contextualSpacing/>
      <w:outlineLvl w:val="0"/>
    </w:pPr>
    <w:rPr>
      <w:b/>
      <w:bCs/>
      <w:caps/>
      <w:szCs w:val="28"/>
    </w:rPr>
  </w:style>
  <w:style w:type="paragraph" w:styleId="3">
    <w:name w:val="heading 2"/>
    <w:basedOn w:val="1"/>
    <w:next w:val="1"/>
    <w:link w:val="185"/>
    <w:unhideWhenUsed/>
    <w:qFormat/>
    <w:uiPriority w:val="9"/>
    <w:pPr>
      <w:keepNext/>
      <w:keepLines/>
      <w:spacing w:before="320" w:after="320"/>
      <w:contextualSpacing/>
      <w:outlineLvl w:val="1"/>
    </w:pPr>
    <w:rPr>
      <w:b/>
      <w:bCs/>
      <w:sz w:val="26"/>
      <w:szCs w:val="26"/>
    </w:rPr>
  </w:style>
  <w:style w:type="paragraph" w:styleId="4">
    <w:name w:val="heading 3"/>
    <w:basedOn w:val="1"/>
    <w:next w:val="1"/>
    <w:link w:val="186"/>
    <w:unhideWhenUsed/>
    <w:qFormat/>
    <w:uiPriority w:val="9"/>
    <w:pPr>
      <w:keepNext/>
      <w:keepLines/>
      <w:contextualSpacing/>
      <w:outlineLvl w:val="2"/>
    </w:pPr>
    <w:rPr>
      <w:bCs/>
    </w:rPr>
  </w:style>
  <w:style w:type="paragraph" w:styleId="5">
    <w:name w:val="heading 4"/>
    <w:basedOn w:val="1"/>
    <w:next w:val="1"/>
    <w:link w:val="187"/>
    <w:unhideWhenUsed/>
    <w:qFormat/>
    <w:uiPriority w:val="9"/>
    <w:pPr>
      <w:keepNext/>
      <w:keepLines/>
      <w:contextualSpacing/>
      <w:outlineLvl w:val="3"/>
    </w:pPr>
    <w:rPr>
      <w:bCs/>
      <w:i/>
      <w:iCs/>
    </w:rPr>
  </w:style>
  <w:style w:type="paragraph" w:styleId="6">
    <w:name w:val="heading 5"/>
    <w:basedOn w:val="1"/>
    <w:next w:val="1"/>
    <w:link w:val="188"/>
    <w:semiHidden/>
    <w:unhideWhenUsed/>
    <w:qFormat/>
    <w:uiPriority w:val="9"/>
    <w:pPr>
      <w:keepNext/>
      <w:keepLines/>
      <w:outlineLvl w:val="4"/>
    </w:pPr>
    <w:rPr>
      <w:i/>
    </w:rPr>
  </w:style>
  <w:style w:type="paragraph" w:styleId="7">
    <w:name w:val="heading 6"/>
    <w:basedOn w:val="1"/>
    <w:next w:val="1"/>
    <w:link w:val="189"/>
    <w:semiHidden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190"/>
    <w:semiHidden/>
    <w:unhideWhenUsed/>
    <w:qFormat/>
    <w:uiPriority w:val="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8"/>
    <w:basedOn w:val="1"/>
    <w:next w:val="1"/>
    <w:link w:val="191"/>
    <w:semiHidden/>
    <w:unhideWhenUsed/>
    <w:qFormat/>
    <w:uiPriority w:val="9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10">
    <w:name w:val="heading 9"/>
    <w:basedOn w:val="1"/>
    <w:next w:val="1"/>
    <w:link w:val="192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page number"/>
    <w:semiHidden/>
    <w:uiPriority w:val="0"/>
  </w:style>
  <w:style w:type="character" w:styleId="18">
    <w:name w:val="Strong"/>
    <w:qFormat/>
    <w:uiPriority w:val="22"/>
    <w:rPr>
      <w:b/>
      <w:bCs/>
    </w:rPr>
  </w:style>
  <w:style w:type="paragraph" w:styleId="19">
    <w:name w:val="Balloon Text"/>
    <w:basedOn w:val="1"/>
    <w:link w:val="228"/>
    <w:semiHidden/>
    <w:unhideWhenUsed/>
    <w:uiPriority w:val="99"/>
    <w:rPr>
      <w:rFonts w:ascii="Tahoma" w:hAnsi="Tahoma" w:cs="Tahoma"/>
      <w:sz w:val="16"/>
      <w:szCs w:val="16"/>
    </w:rPr>
  </w:style>
  <w:style w:type="paragraph" w:styleId="20">
    <w:name w:val="Plain Text"/>
    <w:basedOn w:val="1"/>
    <w:link w:val="220"/>
    <w:semiHidden/>
    <w:uiPriority w:val="0"/>
    <w:pPr>
      <w:ind w:firstLine="0"/>
      <w:jc w:val="left"/>
    </w:pPr>
    <w:rPr>
      <w:rFonts w:ascii="Courier New" w:hAnsi="Courier New"/>
      <w:sz w:val="20"/>
      <w:szCs w:val="20"/>
      <w:lang w:eastAsia="ru-RU"/>
    </w:rPr>
  </w:style>
  <w:style w:type="paragraph" w:styleId="21">
    <w:name w:val="endnote text"/>
    <w:basedOn w:val="1"/>
    <w:link w:val="183"/>
    <w:semiHidden/>
    <w:unhideWhenUsed/>
    <w:uiPriority w:val="99"/>
    <w:rPr>
      <w:sz w:val="20"/>
    </w:rPr>
  </w:style>
  <w:style w:type="paragraph" w:styleId="22">
    <w:name w:val="caption"/>
    <w:basedOn w:val="1"/>
    <w:next w:val="1"/>
    <w:unhideWhenUsed/>
    <w:qFormat/>
    <w:uiPriority w:val="35"/>
    <w:rPr>
      <w:b/>
      <w:bCs/>
      <w:color w:val="4F81BD"/>
      <w:sz w:val="18"/>
      <w:szCs w:val="18"/>
    </w:rPr>
  </w:style>
  <w:style w:type="paragraph" w:styleId="23">
    <w:name w:val="footnote text"/>
    <w:basedOn w:val="1"/>
    <w:link w:val="182"/>
    <w:semiHidden/>
    <w:unhideWhenUsed/>
    <w:uiPriority w:val="99"/>
    <w:pPr>
      <w:spacing w:after="40"/>
    </w:pPr>
    <w:rPr>
      <w:sz w:val="18"/>
    </w:rPr>
  </w:style>
  <w:style w:type="paragraph" w:styleId="24">
    <w:name w:val="toc 8"/>
    <w:basedOn w:val="1"/>
    <w:next w:val="1"/>
    <w:unhideWhenUsed/>
    <w:uiPriority w:val="39"/>
    <w:pPr>
      <w:spacing w:after="57"/>
      <w:ind w:left="1984" w:firstLine="0"/>
    </w:pPr>
  </w:style>
  <w:style w:type="paragraph" w:styleId="25">
    <w:name w:val="header"/>
    <w:basedOn w:val="1"/>
    <w:link w:val="226"/>
    <w:unhideWhenUsed/>
    <w:uiPriority w:val="99"/>
    <w:pPr>
      <w:tabs>
        <w:tab w:val="center" w:pos="4677"/>
        <w:tab w:val="right" w:pos="9355"/>
      </w:tabs>
    </w:pPr>
  </w:style>
  <w:style w:type="paragraph" w:styleId="26">
    <w:name w:val="toc 9"/>
    <w:basedOn w:val="1"/>
    <w:next w:val="1"/>
    <w:unhideWhenUsed/>
    <w:uiPriority w:val="39"/>
    <w:pPr>
      <w:spacing w:after="57"/>
      <w:ind w:left="2268" w:firstLine="0"/>
    </w:pPr>
  </w:style>
  <w:style w:type="paragraph" w:styleId="27">
    <w:name w:val="toc 7"/>
    <w:basedOn w:val="1"/>
    <w:next w:val="1"/>
    <w:unhideWhenUsed/>
    <w:uiPriority w:val="39"/>
    <w:pPr>
      <w:spacing w:after="57"/>
      <w:ind w:left="1701" w:firstLine="0"/>
    </w:pPr>
  </w:style>
  <w:style w:type="paragraph" w:styleId="28">
    <w:name w:val="toc 1"/>
    <w:basedOn w:val="1"/>
    <w:next w:val="1"/>
    <w:unhideWhenUsed/>
    <w:uiPriority w:val="39"/>
    <w:pPr>
      <w:tabs>
        <w:tab w:val="right" w:leader="dot" w:pos="9627"/>
      </w:tabs>
      <w:ind w:firstLine="0"/>
      <w:jc w:val="left"/>
    </w:pPr>
    <w:rPr>
      <w:caps/>
    </w:rPr>
  </w:style>
  <w:style w:type="paragraph" w:styleId="29">
    <w:name w:val="toc 6"/>
    <w:basedOn w:val="1"/>
    <w:next w:val="1"/>
    <w:unhideWhenUsed/>
    <w:uiPriority w:val="39"/>
    <w:pPr>
      <w:spacing w:after="57"/>
      <w:ind w:left="1417" w:firstLine="0"/>
    </w:pPr>
  </w:style>
  <w:style w:type="paragraph" w:styleId="30">
    <w:name w:val="table of figures"/>
    <w:basedOn w:val="1"/>
    <w:next w:val="1"/>
    <w:unhideWhenUsed/>
    <w:uiPriority w:val="99"/>
  </w:style>
  <w:style w:type="paragraph" w:styleId="31">
    <w:name w:val="toc 3"/>
    <w:basedOn w:val="1"/>
    <w:next w:val="1"/>
    <w:unhideWhenUsed/>
    <w:uiPriority w:val="39"/>
    <w:pPr>
      <w:ind w:left="561" w:firstLine="0"/>
    </w:pPr>
  </w:style>
  <w:style w:type="paragraph" w:styleId="32">
    <w:name w:val="toc 2"/>
    <w:basedOn w:val="1"/>
    <w:next w:val="1"/>
    <w:unhideWhenUsed/>
    <w:uiPriority w:val="39"/>
    <w:pPr>
      <w:ind w:left="278" w:firstLine="0"/>
    </w:pPr>
  </w:style>
  <w:style w:type="paragraph" w:styleId="33">
    <w:name w:val="toc 4"/>
    <w:basedOn w:val="1"/>
    <w:next w:val="1"/>
    <w:unhideWhenUsed/>
    <w:uiPriority w:val="39"/>
    <w:pPr>
      <w:spacing w:after="57"/>
      <w:ind w:left="850" w:firstLine="0"/>
    </w:pPr>
  </w:style>
  <w:style w:type="paragraph" w:styleId="34">
    <w:name w:val="toc 5"/>
    <w:basedOn w:val="1"/>
    <w:next w:val="1"/>
    <w:unhideWhenUsed/>
    <w:uiPriority w:val="39"/>
    <w:pPr>
      <w:spacing w:after="57"/>
      <w:ind w:left="1134" w:firstLine="0"/>
    </w:pPr>
  </w:style>
  <w:style w:type="paragraph" w:styleId="35">
    <w:name w:val="Body Text Indent"/>
    <w:basedOn w:val="1"/>
    <w:link w:val="219"/>
    <w:unhideWhenUsed/>
    <w:uiPriority w:val="99"/>
    <w:pPr>
      <w:spacing w:after="120"/>
      <w:ind w:left="283"/>
    </w:pPr>
    <w:rPr>
      <w:sz w:val="20"/>
      <w:szCs w:val="20"/>
      <w:lang w:eastAsia="ru-RU"/>
    </w:rPr>
  </w:style>
  <w:style w:type="paragraph" w:styleId="36">
    <w:name w:val="Title"/>
    <w:basedOn w:val="1"/>
    <w:next w:val="1"/>
    <w:link w:val="193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37">
    <w:name w:val="footer"/>
    <w:basedOn w:val="1"/>
    <w:link w:val="218"/>
    <w:uiPriority w:val="99"/>
    <w:pPr>
      <w:tabs>
        <w:tab w:val="center" w:pos="4153"/>
        <w:tab w:val="right" w:pos="8306"/>
      </w:tabs>
    </w:pPr>
    <w:rPr>
      <w:sz w:val="20"/>
      <w:szCs w:val="20"/>
      <w:lang w:eastAsia="ru-RU"/>
    </w:rPr>
  </w:style>
  <w:style w:type="paragraph" w:styleId="38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ru-RU"/>
    </w:rPr>
  </w:style>
  <w:style w:type="paragraph" w:styleId="39">
    <w:name w:val="Subtitle"/>
    <w:basedOn w:val="1"/>
    <w:next w:val="1"/>
    <w:link w:val="194"/>
    <w:qFormat/>
    <w:uiPriority w:val="11"/>
    <w:p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table" w:styleId="40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42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3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4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5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6">
    <w:name w:val="Heading 6 Char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7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8">
    <w:name w:val="Heading 8 Char"/>
    <w:basedOn w:val="11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9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0">
    <w:name w:val="Title Char"/>
    <w:basedOn w:val="11"/>
    <w:uiPriority w:val="10"/>
    <w:rPr>
      <w:sz w:val="48"/>
      <w:szCs w:val="48"/>
    </w:rPr>
  </w:style>
  <w:style w:type="character" w:customStyle="1" w:styleId="51">
    <w:name w:val="Subtitle Char"/>
    <w:basedOn w:val="11"/>
    <w:uiPriority w:val="11"/>
    <w:rPr>
      <w:sz w:val="24"/>
      <w:szCs w:val="24"/>
    </w:rPr>
  </w:style>
  <w:style w:type="character" w:customStyle="1" w:styleId="52">
    <w:name w:val="Quote Char"/>
    <w:uiPriority w:val="29"/>
    <w:rPr>
      <w:i/>
    </w:rPr>
  </w:style>
  <w:style w:type="character" w:customStyle="1" w:styleId="53">
    <w:name w:val="Intense Quote Char"/>
    <w:uiPriority w:val="30"/>
    <w:rPr>
      <w:i/>
    </w:rPr>
  </w:style>
  <w:style w:type="character" w:customStyle="1" w:styleId="54">
    <w:name w:val="Header Char"/>
    <w:basedOn w:val="11"/>
    <w:uiPriority w:val="99"/>
  </w:style>
  <w:style w:type="character" w:customStyle="1" w:styleId="55">
    <w:name w:val="Footer Char"/>
    <w:basedOn w:val="11"/>
    <w:uiPriority w:val="99"/>
  </w:style>
  <w:style w:type="character" w:customStyle="1" w:styleId="56">
    <w:name w:val="Caption Char"/>
    <w:uiPriority w:val="99"/>
  </w:style>
  <w:style w:type="table" w:customStyle="1" w:styleId="57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9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0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1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2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4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5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6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7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8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9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0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1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2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3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4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5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6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7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8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9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0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1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2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3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4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5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6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7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8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9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0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1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2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3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4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5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6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7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98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9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0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1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2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3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4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5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6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7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8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9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0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1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2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3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4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5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6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7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18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19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0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1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2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3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4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5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6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7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8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9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0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1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2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3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4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5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6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7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38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39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0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1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2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3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4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5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6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7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8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49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0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2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5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6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7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9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2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3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4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5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6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7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68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9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0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1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2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3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4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5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6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7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8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9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0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1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2">
    <w:name w:val="Текст сноски Знак"/>
    <w:link w:val="23"/>
    <w:uiPriority w:val="99"/>
    <w:rPr>
      <w:sz w:val="18"/>
    </w:rPr>
  </w:style>
  <w:style w:type="character" w:customStyle="1" w:styleId="183">
    <w:name w:val="Текст концевой сноски Знак"/>
    <w:link w:val="21"/>
    <w:uiPriority w:val="99"/>
    <w:rPr>
      <w:sz w:val="20"/>
    </w:rPr>
  </w:style>
  <w:style w:type="character" w:customStyle="1" w:styleId="184">
    <w:name w:val="Заголовок 1 Знак"/>
    <w:link w:val="2"/>
    <w:uiPriority w:val="9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185">
    <w:name w:val="Заголовок 2 Знак"/>
    <w:link w:val="3"/>
    <w:uiPriority w:val="9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186">
    <w:name w:val="Заголовок 3 Знак"/>
    <w:link w:val="4"/>
    <w:uiPriority w:val="9"/>
    <w:rPr>
      <w:rFonts w:ascii="Times New Roman" w:hAnsi="Times New Roman"/>
      <w:bCs/>
      <w:sz w:val="28"/>
      <w:szCs w:val="22"/>
      <w:lang w:eastAsia="en-US"/>
    </w:rPr>
  </w:style>
  <w:style w:type="character" w:customStyle="1" w:styleId="187">
    <w:name w:val="Заголовок 4 Знак"/>
    <w:link w:val="5"/>
    <w:uiPriority w:val="9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188">
    <w:name w:val="Заголовок 5 Знак"/>
    <w:link w:val="6"/>
    <w:semiHidden/>
    <w:uiPriority w:val="9"/>
    <w:rPr>
      <w:rFonts w:ascii="Times New Roman" w:hAnsi="Times New Roman"/>
      <w:i/>
      <w:sz w:val="28"/>
      <w:szCs w:val="22"/>
      <w:lang w:eastAsia="en-US"/>
    </w:rPr>
  </w:style>
  <w:style w:type="character" w:customStyle="1" w:styleId="189">
    <w:name w:val="Заголовок 6 Знак"/>
    <w:link w:val="7"/>
    <w:semiHidden/>
    <w:uiPriority w:val="9"/>
    <w:rPr>
      <w:rFonts w:ascii="Cambria" w:hAnsi="Cambria" w:eastAsia="Times New Roman" w:cs="Times New Roman"/>
      <w:i/>
      <w:iCs/>
      <w:color w:val="243F60"/>
    </w:rPr>
  </w:style>
  <w:style w:type="character" w:customStyle="1" w:styleId="190">
    <w:name w:val="Заголовок 7 Знак"/>
    <w:link w:val="8"/>
    <w:semiHidden/>
    <w:uiPriority w:val="9"/>
    <w:rPr>
      <w:rFonts w:ascii="Cambria" w:hAnsi="Cambria" w:eastAsia="Times New Roman" w:cs="Times New Roman"/>
      <w:i/>
      <w:iCs/>
      <w:color w:val="404040"/>
    </w:rPr>
  </w:style>
  <w:style w:type="character" w:customStyle="1" w:styleId="191">
    <w:name w:val="Заголовок 8 Знак"/>
    <w:link w:val="9"/>
    <w:semiHidden/>
    <w:uiPriority w:val="9"/>
    <w:rPr>
      <w:rFonts w:ascii="Cambria" w:hAnsi="Cambria" w:eastAsia="Times New Roman" w:cs="Times New Roman"/>
      <w:color w:val="4F81BD"/>
      <w:sz w:val="20"/>
      <w:szCs w:val="20"/>
    </w:rPr>
  </w:style>
  <w:style w:type="character" w:customStyle="1" w:styleId="192">
    <w:name w:val="Заголовок 9 Знак"/>
    <w:link w:val="10"/>
    <w:semiHidden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193">
    <w:name w:val="Название Знак"/>
    <w:link w:val="36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customStyle="1" w:styleId="194">
    <w:name w:val="Подзаголовок Знак"/>
    <w:link w:val="39"/>
    <w:uiPriority w:val="11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195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96">
    <w:name w:val="List Paragraph"/>
    <w:basedOn w:val="1"/>
    <w:link w:val="238"/>
    <w:qFormat/>
    <w:uiPriority w:val="34"/>
    <w:pPr>
      <w:numPr>
        <w:ilvl w:val="0"/>
        <w:numId w:val="1"/>
      </w:numPr>
      <w:tabs>
        <w:tab w:val="left" w:pos="993"/>
      </w:tabs>
    </w:pPr>
    <w:rPr>
      <w:szCs w:val="28"/>
    </w:rPr>
  </w:style>
  <w:style w:type="paragraph" w:styleId="197">
    <w:name w:val="Quote"/>
    <w:basedOn w:val="1"/>
    <w:next w:val="1"/>
    <w:link w:val="198"/>
    <w:qFormat/>
    <w:uiPriority w:val="29"/>
    <w:rPr>
      <w:i/>
      <w:iCs/>
      <w:color w:val="000000"/>
    </w:rPr>
  </w:style>
  <w:style w:type="character" w:customStyle="1" w:styleId="198">
    <w:name w:val="Цитата 2 Знак"/>
    <w:link w:val="197"/>
    <w:uiPriority w:val="29"/>
    <w:rPr>
      <w:i/>
      <w:iCs/>
      <w:color w:val="000000"/>
    </w:rPr>
  </w:style>
  <w:style w:type="paragraph" w:styleId="199">
    <w:name w:val="Intense Quote"/>
    <w:basedOn w:val="1"/>
    <w:next w:val="1"/>
    <w:link w:val="200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00">
    <w:name w:val="Выделенная цитата Знак"/>
    <w:link w:val="199"/>
    <w:uiPriority w:val="30"/>
    <w:rPr>
      <w:b/>
      <w:bCs/>
      <w:i/>
      <w:iCs/>
      <w:color w:val="4F81BD"/>
    </w:rPr>
  </w:style>
  <w:style w:type="character" w:customStyle="1" w:styleId="201">
    <w:name w:val="Subtle Emphasis"/>
    <w:qFormat/>
    <w:uiPriority w:val="19"/>
    <w:rPr>
      <w:i/>
      <w:iCs/>
      <w:color w:val="808080"/>
    </w:rPr>
  </w:style>
  <w:style w:type="character" w:customStyle="1" w:styleId="202">
    <w:name w:val="Intense Emphasis"/>
    <w:qFormat/>
    <w:uiPriority w:val="21"/>
    <w:rPr>
      <w:b/>
      <w:bCs/>
      <w:i/>
      <w:iCs/>
      <w:color w:val="4F81BD"/>
    </w:rPr>
  </w:style>
  <w:style w:type="character" w:customStyle="1" w:styleId="203">
    <w:name w:val="Subtle Reference"/>
    <w:qFormat/>
    <w:uiPriority w:val="31"/>
    <w:rPr>
      <w:smallCaps/>
      <w:color w:val="C0504D"/>
      <w:u w:val="single"/>
    </w:rPr>
  </w:style>
  <w:style w:type="character" w:customStyle="1" w:styleId="204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205">
    <w:name w:val="Book Title"/>
    <w:qFormat/>
    <w:uiPriority w:val="33"/>
    <w:rPr>
      <w:b/>
      <w:bCs/>
      <w:smallCaps/>
      <w:spacing w:val="5"/>
    </w:rPr>
  </w:style>
  <w:style w:type="paragraph" w:customStyle="1" w:styleId="206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207">
    <w:name w:val="Рисунок (картинка)"/>
    <w:basedOn w:val="1"/>
    <w:next w:val="208"/>
    <w:link w:val="210"/>
    <w:qFormat/>
    <w:uiPriority w:val="0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208">
    <w:name w:val="Рисунок (подпись)"/>
    <w:basedOn w:val="1"/>
    <w:next w:val="1"/>
    <w:link w:val="224"/>
    <w:uiPriority w:val="0"/>
    <w:pPr>
      <w:keepLines/>
      <w:spacing w:after="320"/>
      <w:ind w:firstLine="0"/>
      <w:contextualSpacing/>
      <w:jc w:val="center"/>
    </w:pPr>
    <w:rPr>
      <w:sz w:val="24"/>
    </w:rPr>
  </w:style>
  <w:style w:type="paragraph" w:customStyle="1" w:styleId="209">
    <w:name w:val="Название таблицы"/>
    <w:basedOn w:val="1"/>
    <w:link w:val="212"/>
    <w:qFormat/>
    <w:uiPriority w:val="0"/>
    <w:pPr>
      <w:keepNext/>
      <w:keepLines/>
      <w:spacing w:before="80" w:after="80"/>
      <w:ind w:firstLine="0"/>
      <w:contextualSpacing/>
    </w:pPr>
    <w:rPr>
      <w:sz w:val="24"/>
      <w:szCs w:val="24"/>
    </w:rPr>
  </w:style>
  <w:style w:type="character" w:customStyle="1" w:styleId="210">
    <w:name w:val="Рисунок (картинка) Знак"/>
    <w:link w:val="207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1">
    <w:name w:val="Название таблицы (продолжение/окончание)"/>
    <w:basedOn w:val="209"/>
    <w:link w:val="214"/>
    <w:qFormat/>
    <w:uiPriority w:val="0"/>
    <w:pPr>
      <w:jc w:val="right"/>
    </w:pPr>
  </w:style>
  <w:style w:type="character" w:customStyle="1" w:styleId="212">
    <w:name w:val="Название таблицы Знак"/>
    <w:link w:val="209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3">
    <w:name w:val="Листинг (фрагмент кода)"/>
    <w:basedOn w:val="1"/>
    <w:link w:val="216"/>
    <w:uiPriority w:val="0"/>
    <w:pPr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214">
    <w:name w:val="Название таблицы (продолжение/окончание) Знак"/>
    <w:link w:val="21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15">
    <w:name w:val="Листинг (заголовок)"/>
    <w:basedOn w:val="1"/>
    <w:link w:val="217"/>
    <w:qFormat/>
    <w:uiPriority w:val="0"/>
    <w:pPr>
      <w:keepNext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216">
    <w:name w:val="Листинг (фрагмент кода) Знак"/>
    <w:link w:val="213"/>
    <w:uiPriority w:val="0"/>
    <w:rPr>
      <w:rFonts w:ascii="Courier New" w:hAnsi="Courier New" w:cs="Courier New"/>
      <w:sz w:val="24"/>
      <w:szCs w:val="22"/>
      <w:lang w:eastAsia="en-US"/>
    </w:rPr>
  </w:style>
  <w:style w:type="character" w:customStyle="1" w:styleId="217">
    <w:name w:val="Листинг (заголовок) Знак"/>
    <w:link w:val="215"/>
    <w:uiPriority w:val="0"/>
    <w:rPr>
      <w:rFonts w:ascii="Liberation Serif" w:hAnsi="Liberation Serif" w:cs="Courier New"/>
      <w:sz w:val="24"/>
      <w:szCs w:val="24"/>
      <w:lang w:eastAsia="en-US"/>
    </w:rPr>
  </w:style>
  <w:style w:type="character" w:customStyle="1" w:styleId="218">
    <w:name w:val="Нижний колонтитул Знак"/>
    <w:link w:val="37"/>
    <w:uiPriority w:val="99"/>
    <w:rPr>
      <w:rFonts w:ascii="Times New Roman" w:hAnsi="Times New Roman"/>
      <w:sz w:val="28"/>
    </w:rPr>
  </w:style>
  <w:style w:type="character" w:customStyle="1" w:styleId="219">
    <w:name w:val="Основной текст с отступом Знак"/>
    <w:link w:val="35"/>
    <w:uiPriority w:val="99"/>
    <w:rPr>
      <w:rFonts w:ascii="Times New Roman" w:hAnsi="Times New Roman"/>
      <w:sz w:val="28"/>
    </w:rPr>
  </w:style>
  <w:style w:type="character" w:customStyle="1" w:styleId="220">
    <w:name w:val="Текст Знак"/>
    <w:link w:val="20"/>
    <w:semiHidden/>
    <w:uiPriority w:val="0"/>
    <w:rPr>
      <w:rFonts w:ascii="Courier New" w:hAnsi="Courier New"/>
      <w:sz w:val="28"/>
    </w:rPr>
  </w:style>
  <w:style w:type="paragraph" w:customStyle="1" w:styleId="221">
    <w:name w:val="Таблица (базовый текст)"/>
    <w:basedOn w:val="1"/>
    <w:link w:val="222"/>
    <w:qFormat/>
    <w:uiPriority w:val="0"/>
    <w:pPr>
      <w:ind w:firstLine="0"/>
    </w:pPr>
    <w:rPr>
      <w:sz w:val="24"/>
      <w:szCs w:val="24"/>
    </w:rPr>
  </w:style>
  <w:style w:type="character" w:customStyle="1" w:styleId="222">
    <w:name w:val="Таблица (базовый текст) Знак"/>
    <w:link w:val="221"/>
    <w:uiPriority w:val="0"/>
    <w:rPr>
      <w:rFonts w:ascii="Liberation Serif" w:hAnsi="Liberation Serif"/>
      <w:sz w:val="24"/>
      <w:szCs w:val="24"/>
      <w:lang w:eastAsia="en-US"/>
    </w:rPr>
  </w:style>
  <w:style w:type="paragraph" w:customStyle="1" w:styleId="223">
    <w:name w:val="Таблица (заголовок столбцов)"/>
    <w:basedOn w:val="221"/>
    <w:link w:val="225"/>
    <w:qFormat/>
    <w:uiPriority w:val="0"/>
    <w:pPr>
      <w:keepLines/>
      <w:jc w:val="center"/>
    </w:pPr>
  </w:style>
  <w:style w:type="character" w:customStyle="1" w:styleId="224">
    <w:name w:val="Рисунок (подпись) Знак"/>
    <w:link w:val="208"/>
    <w:uiPriority w:val="0"/>
    <w:rPr>
      <w:rFonts w:ascii="Liberation Serif" w:hAnsi="Liberation Serif"/>
      <w:sz w:val="24"/>
      <w:szCs w:val="22"/>
      <w:lang w:eastAsia="en-US"/>
    </w:rPr>
  </w:style>
  <w:style w:type="character" w:customStyle="1" w:styleId="225">
    <w:name w:val="Таблица (заголовок столбцов) Знак"/>
    <w:link w:val="223"/>
    <w:uiPriority w:val="0"/>
    <w:rPr>
      <w:rFonts w:ascii="Liberation Serif" w:hAnsi="Liberation Serif"/>
      <w:sz w:val="24"/>
      <w:szCs w:val="24"/>
      <w:lang w:eastAsia="en-US"/>
    </w:rPr>
  </w:style>
  <w:style w:type="character" w:customStyle="1" w:styleId="226">
    <w:name w:val="Верхний колонтитул Знак"/>
    <w:link w:val="25"/>
    <w:uiPriority w:val="99"/>
    <w:rPr>
      <w:rFonts w:ascii="Times New Roman" w:hAnsi="Times New Roman"/>
      <w:sz w:val="28"/>
      <w:szCs w:val="22"/>
      <w:lang w:eastAsia="en-US"/>
    </w:rPr>
  </w:style>
  <w:style w:type="paragraph" w:customStyle="1" w:styleId="227">
    <w:name w:val="Строка после таблицы"/>
    <w:basedOn w:val="1"/>
    <w:link w:val="231"/>
    <w:qFormat/>
    <w:uiPriority w:val="0"/>
    <w:rPr>
      <w:rFonts w:ascii="Times New Roman" w:hAnsi="Times New Roman"/>
    </w:rPr>
  </w:style>
  <w:style w:type="character" w:customStyle="1" w:styleId="228">
    <w:name w:val="Текст выноски Знак"/>
    <w:basedOn w:val="11"/>
    <w:link w:val="19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29">
    <w:name w:val="Заголовок Приложения"/>
    <w:basedOn w:val="1"/>
    <w:next w:val="1"/>
    <w:link w:val="230"/>
    <w:qFormat/>
    <w:uiPriority w:val="0"/>
    <w:pPr>
      <w:spacing w:after="720"/>
    </w:pPr>
    <w:rPr>
      <w:b/>
      <w:caps/>
    </w:rPr>
  </w:style>
  <w:style w:type="character" w:customStyle="1" w:styleId="230">
    <w:name w:val="Заголовок Приложения Знак"/>
    <w:basedOn w:val="184"/>
    <w:link w:val="229"/>
    <w:uiPriority w:val="0"/>
    <w:rPr>
      <w:rFonts w:ascii="Liberation Serif" w:hAnsi="Liberation Serif"/>
      <w:bCs w:val="0"/>
      <w:sz w:val="28"/>
      <w:szCs w:val="22"/>
      <w:lang w:eastAsia="en-US"/>
    </w:rPr>
  </w:style>
  <w:style w:type="character" w:customStyle="1" w:styleId="231">
    <w:name w:val="Строка после таблицы Знак"/>
    <w:link w:val="227"/>
    <w:uiPriority w:val="0"/>
    <w:rPr>
      <w:rFonts w:ascii="Times New Roman" w:hAnsi="Times New Roman"/>
      <w:sz w:val="28"/>
      <w:szCs w:val="22"/>
      <w:lang w:eastAsia="en-US"/>
    </w:rPr>
  </w:style>
  <w:style w:type="paragraph" w:customStyle="1" w:styleId="232">
    <w:name w:val="Пункт ТЗ 1"/>
    <w:basedOn w:val="1"/>
    <w:link w:val="234"/>
    <w:qFormat/>
    <w:uiPriority w:val="0"/>
    <w:pPr>
      <w:keepNext/>
      <w:spacing w:before="80"/>
    </w:pPr>
    <w:rPr>
      <w:rFonts w:eastAsia="Calibri"/>
      <w:szCs w:val="28"/>
    </w:rPr>
  </w:style>
  <w:style w:type="paragraph" w:customStyle="1" w:styleId="233">
    <w:name w:val="Пункт ТЗ 2 уровень"/>
    <w:basedOn w:val="1"/>
    <w:link w:val="236"/>
    <w:qFormat/>
    <w:uiPriority w:val="0"/>
    <w:pPr>
      <w:keepNext/>
    </w:pPr>
    <w:rPr>
      <w:rFonts w:eastAsia="Calibri"/>
      <w:i/>
      <w:szCs w:val="28"/>
    </w:rPr>
  </w:style>
  <w:style w:type="character" w:customStyle="1" w:styleId="234">
    <w:name w:val="Пункт ТЗ 1 Знак"/>
    <w:basedOn w:val="11"/>
    <w:link w:val="232"/>
    <w:uiPriority w:val="0"/>
    <w:rPr>
      <w:rFonts w:ascii="Liberation Serif" w:hAnsi="Liberation Serif" w:eastAsia="Calibri"/>
      <w:sz w:val="28"/>
      <w:szCs w:val="28"/>
      <w:lang w:eastAsia="en-US"/>
    </w:rPr>
  </w:style>
  <w:style w:type="paragraph" w:customStyle="1" w:styleId="235">
    <w:name w:val="Заголовок (ПРИЛОЖЕНИЕ Х)"/>
    <w:basedOn w:val="2"/>
    <w:next w:val="229"/>
    <w:link w:val="237"/>
    <w:qFormat/>
    <w:uiPriority w:val="0"/>
    <w:pPr>
      <w:spacing w:after="0"/>
      <w:jc w:val="right"/>
    </w:pPr>
  </w:style>
  <w:style w:type="character" w:customStyle="1" w:styleId="236">
    <w:name w:val="Пункт ТЗ 2 уровень Знак"/>
    <w:basedOn w:val="11"/>
    <w:link w:val="233"/>
    <w:uiPriority w:val="0"/>
    <w:rPr>
      <w:rFonts w:ascii="Liberation Serif" w:hAnsi="Liberation Serif" w:eastAsia="Calibri"/>
      <w:i/>
      <w:sz w:val="28"/>
      <w:szCs w:val="28"/>
      <w:lang w:eastAsia="en-US"/>
    </w:rPr>
  </w:style>
  <w:style w:type="character" w:customStyle="1" w:styleId="237">
    <w:name w:val="Заголовок (ПРИЛОЖЕНИЕ Х) Знак"/>
    <w:basedOn w:val="230"/>
    <w:link w:val="235"/>
    <w:uiPriority w:val="0"/>
    <w:rPr>
      <w:rFonts w:ascii="Liberation Serif" w:hAnsi="Liberation Serif"/>
      <w:bCs/>
      <w:sz w:val="28"/>
      <w:szCs w:val="28"/>
      <w:lang w:eastAsia="en-US"/>
    </w:rPr>
  </w:style>
  <w:style w:type="character" w:customStyle="1" w:styleId="238">
    <w:name w:val="Абзац списка Знак"/>
    <w:basedOn w:val="11"/>
    <w:link w:val="196"/>
    <w:uiPriority w:val="34"/>
    <w:rPr>
      <w:rFonts w:ascii="Liberation Serif" w:hAnsi="Liberation Serif"/>
      <w:sz w:val="28"/>
      <w:szCs w:val="28"/>
      <w:lang w:eastAsia="en-US"/>
    </w:rPr>
  </w:style>
  <w:style w:type="paragraph" w:customStyle="1" w:styleId="239">
    <w:name w:val="Код"/>
    <w:basedOn w:val="1"/>
    <w:qFormat/>
    <w:uiPriority w:val="99"/>
    <w:pPr>
      <w:spacing w:before="160" w:after="160"/>
      <w:ind w:firstLine="720"/>
      <w:contextualSpacing/>
      <w:jc w:val="left"/>
    </w:pPr>
    <w:rPr>
      <w:rFonts w:ascii="Consolas" w:hAnsi="Consolas" w:eastAsia="Calibri"/>
      <w:spacing w:val="-12"/>
      <w:sz w:val="27"/>
      <w:szCs w:val="24"/>
      <w:lang w:val="en-US" w:eastAsia="ru-RU"/>
    </w:rPr>
  </w:style>
  <w:style w:type="character" w:styleId="240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4404A0E-EFE5-4477-B20C-5F1C061560BC}">
  <ds:schemaRefs/>
</ds:datastoreItem>
</file>

<file path=customXml/itemProps2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705</Words>
  <Characters>4019</Characters>
  <Lines>33</Lines>
  <Paragraphs>9</Paragraphs>
  <TotalTime>6</TotalTime>
  <ScaleCrop>false</ScaleCrop>
  <LinksUpToDate>false</LinksUpToDate>
  <CharactersWithSpaces>4715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2021-10-07T14:52:00Z</dcterms:created>
  <dc:creator>Alexander G. Zotin</dc:creator>
  <cp:lastModifiedBy>psych</cp:lastModifiedBy>
  <dcterms:modified xsi:type="dcterms:W3CDTF">2022-04-12T15:34:18Z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A6DD64BF9F084785BEE5581122201E96</vt:lpwstr>
  </property>
</Properties>
</file>