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FF681E" w14:textId="77777777" w:rsidR="00BB2341" w:rsidRPr="00616AC6" w:rsidRDefault="00BB2341">
      <w:pPr>
        <w:pStyle w:val="Standard"/>
        <w:jc w:val="center"/>
        <w:rPr>
          <w:lang w:val="ru-RU"/>
        </w:rPr>
      </w:pPr>
      <w:r>
        <w:rPr>
          <w:lang w:val="ru-RU"/>
        </w:rPr>
        <w:t xml:space="preserve">Университет ИТМО, </w:t>
      </w:r>
      <w:r w:rsidR="004A7A56">
        <w:rPr>
          <w:lang w:val="ru-RU"/>
        </w:rPr>
        <w:t>факультет программной инженерии и компьютерной техники</w:t>
      </w:r>
      <w:r>
        <w:rPr>
          <w:lang w:val="ru-RU"/>
        </w:rPr>
        <w:t xml:space="preserve"> </w:t>
      </w:r>
    </w:p>
    <w:p w14:paraId="404A2EFA" w14:textId="77777777" w:rsidR="00BB2341" w:rsidRDefault="004A7A56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</w:t>
      </w:r>
      <w:r w:rsidR="00BB2341">
        <w:rPr>
          <w:lang w:val="ru-RU"/>
        </w:rPr>
        <w:t xml:space="preserve"> отчётная работа по «Информатике»: аннотация к статье</w:t>
      </w:r>
    </w:p>
    <w:p w14:paraId="78F8FA38" w14:textId="77777777" w:rsidR="00C65B64" w:rsidRDefault="00C65B64">
      <w:pPr>
        <w:pStyle w:val="Standard"/>
        <w:jc w:val="center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7"/>
        <w:gridCol w:w="1115"/>
        <w:gridCol w:w="4957"/>
        <w:gridCol w:w="1578"/>
        <w:gridCol w:w="969"/>
        <w:gridCol w:w="1026"/>
      </w:tblGrid>
      <w:tr w:rsidR="00E97E00" w:rsidRPr="00005EED" w14:paraId="50923D7C" w14:textId="77777777" w:rsidTr="00BC4479">
        <w:tc>
          <w:tcPr>
            <w:tcW w:w="1117" w:type="dxa"/>
            <w:shd w:val="clear" w:color="auto" w:fill="auto"/>
          </w:tcPr>
          <w:p w14:paraId="02A4288A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shd w:val="clear" w:color="auto" w:fill="auto"/>
          </w:tcPr>
          <w:p w14:paraId="6EB3E2B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shd w:val="clear" w:color="auto" w:fill="auto"/>
          </w:tcPr>
          <w:p w14:paraId="060D633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shd w:val="clear" w:color="auto" w:fill="auto"/>
          </w:tcPr>
          <w:p w14:paraId="4AA52D7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публикации (не старше 2021 года)</w:t>
            </w:r>
          </w:p>
        </w:tc>
        <w:tc>
          <w:tcPr>
            <w:tcW w:w="982" w:type="dxa"/>
            <w:shd w:val="clear" w:color="auto" w:fill="auto"/>
          </w:tcPr>
          <w:p w14:paraId="3DCF312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26" w:type="dxa"/>
            <w:shd w:val="clear" w:color="auto" w:fill="auto"/>
          </w:tcPr>
          <w:p w14:paraId="509DCB6F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  <w:r w:rsidRPr="00005EED">
              <w:rPr>
                <w:sz w:val="18"/>
                <w:lang w:val="ru-RU"/>
              </w:rPr>
              <w:t>Дата сдачи</w:t>
            </w:r>
          </w:p>
        </w:tc>
      </w:tr>
      <w:tr w:rsidR="00E97E00" w:rsidRPr="00005EED" w14:paraId="7C19CE69" w14:textId="77777777" w:rsidTr="00BC4479">
        <w:tc>
          <w:tcPr>
            <w:tcW w:w="1117" w:type="dxa"/>
            <w:shd w:val="clear" w:color="auto" w:fill="auto"/>
          </w:tcPr>
          <w:p w14:paraId="154DA7EC" w14:textId="77777777" w:rsidR="00C65B64" w:rsidRPr="00C851B8" w:rsidRDefault="00C851B8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C851B8">
              <w:rPr>
                <w:sz w:val="18"/>
                <w:lang w:val="ru-RU"/>
              </w:rPr>
              <w:t>11.09.2024</w:t>
            </w:r>
          </w:p>
        </w:tc>
        <w:tc>
          <w:tcPr>
            <w:tcW w:w="1115" w:type="dxa"/>
            <w:shd w:val="clear" w:color="auto" w:fill="auto"/>
          </w:tcPr>
          <w:p w14:paraId="5F2FD576" w14:textId="77777777" w:rsidR="00C65B64" w:rsidRPr="00BC4479" w:rsidRDefault="00063220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1</w:t>
            </w:r>
          </w:p>
        </w:tc>
        <w:tc>
          <w:tcPr>
            <w:tcW w:w="5144" w:type="dxa"/>
            <w:shd w:val="clear" w:color="auto" w:fill="auto"/>
          </w:tcPr>
          <w:p w14:paraId="491CE9B5" w14:textId="77777777" w:rsidR="00C65B64" w:rsidRPr="0052080A" w:rsidRDefault="0052080A" w:rsidP="00063220">
            <w:pPr>
              <w:pStyle w:val="Standard"/>
              <w:rPr>
                <w:sz w:val="18"/>
                <w:lang w:val="ru-RU"/>
              </w:rPr>
            </w:pPr>
            <w:r w:rsidRPr="0052080A"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4" w:type="dxa"/>
            <w:shd w:val="clear" w:color="auto" w:fill="auto"/>
          </w:tcPr>
          <w:p w14:paraId="753E966C" w14:textId="77777777" w:rsidR="00C65B64" w:rsidRPr="00005EED" w:rsidRDefault="0052080A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52080A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shd w:val="clear" w:color="auto" w:fill="auto"/>
          </w:tcPr>
          <w:p w14:paraId="7D1DACFC" w14:textId="77777777" w:rsidR="00C65B64" w:rsidRPr="00C851B8" w:rsidRDefault="002A7034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 w:rsidRPr="002A7034">
              <w:rPr>
                <w:sz w:val="18"/>
                <w:lang w:val="ru-RU"/>
              </w:rPr>
              <w:t>3400</w:t>
            </w:r>
          </w:p>
        </w:tc>
        <w:tc>
          <w:tcPr>
            <w:tcW w:w="1026" w:type="dxa"/>
            <w:shd w:val="clear" w:color="auto" w:fill="auto"/>
          </w:tcPr>
          <w:p w14:paraId="76823435" w14:textId="77777777" w:rsidR="00C65B64" w:rsidRPr="00C851B8" w:rsidRDefault="00C851B8" w:rsidP="00C851B8">
            <w:pPr>
              <w:pStyle w:val="Standard"/>
              <w:rPr>
                <w:sz w:val="18"/>
                <w:lang w:val="ru-RU"/>
              </w:rPr>
            </w:pPr>
            <w:r w:rsidRPr="00C851B8">
              <w:rPr>
                <w:sz w:val="18"/>
                <w:lang w:val="ru-RU"/>
              </w:rPr>
              <w:t>25.09.2024</w:t>
            </w:r>
          </w:p>
        </w:tc>
      </w:tr>
      <w:tr w:rsidR="00E97E00" w:rsidRPr="00005EED" w14:paraId="2C274F5E" w14:textId="77777777" w:rsidTr="00BC4479">
        <w:tc>
          <w:tcPr>
            <w:tcW w:w="1117" w:type="dxa"/>
            <w:shd w:val="clear" w:color="auto" w:fill="auto"/>
          </w:tcPr>
          <w:p w14:paraId="05108769" w14:textId="63995B0A" w:rsidR="00C65B64" w:rsidRPr="00C851B8" w:rsidRDefault="00235910" w:rsidP="00005EED">
            <w:pPr>
              <w:pStyle w:val="Standard"/>
              <w:jc w:val="center"/>
              <w:rPr>
                <w:sz w:val="18"/>
                <w:highlight w:val="lightGray"/>
                <w:lang w:val="ru-RU"/>
              </w:rPr>
            </w:pPr>
            <w:r>
              <w:rPr>
                <w:sz w:val="18"/>
                <w:lang w:val="ru-RU"/>
              </w:rPr>
              <w:t>29</w:t>
            </w:r>
            <w:r w:rsidRPr="00235910">
              <w:rPr>
                <w:sz w:val="18"/>
                <w:lang w:val="ru-RU"/>
              </w:rPr>
              <w:t>.</w:t>
            </w:r>
            <w:r>
              <w:rPr>
                <w:sz w:val="18"/>
                <w:lang w:val="ru-RU"/>
              </w:rPr>
              <w:t>09</w:t>
            </w:r>
            <w:r w:rsidRPr="00235910">
              <w:rPr>
                <w:sz w:val="18"/>
                <w:lang w:val="ru-RU"/>
              </w:rPr>
              <w:t>.2024</w:t>
            </w:r>
          </w:p>
        </w:tc>
        <w:tc>
          <w:tcPr>
            <w:tcW w:w="1115" w:type="dxa"/>
            <w:shd w:val="clear" w:color="auto" w:fill="auto"/>
          </w:tcPr>
          <w:p w14:paraId="662784F5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2</w:t>
            </w:r>
          </w:p>
        </w:tc>
        <w:tc>
          <w:tcPr>
            <w:tcW w:w="5144" w:type="dxa"/>
            <w:shd w:val="clear" w:color="auto" w:fill="auto"/>
          </w:tcPr>
          <w:p w14:paraId="1524A597" w14:textId="0E2F4EF9" w:rsidR="00C65B64" w:rsidRPr="00005EED" w:rsidRDefault="00235910" w:rsidP="00235910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Сжатие без потерь: как это работает</w:t>
            </w:r>
          </w:p>
        </w:tc>
        <w:tc>
          <w:tcPr>
            <w:tcW w:w="1604" w:type="dxa"/>
            <w:shd w:val="clear" w:color="auto" w:fill="auto"/>
          </w:tcPr>
          <w:p w14:paraId="39F14BA0" w14:textId="5B077682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shd w:val="clear" w:color="auto" w:fill="auto"/>
          </w:tcPr>
          <w:p w14:paraId="78EF14AF" w14:textId="61980923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667</w:t>
            </w:r>
          </w:p>
        </w:tc>
        <w:tc>
          <w:tcPr>
            <w:tcW w:w="1026" w:type="dxa"/>
            <w:shd w:val="clear" w:color="auto" w:fill="auto"/>
          </w:tcPr>
          <w:p w14:paraId="06F97C6E" w14:textId="4245FE1B" w:rsidR="00C65B64" w:rsidRPr="00005EED" w:rsidRDefault="00235910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09.10.2024</w:t>
            </w:r>
          </w:p>
        </w:tc>
      </w:tr>
      <w:tr w:rsidR="00E97E00" w:rsidRPr="00005EED" w14:paraId="416D0261" w14:textId="77777777" w:rsidTr="00BC4479">
        <w:tc>
          <w:tcPr>
            <w:tcW w:w="1117" w:type="dxa"/>
            <w:shd w:val="clear" w:color="auto" w:fill="auto"/>
          </w:tcPr>
          <w:p w14:paraId="7B1CA6F5" w14:textId="37C28A40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09.10.2024</w:t>
            </w:r>
          </w:p>
        </w:tc>
        <w:tc>
          <w:tcPr>
            <w:tcW w:w="1115" w:type="dxa"/>
            <w:shd w:val="clear" w:color="auto" w:fill="auto"/>
          </w:tcPr>
          <w:p w14:paraId="153DEEBB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3</w:t>
            </w:r>
          </w:p>
        </w:tc>
        <w:tc>
          <w:tcPr>
            <w:tcW w:w="5144" w:type="dxa"/>
            <w:shd w:val="clear" w:color="auto" w:fill="auto"/>
          </w:tcPr>
          <w:p w14:paraId="03FC3ACD" w14:textId="789359FC" w:rsidR="00C65B64" w:rsidRPr="002673DD" w:rsidRDefault="002673DD" w:rsidP="002673DD">
            <w:pPr>
              <w:pStyle w:val="Standard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 xml:space="preserve">Актуальные языки программирования </w:t>
            </w:r>
          </w:p>
        </w:tc>
        <w:tc>
          <w:tcPr>
            <w:tcW w:w="1604" w:type="dxa"/>
            <w:shd w:val="clear" w:color="auto" w:fill="auto"/>
          </w:tcPr>
          <w:p w14:paraId="7E688D28" w14:textId="11A4DF17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0BFC2AB3" w14:textId="64E2803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663</w:t>
            </w:r>
          </w:p>
        </w:tc>
        <w:tc>
          <w:tcPr>
            <w:tcW w:w="1026" w:type="dxa"/>
            <w:shd w:val="clear" w:color="auto" w:fill="auto"/>
          </w:tcPr>
          <w:p w14:paraId="63FECF8B" w14:textId="56ADF4BC" w:rsidR="00C65B64" w:rsidRPr="002673DD" w:rsidRDefault="002673DD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</w:tr>
      <w:tr w:rsidR="00E97E00" w:rsidRPr="00005EED" w14:paraId="1069168D" w14:textId="77777777" w:rsidTr="00BC4479">
        <w:tc>
          <w:tcPr>
            <w:tcW w:w="1117" w:type="dxa"/>
            <w:shd w:val="clear" w:color="auto" w:fill="auto"/>
          </w:tcPr>
          <w:p w14:paraId="0E0118E2" w14:textId="0A23B82D" w:rsidR="00C65B64" w:rsidRPr="009317A9" w:rsidRDefault="009317A9" w:rsidP="00005EED"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23.10.2024</w:t>
            </w:r>
          </w:p>
        </w:tc>
        <w:tc>
          <w:tcPr>
            <w:tcW w:w="1115" w:type="dxa"/>
            <w:shd w:val="clear" w:color="auto" w:fill="auto"/>
          </w:tcPr>
          <w:p w14:paraId="5B24612E" w14:textId="77777777" w:rsidR="00C65B64" w:rsidRPr="00BC4479" w:rsidRDefault="00A6628D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4</w:t>
            </w:r>
          </w:p>
        </w:tc>
        <w:tc>
          <w:tcPr>
            <w:tcW w:w="5144" w:type="dxa"/>
            <w:shd w:val="clear" w:color="auto" w:fill="auto"/>
          </w:tcPr>
          <w:p w14:paraId="1DB0FBB4" w14:textId="74055B36" w:rsidR="00C65B64" w:rsidRPr="009317A9" w:rsidRDefault="009317A9" w:rsidP="009317A9">
            <w:pPr>
              <w:pStyle w:val="Standard"/>
              <w:rPr>
                <w:sz w:val="18"/>
              </w:rPr>
            </w:pPr>
            <w:r>
              <w:rPr>
                <w:sz w:val="18"/>
                <w:lang w:val="ru-RU"/>
              </w:rPr>
              <w:t>Что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  <w:lang w:val="ru-RU"/>
              </w:rPr>
              <w:t>такое</w:t>
            </w:r>
            <w:r w:rsidRPr="009317A9">
              <w:rPr>
                <w:sz w:val="18"/>
              </w:rPr>
              <w:t xml:space="preserve"> </w:t>
            </w:r>
            <w:r>
              <w:rPr>
                <w:sz w:val="18"/>
              </w:rPr>
              <w:t>Protocol Buffers (</w:t>
            </w:r>
            <w:proofErr w:type="spellStart"/>
            <w:r>
              <w:rPr>
                <w:sz w:val="18"/>
              </w:rPr>
              <w:t>Protobuf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1604" w:type="dxa"/>
            <w:shd w:val="clear" w:color="auto" w:fill="auto"/>
          </w:tcPr>
          <w:p w14:paraId="29B4E1A3" w14:textId="70F59993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shd w:val="clear" w:color="auto" w:fill="auto"/>
          </w:tcPr>
          <w:p w14:paraId="1B40FB5D" w14:textId="6A3F8C26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621</w:t>
            </w:r>
          </w:p>
        </w:tc>
        <w:tc>
          <w:tcPr>
            <w:tcW w:w="1026" w:type="dxa"/>
            <w:shd w:val="clear" w:color="auto" w:fill="auto"/>
          </w:tcPr>
          <w:p w14:paraId="26F7EDC3" w14:textId="3BC89F88" w:rsidR="00C65B64" w:rsidRPr="00005EED" w:rsidRDefault="009317A9" w:rsidP="00005EED">
            <w:pPr>
              <w:pStyle w:val="Standard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06.11.2024</w:t>
            </w:r>
          </w:p>
        </w:tc>
      </w:tr>
      <w:tr w:rsidR="00E97E00" w:rsidRPr="00005EED" w14:paraId="2CC6F85E" w14:textId="77777777" w:rsidTr="00BC4479">
        <w:tc>
          <w:tcPr>
            <w:tcW w:w="1117" w:type="dxa"/>
            <w:shd w:val="clear" w:color="auto" w:fill="auto"/>
          </w:tcPr>
          <w:p w14:paraId="2A92E85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60E8A953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5</w:t>
            </w:r>
          </w:p>
        </w:tc>
        <w:tc>
          <w:tcPr>
            <w:tcW w:w="5144" w:type="dxa"/>
            <w:shd w:val="clear" w:color="auto" w:fill="auto"/>
          </w:tcPr>
          <w:p w14:paraId="58B4ACD1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2656BBB3" w14:textId="19117F89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86B7979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7E2000AD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4151222C" w14:textId="77777777" w:rsidTr="00BC4479">
        <w:tc>
          <w:tcPr>
            <w:tcW w:w="1117" w:type="dxa"/>
            <w:shd w:val="clear" w:color="auto" w:fill="auto"/>
          </w:tcPr>
          <w:p w14:paraId="6832EA04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04487A51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6</w:t>
            </w:r>
          </w:p>
        </w:tc>
        <w:tc>
          <w:tcPr>
            <w:tcW w:w="5144" w:type="dxa"/>
            <w:shd w:val="clear" w:color="auto" w:fill="auto"/>
          </w:tcPr>
          <w:p w14:paraId="6B89274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07B3BA70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15041BA7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59A59BA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  <w:tr w:rsidR="00E97E00" w:rsidRPr="00005EED" w14:paraId="13A25EA7" w14:textId="77777777" w:rsidTr="00BC4479">
        <w:tc>
          <w:tcPr>
            <w:tcW w:w="1117" w:type="dxa"/>
            <w:shd w:val="clear" w:color="auto" w:fill="auto"/>
          </w:tcPr>
          <w:p w14:paraId="6098B6E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shd w:val="clear" w:color="auto" w:fill="auto"/>
          </w:tcPr>
          <w:p w14:paraId="5DAE3368" w14:textId="77777777" w:rsidR="00C65B64" w:rsidRPr="00BC4479" w:rsidRDefault="00BC4479" w:rsidP="00005EED">
            <w:pPr>
              <w:pStyle w:val="Standard"/>
              <w:jc w:val="center"/>
              <w:rPr>
                <w:sz w:val="18"/>
              </w:rPr>
            </w:pPr>
            <w:r w:rsidRPr="00BC4479">
              <w:rPr>
                <w:sz w:val="18"/>
              </w:rPr>
              <w:t>7</w:t>
            </w:r>
          </w:p>
        </w:tc>
        <w:tc>
          <w:tcPr>
            <w:tcW w:w="5144" w:type="dxa"/>
            <w:shd w:val="clear" w:color="auto" w:fill="auto"/>
          </w:tcPr>
          <w:p w14:paraId="7EF6F50B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shd w:val="clear" w:color="auto" w:fill="auto"/>
          </w:tcPr>
          <w:p w14:paraId="6323A626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shd w:val="clear" w:color="auto" w:fill="auto"/>
          </w:tcPr>
          <w:p w14:paraId="69A9E315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  <w:tc>
          <w:tcPr>
            <w:tcW w:w="1026" w:type="dxa"/>
            <w:shd w:val="clear" w:color="auto" w:fill="auto"/>
          </w:tcPr>
          <w:p w14:paraId="35799052" w14:textId="77777777" w:rsidR="00C65B64" w:rsidRPr="00005EED" w:rsidRDefault="00C65B64" w:rsidP="00005EED">
            <w:pPr>
              <w:pStyle w:val="Standard"/>
              <w:jc w:val="center"/>
              <w:rPr>
                <w:sz w:val="18"/>
                <w:lang w:val="ru-RU"/>
              </w:rPr>
            </w:pPr>
          </w:p>
        </w:tc>
      </w:tr>
    </w:tbl>
    <w:p w14:paraId="5715DD5F" w14:textId="77777777" w:rsidR="00BB2341" w:rsidRDefault="00BB2341">
      <w:pPr>
        <w:pStyle w:val="Standard"/>
        <w:jc w:val="center"/>
        <w:rPr>
          <w:lang w:val="ru-RU"/>
        </w:rPr>
      </w:pPr>
    </w:p>
    <w:p w14:paraId="7CDA61E5" w14:textId="77777777" w:rsidR="00BB2341" w:rsidRPr="00616AC6" w:rsidRDefault="00BB2341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C851B8">
        <w:rPr>
          <w:u w:val="single"/>
          <w:lang w:val="ru-RU"/>
        </w:rPr>
        <w:t>Зыков А. 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C851B8">
        <w:rPr>
          <w:i/>
          <w:u w:val="single"/>
          <w:lang w:val="ru-RU"/>
        </w:rPr>
        <w:t>Р3106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60EA8CF8" w14:textId="77777777" w:rsidR="00BB2341" w:rsidRPr="00616AC6" w:rsidRDefault="00BB2341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4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30"/>
      </w:tblGrid>
      <w:tr w:rsidR="00BB2341" w:rsidRPr="009317A9" w14:paraId="5495F7B8" w14:textId="77777777" w:rsidTr="007D5A2A">
        <w:trPr>
          <w:trHeight w:val="795"/>
        </w:trPr>
        <w:tc>
          <w:tcPr>
            <w:tcW w:w="1073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212EECD3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</w:t>
            </w:r>
            <w:r w:rsidR="00F20350">
              <w:rPr>
                <w:b/>
                <w:bCs/>
                <w:lang w:val="ru-RU"/>
              </w:rPr>
              <w:t>ли</w:t>
            </w:r>
            <w:r>
              <w:rPr>
                <w:b/>
                <w:bCs/>
                <w:lang w:val="ru-RU"/>
              </w:rPr>
              <w:t xml:space="preserve">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ly</w:t>
            </w:r>
            <w:proofErr w:type="spellEnd"/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proofErr w:type="spellStart"/>
            <w:r>
              <w:rPr>
                <w:b/>
                <w:bCs/>
              </w:rPr>
              <w:t>im</w:t>
            </w:r>
            <w:proofErr w:type="spellEnd"/>
            <w:r>
              <w:rPr>
                <w:b/>
                <w:bCs/>
                <w:lang w:val="ru-RU"/>
              </w:rPr>
              <w:t xml:space="preserve"> и т.п.)</w:t>
            </w:r>
          </w:p>
          <w:p w14:paraId="20400F41" w14:textId="5688A8C7" w:rsidR="00BB2341" w:rsidRPr="002673DD" w:rsidRDefault="009317A9">
            <w:pPr>
              <w:pStyle w:val="TableContents"/>
              <w:rPr>
                <w:iCs/>
                <w:lang w:val="ru-RU"/>
              </w:rPr>
            </w:pPr>
            <w:r w:rsidRPr="009317A9">
              <w:rPr>
                <w:iCs/>
                <w:lang w:val="ru-RU"/>
              </w:rPr>
              <w:t>https://apptractor.ru/info/articles/chto-takoe-protocol-buffers-protobuf.html</w:t>
            </w:r>
          </w:p>
        </w:tc>
      </w:tr>
      <w:tr w:rsidR="00BB2341" w:rsidRPr="009317A9" w14:paraId="7C753126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184D3626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</w:t>
            </w:r>
            <w:r w:rsidR="007D5A2A" w:rsidRPr="007D5A2A">
              <w:rPr>
                <w:b/>
                <w:bCs/>
                <w:lang w:val="ru-RU"/>
              </w:rPr>
              <w:t xml:space="preserve"> (</w:t>
            </w:r>
            <w:r w:rsidR="007D5A2A">
              <w:rPr>
                <w:b/>
                <w:bCs/>
                <w:lang w:val="ru-RU"/>
              </w:rPr>
              <w:t>минимум три слова)</w:t>
            </w:r>
          </w:p>
          <w:p w14:paraId="0A5BBD2E" w14:textId="4C933532" w:rsidR="00BB2341" w:rsidRPr="009317A9" w:rsidRDefault="009317A9">
            <w:pPr>
              <w:pStyle w:val="TableContents"/>
              <w:rPr>
                <w:lang w:val="ru-RU"/>
              </w:rPr>
            </w:pPr>
            <w:proofErr w:type="spellStart"/>
            <w:r>
              <w:t>Protobuf</w:t>
            </w:r>
            <w:proofErr w:type="spellEnd"/>
            <w:r w:rsidRPr="009317A9">
              <w:rPr>
                <w:lang w:val="ru-RU"/>
              </w:rPr>
              <w:t xml:space="preserve">, </w:t>
            </w:r>
            <w:r>
              <w:rPr>
                <w:lang w:val="ru-RU"/>
              </w:rPr>
              <w:t>сериализация данных, обмен данными</w:t>
            </w:r>
          </w:p>
        </w:tc>
      </w:tr>
      <w:tr w:rsidR="00BB2341" w:rsidRPr="009317A9" w14:paraId="37FFEB22" w14:textId="77777777" w:rsidTr="007D5A2A">
        <w:tc>
          <w:tcPr>
            <w:tcW w:w="1073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</w:tcPr>
          <w:p w14:paraId="36EB7BC9" w14:textId="77777777" w:rsidR="00BB2341" w:rsidRPr="007D5A2A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</w:t>
            </w:r>
            <w:r w:rsidR="003E1F97" w:rsidRPr="003E1F97">
              <w:rPr>
                <w:b/>
                <w:bCs/>
                <w:lang w:val="ru-RU"/>
              </w:rPr>
              <w:t xml:space="preserve"> (</w:t>
            </w:r>
            <w:r w:rsidR="003E1F97">
              <w:rPr>
                <w:b/>
                <w:bCs/>
                <w:lang w:val="ru-RU"/>
              </w:rPr>
              <w:t xml:space="preserve">минимум </w:t>
            </w:r>
            <w:r w:rsidR="007D5A2A">
              <w:rPr>
                <w:b/>
                <w:bCs/>
                <w:lang w:val="ru-RU"/>
              </w:rPr>
              <w:t>четыре</w:t>
            </w:r>
            <w:r w:rsidR="003E1F97">
              <w:rPr>
                <w:b/>
                <w:bCs/>
                <w:lang w:val="ru-RU"/>
              </w:rPr>
              <w:t xml:space="preserve"> пункта)</w:t>
            </w:r>
          </w:p>
          <w:p w14:paraId="0AEE28A2" w14:textId="30384019" w:rsidR="009317A9" w:rsidRDefault="00BB2341" w:rsidP="009317A9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rFonts w:eastAsia="Times New Roman" w:cs="Times New Roman"/>
                <w:lang w:val="ru-RU"/>
              </w:rPr>
              <w:t xml:space="preserve"> </w:t>
            </w:r>
            <w:proofErr w:type="spellStart"/>
            <w:r w:rsidR="009317A9">
              <w:t>Protobuf</w:t>
            </w:r>
            <w:proofErr w:type="spellEnd"/>
            <w:r w:rsidR="009317A9" w:rsidRPr="009317A9">
              <w:rPr>
                <w:lang w:val="ru-RU"/>
              </w:rPr>
              <w:t xml:space="preserve"> – </w:t>
            </w:r>
            <w:r w:rsidR="009317A9">
              <w:rPr>
                <w:lang w:val="ru-RU"/>
              </w:rPr>
              <w:t xml:space="preserve">протокол сериализации данных от компании </w:t>
            </w:r>
            <w:r w:rsidR="009317A9">
              <w:t>Google</w:t>
            </w:r>
            <w:r w:rsidR="009317A9" w:rsidRPr="009317A9">
              <w:rPr>
                <w:lang w:val="ru-RU"/>
              </w:rPr>
              <w:t>.</w:t>
            </w:r>
          </w:p>
          <w:p w14:paraId="1ABB9E58" w14:textId="6E67FD9F" w:rsidR="0088641E" w:rsidRPr="00235910" w:rsidRDefault="0088641E" w:rsidP="009317A9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>Используется для передачи данных между различными системами.</w:t>
            </w:r>
          </w:p>
          <w:p w14:paraId="3CAEC8FA" w14:textId="2679BE64" w:rsidR="00BF7CDB" w:rsidRPr="009317A9" w:rsidRDefault="009317A9" w:rsidP="00235910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Для описания данных используется специальный язык </w:t>
            </w:r>
            <w:r>
              <w:t>Protocol</w:t>
            </w:r>
            <w:r w:rsidRPr="009317A9">
              <w:rPr>
                <w:lang w:val="ru-RU"/>
              </w:rPr>
              <w:t xml:space="preserve"> </w:t>
            </w:r>
            <w:r>
              <w:t>Buffer</w:t>
            </w:r>
            <w:r w:rsidRPr="009317A9">
              <w:rPr>
                <w:lang w:val="ru-RU"/>
              </w:rPr>
              <w:t xml:space="preserve"> </w:t>
            </w:r>
            <w:r>
              <w:t>Language</w:t>
            </w:r>
            <w:r w:rsidR="0088641E">
              <w:rPr>
                <w:lang w:val="ru-RU"/>
              </w:rPr>
              <w:t>.</w:t>
            </w:r>
          </w:p>
          <w:p w14:paraId="483BC4F6" w14:textId="2789BF19" w:rsidR="009317A9" w:rsidRPr="0088641E" w:rsidRDefault="009317A9" w:rsidP="0088641E">
            <w:pPr>
              <w:pStyle w:val="TableContents"/>
              <w:numPr>
                <w:ilvl w:val="0"/>
                <w:numId w:val="4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Поддерживается в большинстве </w:t>
            </w:r>
            <w:r w:rsidR="0088641E">
              <w:rPr>
                <w:lang w:val="ru-RU"/>
              </w:rPr>
              <w:t>популярных</w:t>
            </w:r>
            <w:r>
              <w:rPr>
                <w:lang w:val="ru-RU"/>
              </w:rPr>
              <w:t xml:space="preserve"> языков программирования</w:t>
            </w:r>
            <w:r w:rsidR="0088641E">
              <w:rPr>
                <w:lang w:val="ru-RU"/>
              </w:rPr>
              <w:t>.</w:t>
            </w:r>
          </w:p>
        </w:tc>
      </w:tr>
      <w:tr w:rsidR="00BB2341" w:rsidRPr="009317A9" w14:paraId="30A35E2A" w14:textId="77777777" w:rsidTr="007D5A2A">
        <w:trPr>
          <w:trHeight w:val="1079"/>
        </w:trPr>
        <w:tc>
          <w:tcPr>
            <w:tcW w:w="1073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auto"/>
          </w:tcPr>
          <w:p w14:paraId="6FEC420D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2D16C2DF" w14:textId="6A74E178" w:rsidR="007F1D5D" w:rsidRPr="0088641E" w:rsidRDefault="0088641E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proofErr w:type="spellStart"/>
            <w:r>
              <w:t>Protobuf</w:t>
            </w:r>
            <w:proofErr w:type="spellEnd"/>
            <w:r w:rsidRPr="0088641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превосходит по эффективности свои аналоги: </w:t>
            </w:r>
            <w:r>
              <w:t>JSON</w:t>
            </w:r>
            <w:r w:rsidRPr="0088641E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XML</w:t>
            </w:r>
            <w:r>
              <w:rPr>
                <w:lang w:val="ru-RU"/>
              </w:rPr>
              <w:t>.</w:t>
            </w:r>
          </w:p>
          <w:p w14:paraId="4BA791C4" w14:textId="77777777" w:rsidR="0088641E" w:rsidRDefault="0088641E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Обратная совместимость позволяет вносить изменения, не нарушая работу уже существующих элементов системы.</w:t>
            </w:r>
          </w:p>
          <w:p w14:paraId="4FAF3ADF" w14:textId="37A4F3B2" w:rsidR="0088641E" w:rsidRDefault="0088641E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 xml:space="preserve">Хорошая оптимизация и компактность существенно ускоряют процессы сериализации и </w:t>
            </w:r>
            <w:proofErr w:type="spellStart"/>
            <w:r>
              <w:rPr>
                <w:lang w:val="ru-RU"/>
              </w:rPr>
              <w:t>десериализации</w:t>
            </w:r>
            <w:proofErr w:type="spellEnd"/>
            <w:r w:rsidR="008369E6">
              <w:rPr>
                <w:lang w:val="ru-RU"/>
              </w:rPr>
              <w:t>.</w:t>
            </w:r>
          </w:p>
          <w:p w14:paraId="4264D099" w14:textId="1688A3FE" w:rsidR="0088641E" w:rsidRPr="0088641E" w:rsidRDefault="0088641E" w:rsidP="0088641E">
            <w:pPr>
              <w:pStyle w:val="TableContents"/>
              <w:numPr>
                <w:ilvl w:val="0"/>
                <w:numId w:val="3"/>
              </w:numPr>
              <w:ind w:left="381" w:hanging="381"/>
              <w:rPr>
                <w:lang w:val="ru-RU"/>
              </w:rPr>
            </w:pPr>
            <w:r>
              <w:rPr>
                <w:lang w:val="ru-RU"/>
              </w:rPr>
              <w:t>Поддержка большинства языков дает возможность работы на множестве платформ.</w:t>
            </w:r>
          </w:p>
        </w:tc>
      </w:tr>
      <w:tr w:rsidR="00BB2341" w:rsidRPr="009317A9" w14:paraId="2422B992" w14:textId="77777777" w:rsidTr="007D5A2A">
        <w:trPr>
          <w:trHeight w:val="973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05045" w14:textId="77777777" w:rsidR="00BB2341" w:rsidRPr="00616AC6" w:rsidRDefault="00BB2341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1C6352DD" w14:textId="77777777" w:rsidR="001135CF" w:rsidRDefault="008369E6" w:rsidP="0088641E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По сравнению с аналогами </w:t>
            </w:r>
            <w:r>
              <w:t>JSON</w:t>
            </w:r>
            <w:r w:rsidRPr="008369E6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XML</w:t>
            </w:r>
            <w:r>
              <w:rPr>
                <w:lang w:val="ru-RU"/>
              </w:rPr>
              <w:t xml:space="preserve">, </w:t>
            </w:r>
            <w:proofErr w:type="spellStart"/>
            <w:r>
              <w:t>Protobuf</w:t>
            </w:r>
            <w:proofErr w:type="spellEnd"/>
            <w:r w:rsidRPr="008369E6">
              <w:rPr>
                <w:lang w:val="ru-RU"/>
              </w:rPr>
              <w:t xml:space="preserve"> </w:t>
            </w:r>
            <w:r>
              <w:rPr>
                <w:lang w:val="ru-RU"/>
              </w:rPr>
              <w:t>менее читаемый для человека.</w:t>
            </w:r>
          </w:p>
          <w:p w14:paraId="0AC9064D" w14:textId="77777777" w:rsidR="008369E6" w:rsidRPr="00DA5EE8" w:rsidRDefault="00DA5EE8" w:rsidP="0088641E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 xml:space="preserve">Отсутствует динамическая типизация как в </w:t>
            </w:r>
            <w:r>
              <w:t>JSON</w:t>
            </w:r>
            <w:r w:rsidRPr="00DA5EE8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и </w:t>
            </w:r>
            <w:r>
              <w:t>XML</w:t>
            </w:r>
            <w:r w:rsidRPr="00DA5EE8">
              <w:rPr>
                <w:lang w:val="ru-RU"/>
              </w:rPr>
              <w:t>.</w:t>
            </w:r>
          </w:p>
          <w:p w14:paraId="349D45BE" w14:textId="77777777" w:rsidR="00DA5EE8" w:rsidRDefault="00DA5EE8" w:rsidP="00DA5EE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При обновлении схемы данных может быть необходимо обновление всех систем, работающих с этим форматом.</w:t>
            </w:r>
          </w:p>
          <w:p w14:paraId="25E6D915" w14:textId="363667C2" w:rsidR="00DA5EE8" w:rsidRPr="00DA5EE8" w:rsidRDefault="00DA5EE8" w:rsidP="00DA5EE8">
            <w:pPr>
              <w:pStyle w:val="TableContents"/>
              <w:numPr>
                <w:ilvl w:val="0"/>
                <w:numId w:val="2"/>
              </w:numPr>
              <w:ind w:left="381"/>
              <w:rPr>
                <w:lang w:val="ru-RU"/>
              </w:rPr>
            </w:pPr>
            <w:r>
              <w:rPr>
                <w:lang w:val="ru-RU"/>
              </w:rPr>
              <w:t>Могут возникать трудности при работе с не базовыми, более сложными структурами и особыми данными.</w:t>
            </w:r>
          </w:p>
        </w:tc>
      </w:tr>
      <w:tr w:rsidR="00BB2341" w:rsidRPr="009317A9" w14:paraId="5FBCA926" w14:textId="77777777" w:rsidTr="00602080">
        <w:trPr>
          <w:trHeight w:val="826"/>
        </w:trPr>
        <w:tc>
          <w:tcPr>
            <w:tcW w:w="10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5DFB1" w14:textId="77777777" w:rsidR="00BB2341" w:rsidRPr="002673DD" w:rsidRDefault="00BB2341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98FEFD9" w14:textId="77777777" w:rsidR="00BC4479" w:rsidRDefault="009714C7" w:rsidP="00525A49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Приходит </w:t>
            </w:r>
            <w:r>
              <w:t>Java</w:t>
            </w:r>
            <w:r w:rsidRPr="009714C7">
              <w:rPr>
                <w:lang w:val="ru-RU"/>
              </w:rPr>
              <w:t xml:space="preserve"> </w:t>
            </w:r>
            <w:r>
              <w:rPr>
                <w:lang w:val="ru-RU"/>
              </w:rPr>
              <w:t xml:space="preserve">программист в столовую и говорит: </w:t>
            </w:r>
          </w:p>
          <w:p w14:paraId="24D37859" w14:textId="526BC664" w:rsidR="009714C7" w:rsidRPr="009714C7" w:rsidRDefault="009714C7" w:rsidP="00525A49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 xml:space="preserve">- Дайте, пожалуйста, паблик статик </w:t>
            </w:r>
            <w:proofErr w:type="spellStart"/>
            <w:r>
              <w:rPr>
                <w:lang w:val="ru-RU"/>
              </w:rPr>
              <w:t>файнал</w:t>
            </w:r>
            <w:proofErr w:type="spellEnd"/>
            <w:r>
              <w:rPr>
                <w:lang w:val="ru-RU"/>
              </w:rPr>
              <w:t xml:space="preserve"> Борщ </w:t>
            </w:r>
            <w:proofErr w:type="spellStart"/>
            <w:r>
              <w:rPr>
                <w:lang w:val="ru-RU"/>
              </w:rPr>
              <w:t>борщ</w:t>
            </w:r>
            <w:proofErr w:type="spellEnd"/>
            <w:r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нью</w:t>
            </w:r>
            <w:proofErr w:type="spellEnd"/>
            <w:r>
              <w:rPr>
                <w:lang w:val="ru-RU"/>
              </w:rPr>
              <w:t xml:space="preserve"> Борщ.</w:t>
            </w:r>
          </w:p>
        </w:tc>
      </w:tr>
    </w:tbl>
    <w:p w14:paraId="63B20732" w14:textId="1AD5D2CB" w:rsidR="00235910" w:rsidRDefault="00235910" w:rsidP="007932EB">
      <w:pPr>
        <w:pStyle w:val="Standard"/>
        <w:rPr>
          <w:sz w:val="6"/>
          <w:szCs w:val="6"/>
          <w:lang w:val="ru-RU"/>
        </w:rPr>
      </w:pPr>
    </w:p>
    <w:p w14:paraId="53CDD79F" w14:textId="6ED2B360" w:rsidR="00BB2341" w:rsidRDefault="00BB2341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2ED192E2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4EC98459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78E4554E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03390FCD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45B8B671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473DC8B0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11D340E5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2CEFCEC6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4DF5EF08" w14:textId="77777777" w:rsidR="0088641E" w:rsidRDefault="0088641E" w:rsidP="00823DCE">
      <w:pPr>
        <w:pStyle w:val="Standard"/>
        <w:rPr>
          <w:b/>
          <w:bCs/>
          <w:sz w:val="6"/>
          <w:szCs w:val="6"/>
          <w:lang w:val="ru-RU"/>
        </w:rPr>
      </w:pPr>
    </w:p>
    <w:p w14:paraId="1F46A0A9" w14:textId="77777777" w:rsidR="0088641E" w:rsidRDefault="0088641E" w:rsidP="00823DCE">
      <w:pPr>
        <w:pStyle w:val="Standard"/>
        <w:rPr>
          <w:b/>
          <w:bCs/>
          <w:sz w:val="18"/>
          <w:szCs w:val="18"/>
          <w:lang w:val="ru-RU"/>
        </w:rPr>
      </w:pPr>
    </w:p>
    <w:p w14:paraId="55A6B1CA" w14:textId="77777777" w:rsidR="0088641E" w:rsidRDefault="0088641E" w:rsidP="00823DCE">
      <w:pPr>
        <w:pStyle w:val="Standard"/>
        <w:rPr>
          <w:b/>
          <w:bCs/>
          <w:sz w:val="18"/>
          <w:szCs w:val="18"/>
          <w:lang w:val="ru-RU"/>
        </w:rPr>
      </w:pPr>
    </w:p>
    <w:p w14:paraId="3EAB669B" w14:textId="77777777" w:rsidR="0088641E" w:rsidRDefault="0088641E" w:rsidP="00823DCE">
      <w:pPr>
        <w:pStyle w:val="Standard"/>
        <w:rPr>
          <w:b/>
          <w:bCs/>
          <w:sz w:val="18"/>
          <w:szCs w:val="18"/>
          <w:lang w:val="ru-RU"/>
        </w:rPr>
      </w:pPr>
    </w:p>
    <w:p w14:paraId="29E76A69" w14:textId="77777777" w:rsidR="0088641E" w:rsidRPr="0088641E" w:rsidRDefault="0088641E" w:rsidP="00823DCE">
      <w:pPr>
        <w:pStyle w:val="Standard"/>
        <w:rPr>
          <w:sz w:val="18"/>
          <w:szCs w:val="18"/>
          <w:lang w:val="ru-RU"/>
        </w:rPr>
      </w:pPr>
    </w:p>
    <w:sectPr w:rsidR="0088641E" w:rsidRPr="0088641E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D2370F" w14:textId="77777777" w:rsidR="002F72D3" w:rsidRDefault="002F72D3">
      <w:r>
        <w:separator/>
      </w:r>
    </w:p>
  </w:endnote>
  <w:endnote w:type="continuationSeparator" w:id="0">
    <w:p w14:paraId="085A55F1" w14:textId="77777777" w:rsidR="002F72D3" w:rsidRDefault="002F7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EE35B3" w14:textId="77777777" w:rsidR="002F72D3" w:rsidRDefault="002F72D3">
      <w:r>
        <w:separator/>
      </w:r>
    </w:p>
  </w:footnote>
  <w:footnote w:type="continuationSeparator" w:id="0">
    <w:p w14:paraId="62649701" w14:textId="77777777" w:rsidR="002F72D3" w:rsidRDefault="002F72D3">
      <w:r>
        <w:continuationSeparator/>
      </w:r>
    </w:p>
  </w:footnote>
  <w:footnote w:id="1">
    <w:p w14:paraId="2BF44F77" w14:textId="6AA2487C" w:rsidR="009317A9" w:rsidRPr="00616AC6" w:rsidRDefault="00BB2341">
      <w:pPr>
        <w:pStyle w:val="ac"/>
        <w:rPr>
          <w:lang w:val="ru-RU"/>
        </w:rPr>
      </w:pPr>
      <w:r>
        <w:rPr>
          <w:rStyle w:val="a5"/>
        </w:rPr>
        <w:footnoteRef/>
      </w:r>
      <w:r>
        <w:rPr>
          <w:rFonts w:eastAsia="Times New Roman" w:cs="Times New Roman"/>
          <w:lang w:val="ru-RU"/>
        </w:rPr>
        <w:tab/>
      </w:r>
      <w:r>
        <w:rPr>
          <w:lang w:val="ru-RU"/>
        </w:rPr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D8944522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0A545E63"/>
    <w:multiLevelType w:val="multilevel"/>
    <w:tmpl w:val="831C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702728"/>
    <w:multiLevelType w:val="multilevel"/>
    <w:tmpl w:val="E7A43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350484"/>
    <w:multiLevelType w:val="multilevel"/>
    <w:tmpl w:val="E61C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D93255"/>
    <w:multiLevelType w:val="multilevel"/>
    <w:tmpl w:val="56F4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0C1889"/>
    <w:multiLevelType w:val="multilevel"/>
    <w:tmpl w:val="D8A8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5510277">
    <w:abstractNumId w:val="0"/>
  </w:num>
  <w:num w:numId="2" w16cid:durableId="1609695452">
    <w:abstractNumId w:val="1"/>
  </w:num>
  <w:num w:numId="3" w16cid:durableId="823013530">
    <w:abstractNumId w:val="2"/>
  </w:num>
  <w:num w:numId="4" w16cid:durableId="898052593">
    <w:abstractNumId w:val="3"/>
  </w:num>
  <w:num w:numId="5" w16cid:durableId="924386657">
    <w:abstractNumId w:val="6"/>
  </w:num>
  <w:num w:numId="6" w16cid:durableId="1873347745">
    <w:abstractNumId w:val="5"/>
  </w:num>
  <w:num w:numId="7" w16cid:durableId="9649295">
    <w:abstractNumId w:val="4"/>
  </w:num>
  <w:num w:numId="8" w16cid:durableId="1535967527">
    <w:abstractNumId w:val="8"/>
  </w:num>
  <w:num w:numId="9" w16cid:durableId="1912958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AC6"/>
    <w:rsid w:val="00005EED"/>
    <w:rsid w:val="00057DF5"/>
    <w:rsid w:val="00063220"/>
    <w:rsid w:val="000949B7"/>
    <w:rsid w:val="000A4623"/>
    <w:rsid w:val="000E56E9"/>
    <w:rsid w:val="001135CF"/>
    <w:rsid w:val="00235910"/>
    <w:rsid w:val="002673DD"/>
    <w:rsid w:val="0029710B"/>
    <w:rsid w:val="002A7034"/>
    <w:rsid w:val="002F568E"/>
    <w:rsid w:val="002F72D3"/>
    <w:rsid w:val="003A2FB9"/>
    <w:rsid w:val="003E1F97"/>
    <w:rsid w:val="0040677F"/>
    <w:rsid w:val="004A7A56"/>
    <w:rsid w:val="0052080A"/>
    <w:rsid w:val="00522F8D"/>
    <w:rsid w:val="00525A49"/>
    <w:rsid w:val="005D1D77"/>
    <w:rsid w:val="00602080"/>
    <w:rsid w:val="00604FEE"/>
    <w:rsid w:val="00616AC6"/>
    <w:rsid w:val="00663718"/>
    <w:rsid w:val="00673EB7"/>
    <w:rsid w:val="00687863"/>
    <w:rsid w:val="006A1C95"/>
    <w:rsid w:val="007932EB"/>
    <w:rsid w:val="007D5A2A"/>
    <w:rsid w:val="007F1D5D"/>
    <w:rsid w:val="00817B2B"/>
    <w:rsid w:val="00823DCE"/>
    <w:rsid w:val="008369E6"/>
    <w:rsid w:val="00837A5C"/>
    <w:rsid w:val="0088641E"/>
    <w:rsid w:val="008B168E"/>
    <w:rsid w:val="008B2B28"/>
    <w:rsid w:val="008F4F2C"/>
    <w:rsid w:val="0091462A"/>
    <w:rsid w:val="009317A9"/>
    <w:rsid w:val="009441BB"/>
    <w:rsid w:val="0096563D"/>
    <w:rsid w:val="009714C7"/>
    <w:rsid w:val="00977D58"/>
    <w:rsid w:val="009A062E"/>
    <w:rsid w:val="009C16CA"/>
    <w:rsid w:val="009E6EF7"/>
    <w:rsid w:val="00A01B88"/>
    <w:rsid w:val="00A03B6D"/>
    <w:rsid w:val="00A55F43"/>
    <w:rsid w:val="00A6628D"/>
    <w:rsid w:val="00AF2AFC"/>
    <w:rsid w:val="00AF60B4"/>
    <w:rsid w:val="00B21680"/>
    <w:rsid w:val="00BA43B7"/>
    <w:rsid w:val="00BA76DB"/>
    <w:rsid w:val="00BB1E4F"/>
    <w:rsid w:val="00BB2341"/>
    <w:rsid w:val="00BC4479"/>
    <w:rsid w:val="00BF7CDB"/>
    <w:rsid w:val="00C227CD"/>
    <w:rsid w:val="00C6418F"/>
    <w:rsid w:val="00C65B64"/>
    <w:rsid w:val="00C851B8"/>
    <w:rsid w:val="00D657A6"/>
    <w:rsid w:val="00DA5EE8"/>
    <w:rsid w:val="00DF591C"/>
    <w:rsid w:val="00E552CF"/>
    <w:rsid w:val="00E97E00"/>
    <w:rsid w:val="00EC143F"/>
    <w:rsid w:val="00F20350"/>
    <w:rsid w:val="00F917D1"/>
    <w:rsid w:val="00FB0D11"/>
    <w:rsid w:val="00FB3931"/>
    <w:rsid w:val="00FC2FA9"/>
    <w:rsid w:val="00FC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532B156"/>
  <w15:chartTrackingRefBased/>
  <w15:docId w15:val="{E1E4C91C-7F51-4A01-8040-C3A0AC70A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b w:val="0"/>
      <w:bCs w:val="0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1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styleId="a7">
    <w:name w:val="footnote reference"/>
    <w:rPr>
      <w:vertAlign w:val="superscript"/>
    </w:rPr>
  </w:style>
  <w:style w:type="character" w:styleId="a8">
    <w:name w:val="endnote reference"/>
    <w:rPr>
      <w:vertAlign w:val="superscript"/>
    </w:rPr>
  </w:style>
  <w:style w:type="character" w:customStyle="1" w:styleId="a9">
    <w:name w:val="Символы концевой сноски"/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a">
    <w:name w:val="List"/>
    <w:basedOn w:val="Textbody"/>
  </w:style>
  <w:style w:type="paragraph" w:styleId="ab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12">
    <w:name w:val="Указатель1"/>
    <w:basedOn w:val="a"/>
    <w:pPr>
      <w:suppressLineNumbers/>
    </w:pPr>
    <w:rPr>
      <w:rFonts w:cs="Arial Unicode MS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3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styleId="ac">
    <w:name w:val="footnote text"/>
    <w:basedOn w:val="a"/>
    <w:rPr>
      <w:sz w:val="20"/>
      <w:szCs w:val="20"/>
    </w:rPr>
  </w:style>
  <w:style w:type="paragraph" w:styleId="ad">
    <w:name w:val="Normal (Web)"/>
    <w:basedOn w:val="a"/>
    <w:uiPriority w:val="99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character" w:styleId="af3">
    <w:name w:val="FollowedHyperlink"/>
    <w:uiPriority w:val="99"/>
    <w:semiHidden/>
    <w:unhideWhenUsed/>
    <w:rsid w:val="00AF60B4"/>
    <w:rPr>
      <w:color w:val="954F72"/>
      <w:u w:val="single"/>
    </w:rPr>
  </w:style>
  <w:style w:type="table" w:styleId="af4">
    <w:name w:val="Table Grid"/>
    <w:basedOn w:val="a2"/>
    <w:uiPriority w:val="39"/>
    <w:rsid w:val="00C65B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Unresolved Mention"/>
    <w:uiPriority w:val="99"/>
    <w:semiHidden/>
    <w:unhideWhenUsed/>
    <w:rsid w:val="00525A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4803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712974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3660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616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28725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5865">
              <w:marLeft w:val="0"/>
              <w:marRight w:val="0"/>
              <w:marTop w:val="0"/>
              <w:marBottom w:val="7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01697">
          <w:marLeft w:val="540"/>
          <w:marRight w:val="0"/>
          <w:marTop w:val="0"/>
          <w:marBottom w:val="10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14580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94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12174">
          <w:marLeft w:val="0"/>
          <w:marRight w:val="0"/>
          <w:marTop w:val="75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2344</CharactersWithSpaces>
  <SharedDoc>false</SharedDoc>
  <HLinks>
    <vt:vector size="12" baseType="variant">
      <vt:variant>
        <vt:i4>3473507</vt:i4>
      </vt:variant>
      <vt:variant>
        <vt:i4>3</vt:i4>
      </vt:variant>
      <vt:variant>
        <vt:i4>0</vt:i4>
      </vt:variant>
      <vt:variant>
        <vt:i4>5</vt:i4>
      </vt:variant>
      <vt:variant>
        <vt:lpwstr>https://anekdoty.ru/pro-slovo/</vt:lpwstr>
      </vt:variant>
      <vt:variant>
        <vt:lpwstr/>
      </vt:variant>
      <vt:variant>
        <vt:i4>1900556</vt:i4>
      </vt:variant>
      <vt:variant>
        <vt:i4>0</vt:i4>
      </vt:variant>
      <vt:variant>
        <vt:i4>0</vt:i4>
      </vt:variant>
      <vt:variant>
        <vt:i4>5</vt:i4>
      </vt:variant>
      <vt:variant>
        <vt:lpwstr>https://anekdoty.ru/pro-shamanov/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Andrey Zykov</cp:lastModifiedBy>
  <cp:revision>2</cp:revision>
  <cp:lastPrinted>1899-12-31T21:00:00Z</cp:lastPrinted>
  <dcterms:created xsi:type="dcterms:W3CDTF">2024-11-19T19:01:00Z</dcterms:created>
  <dcterms:modified xsi:type="dcterms:W3CDTF">2024-11-19T19:01:00Z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