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0764A" w14:textId="77777777" w:rsidR="004C3083" w:rsidRDefault="004C3083"/>
    <w:p w14:paraId="51EABC08" w14:textId="77777777" w:rsidR="009A1E61" w:rsidRDefault="009A1E61"/>
    <w:p w14:paraId="6941D0BE" w14:textId="77777777" w:rsidR="009A1E61" w:rsidRDefault="009A1E61"/>
    <w:p w14:paraId="0B281574" w14:textId="77777777" w:rsidR="009A1E61" w:rsidRDefault="009A1E61"/>
    <w:p w14:paraId="7351843D" w14:textId="77777777" w:rsidR="009A1E61" w:rsidRDefault="009A1E61"/>
    <w:p w14:paraId="6D4963B1" w14:textId="77777777" w:rsidR="009A1E61" w:rsidRDefault="009A1E61"/>
    <w:p w14:paraId="2B6CA535" w14:textId="77777777" w:rsidR="009A1E61" w:rsidRDefault="009A1E61"/>
    <w:p w14:paraId="4371A84C" w14:textId="77777777" w:rsidR="009A1E61" w:rsidRPr="00334F1E" w:rsidRDefault="009A1E61" w:rsidP="009A1E61">
      <w:pPr>
        <w:ind w:left="450" w:hanging="450"/>
        <w:jc w:val="both"/>
        <w:rPr>
          <w:color w:val="333333"/>
        </w:rPr>
      </w:pPr>
    </w:p>
    <w:p w14:paraId="7A523569" w14:textId="77777777" w:rsidR="009A1E61" w:rsidRPr="00334F1E" w:rsidRDefault="009A1E61" w:rsidP="009A1E61">
      <w:pPr>
        <w:ind w:left="450" w:hanging="450"/>
        <w:jc w:val="both"/>
        <w:rPr>
          <w:color w:val="333333"/>
        </w:rPr>
      </w:pPr>
      <w:r w:rsidRPr="00334F1E">
        <w:rPr>
          <w:color w:val="333333"/>
        </w:rPr>
        <w:t>Lista de Cálculo I</w:t>
      </w:r>
    </w:p>
    <w:p w14:paraId="3ED7FA20" w14:textId="77777777" w:rsidR="009A1E61" w:rsidRPr="00334F1E" w:rsidRDefault="009A1E61" w:rsidP="009A1E61">
      <w:pPr>
        <w:ind w:left="450" w:hanging="450"/>
        <w:jc w:val="both"/>
        <w:rPr>
          <w:color w:val="333333"/>
        </w:rPr>
      </w:pPr>
    </w:p>
    <w:p w14:paraId="7EA37690" w14:textId="77777777" w:rsidR="009A1E61" w:rsidRPr="00334F1E" w:rsidRDefault="009A1E61" w:rsidP="009A1E61">
      <w:pPr>
        <w:ind w:left="450" w:hanging="450"/>
        <w:jc w:val="both"/>
        <w:rPr>
          <w:color w:val="333333"/>
        </w:rPr>
      </w:pPr>
    </w:p>
    <w:p w14:paraId="60086374" w14:textId="77777777" w:rsidR="009A1E61" w:rsidRPr="00334F1E" w:rsidRDefault="009A1E61" w:rsidP="009A1E61">
      <w:pPr>
        <w:ind w:left="450" w:hanging="450"/>
        <w:jc w:val="both"/>
        <w:rPr>
          <w:color w:val="333333"/>
        </w:rPr>
      </w:pPr>
    </w:p>
    <w:p w14:paraId="3CDC3DC5" w14:textId="77777777" w:rsidR="009A1E61" w:rsidRPr="00334F1E" w:rsidRDefault="009A1E61" w:rsidP="009A1E61">
      <w:pPr>
        <w:ind w:left="450" w:hanging="450"/>
        <w:jc w:val="both"/>
        <w:rPr>
          <w:color w:val="333333"/>
        </w:rPr>
      </w:pPr>
    </w:p>
    <w:p w14:paraId="683A863B" w14:textId="77777777" w:rsidR="009A1E61" w:rsidRPr="00334F1E" w:rsidRDefault="009A1E61" w:rsidP="009A1E61">
      <w:pPr>
        <w:ind w:left="450" w:hanging="450"/>
        <w:jc w:val="both"/>
        <w:rPr>
          <w:color w:val="333333"/>
        </w:rPr>
      </w:pPr>
      <w:r w:rsidRPr="00334F1E">
        <w:rPr>
          <w:color w:val="333333"/>
        </w:rPr>
        <w:t>1- Determine as derivadas das funções dadas a seguir:</w:t>
      </w:r>
    </w:p>
    <w:p w14:paraId="283C7335" w14:textId="77777777" w:rsidR="009A1E61" w:rsidRPr="00334F1E" w:rsidRDefault="009A1E61" w:rsidP="009A1E61">
      <w:pPr>
        <w:ind w:left="450" w:hanging="450"/>
        <w:jc w:val="both"/>
        <w:rPr>
          <w:color w:val="333333"/>
        </w:rPr>
      </w:pPr>
    </w:p>
    <w:tbl>
      <w:tblPr>
        <w:tblW w:w="0" w:type="auto"/>
        <w:tblInd w:w="4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78"/>
        <w:gridCol w:w="3976"/>
      </w:tblGrid>
      <w:tr w:rsidR="009A1E61" w:rsidRPr="00334F1E" w14:paraId="05C71DE8" w14:textId="77777777" w:rsidTr="00680B93">
        <w:tblPrEx>
          <w:tblCellMar>
            <w:top w:w="0" w:type="dxa"/>
            <w:bottom w:w="0" w:type="dxa"/>
          </w:tblCellMar>
        </w:tblPrEx>
        <w:trPr>
          <w:trHeight w:val="532"/>
        </w:trPr>
        <w:tc>
          <w:tcPr>
            <w:tcW w:w="4274" w:type="dxa"/>
            <w:vAlign w:val="center"/>
          </w:tcPr>
          <w:p w14:paraId="321C6FB4" w14:textId="77777777" w:rsidR="009A1E61" w:rsidRPr="00334F1E" w:rsidRDefault="009A1E61" w:rsidP="00680B93">
            <w:pPr>
              <w:rPr>
                <w:color w:val="333333"/>
              </w:rPr>
            </w:pPr>
            <w:r w:rsidRPr="00334F1E">
              <w:rPr>
                <w:color w:val="333333"/>
              </w:rPr>
              <w:t>(a) f(t) = t</w:t>
            </w:r>
            <w:r w:rsidRPr="00334F1E">
              <w:rPr>
                <w:color w:val="333333"/>
                <w:vertAlign w:val="superscript"/>
              </w:rPr>
              <w:t>8</w:t>
            </w:r>
            <w:r w:rsidRPr="00334F1E">
              <w:rPr>
                <w:color w:val="333333"/>
              </w:rPr>
              <w:t xml:space="preserve"> - 2t</w:t>
            </w:r>
            <w:r w:rsidRPr="00334F1E">
              <w:rPr>
                <w:color w:val="333333"/>
                <w:vertAlign w:val="superscript"/>
              </w:rPr>
              <w:t>5</w:t>
            </w:r>
            <w:r w:rsidRPr="00334F1E">
              <w:rPr>
                <w:color w:val="333333"/>
              </w:rPr>
              <w:t xml:space="preserve"> + 3t + 1</w:t>
            </w:r>
          </w:p>
        </w:tc>
        <w:tc>
          <w:tcPr>
            <w:tcW w:w="4254" w:type="dxa"/>
            <w:vAlign w:val="center"/>
          </w:tcPr>
          <w:p w14:paraId="07F60FC1" w14:textId="77777777" w:rsidR="009A1E61" w:rsidRPr="00334F1E" w:rsidRDefault="009A1E61" w:rsidP="00680B93">
            <w:pPr>
              <w:rPr>
                <w:color w:val="333333"/>
              </w:rPr>
            </w:pPr>
            <w:r w:rsidRPr="00334F1E">
              <w:rPr>
                <w:color w:val="333333"/>
              </w:rPr>
              <w:t xml:space="preserve">(b) g(t) = </w:t>
            </w:r>
            <w:r w:rsidRPr="00334F1E">
              <w:rPr>
                <w:color w:val="333333"/>
                <w:position w:val="-22"/>
              </w:rPr>
              <w:object w:dxaOrig="1420" w:dyaOrig="600" w14:anchorId="71FB517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70.9pt;height:30pt" o:ole="">
                  <v:imagedata r:id="rId5" o:title=""/>
                </v:shape>
                <o:OLEObject Type="Embed" ProgID="Equation.3" ShapeID="_x0000_i1027" DrawAspect="Content" ObjectID="_1807555267" r:id="rId6"/>
              </w:object>
            </w:r>
          </w:p>
        </w:tc>
      </w:tr>
      <w:tr w:rsidR="009A1E61" w:rsidRPr="00334F1E" w14:paraId="520EDF2B" w14:textId="77777777" w:rsidTr="00680B93">
        <w:tblPrEx>
          <w:tblCellMar>
            <w:top w:w="0" w:type="dxa"/>
            <w:bottom w:w="0" w:type="dxa"/>
          </w:tblCellMar>
        </w:tblPrEx>
        <w:trPr>
          <w:trHeight w:val="874"/>
        </w:trPr>
        <w:tc>
          <w:tcPr>
            <w:tcW w:w="4274" w:type="dxa"/>
            <w:vAlign w:val="center"/>
          </w:tcPr>
          <w:p w14:paraId="42D30900" w14:textId="77777777" w:rsidR="009A1E61" w:rsidRPr="00334F1E" w:rsidRDefault="009A1E61" w:rsidP="00680B93">
            <w:pPr>
              <w:rPr>
                <w:color w:val="333333"/>
              </w:rPr>
            </w:pPr>
            <w:r w:rsidRPr="00334F1E">
              <w:rPr>
                <w:color w:val="333333"/>
              </w:rPr>
              <w:t xml:space="preserve">(c) </w:t>
            </w:r>
            <w:r w:rsidRPr="00334F1E">
              <w:rPr>
                <w:color w:val="333333"/>
                <w:position w:val="-28"/>
              </w:rPr>
              <w:object w:dxaOrig="2620" w:dyaOrig="680" w14:anchorId="51702122">
                <v:shape id="_x0000_i1028" type="#_x0000_t75" style="width:130.9pt;height:33.8pt" o:ole="">
                  <v:imagedata r:id="rId7" o:title=""/>
                </v:shape>
                <o:OLEObject Type="Embed" ProgID="Equation.3" ShapeID="_x0000_i1028" DrawAspect="Content" ObjectID="_1807555268" r:id="rId8"/>
              </w:object>
            </w:r>
          </w:p>
        </w:tc>
        <w:tc>
          <w:tcPr>
            <w:tcW w:w="4254" w:type="dxa"/>
            <w:vAlign w:val="center"/>
          </w:tcPr>
          <w:p w14:paraId="350D15EC" w14:textId="77777777" w:rsidR="009A1E61" w:rsidRPr="00334F1E" w:rsidRDefault="009A1E61" w:rsidP="00680B93">
            <w:pPr>
              <w:rPr>
                <w:color w:val="333333"/>
              </w:rPr>
            </w:pPr>
            <w:r w:rsidRPr="00334F1E">
              <w:rPr>
                <w:color w:val="333333"/>
              </w:rPr>
              <w:t xml:space="preserve">(d) </w:t>
            </w:r>
            <w:r w:rsidRPr="00334F1E">
              <w:rPr>
                <w:color w:val="333333"/>
                <w:position w:val="-22"/>
              </w:rPr>
              <w:object w:dxaOrig="1960" w:dyaOrig="600" w14:anchorId="55B40179">
                <v:shape id="_x0000_i1029" type="#_x0000_t75" style="width:98.2pt;height:30pt" o:ole="">
                  <v:imagedata r:id="rId9" o:title=""/>
                </v:shape>
                <o:OLEObject Type="Embed" ProgID="Equation.3" ShapeID="_x0000_i1029" DrawAspect="Content" ObjectID="_1807555269" r:id="rId10"/>
              </w:object>
            </w:r>
          </w:p>
        </w:tc>
      </w:tr>
      <w:tr w:rsidR="009A1E61" w:rsidRPr="00334F1E" w14:paraId="110EE051" w14:textId="77777777" w:rsidTr="00680B93">
        <w:tblPrEx>
          <w:tblCellMar>
            <w:top w:w="0" w:type="dxa"/>
            <w:bottom w:w="0" w:type="dxa"/>
          </w:tblCellMar>
        </w:tblPrEx>
        <w:trPr>
          <w:trHeight w:val="501"/>
        </w:trPr>
        <w:tc>
          <w:tcPr>
            <w:tcW w:w="4274" w:type="dxa"/>
            <w:vAlign w:val="center"/>
          </w:tcPr>
          <w:p w14:paraId="1F9445B2" w14:textId="77777777" w:rsidR="009A1E61" w:rsidRPr="00334F1E" w:rsidRDefault="009A1E61" w:rsidP="00680B93">
            <w:pPr>
              <w:rPr>
                <w:color w:val="333333"/>
              </w:rPr>
            </w:pPr>
            <w:r w:rsidRPr="00334F1E">
              <w:rPr>
                <w:color w:val="333333"/>
              </w:rPr>
              <w:t xml:space="preserve">(e) y = (2x² + x - </w:t>
            </w:r>
            <w:proofErr w:type="gramStart"/>
            <w:r w:rsidRPr="00334F1E">
              <w:rPr>
                <w:color w:val="333333"/>
              </w:rPr>
              <w:t>5)³</w:t>
            </w:r>
            <w:proofErr w:type="gramEnd"/>
          </w:p>
        </w:tc>
        <w:tc>
          <w:tcPr>
            <w:tcW w:w="4254" w:type="dxa"/>
            <w:vAlign w:val="center"/>
          </w:tcPr>
          <w:p w14:paraId="164285AC" w14:textId="77777777" w:rsidR="009A1E61" w:rsidRPr="00334F1E" w:rsidRDefault="009A1E61" w:rsidP="00680B93">
            <w:pPr>
              <w:rPr>
                <w:color w:val="333333"/>
              </w:rPr>
            </w:pPr>
            <w:r w:rsidRPr="00334F1E">
              <w:rPr>
                <w:color w:val="333333"/>
              </w:rPr>
              <w:t xml:space="preserve">(f) </w:t>
            </w:r>
            <w:r w:rsidRPr="00334F1E">
              <w:rPr>
                <w:color w:val="333333"/>
                <w:position w:val="-10"/>
              </w:rPr>
              <w:object w:dxaOrig="1939" w:dyaOrig="380" w14:anchorId="75A95CEA">
                <v:shape id="_x0000_i1030" type="#_x0000_t75" style="width:97.1pt;height:19.1pt" o:ole="">
                  <v:imagedata r:id="rId11" o:title=""/>
                </v:shape>
                <o:OLEObject Type="Embed" ProgID="Equation.3" ShapeID="_x0000_i1030" DrawAspect="Content" ObjectID="_1807555270" r:id="rId12"/>
              </w:object>
            </w:r>
          </w:p>
        </w:tc>
      </w:tr>
      <w:tr w:rsidR="009A1E61" w:rsidRPr="00334F1E" w14:paraId="36BEAC32" w14:textId="77777777" w:rsidTr="00680B93">
        <w:tblPrEx>
          <w:tblCellMar>
            <w:top w:w="0" w:type="dxa"/>
            <w:bottom w:w="0" w:type="dxa"/>
          </w:tblCellMar>
        </w:tblPrEx>
        <w:trPr>
          <w:trHeight w:val="540"/>
        </w:trPr>
        <w:tc>
          <w:tcPr>
            <w:tcW w:w="4274" w:type="dxa"/>
            <w:vAlign w:val="center"/>
          </w:tcPr>
          <w:p w14:paraId="02C04C2F" w14:textId="77777777" w:rsidR="009A1E61" w:rsidRPr="00334F1E" w:rsidRDefault="009A1E61" w:rsidP="00680B93">
            <w:pPr>
              <w:rPr>
                <w:color w:val="333333"/>
              </w:rPr>
            </w:pPr>
            <w:r w:rsidRPr="00334F1E">
              <w:rPr>
                <w:color w:val="333333"/>
              </w:rPr>
              <w:t xml:space="preserve">g) </w:t>
            </w:r>
            <w:r w:rsidRPr="00334F1E">
              <w:rPr>
                <w:color w:val="333333"/>
                <w:position w:val="-24"/>
              </w:rPr>
              <w:object w:dxaOrig="1640" w:dyaOrig="660" w14:anchorId="7D5E74AA">
                <v:shape id="_x0000_i1031" type="#_x0000_t75" style="width:81.8pt;height:33.25pt" o:ole="">
                  <v:imagedata r:id="rId13" o:title=""/>
                </v:shape>
                <o:OLEObject Type="Embed" ProgID="Equation.3" ShapeID="_x0000_i1031" DrawAspect="Content" ObjectID="_1807555271" r:id="rId14"/>
              </w:object>
            </w:r>
          </w:p>
        </w:tc>
        <w:tc>
          <w:tcPr>
            <w:tcW w:w="4254" w:type="dxa"/>
            <w:vAlign w:val="center"/>
          </w:tcPr>
          <w:p w14:paraId="263768DD" w14:textId="77777777" w:rsidR="009A1E61" w:rsidRPr="00334F1E" w:rsidRDefault="009A1E61" w:rsidP="00680B93">
            <w:pPr>
              <w:rPr>
                <w:color w:val="333333"/>
              </w:rPr>
            </w:pPr>
            <w:r w:rsidRPr="00334F1E">
              <w:rPr>
                <w:color w:val="333333"/>
              </w:rPr>
              <w:t xml:space="preserve">(h) g(s) = (4s² - 5s + </w:t>
            </w:r>
            <w:proofErr w:type="gramStart"/>
            <w:r w:rsidRPr="00334F1E">
              <w:rPr>
                <w:color w:val="333333"/>
              </w:rPr>
              <w:t>2)</w:t>
            </w:r>
            <w:r w:rsidRPr="00334F1E">
              <w:rPr>
                <w:color w:val="333333"/>
                <w:vertAlign w:val="superscript"/>
              </w:rPr>
              <w:t>-</w:t>
            </w:r>
            <w:proofErr w:type="gramEnd"/>
            <w:r w:rsidRPr="00334F1E">
              <w:rPr>
                <w:color w:val="333333"/>
                <w:vertAlign w:val="superscript"/>
              </w:rPr>
              <w:t>1/3</w:t>
            </w:r>
          </w:p>
        </w:tc>
      </w:tr>
      <w:tr w:rsidR="009A1E61" w:rsidRPr="00334F1E" w14:paraId="1985A2BA" w14:textId="77777777" w:rsidTr="00680B93">
        <w:tblPrEx>
          <w:tblCellMar>
            <w:top w:w="0" w:type="dxa"/>
            <w:bottom w:w="0" w:type="dxa"/>
          </w:tblCellMar>
        </w:tblPrEx>
        <w:trPr>
          <w:trHeight w:val="548"/>
        </w:trPr>
        <w:tc>
          <w:tcPr>
            <w:tcW w:w="4274" w:type="dxa"/>
            <w:vAlign w:val="center"/>
          </w:tcPr>
          <w:p w14:paraId="4BE0D6B3" w14:textId="77777777" w:rsidR="009A1E61" w:rsidRPr="00334F1E" w:rsidRDefault="009A1E61" w:rsidP="00680B93">
            <w:pPr>
              <w:rPr>
                <w:color w:val="333333"/>
              </w:rPr>
            </w:pPr>
            <w:r>
              <w:rPr>
                <w:color w:val="333333"/>
              </w:rPr>
              <w:t>(i</w:t>
            </w:r>
            <w:r w:rsidRPr="00334F1E">
              <w:rPr>
                <w:color w:val="333333"/>
              </w:rPr>
              <w:t xml:space="preserve">) </w:t>
            </w:r>
            <w:r w:rsidRPr="00334F1E">
              <w:rPr>
                <w:color w:val="333333"/>
                <w:position w:val="-22"/>
              </w:rPr>
              <w:object w:dxaOrig="2900" w:dyaOrig="600" w14:anchorId="2BAEA11C">
                <v:shape id="_x0000_i1032" type="#_x0000_t75" style="width:145.1pt;height:30pt" o:ole="">
                  <v:imagedata r:id="rId15" o:title=""/>
                </v:shape>
                <o:OLEObject Type="Embed" ProgID="Equation.3" ShapeID="_x0000_i1032" DrawAspect="Content" ObjectID="_1807555272" r:id="rId16"/>
              </w:object>
            </w:r>
          </w:p>
        </w:tc>
        <w:tc>
          <w:tcPr>
            <w:tcW w:w="4254" w:type="dxa"/>
            <w:vAlign w:val="center"/>
          </w:tcPr>
          <w:p w14:paraId="0B997762" w14:textId="77777777" w:rsidR="009A1E61" w:rsidRPr="00334F1E" w:rsidRDefault="009A1E61" w:rsidP="00680B93">
            <w:pPr>
              <w:rPr>
                <w:color w:val="333333"/>
              </w:rPr>
            </w:pPr>
            <w:r w:rsidRPr="00334F1E">
              <w:rPr>
                <w:color w:val="333333"/>
              </w:rPr>
              <w:t>(j) f(y) = (5y -2)</w:t>
            </w:r>
            <w:r w:rsidRPr="00334F1E">
              <w:rPr>
                <w:color w:val="333333"/>
                <w:vertAlign w:val="superscript"/>
              </w:rPr>
              <w:t>6</w:t>
            </w:r>
            <w:r w:rsidRPr="00334F1E">
              <w:rPr>
                <w:color w:val="333333"/>
              </w:rPr>
              <w:t xml:space="preserve"> (3y -</w:t>
            </w:r>
            <w:proofErr w:type="gramStart"/>
            <w:r w:rsidRPr="00334F1E">
              <w:rPr>
                <w:color w:val="333333"/>
              </w:rPr>
              <w:t>1)³</w:t>
            </w:r>
            <w:proofErr w:type="gramEnd"/>
          </w:p>
        </w:tc>
      </w:tr>
      <w:tr w:rsidR="009A1E61" w:rsidRPr="00334F1E" w14:paraId="40405E90" w14:textId="77777777" w:rsidTr="00680B93">
        <w:tblPrEx>
          <w:tblCellMar>
            <w:top w:w="0" w:type="dxa"/>
            <w:bottom w:w="0" w:type="dxa"/>
          </w:tblCellMar>
        </w:tblPrEx>
        <w:trPr>
          <w:trHeight w:val="548"/>
        </w:trPr>
        <w:tc>
          <w:tcPr>
            <w:tcW w:w="4274" w:type="dxa"/>
            <w:vAlign w:val="center"/>
          </w:tcPr>
          <w:p w14:paraId="36C06EEC" w14:textId="77777777" w:rsidR="009A1E61" w:rsidRPr="00334F1E" w:rsidRDefault="009A1E61" w:rsidP="00680B93">
            <w:pPr>
              <w:rPr>
                <w:color w:val="333333"/>
              </w:rPr>
            </w:pPr>
            <w:r w:rsidRPr="00334F1E">
              <w:rPr>
                <w:color w:val="333333"/>
              </w:rPr>
              <w:t>(k) g(y) = (y²-</w:t>
            </w:r>
            <w:proofErr w:type="gramStart"/>
            <w:r w:rsidRPr="00334F1E">
              <w:rPr>
                <w:color w:val="333333"/>
              </w:rPr>
              <w:t>1)(</w:t>
            </w:r>
            <w:proofErr w:type="gramEnd"/>
            <w:r w:rsidRPr="00334F1E">
              <w:rPr>
                <w:color w:val="333333"/>
              </w:rPr>
              <w:t>5y³+2y)</w:t>
            </w:r>
          </w:p>
        </w:tc>
        <w:tc>
          <w:tcPr>
            <w:tcW w:w="4254" w:type="dxa"/>
            <w:vAlign w:val="center"/>
          </w:tcPr>
          <w:p w14:paraId="0F6C13CD" w14:textId="77777777" w:rsidR="009A1E61" w:rsidRPr="00334F1E" w:rsidRDefault="009A1E61" w:rsidP="00680B93">
            <w:pPr>
              <w:rPr>
                <w:color w:val="333333"/>
              </w:rPr>
            </w:pPr>
            <w:r w:rsidRPr="00334F1E">
              <w:rPr>
                <w:color w:val="333333"/>
              </w:rPr>
              <w:t xml:space="preserve">(l) </w:t>
            </w:r>
            <w:r w:rsidRPr="00334F1E">
              <w:rPr>
                <w:color w:val="333333"/>
                <w:position w:val="-26"/>
              </w:rPr>
              <w:object w:dxaOrig="2360" w:dyaOrig="639" w14:anchorId="656772AE">
                <v:shape id="_x0000_i1033" type="#_x0000_t75" style="width:117.8pt;height:32.2pt" o:ole="">
                  <v:imagedata r:id="rId17" o:title=""/>
                </v:shape>
                <o:OLEObject Type="Embed" ProgID="Equation.3" ShapeID="_x0000_i1033" DrawAspect="Content" ObjectID="_1807555273" r:id="rId18"/>
              </w:object>
            </w:r>
          </w:p>
        </w:tc>
      </w:tr>
    </w:tbl>
    <w:p w14:paraId="007891E8" w14:textId="77777777" w:rsidR="009A1E61" w:rsidRPr="00334F1E" w:rsidRDefault="009A1E61" w:rsidP="009A1E61">
      <w:pPr>
        <w:ind w:left="450" w:hanging="450"/>
        <w:jc w:val="both"/>
        <w:rPr>
          <w:color w:val="333333"/>
        </w:rPr>
      </w:pPr>
      <w:r w:rsidRPr="00334F1E">
        <w:rPr>
          <w:color w:val="333333"/>
        </w:rPr>
        <w:tab/>
      </w:r>
    </w:p>
    <w:p w14:paraId="2C8231B9" w14:textId="77777777" w:rsidR="009A1E61" w:rsidRPr="00334F1E" w:rsidRDefault="009A1E61" w:rsidP="009A1E61">
      <w:pPr>
        <w:ind w:left="450" w:hanging="450"/>
        <w:jc w:val="both"/>
        <w:rPr>
          <w:color w:val="333333"/>
        </w:rPr>
      </w:pPr>
    </w:p>
    <w:p w14:paraId="19BA41C7" w14:textId="77777777" w:rsidR="009A1E61" w:rsidRPr="00334F1E" w:rsidRDefault="009A1E61" w:rsidP="009A1E61">
      <w:pPr>
        <w:ind w:left="450" w:hanging="450"/>
        <w:jc w:val="both"/>
        <w:rPr>
          <w:color w:val="333333"/>
        </w:rPr>
      </w:pPr>
      <w:r w:rsidRPr="00334F1E">
        <w:rPr>
          <w:b/>
          <w:bCs/>
          <w:color w:val="333333"/>
        </w:rPr>
        <w:t>2.</w:t>
      </w:r>
      <w:r w:rsidRPr="00334F1E">
        <w:rPr>
          <w:color w:val="333333"/>
        </w:rPr>
        <w:t xml:space="preserve"> Encontre a derivada das seguintes funções:</w:t>
      </w:r>
    </w:p>
    <w:p w14:paraId="197A3DC8" w14:textId="77777777" w:rsidR="009A1E61" w:rsidRPr="00334F1E" w:rsidRDefault="009A1E61" w:rsidP="009A1E61">
      <w:pPr>
        <w:ind w:left="450" w:hanging="450"/>
        <w:jc w:val="both"/>
        <w:rPr>
          <w:color w:val="333333"/>
        </w:rPr>
      </w:pPr>
      <w:r w:rsidRPr="00334F1E">
        <w:rPr>
          <w:color w:val="333333"/>
        </w:rPr>
        <w:tab/>
      </w:r>
    </w:p>
    <w:tbl>
      <w:tblPr>
        <w:tblW w:w="0" w:type="auto"/>
        <w:tblInd w:w="4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21"/>
        <w:gridCol w:w="4033"/>
      </w:tblGrid>
      <w:tr w:rsidR="009A1E61" w:rsidRPr="00334F1E" w14:paraId="0A0FC28D" w14:textId="77777777" w:rsidTr="00680B93">
        <w:tblPrEx>
          <w:tblCellMar>
            <w:top w:w="0" w:type="dxa"/>
            <w:bottom w:w="0" w:type="dxa"/>
          </w:tblCellMar>
        </w:tblPrEx>
        <w:trPr>
          <w:trHeight w:val="902"/>
        </w:trPr>
        <w:tc>
          <w:tcPr>
            <w:tcW w:w="4097" w:type="dxa"/>
            <w:vAlign w:val="center"/>
          </w:tcPr>
          <w:p w14:paraId="01A0F29F" w14:textId="77777777" w:rsidR="009A1E61" w:rsidRPr="00334F1E" w:rsidRDefault="009A1E61" w:rsidP="00680B93">
            <w:pPr>
              <w:rPr>
                <w:color w:val="333333"/>
              </w:rPr>
            </w:pPr>
            <w:r w:rsidRPr="00334F1E">
              <w:rPr>
                <w:color w:val="333333"/>
              </w:rPr>
              <w:t xml:space="preserve">(a) </w:t>
            </w:r>
            <w:r w:rsidRPr="00334F1E">
              <w:rPr>
                <w:color w:val="333333"/>
                <w:position w:val="-22"/>
              </w:rPr>
              <w:object w:dxaOrig="1440" w:dyaOrig="600" w14:anchorId="4CA7704D">
                <v:shape id="_x0000_i1034" type="#_x0000_t75" style="width:1in;height:30pt" o:ole="">
                  <v:imagedata r:id="rId19" o:title=""/>
                </v:shape>
                <o:OLEObject Type="Embed" ProgID="Equation.3" ShapeID="_x0000_i1034" DrawAspect="Content" ObjectID="_1807555274" r:id="rId20"/>
              </w:object>
            </w:r>
          </w:p>
        </w:tc>
        <w:tc>
          <w:tcPr>
            <w:tcW w:w="4098" w:type="dxa"/>
            <w:vAlign w:val="center"/>
          </w:tcPr>
          <w:p w14:paraId="16886823" w14:textId="77777777" w:rsidR="009A1E61" w:rsidRPr="00334F1E" w:rsidRDefault="009A1E61" w:rsidP="00680B93">
            <w:pPr>
              <w:rPr>
                <w:color w:val="333333"/>
              </w:rPr>
            </w:pPr>
            <w:r w:rsidRPr="00334F1E">
              <w:rPr>
                <w:color w:val="333333"/>
              </w:rPr>
              <w:t xml:space="preserve">(b) </w:t>
            </w:r>
            <w:r w:rsidRPr="00334F1E">
              <w:rPr>
                <w:color w:val="333333"/>
                <w:position w:val="-22"/>
              </w:rPr>
              <w:object w:dxaOrig="1800" w:dyaOrig="639" w14:anchorId="4E8C13D0">
                <v:shape id="_x0000_i1035" type="#_x0000_t75" style="width:90pt;height:32.2pt" o:ole="">
                  <v:imagedata r:id="rId21" o:title=""/>
                </v:shape>
                <o:OLEObject Type="Embed" ProgID="Equation.3" ShapeID="_x0000_i1035" DrawAspect="Content" ObjectID="_1807555275" r:id="rId22"/>
              </w:object>
            </w:r>
          </w:p>
        </w:tc>
      </w:tr>
      <w:tr w:rsidR="009A1E61" w:rsidRPr="00334F1E" w14:paraId="634A9361" w14:textId="77777777" w:rsidTr="00680B93">
        <w:tblPrEx>
          <w:tblCellMar>
            <w:top w:w="0" w:type="dxa"/>
            <w:bottom w:w="0" w:type="dxa"/>
          </w:tblCellMar>
        </w:tblPrEx>
        <w:trPr>
          <w:trHeight w:val="607"/>
        </w:trPr>
        <w:tc>
          <w:tcPr>
            <w:tcW w:w="4097" w:type="dxa"/>
            <w:vAlign w:val="center"/>
          </w:tcPr>
          <w:p w14:paraId="19A7488F" w14:textId="77777777" w:rsidR="009A1E61" w:rsidRPr="00334F1E" w:rsidRDefault="009A1E61" w:rsidP="00680B93">
            <w:pPr>
              <w:rPr>
                <w:color w:val="333333"/>
              </w:rPr>
            </w:pPr>
            <w:r w:rsidRPr="00334F1E">
              <w:rPr>
                <w:color w:val="333333"/>
              </w:rPr>
              <w:t>(c) p(u) = u</w:t>
            </w:r>
            <w:r w:rsidRPr="00334F1E">
              <w:rPr>
                <w:color w:val="333333"/>
                <w:vertAlign w:val="superscript"/>
              </w:rPr>
              <w:t>5</w:t>
            </w:r>
            <w:r w:rsidRPr="00334F1E">
              <w:rPr>
                <w:color w:val="333333"/>
              </w:rPr>
              <w:t xml:space="preserve"> </w:t>
            </w:r>
            <w:proofErr w:type="spellStart"/>
            <w:r w:rsidRPr="00334F1E">
              <w:rPr>
                <w:color w:val="333333"/>
              </w:rPr>
              <w:t>tgu</w:t>
            </w:r>
            <w:proofErr w:type="spellEnd"/>
          </w:p>
        </w:tc>
        <w:tc>
          <w:tcPr>
            <w:tcW w:w="4098" w:type="dxa"/>
            <w:vAlign w:val="center"/>
          </w:tcPr>
          <w:p w14:paraId="4197454E" w14:textId="77777777" w:rsidR="009A1E61" w:rsidRPr="00334F1E" w:rsidRDefault="009A1E61" w:rsidP="00680B93">
            <w:pPr>
              <w:rPr>
                <w:color w:val="333333"/>
              </w:rPr>
            </w:pPr>
            <w:r w:rsidRPr="00334F1E">
              <w:rPr>
                <w:color w:val="333333"/>
              </w:rPr>
              <w:t xml:space="preserve">(d) </w:t>
            </w:r>
            <w:r w:rsidRPr="00334F1E">
              <w:rPr>
                <w:color w:val="333333"/>
                <w:position w:val="-22"/>
              </w:rPr>
              <w:object w:dxaOrig="2000" w:dyaOrig="600" w14:anchorId="6EE0E43B">
                <v:shape id="_x0000_i1036" type="#_x0000_t75" style="width:99.8pt;height:30pt" o:ole="">
                  <v:imagedata r:id="rId23" o:title=""/>
                </v:shape>
                <o:OLEObject Type="Embed" ProgID="Equation.3" ShapeID="_x0000_i1036" DrawAspect="Content" ObjectID="_1807555276" r:id="rId24"/>
              </w:object>
            </w:r>
          </w:p>
        </w:tc>
      </w:tr>
      <w:tr w:rsidR="009A1E61" w:rsidRPr="00334F1E" w14:paraId="3AF3D664" w14:textId="77777777" w:rsidTr="00680B93">
        <w:tblPrEx>
          <w:tblCellMar>
            <w:top w:w="0" w:type="dxa"/>
            <w:bottom w:w="0" w:type="dxa"/>
          </w:tblCellMar>
        </w:tblPrEx>
        <w:trPr>
          <w:trHeight w:val="902"/>
        </w:trPr>
        <w:tc>
          <w:tcPr>
            <w:tcW w:w="4097" w:type="dxa"/>
            <w:vAlign w:val="center"/>
          </w:tcPr>
          <w:p w14:paraId="3F04EC78" w14:textId="77777777" w:rsidR="009A1E61" w:rsidRPr="00334F1E" w:rsidRDefault="009A1E61" w:rsidP="00680B93">
            <w:pPr>
              <w:rPr>
                <w:color w:val="333333"/>
              </w:rPr>
            </w:pPr>
            <w:r w:rsidRPr="00334F1E">
              <w:rPr>
                <w:color w:val="333333"/>
              </w:rPr>
              <w:t xml:space="preserve">(e) </w:t>
            </w:r>
            <w:r w:rsidRPr="00334F1E">
              <w:rPr>
                <w:color w:val="333333"/>
                <w:position w:val="-28"/>
              </w:rPr>
              <w:object w:dxaOrig="1660" w:dyaOrig="800" w14:anchorId="44A0AB30">
                <v:shape id="_x0000_i1037" type="#_x0000_t75" style="width:82.9pt;height:39.8pt" o:ole="">
                  <v:imagedata r:id="rId25" o:title=""/>
                </v:shape>
                <o:OLEObject Type="Embed" ProgID="Equation.3" ShapeID="_x0000_i1037" DrawAspect="Content" ObjectID="_1807555277" r:id="rId26"/>
              </w:object>
            </w:r>
          </w:p>
        </w:tc>
        <w:tc>
          <w:tcPr>
            <w:tcW w:w="4098" w:type="dxa"/>
            <w:vAlign w:val="center"/>
          </w:tcPr>
          <w:p w14:paraId="3AF09794" w14:textId="77777777" w:rsidR="009A1E61" w:rsidRPr="00334F1E" w:rsidRDefault="009A1E61" w:rsidP="00680B93">
            <w:pPr>
              <w:rPr>
                <w:color w:val="333333"/>
              </w:rPr>
            </w:pPr>
            <w:r w:rsidRPr="00334F1E">
              <w:rPr>
                <w:color w:val="333333"/>
              </w:rPr>
              <w:t xml:space="preserve">(f) </w:t>
            </w:r>
            <w:r w:rsidRPr="00334F1E">
              <w:rPr>
                <w:color w:val="333333"/>
                <w:position w:val="-26"/>
              </w:rPr>
              <w:object w:dxaOrig="1200" w:dyaOrig="639" w14:anchorId="62D41EBC">
                <v:shape id="_x0000_i1038" type="#_x0000_t75" style="width:60pt;height:32.2pt" o:ole="">
                  <v:imagedata r:id="rId27" o:title=""/>
                </v:shape>
                <o:OLEObject Type="Embed" ProgID="Equation.3" ShapeID="_x0000_i1038" DrawAspect="Content" ObjectID="_1807555278" r:id="rId28"/>
              </w:object>
            </w:r>
          </w:p>
        </w:tc>
      </w:tr>
      <w:tr w:rsidR="009A1E61" w:rsidRPr="00334F1E" w14:paraId="7623AF93" w14:textId="77777777" w:rsidTr="00680B93">
        <w:tblPrEx>
          <w:tblCellMar>
            <w:top w:w="0" w:type="dxa"/>
            <w:bottom w:w="0" w:type="dxa"/>
          </w:tblCellMar>
        </w:tblPrEx>
        <w:trPr>
          <w:trHeight w:val="902"/>
        </w:trPr>
        <w:tc>
          <w:tcPr>
            <w:tcW w:w="4097" w:type="dxa"/>
            <w:vAlign w:val="center"/>
          </w:tcPr>
          <w:p w14:paraId="37749B10" w14:textId="77777777" w:rsidR="009A1E61" w:rsidRPr="00334F1E" w:rsidRDefault="009A1E61" w:rsidP="00680B93">
            <w:pPr>
              <w:rPr>
                <w:color w:val="333333"/>
              </w:rPr>
            </w:pPr>
            <w:r w:rsidRPr="00334F1E">
              <w:rPr>
                <w:color w:val="333333"/>
              </w:rPr>
              <w:t>(g) g(x) = 3x (2tgx+1) +</w:t>
            </w:r>
            <w:r w:rsidRPr="00334F1E">
              <w:rPr>
                <w:color w:val="333333"/>
                <w:position w:val="-8"/>
              </w:rPr>
              <w:object w:dxaOrig="360" w:dyaOrig="360" w14:anchorId="7EAC0B61">
                <v:shape id="_x0000_i1039" type="#_x0000_t75" style="width:18pt;height:18pt" o:ole="">
                  <v:imagedata r:id="rId29" o:title=""/>
                </v:shape>
                <o:OLEObject Type="Embed" ProgID="Equation.3" ShapeID="_x0000_i1039" DrawAspect="Content" ObjectID="_1807555279" r:id="rId30"/>
              </w:object>
            </w:r>
          </w:p>
        </w:tc>
        <w:tc>
          <w:tcPr>
            <w:tcW w:w="4098" w:type="dxa"/>
            <w:vAlign w:val="center"/>
          </w:tcPr>
          <w:p w14:paraId="0F6D7B66" w14:textId="77777777" w:rsidR="009A1E61" w:rsidRPr="00334F1E" w:rsidRDefault="009A1E61" w:rsidP="00680B93">
            <w:pPr>
              <w:rPr>
                <w:color w:val="333333"/>
              </w:rPr>
            </w:pPr>
          </w:p>
        </w:tc>
      </w:tr>
      <w:tr w:rsidR="009A1E61" w:rsidRPr="00334F1E" w14:paraId="7612C034" w14:textId="77777777" w:rsidTr="00680B93">
        <w:tblPrEx>
          <w:tblCellMar>
            <w:top w:w="0" w:type="dxa"/>
            <w:bottom w:w="0" w:type="dxa"/>
          </w:tblCellMar>
        </w:tblPrEx>
        <w:trPr>
          <w:trHeight w:val="902"/>
        </w:trPr>
        <w:tc>
          <w:tcPr>
            <w:tcW w:w="4097" w:type="dxa"/>
            <w:vAlign w:val="center"/>
          </w:tcPr>
          <w:p w14:paraId="52138B18" w14:textId="77777777" w:rsidR="009A1E61" w:rsidRPr="00334F1E" w:rsidRDefault="009A1E61" w:rsidP="00680B93">
            <w:pPr>
              <w:rPr>
                <w:color w:val="333333"/>
              </w:rPr>
            </w:pPr>
            <w:r w:rsidRPr="00334F1E">
              <w:rPr>
                <w:color w:val="333333"/>
              </w:rPr>
              <w:t>(</w:t>
            </w:r>
            <w:r>
              <w:rPr>
                <w:color w:val="333333"/>
              </w:rPr>
              <w:t xml:space="preserve">h) </w:t>
            </w:r>
            <w:r w:rsidRPr="00334F1E">
              <w:rPr>
                <w:color w:val="333333"/>
              </w:rPr>
              <w:t>g(t) = 2</w:t>
            </w:r>
            <w:proofErr w:type="gramStart"/>
            <w:r w:rsidRPr="00334F1E">
              <w:rPr>
                <w:color w:val="333333"/>
              </w:rPr>
              <w:t>cos(</w:t>
            </w:r>
            <w:proofErr w:type="gramEnd"/>
            <w:r w:rsidRPr="00334F1E">
              <w:rPr>
                <w:color w:val="333333"/>
              </w:rPr>
              <w:t>2t² - 3t + 1)</w:t>
            </w:r>
          </w:p>
        </w:tc>
        <w:tc>
          <w:tcPr>
            <w:tcW w:w="4098" w:type="dxa"/>
            <w:vAlign w:val="center"/>
          </w:tcPr>
          <w:p w14:paraId="52CBF8C0" w14:textId="77777777" w:rsidR="009A1E61" w:rsidRPr="00334F1E" w:rsidRDefault="009A1E61" w:rsidP="00680B93">
            <w:pPr>
              <w:rPr>
                <w:color w:val="333333"/>
              </w:rPr>
            </w:pPr>
          </w:p>
        </w:tc>
      </w:tr>
      <w:tr w:rsidR="009A1E61" w:rsidRPr="00334F1E" w14:paraId="24B8B0BD" w14:textId="77777777" w:rsidTr="00680B93">
        <w:tblPrEx>
          <w:tblCellMar>
            <w:top w:w="0" w:type="dxa"/>
            <w:bottom w:w="0" w:type="dxa"/>
          </w:tblCellMar>
        </w:tblPrEx>
        <w:trPr>
          <w:trHeight w:val="706"/>
        </w:trPr>
        <w:tc>
          <w:tcPr>
            <w:tcW w:w="4097" w:type="dxa"/>
            <w:vAlign w:val="center"/>
          </w:tcPr>
          <w:p w14:paraId="48647EA8" w14:textId="77777777" w:rsidR="009A1E61" w:rsidRPr="00334F1E" w:rsidRDefault="009A1E61" w:rsidP="00680B93">
            <w:pPr>
              <w:rPr>
                <w:b/>
                <w:color w:val="333333"/>
              </w:rPr>
            </w:pPr>
            <w:r w:rsidRPr="00334F1E">
              <w:rPr>
                <w:b/>
                <w:color w:val="333333"/>
              </w:rPr>
              <w:lastRenderedPageBreak/>
              <w:t>(</w:t>
            </w:r>
            <w:r>
              <w:rPr>
                <w:b/>
                <w:color w:val="333333"/>
              </w:rPr>
              <w:t>i</w:t>
            </w:r>
            <w:r w:rsidRPr="00334F1E">
              <w:rPr>
                <w:b/>
                <w:color w:val="333333"/>
              </w:rPr>
              <w:t xml:space="preserve">)  y = </w:t>
            </w:r>
            <w:r w:rsidRPr="00334F1E">
              <w:rPr>
                <w:b/>
                <w:color w:val="333333"/>
                <w:position w:val="-6"/>
              </w:rPr>
              <w:object w:dxaOrig="620" w:dyaOrig="360" w14:anchorId="293D7676">
                <v:shape id="_x0000_i1040" type="#_x0000_t75" style="width:31.1pt;height:18pt" o:ole="">
                  <v:imagedata r:id="rId31" o:title=""/>
                </v:shape>
                <o:OLEObject Type="Embed" ProgID="Equation.3" ShapeID="_x0000_i1040" DrawAspect="Content" ObjectID="_1807555280" r:id="rId32"/>
              </w:object>
            </w:r>
          </w:p>
        </w:tc>
        <w:tc>
          <w:tcPr>
            <w:tcW w:w="4098" w:type="dxa"/>
            <w:vAlign w:val="center"/>
          </w:tcPr>
          <w:p w14:paraId="525BBEEF" w14:textId="77777777" w:rsidR="009A1E61" w:rsidRPr="00334F1E" w:rsidRDefault="009A1E61" w:rsidP="00680B93">
            <w:pPr>
              <w:rPr>
                <w:color w:val="333333"/>
                <w:vertAlign w:val="superscript"/>
              </w:rPr>
            </w:pPr>
            <w:proofErr w:type="gramStart"/>
            <w:r w:rsidRPr="00334F1E">
              <w:rPr>
                <w:color w:val="333333"/>
              </w:rPr>
              <w:t xml:space="preserve">( </w:t>
            </w:r>
            <w:r>
              <w:rPr>
                <w:color w:val="333333"/>
              </w:rPr>
              <w:t>j</w:t>
            </w:r>
            <w:proofErr w:type="gramEnd"/>
            <w:r w:rsidRPr="00334F1E">
              <w:rPr>
                <w:color w:val="333333"/>
              </w:rPr>
              <w:t xml:space="preserve"> ) y = 2</w:t>
            </w:r>
            <w:r w:rsidRPr="00334F1E">
              <w:rPr>
                <w:color w:val="333333"/>
                <w:vertAlign w:val="superscript"/>
              </w:rPr>
              <w:t>2x - 1</w:t>
            </w:r>
          </w:p>
        </w:tc>
      </w:tr>
    </w:tbl>
    <w:p w14:paraId="5C611B4D" w14:textId="77777777" w:rsidR="009A1E61" w:rsidRPr="00334F1E" w:rsidRDefault="009A1E61" w:rsidP="009A1E61">
      <w:pPr>
        <w:ind w:left="450" w:hanging="450"/>
        <w:jc w:val="both"/>
        <w:rPr>
          <w:color w:val="333333"/>
        </w:rPr>
      </w:pPr>
    </w:p>
    <w:p w14:paraId="14612E3E" w14:textId="77777777" w:rsidR="009A1E61" w:rsidRDefault="009A1E61" w:rsidP="009A1E61">
      <w:pPr>
        <w:rPr>
          <w:color w:val="333333"/>
        </w:rPr>
      </w:pPr>
    </w:p>
    <w:p w14:paraId="6F37CF1F" w14:textId="77777777" w:rsidR="009A1E61" w:rsidRDefault="009A1E61" w:rsidP="009A1E61">
      <w:pPr>
        <w:rPr>
          <w:color w:val="333333"/>
        </w:rPr>
      </w:pPr>
    </w:p>
    <w:p w14:paraId="4B11C6DB" w14:textId="77777777" w:rsidR="009A1E61" w:rsidRPr="00334F1E" w:rsidRDefault="009A1E61" w:rsidP="009A1E61">
      <w:pPr>
        <w:rPr>
          <w:color w:val="333333"/>
        </w:rPr>
      </w:pPr>
    </w:p>
    <w:p w14:paraId="04069D4C" w14:textId="77777777" w:rsidR="009A1E61" w:rsidRPr="00334F1E" w:rsidRDefault="009A1E61" w:rsidP="009A1E61">
      <w:pPr>
        <w:jc w:val="both"/>
        <w:rPr>
          <w:color w:val="333333"/>
        </w:rPr>
      </w:pPr>
    </w:p>
    <w:p w14:paraId="0CCD2901" w14:textId="77777777" w:rsidR="009A1E61" w:rsidRPr="00334F1E" w:rsidRDefault="009A1E61" w:rsidP="009A1E61">
      <w:pPr>
        <w:jc w:val="both"/>
        <w:rPr>
          <w:color w:val="333333"/>
        </w:rPr>
      </w:pPr>
    </w:p>
    <w:p w14:paraId="35AACE46" w14:textId="77777777" w:rsidR="009A1E61" w:rsidRPr="00334F1E" w:rsidRDefault="009A1E61" w:rsidP="009A1E61">
      <w:pPr>
        <w:jc w:val="both"/>
        <w:rPr>
          <w:color w:val="333333"/>
        </w:rPr>
      </w:pPr>
      <w:r w:rsidRPr="00334F1E">
        <w:rPr>
          <w:color w:val="333333"/>
        </w:rPr>
        <w:t>3-</w:t>
      </w:r>
      <w:r>
        <w:rPr>
          <w:color w:val="333333"/>
        </w:rPr>
        <w:t xml:space="preserve"> </w:t>
      </w:r>
      <w:r w:rsidRPr="00334F1E">
        <w:rPr>
          <w:color w:val="333333"/>
        </w:rPr>
        <w:t>Dada a função:  f(x) = x³ - 9x² + 24x – 20</w:t>
      </w:r>
    </w:p>
    <w:p w14:paraId="74B83522" w14:textId="77777777" w:rsidR="009A1E61" w:rsidRPr="00334F1E" w:rsidRDefault="009A1E61" w:rsidP="009A1E61">
      <w:pPr>
        <w:pStyle w:val="Rodap"/>
        <w:numPr>
          <w:ilvl w:val="0"/>
          <w:numId w:val="1"/>
        </w:numPr>
        <w:tabs>
          <w:tab w:val="clear" w:pos="360"/>
          <w:tab w:val="clear" w:pos="4419"/>
          <w:tab w:val="clear" w:pos="8838"/>
          <w:tab w:val="num" w:pos="900"/>
        </w:tabs>
        <w:ind w:left="900" w:hanging="450"/>
        <w:rPr>
          <w:rFonts w:ascii="Times New Roman" w:hAnsi="Times New Roman"/>
          <w:color w:val="333333"/>
          <w:sz w:val="24"/>
        </w:rPr>
      </w:pPr>
      <w:r w:rsidRPr="00334F1E">
        <w:rPr>
          <w:rFonts w:ascii="Times New Roman" w:hAnsi="Times New Roman"/>
          <w:color w:val="333333"/>
          <w:sz w:val="24"/>
        </w:rPr>
        <w:t>Encontre os pontos críticos;</w:t>
      </w:r>
    </w:p>
    <w:p w14:paraId="59DB5428" w14:textId="77777777" w:rsidR="009A1E61" w:rsidRPr="00334F1E" w:rsidRDefault="009A1E61" w:rsidP="009A1E61">
      <w:pPr>
        <w:pStyle w:val="Rodap"/>
        <w:numPr>
          <w:ilvl w:val="0"/>
          <w:numId w:val="1"/>
        </w:numPr>
        <w:tabs>
          <w:tab w:val="clear" w:pos="360"/>
          <w:tab w:val="clear" w:pos="4419"/>
          <w:tab w:val="clear" w:pos="8838"/>
          <w:tab w:val="num" w:pos="900"/>
        </w:tabs>
        <w:ind w:left="900" w:hanging="450"/>
        <w:rPr>
          <w:rFonts w:ascii="Times New Roman" w:hAnsi="Times New Roman"/>
          <w:color w:val="333333"/>
          <w:sz w:val="24"/>
        </w:rPr>
      </w:pPr>
      <w:r w:rsidRPr="00334F1E">
        <w:rPr>
          <w:rFonts w:ascii="Times New Roman" w:hAnsi="Times New Roman"/>
          <w:color w:val="333333"/>
          <w:sz w:val="24"/>
        </w:rPr>
        <w:t>Os pontos de máximos e mínimos relativos;</w:t>
      </w:r>
    </w:p>
    <w:p w14:paraId="4E3877A5" w14:textId="77777777" w:rsidR="009A1E61" w:rsidRPr="00334F1E" w:rsidRDefault="009A1E61" w:rsidP="009A1E61">
      <w:pPr>
        <w:pStyle w:val="Rodap"/>
        <w:numPr>
          <w:ilvl w:val="0"/>
          <w:numId w:val="1"/>
        </w:numPr>
        <w:tabs>
          <w:tab w:val="clear" w:pos="360"/>
          <w:tab w:val="clear" w:pos="4419"/>
          <w:tab w:val="clear" w:pos="8838"/>
          <w:tab w:val="num" w:pos="900"/>
        </w:tabs>
        <w:ind w:left="900" w:hanging="450"/>
        <w:rPr>
          <w:rFonts w:ascii="Times New Roman" w:hAnsi="Times New Roman"/>
          <w:color w:val="333333"/>
          <w:sz w:val="24"/>
        </w:rPr>
      </w:pPr>
      <w:r w:rsidRPr="00334F1E">
        <w:rPr>
          <w:rFonts w:ascii="Times New Roman" w:hAnsi="Times New Roman"/>
          <w:color w:val="333333"/>
          <w:sz w:val="24"/>
        </w:rPr>
        <w:t>As regiões de crescimento e decrescimento;</w:t>
      </w:r>
    </w:p>
    <w:p w14:paraId="6752CB1B" w14:textId="77777777" w:rsidR="009A1E61" w:rsidRPr="00334F1E" w:rsidRDefault="009A1E61" w:rsidP="009A1E61">
      <w:pPr>
        <w:pStyle w:val="Rodap"/>
        <w:numPr>
          <w:ilvl w:val="0"/>
          <w:numId w:val="1"/>
        </w:numPr>
        <w:tabs>
          <w:tab w:val="clear" w:pos="360"/>
          <w:tab w:val="clear" w:pos="4419"/>
          <w:tab w:val="clear" w:pos="8838"/>
          <w:tab w:val="num" w:pos="900"/>
        </w:tabs>
        <w:ind w:left="900" w:hanging="450"/>
        <w:rPr>
          <w:rFonts w:ascii="Times New Roman" w:hAnsi="Times New Roman"/>
          <w:color w:val="333333"/>
          <w:sz w:val="24"/>
        </w:rPr>
      </w:pPr>
      <w:r w:rsidRPr="00334F1E">
        <w:rPr>
          <w:rFonts w:ascii="Times New Roman" w:hAnsi="Times New Roman"/>
          <w:color w:val="333333"/>
          <w:sz w:val="24"/>
        </w:rPr>
        <w:t>Verifique onde o gráfico de f é côncavo para cima e onde é côncavo para baixo</w:t>
      </w:r>
    </w:p>
    <w:p w14:paraId="6E46C6AA" w14:textId="77777777" w:rsidR="009A1E61" w:rsidRPr="00334F1E" w:rsidRDefault="009A1E61" w:rsidP="009A1E61">
      <w:pPr>
        <w:numPr>
          <w:ilvl w:val="0"/>
          <w:numId w:val="1"/>
        </w:numPr>
        <w:tabs>
          <w:tab w:val="clear" w:pos="360"/>
          <w:tab w:val="num" w:pos="900"/>
        </w:tabs>
        <w:ind w:left="900" w:hanging="450"/>
        <w:jc w:val="both"/>
        <w:rPr>
          <w:color w:val="333333"/>
        </w:rPr>
      </w:pPr>
      <w:r w:rsidRPr="00334F1E">
        <w:rPr>
          <w:color w:val="333333"/>
        </w:rPr>
        <w:t xml:space="preserve"> Determine os valores máximos e mínimos absolutos [1,5]</w:t>
      </w:r>
    </w:p>
    <w:p w14:paraId="2C404B44" w14:textId="77777777" w:rsidR="009A1E61" w:rsidRPr="00334F1E" w:rsidRDefault="009A1E61" w:rsidP="009A1E61">
      <w:pPr>
        <w:pStyle w:val="Rodap"/>
        <w:tabs>
          <w:tab w:val="clear" w:pos="4419"/>
          <w:tab w:val="clear" w:pos="8838"/>
        </w:tabs>
        <w:ind w:left="900"/>
        <w:rPr>
          <w:rFonts w:ascii="Times New Roman" w:hAnsi="Times New Roman"/>
          <w:color w:val="333333"/>
          <w:sz w:val="24"/>
        </w:rPr>
      </w:pPr>
    </w:p>
    <w:p w14:paraId="39942B92" w14:textId="77777777" w:rsidR="009A1E61" w:rsidRPr="00334F1E" w:rsidRDefault="009A1E61" w:rsidP="009A1E61">
      <w:pPr>
        <w:ind w:left="450" w:hanging="450"/>
        <w:jc w:val="both"/>
        <w:rPr>
          <w:color w:val="333333"/>
        </w:rPr>
      </w:pPr>
    </w:p>
    <w:p w14:paraId="04585EE7" w14:textId="77777777" w:rsidR="009A1E61" w:rsidRPr="00334F1E" w:rsidRDefault="009A1E61" w:rsidP="009A1E61">
      <w:pPr>
        <w:jc w:val="both"/>
        <w:rPr>
          <w:color w:val="333333"/>
        </w:rPr>
      </w:pPr>
    </w:p>
    <w:p w14:paraId="4D3D75BF" w14:textId="77777777" w:rsidR="009A1E61" w:rsidRPr="00334F1E" w:rsidRDefault="009A1E61" w:rsidP="009A1E61">
      <w:pPr>
        <w:ind w:left="450" w:hanging="450"/>
        <w:jc w:val="both"/>
        <w:rPr>
          <w:color w:val="333333"/>
        </w:rPr>
      </w:pPr>
      <w:r w:rsidRPr="00334F1E">
        <w:rPr>
          <w:b/>
          <w:bCs/>
          <w:color w:val="333333"/>
        </w:rPr>
        <w:t xml:space="preserve">4- </w:t>
      </w:r>
      <w:r w:rsidRPr="00334F1E">
        <w:rPr>
          <w:color w:val="333333"/>
        </w:rPr>
        <w:t>Determine os valores máximos e mínimos absolutos das funções dadas no intervalo:</w:t>
      </w:r>
    </w:p>
    <w:tbl>
      <w:tblPr>
        <w:tblW w:w="0" w:type="auto"/>
        <w:tblInd w:w="4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44"/>
        <w:gridCol w:w="4010"/>
      </w:tblGrid>
      <w:tr w:rsidR="009A1E61" w:rsidRPr="00334F1E" w14:paraId="3957941D" w14:textId="77777777" w:rsidTr="00680B93">
        <w:tblPrEx>
          <w:tblCellMar>
            <w:top w:w="0" w:type="dxa"/>
            <w:bottom w:w="0" w:type="dxa"/>
          </w:tblCellMar>
        </w:tblPrEx>
        <w:trPr>
          <w:trHeight w:val="468"/>
        </w:trPr>
        <w:tc>
          <w:tcPr>
            <w:tcW w:w="4104" w:type="dxa"/>
            <w:vAlign w:val="center"/>
          </w:tcPr>
          <w:p w14:paraId="49DAF235" w14:textId="77777777" w:rsidR="009A1E61" w:rsidRPr="00334F1E" w:rsidRDefault="009A1E61" w:rsidP="00680B93">
            <w:pPr>
              <w:rPr>
                <w:color w:val="333333"/>
              </w:rPr>
            </w:pPr>
            <w:r>
              <w:rPr>
                <w:color w:val="333333"/>
              </w:rPr>
              <w:t xml:space="preserve">(a) f(x) = x³ - 9x - </w:t>
            </w:r>
            <w:proofErr w:type="gramStart"/>
            <w:r>
              <w:rPr>
                <w:color w:val="333333"/>
              </w:rPr>
              <w:t>4 ;</w:t>
            </w:r>
            <w:proofErr w:type="gramEnd"/>
            <w:r>
              <w:rPr>
                <w:color w:val="333333"/>
              </w:rPr>
              <w:t xml:space="preserve"> [-4, 0</w:t>
            </w:r>
            <w:r w:rsidRPr="00334F1E">
              <w:rPr>
                <w:color w:val="333333"/>
              </w:rPr>
              <w:t>]</w:t>
            </w:r>
          </w:p>
        </w:tc>
        <w:tc>
          <w:tcPr>
            <w:tcW w:w="4091" w:type="dxa"/>
            <w:vAlign w:val="center"/>
          </w:tcPr>
          <w:p w14:paraId="6F8AC294" w14:textId="77777777" w:rsidR="009A1E61" w:rsidRPr="00334F1E" w:rsidRDefault="009A1E61" w:rsidP="00680B93">
            <w:pPr>
              <w:rPr>
                <w:color w:val="333333"/>
              </w:rPr>
            </w:pPr>
            <w:r w:rsidRPr="00334F1E">
              <w:rPr>
                <w:color w:val="333333"/>
              </w:rPr>
              <w:t>(b) g(x) = x</w:t>
            </w:r>
            <w:r w:rsidRPr="00334F1E">
              <w:rPr>
                <w:color w:val="333333"/>
                <w:vertAlign w:val="superscript"/>
              </w:rPr>
              <w:t>4</w:t>
            </w:r>
            <w:r w:rsidRPr="00334F1E">
              <w:rPr>
                <w:color w:val="333333"/>
              </w:rPr>
              <w:t xml:space="preserve"> - 8x² + </w:t>
            </w:r>
            <w:proofErr w:type="gramStart"/>
            <w:r w:rsidRPr="00334F1E">
              <w:rPr>
                <w:color w:val="333333"/>
              </w:rPr>
              <w:t>16 ;</w:t>
            </w:r>
            <w:proofErr w:type="gramEnd"/>
            <w:r w:rsidRPr="00334F1E">
              <w:rPr>
                <w:color w:val="333333"/>
              </w:rPr>
              <w:t xml:space="preserve"> [-4,0]</w:t>
            </w:r>
          </w:p>
        </w:tc>
      </w:tr>
      <w:tr w:rsidR="009A1E61" w:rsidRPr="00334F1E" w14:paraId="741311A4" w14:textId="77777777" w:rsidTr="00680B93">
        <w:tblPrEx>
          <w:tblCellMar>
            <w:top w:w="0" w:type="dxa"/>
            <w:bottom w:w="0" w:type="dxa"/>
          </w:tblCellMar>
        </w:tblPrEx>
        <w:trPr>
          <w:trHeight w:val="468"/>
        </w:trPr>
        <w:tc>
          <w:tcPr>
            <w:tcW w:w="4104" w:type="dxa"/>
            <w:vAlign w:val="center"/>
          </w:tcPr>
          <w:p w14:paraId="6FD9E92F" w14:textId="77777777" w:rsidR="009A1E61" w:rsidRPr="00334F1E" w:rsidRDefault="009A1E61" w:rsidP="00680B93">
            <w:pPr>
              <w:rPr>
                <w:color w:val="333333"/>
              </w:rPr>
            </w:pPr>
            <w:r w:rsidRPr="00334F1E">
              <w:rPr>
                <w:color w:val="333333"/>
              </w:rPr>
              <w:t xml:space="preserve">(c) </w:t>
            </w:r>
            <w:r w:rsidRPr="00334F1E">
              <w:rPr>
                <w:color w:val="333333"/>
                <w:position w:val="-24"/>
              </w:rPr>
              <w:object w:dxaOrig="1359" w:dyaOrig="639" w14:anchorId="35F647D6">
                <v:shape id="_x0000_i1041" type="#_x0000_t75" style="width:68.2pt;height:32.2pt" o:ole="">
                  <v:imagedata r:id="rId33" o:title=""/>
                </v:shape>
                <o:OLEObject Type="Embed" ProgID="Equation.3" ShapeID="_x0000_i1041" DrawAspect="Content" ObjectID="_1807555281" r:id="rId34"/>
              </w:object>
            </w:r>
            <w:r w:rsidRPr="00334F1E">
              <w:rPr>
                <w:color w:val="333333"/>
              </w:rPr>
              <w:t xml:space="preserve"> ; [-1,2]</w:t>
            </w:r>
          </w:p>
        </w:tc>
        <w:tc>
          <w:tcPr>
            <w:tcW w:w="4091" w:type="dxa"/>
            <w:vAlign w:val="center"/>
          </w:tcPr>
          <w:p w14:paraId="15D3A950" w14:textId="13285867" w:rsidR="009A1E61" w:rsidRPr="00334F1E" w:rsidRDefault="009A1E61" w:rsidP="00680B93">
            <w:pPr>
              <w:rPr>
                <w:color w:val="333333"/>
              </w:rPr>
            </w:pPr>
          </w:p>
        </w:tc>
      </w:tr>
    </w:tbl>
    <w:p w14:paraId="1A98A788" w14:textId="77777777" w:rsidR="009A1E61" w:rsidRPr="00334F1E" w:rsidRDefault="009A1E61" w:rsidP="009A1E61">
      <w:pPr>
        <w:rPr>
          <w:color w:val="333333"/>
        </w:rPr>
      </w:pPr>
      <w:r w:rsidRPr="00334F1E">
        <w:rPr>
          <w:color w:val="333333"/>
        </w:rPr>
        <w:tab/>
      </w:r>
    </w:p>
    <w:p w14:paraId="6D5FD60F" w14:textId="77777777" w:rsidR="009A1E61" w:rsidRPr="00334F1E" w:rsidRDefault="009A1E61" w:rsidP="009A1E61">
      <w:pPr>
        <w:ind w:left="450" w:hanging="450"/>
        <w:jc w:val="both"/>
        <w:rPr>
          <w:color w:val="333333"/>
        </w:rPr>
      </w:pPr>
      <w:r w:rsidRPr="00334F1E">
        <w:rPr>
          <w:color w:val="333333"/>
        </w:rPr>
        <w:t>5-Determine, para cada função, os itens especificados abaixo:</w:t>
      </w:r>
    </w:p>
    <w:p w14:paraId="10A3EC7F" w14:textId="77777777" w:rsidR="009A1E61" w:rsidRPr="00334F1E" w:rsidRDefault="009A1E61" w:rsidP="009A1E61">
      <w:pPr>
        <w:ind w:left="450" w:hanging="450"/>
        <w:jc w:val="both"/>
        <w:rPr>
          <w:color w:val="333333"/>
        </w:rPr>
      </w:pPr>
      <w:r w:rsidRPr="00334F1E">
        <w:rPr>
          <w:color w:val="333333"/>
        </w:rPr>
        <w:tab/>
        <w:t>(1) Domínio da função</w:t>
      </w:r>
    </w:p>
    <w:p w14:paraId="7BB47F1A" w14:textId="77777777" w:rsidR="009A1E61" w:rsidRPr="00334F1E" w:rsidRDefault="009A1E61" w:rsidP="009A1E61">
      <w:pPr>
        <w:ind w:left="450" w:hanging="450"/>
        <w:jc w:val="both"/>
        <w:rPr>
          <w:color w:val="333333"/>
        </w:rPr>
      </w:pPr>
      <w:r w:rsidRPr="00334F1E">
        <w:rPr>
          <w:color w:val="333333"/>
        </w:rPr>
        <w:tab/>
        <w:t>(2) Pontos críticos</w:t>
      </w:r>
    </w:p>
    <w:p w14:paraId="567D06C6" w14:textId="77777777" w:rsidR="009A1E61" w:rsidRPr="00334F1E" w:rsidRDefault="009A1E61" w:rsidP="009A1E61">
      <w:pPr>
        <w:ind w:left="450" w:hanging="450"/>
        <w:jc w:val="both"/>
        <w:rPr>
          <w:color w:val="333333"/>
        </w:rPr>
      </w:pPr>
      <w:r w:rsidRPr="00334F1E">
        <w:rPr>
          <w:color w:val="333333"/>
        </w:rPr>
        <w:tab/>
        <w:t>(3) Regiões de crescimento e decrescimento</w:t>
      </w:r>
    </w:p>
    <w:p w14:paraId="1579BD5D" w14:textId="77777777" w:rsidR="009A1E61" w:rsidRPr="00334F1E" w:rsidRDefault="009A1E61" w:rsidP="009A1E61">
      <w:pPr>
        <w:ind w:left="450" w:hanging="450"/>
        <w:jc w:val="both"/>
        <w:rPr>
          <w:color w:val="333333"/>
        </w:rPr>
      </w:pPr>
      <w:r w:rsidRPr="00334F1E">
        <w:rPr>
          <w:color w:val="333333"/>
        </w:rPr>
        <w:tab/>
        <w:t>(4) Máximos e mínimos relativos</w:t>
      </w:r>
    </w:p>
    <w:p w14:paraId="7A624DAE" w14:textId="77777777" w:rsidR="009A1E61" w:rsidRPr="00334F1E" w:rsidRDefault="009A1E61" w:rsidP="009A1E61">
      <w:pPr>
        <w:ind w:left="450" w:hanging="450"/>
        <w:jc w:val="both"/>
        <w:rPr>
          <w:color w:val="333333"/>
        </w:rPr>
      </w:pPr>
      <w:r w:rsidRPr="00334F1E">
        <w:rPr>
          <w:color w:val="333333"/>
        </w:rPr>
        <w:tab/>
      </w:r>
    </w:p>
    <w:p w14:paraId="284B158E" w14:textId="77777777" w:rsidR="009A1E61" w:rsidRPr="00334F1E" w:rsidRDefault="009A1E61" w:rsidP="009A1E61">
      <w:pPr>
        <w:jc w:val="both"/>
        <w:rPr>
          <w:color w:val="333333"/>
        </w:rPr>
      </w:pPr>
    </w:p>
    <w:tbl>
      <w:tblPr>
        <w:tblStyle w:val="Tabelacomgrade"/>
        <w:tblW w:w="0" w:type="auto"/>
        <w:tblLook w:val="0000" w:firstRow="0" w:lastRow="0" w:firstColumn="0" w:lastColumn="0" w:noHBand="0" w:noVBand="0"/>
      </w:tblPr>
      <w:tblGrid>
        <w:gridCol w:w="2689"/>
        <w:gridCol w:w="3140"/>
        <w:gridCol w:w="2365"/>
      </w:tblGrid>
      <w:tr w:rsidR="009A1E61" w:rsidRPr="00334F1E" w14:paraId="15CB0A76" w14:textId="77777777" w:rsidTr="009A1E61">
        <w:trPr>
          <w:trHeight w:val="499"/>
        </w:trPr>
        <w:tc>
          <w:tcPr>
            <w:tcW w:w="2689" w:type="dxa"/>
          </w:tcPr>
          <w:p w14:paraId="6386C07A" w14:textId="77777777" w:rsidR="009A1E61" w:rsidRPr="00334F1E" w:rsidRDefault="009A1E61" w:rsidP="00680B93">
            <w:pPr>
              <w:rPr>
                <w:color w:val="333333"/>
              </w:rPr>
            </w:pPr>
            <w:r w:rsidRPr="00334F1E">
              <w:rPr>
                <w:color w:val="333333"/>
              </w:rPr>
              <w:t>(a) f(x) = x³+3</w:t>
            </w:r>
          </w:p>
        </w:tc>
        <w:tc>
          <w:tcPr>
            <w:tcW w:w="3140" w:type="dxa"/>
          </w:tcPr>
          <w:p w14:paraId="4392E4A2" w14:textId="77777777" w:rsidR="009A1E61" w:rsidRPr="00334F1E" w:rsidRDefault="009A1E61" w:rsidP="00680B93">
            <w:pPr>
              <w:rPr>
                <w:color w:val="333333"/>
              </w:rPr>
            </w:pPr>
            <w:r w:rsidRPr="00334F1E">
              <w:rPr>
                <w:color w:val="333333"/>
              </w:rPr>
              <w:t>(b) f(x) = x³ - 3x² + 5</w:t>
            </w:r>
          </w:p>
        </w:tc>
        <w:tc>
          <w:tcPr>
            <w:tcW w:w="2365" w:type="dxa"/>
          </w:tcPr>
          <w:p w14:paraId="7559EC4C" w14:textId="77777777" w:rsidR="009A1E61" w:rsidRPr="00334F1E" w:rsidRDefault="009A1E61" w:rsidP="00680B93">
            <w:pPr>
              <w:rPr>
                <w:color w:val="333333"/>
              </w:rPr>
            </w:pPr>
            <w:r w:rsidRPr="00334F1E">
              <w:rPr>
                <w:color w:val="333333"/>
              </w:rPr>
              <w:t>(c) f(x) = 1 - (x-2)</w:t>
            </w:r>
            <w:r w:rsidRPr="00334F1E">
              <w:rPr>
                <w:color w:val="333333"/>
                <w:vertAlign w:val="superscript"/>
              </w:rPr>
              <w:t>2/3</w:t>
            </w:r>
          </w:p>
        </w:tc>
      </w:tr>
      <w:tr w:rsidR="009A1E61" w:rsidRPr="00334F1E" w14:paraId="2C7ED3D4" w14:textId="77777777" w:rsidTr="009A1E61">
        <w:trPr>
          <w:trHeight w:val="701"/>
        </w:trPr>
        <w:tc>
          <w:tcPr>
            <w:tcW w:w="2689" w:type="dxa"/>
          </w:tcPr>
          <w:p w14:paraId="21E941D3" w14:textId="60A0D981" w:rsidR="009A1E61" w:rsidRPr="00334F1E" w:rsidRDefault="009A1E61" w:rsidP="009A1E61">
            <w:pPr>
              <w:rPr>
                <w:color w:val="333333"/>
                <w:lang w:val="en-US"/>
              </w:rPr>
            </w:pPr>
            <w:r w:rsidRPr="00334F1E">
              <w:rPr>
                <w:color w:val="333333"/>
              </w:rPr>
              <w:t>(</w:t>
            </w:r>
            <w:r>
              <w:rPr>
                <w:color w:val="333333"/>
              </w:rPr>
              <w:t>c</w:t>
            </w:r>
            <w:r w:rsidRPr="00334F1E">
              <w:rPr>
                <w:color w:val="333333"/>
              </w:rPr>
              <w:t xml:space="preserve">) </w:t>
            </w:r>
            <w:r w:rsidRPr="00334F1E">
              <w:rPr>
                <w:color w:val="333333"/>
                <w:lang w:val="en-US"/>
              </w:rPr>
              <w:t>f(x) = 18x + 3x</w:t>
            </w:r>
            <w:r w:rsidRPr="00334F1E">
              <w:rPr>
                <w:color w:val="333333"/>
                <w:vertAlign w:val="superscript"/>
                <w:lang w:val="en-US"/>
              </w:rPr>
              <w:t>2</w:t>
            </w:r>
            <w:r w:rsidRPr="00334F1E">
              <w:rPr>
                <w:color w:val="333333"/>
                <w:lang w:val="en-US"/>
              </w:rPr>
              <w:t xml:space="preserve"> </w:t>
            </w:r>
            <w:r>
              <w:rPr>
                <w:color w:val="333333"/>
                <w:lang w:val="en-US"/>
              </w:rPr>
              <w:t>-</w:t>
            </w:r>
            <w:r w:rsidRPr="00334F1E">
              <w:rPr>
                <w:color w:val="333333"/>
                <w:lang w:val="en-US"/>
              </w:rPr>
              <w:t>4x</w:t>
            </w:r>
            <w:r w:rsidRPr="00334F1E">
              <w:rPr>
                <w:color w:val="333333"/>
                <w:vertAlign w:val="superscript"/>
                <w:lang w:val="en-US"/>
              </w:rPr>
              <w:t>3</w:t>
            </w:r>
          </w:p>
          <w:p w14:paraId="295D053E" w14:textId="026A208D" w:rsidR="009A1E61" w:rsidRPr="00334F1E" w:rsidRDefault="009A1E61" w:rsidP="00680B93">
            <w:pPr>
              <w:rPr>
                <w:color w:val="333333"/>
              </w:rPr>
            </w:pPr>
          </w:p>
        </w:tc>
        <w:tc>
          <w:tcPr>
            <w:tcW w:w="3140" w:type="dxa"/>
          </w:tcPr>
          <w:p w14:paraId="709EF416" w14:textId="57E39370" w:rsidR="009A1E61" w:rsidRPr="00334F1E" w:rsidRDefault="009A1E61" w:rsidP="009A1E61">
            <w:pPr>
              <w:rPr>
                <w:color w:val="333333"/>
                <w:vertAlign w:val="superscript"/>
              </w:rPr>
            </w:pPr>
            <w:r w:rsidRPr="00334F1E">
              <w:rPr>
                <w:color w:val="333333"/>
              </w:rPr>
              <w:t>(</w:t>
            </w:r>
            <w:r>
              <w:rPr>
                <w:color w:val="333333"/>
              </w:rPr>
              <w:t>d</w:t>
            </w:r>
            <w:r w:rsidRPr="00334F1E">
              <w:rPr>
                <w:color w:val="333333"/>
              </w:rPr>
              <w:t>) x</w:t>
            </w:r>
            <w:r w:rsidRPr="00334F1E">
              <w:rPr>
                <w:color w:val="333333"/>
                <w:vertAlign w:val="superscript"/>
              </w:rPr>
              <w:t>3</w:t>
            </w:r>
            <w:r w:rsidRPr="00334F1E">
              <w:rPr>
                <w:color w:val="333333"/>
              </w:rPr>
              <w:t>-9x</w:t>
            </w:r>
            <w:r w:rsidRPr="00334F1E">
              <w:rPr>
                <w:color w:val="333333"/>
                <w:vertAlign w:val="superscript"/>
              </w:rPr>
              <w:t>2</w:t>
            </w:r>
            <w:r w:rsidRPr="00334F1E">
              <w:rPr>
                <w:color w:val="333333"/>
              </w:rPr>
              <w:t>+15x-5</w:t>
            </w:r>
          </w:p>
        </w:tc>
        <w:tc>
          <w:tcPr>
            <w:tcW w:w="2365" w:type="dxa"/>
          </w:tcPr>
          <w:p w14:paraId="1D06E4A8" w14:textId="0C9C57ED" w:rsidR="009A1E61" w:rsidRPr="00334F1E" w:rsidRDefault="009A1E61" w:rsidP="00680B93">
            <w:pPr>
              <w:rPr>
                <w:color w:val="333333"/>
              </w:rPr>
            </w:pPr>
            <w:r w:rsidRPr="00334F1E">
              <w:rPr>
                <w:color w:val="333333"/>
              </w:rPr>
              <w:t>(</w:t>
            </w:r>
            <w:r>
              <w:rPr>
                <w:color w:val="333333"/>
              </w:rPr>
              <w:t>e</w:t>
            </w:r>
            <w:r w:rsidRPr="00334F1E">
              <w:rPr>
                <w:color w:val="333333"/>
              </w:rPr>
              <w:t>) 3x</w:t>
            </w:r>
            <w:r w:rsidRPr="00334F1E">
              <w:rPr>
                <w:color w:val="333333"/>
                <w:vertAlign w:val="superscript"/>
              </w:rPr>
              <w:t>4</w:t>
            </w:r>
            <w:r w:rsidRPr="00334F1E">
              <w:rPr>
                <w:color w:val="333333"/>
              </w:rPr>
              <w:t>+4x</w:t>
            </w:r>
            <w:r w:rsidRPr="00334F1E">
              <w:rPr>
                <w:color w:val="333333"/>
                <w:vertAlign w:val="superscript"/>
              </w:rPr>
              <w:t>3</w:t>
            </w:r>
            <w:r w:rsidRPr="00334F1E">
              <w:rPr>
                <w:color w:val="333333"/>
              </w:rPr>
              <w:t>–12x</w:t>
            </w:r>
            <w:r w:rsidRPr="00334F1E">
              <w:rPr>
                <w:color w:val="333333"/>
                <w:vertAlign w:val="superscript"/>
              </w:rPr>
              <w:t>2</w:t>
            </w:r>
            <w:r w:rsidRPr="00334F1E">
              <w:rPr>
                <w:color w:val="333333"/>
              </w:rPr>
              <w:t>+1</w:t>
            </w:r>
          </w:p>
        </w:tc>
      </w:tr>
    </w:tbl>
    <w:p w14:paraId="68E0134D" w14:textId="77777777" w:rsidR="009A1E61" w:rsidRPr="00334F1E" w:rsidRDefault="009A1E61" w:rsidP="009A1E61">
      <w:pPr>
        <w:autoSpaceDE w:val="0"/>
        <w:autoSpaceDN w:val="0"/>
        <w:adjustRightInd w:val="0"/>
      </w:pPr>
    </w:p>
    <w:p w14:paraId="5A475EF2" w14:textId="23A94267" w:rsidR="005E4762" w:rsidRDefault="005E4762" w:rsidP="009A1E61">
      <w:pPr>
        <w:autoSpaceDE w:val="0"/>
        <w:autoSpaceDN w:val="0"/>
        <w:adjustRightInd w:val="0"/>
      </w:pPr>
      <w:r>
        <w:t xml:space="preserve">6. Determine as regiões de concavidade para baixo, para cima e o ponto de inflexão (caso exista), da função   </w:t>
      </w:r>
      <w:r w:rsidRPr="00334F1E">
        <w:rPr>
          <w:color w:val="333333"/>
        </w:rPr>
        <w:t>f(x) = x³ - 3x² + 5</w:t>
      </w:r>
    </w:p>
    <w:p w14:paraId="2AF7FF29" w14:textId="77777777" w:rsidR="005E4762" w:rsidRDefault="005E4762" w:rsidP="009A1E61">
      <w:pPr>
        <w:autoSpaceDE w:val="0"/>
        <w:autoSpaceDN w:val="0"/>
        <w:adjustRightInd w:val="0"/>
      </w:pPr>
    </w:p>
    <w:p w14:paraId="77515633" w14:textId="4914B080" w:rsidR="009A1E61" w:rsidRDefault="005E4762" w:rsidP="009A1E61">
      <w:pPr>
        <w:autoSpaceDE w:val="0"/>
        <w:autoSpaceDN w:val="0"/>
        <w:adjustRightInd w:val="0"/>
      </w:pPr>
      <w:r>
        <w:t>7</w:t>
      </w:r>
      <w:r w:rsidR="009A1E61" w:rsidRPr="00334F1E">
        <w:t xml:space="preserve">. As funções </w:t>
      </w:r>
      <w:proofErr w:type="spellStart"/>
      <w:proofErr w:type="gramStart"/>
      <w:r w:rsidR="009A1E61" w:rsidRPr="00334F1E">
        <w:rPr>
          <w:i/>
        </w:rPr>
        <w:t>senh</w:t>
      </w:r>
      <w:proofErr w:type="spellEnd"/>
      <w:r w:rsidR="009A1E61" w:rsidRPr="00334F1E">
        <w:t xml:space="preserve"> :</w:t>
      </w:r>
      <w:proofErr w:type="gramEnd"/>
      <w:r w:rsidR="009A1E61" w:rsidRPr="00334F1E">
        <w:t xml:space="preserve"> R → R e </w:t>
      </w:r>
      <w:proofErr w:type="spellStart"/>
      <w:proofErr w:type="gramStart"/>
      <w:r w:rsidR="009A1E61" w:rsidRPr="00334F1E">
        <w:rPr>
          <w:i/>
        </w:rPr>
        <w:t>cosh</w:t>
      </w:r>
      <w:proofErr w:type="spellEnd"/>
      <w:r w:rsidR="009A1E61" w:rsidRPr="00334F1E">
        <w:t xml:space="preserve"> :</w:t>
      </w:r>
      <w:proofErr w:type="gramEnd"/>
      <w:r w:rsidR="009A1E61" w:rsidRPr="00334F1E">
        <w:t xml:space="preserve"> </w:t>
      </w:r>
      <w:proofErr w:type="gramStart"/>
      <w:r w:rsidR="009A1E61" w:rsidRPr="00334F1E">
        <w:t>R  →</w:t>
      </w:r>
      <w:proofErr w:type="gramEnd"/>
      <w:r w:rsidR="009A1E61" w:rsidRPr="00334F1E">
        <w:t>R dadas por</w:t>
      </w:r>
      <w:r w:rsidR="00CA6090">
        <w:t>:</w:t>
      </w:r>
    </w:p>
    <w:p w14:paraId="2DFE3492" w14:textId="77777777" w:rsidR="00CA6090" w:rsidRPr="00334F1E" w:rsidRDefault="00CA6090" w:rsidP="009A1E61">
      <w:pPr>
        <w:autoSpaceDE w:val="0"/>
        <w:autoSpaceDN w:val="0"/>
        <w:adjustRightInd w:val="0"/>
      </w:pPr>
    </w:p>
    <w:p w14:paraId="0664CB95" w14:textId="47D80A20" w:rsidR="009A1E61" w:rsidRPr="00334F1E" w:rsidRDefault="009A1E61" w:rsidP="009A1E61">
      <w:pPr>
        <w:autoSpaceDE w:val="0"/>
        <w:autoSpaceDN w:val="0"/>
        <w:adjustRightInd w:val="0"/>
      </w:pPr>
      <w:proofErr w:type="spellStart"/>
      <w:r w:rsidRPr="00334F1E">
        <w:rPr>
          <w:i/>
        </w:rPr>
        <w:t>senh</w:t>
      </w:r>
      <w:r w:rsidRPr="00334F1E">
        <w:rPr>
          <w:i/>
          <w:iCs/>
        </w:rPr>
        <w:t>x</w:t>
      </w:r>
      <w:proofErr w:type="spellEnd"/>
      <w:r w:rsidRPr="00334F1E">
        <w:rPr>
          <w:i/>
          <w:iCs/>
        </w:rPr>
        <w:t xml:space="preserve"> </w:t>
      </w:r>
      <w:r w:rsidRPr="00334F1E">
        <w:t xml:space="preserve">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-x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334F1E">
        <w:t xml:space="preserve">     </w:t>
      </w:r>
      <w:proofErr w:type="gramStart"/>
      <w:r w:rsidRPr="00334F1E">
        <w:t xml:space="preserve">e  </w:t>
      </w:r>
      <w:proofErr w:type="spellStart"/>
      <w:r w:rsidRPr="00334F1E">
        <w:rPr>
          <w:i/>
        </w:rPr>
        <w:t>cosh</w:t>
      </w:r>
      <w:r w:rsidRPr="00334F1E">
        <w:rPr>
          <w:i/>
          <w:iCs/>
        </w:rPr>
        <w:t>x</w:t>
      </w:r>
      <w:proofErr w:type="spellEnd"/>
      <w:proofErr w:type="gramEnd"/>
      <w:r w:rsidRPr="00334F1E">
        <w:rPr>
          <w:i/>
          <w:iCs/>
        </w:rPr>
        <w:t xml:space="preserve"> </w:t>
      </w:r>
      <w:r w:rsidRPr="00334F1E">
        <w:t>=</w:t>
      </w:r>
      <w:r w:rsidRPr="00334F1E">
        <w:rPr>
          <w:i/>
          <w:iCs/>
        </w:rPr>
        <w:t xml:space="preserve"> </w:t>
      </w:r>
      <w:r w:rsidRPr="00334F1E">
        <w:t xml:space="preserve">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-x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14:paraId="63E2B9B7" w14:textId="77777777" w:rsidR="009A1E61" w:rsidRPr="00334F1E" w:rsidRDefault="009A1E61" w:rsidP="009A1E61">
      <w:pPr>
        <w:autoSpaceDE w:val="0"/>
        <w:autoSpaceDN w:val="0"/>
        <w:adjustRightInd w:val="0"/>
        <w:rPr>
          <w:i/>
          <w:iCs/>
        </w:rPr>
      </w:pPr>
    </w:p>
    <w:p w14:paraId="4CD8C661" w14:textId="1171689B" w:rsidR="009A1E61" w:rsidRPr="00334F1E" w:rsidRDefault="009A1E61" w:rsidP="009A1E61">
      <w:pPr>
        <w:autoSpaceDE w:val="0"/>
        <w:autoSpaceDN w:val="0"/>
        <w:adjustRightInd w:val="0"/>
      </w:pPr>
      <w:r w:rsidRPr="00334F1E">
        <w:t xml:space="preserve">são chamadas de </w:t>
      </w:r>
      <w:r w:rsidRPr="00334F1E">
        <w:rPr>
          <w:i/>
          <w:iCs/>
        </w:rPr>
        <w:t xml:space="preserve">seno hiperbólico </w:t>
      </w:r>
      <w:r w:rsidRPr="00334F1E">
        <w:t xml:space="preserve">e </w:t>
      </w:r>
      <w:r w:rsidRPr="00334F1E">
        <w:rPr>
          <w:i/>
          <w:iCs/>
        </w:rPr>
        <w:t>cosseno hiperbólico</w:t>
      </w:r>
      <w:r w:rsidRPr="00334F1E">
        <w:t xml:space="preserve">, </w:t>
      </w:r>
    </w:p>
    <w:p w14:paraId="333F51C1" w14:textId="536ECCB4" w:rsidR="009A1E61" w:rsidRPr="00334F1E" w:rsidRDefault="009A1E61" w:rsidP="009A1E61">
      <w:pPr>
        <w:autoSpaceDE w:val="0"/>
        <w:autoSpaceDN w:val="0"/>
        <w:adjustRightInd w:val="0"/>
        <w:rPr>
          <w:iCs/>
        </w:rPr>
      </w:pPr>
      <w:r>
        <w:t>a</w:t>
      </w:r>
      <w:r w:rsidRPr="00334F1E">
        <w:t xml:space="preserve">) </w:t>
      </w:r>
      <w:r w:rsidRPr="00334F1E">
        <w:rPr>
          <w:iCs/>
        </w:rPr>
        <w:t>Determine as derivadas dessas funções</w:t>
      </w:r>
    </w:p>
    <w:p w14:paraId="1F301CC7" w14:textId="66006A84" w:rsidR="009A1E61" w:rsidRPr="00334F1E" w:rsidRDefault="009A1E61" w:rsidP="009A1E61">
      <w:pPr>
        <w:autoSpaceDE w:val="0"/>
        <w:autoSpaceDN w:val="0"/>
        <w:adjustRightInd w:val="0"/>
      </w:pPr>
      <w:r>
        <w:t>b</w:t>
      </w:r>
      <w:r w:rsidRPr="00334F1E">
        <w:t xml:space="preserve">) Mostre que </w:t>
      </w:r>
      <m:oMath>
        <m:r>
          <w:rPr>
            <w:rFonts w:ascii="Cambria Math" w:hAnsi="Cambria Math"/>
            <w:sz w:val="28"/>
            <w:szCs w:val="28"/>
          </w:rPr>
          <m:t xml:space="preserve"> 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cosh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x</m:t>
        </m:r>
      </m:oMath>
      <w:r w:rsidRPr="00334F1E">
        <w:t>-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senh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x=</m:t>
        </m:r>
      </m:oMath>
      <w:r w:rsidRPr="00334F1E">
        <w:t>1</w:t>
      </w:r>
    </w:p>
    <w:p w14:paraId="13CCB299" w14:textId="77777777" w:rsidR="009A1E61" w:rsidRPr="00334F1E" w:rsidRDefault="009A1E61" w:rsidP="009A1E61">
      <w:pPr>
        <w:autoSpaceDE w:val="0"/>
        <w:autoSpaceDN w:val="0"/>
        <w:adjustRightInd w:val="0"/>
      </w:pPr>
    </w:p>
    <w:p w14:paraId="2EEC42D1" w14:textId="77777777" w:rsidR="009A1E61" w:rsidRPr="00334F1E" w:rsidRDefault="009A1E61" w:rsidP="009A1E61">
      <w:pPr>
        <w:rPr>
          <w:color w:val="333333"/>
        </w:rPr>
      </w:pPr>
    </w:p>
    <w:p w14:paraId="084C4B8F" w14:textId="77777777" w:rsidR="009A1E61" w:rsidRDefault="009A1E61"/>
    <w:sectPr w:rsidR="009A1E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E67DA"/>
    <w:multiLevelType w:val="hybridMultilevel"/>
    <w:tmpl w:val="C41E44C0"/>
    <w:lvl w:ilvl="0" w:tplc="EDA2FDE8">
      <w:start w:val="1"/>
      <w:numFmt w:val="lowerLetter"/>
      <w:lvlText w:val="%1)"/>
      <w:lvlJc w:val="left"/>
      <w:pPr>
        <w:tabs>
          <w:tab w:val="num" w:pos="360"/>
        </w:tabs>
        <w:ind w:left="0" w:firstLine="0"/>
      </w:pPr>
      <w:rPr>
        <w:rFonts w:ascii="Verdana" w:hAnsi="Verdana" w:hint="default"/>
        <w:b w:val="0"/>
        <w:i w:val="0"/>
        <w:sz w:val="2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46557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E61"/>
    <w:rsid w:val="004C3083"/>
    <w:rsid w:val="005E4762"/>
    <w:rsid w:val="006730B8"/>
    <w:rsid w:val="00890771"/>
    <w:rsid w:val="009A1E61"/>
    <w:rsid w:val="00C412B4"/>
    <w:rsid w:val="00CA6090"/>
    <w:rsid w:val="00E0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6A46C"/>
  <w15:chartTrackingRefBased/>
  <w15:docId w15:val="{081D725D-4792-4888-8114-69F5ECAF4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E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9A1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1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1E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1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1E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1E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1E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1E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1E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1E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1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1E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1E6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1E6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1E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1E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1E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1E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1E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1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1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1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1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1E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1E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1E6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1E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1E6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1E61"/>
    <w:rPr>
      <w:b/>
      <w:bCs/>
      <w:smallCaps/>
      <w:color w:val="2F5496" w:themeColor="accent1" w:themeShade="BF"/>
      <w:spacing w:val="5"/>
    </w:rPr>
  </w:style>
  <w:style w:type="paragraph" w:styleId="Rodap">
    <w:name w:val="footer"/>
    <w:basedOn w:val="Normal"/>
    <w:link w:val="RodapChar"/>
    <w:rsid w:val="009A1E61"/>
    <w:pPr>
      <w:tabs>
        <w:tab w:val="center" w:pos="4419"/>
        <w:tab w:val="right" w:pos="8838"/>
      </w:tabs>
    </w:pPr>
    <w:rPr>
      <w:rFonts w:ascii="Verdana" w:hAnsi="Verdana"/>
      <w:sz w:val="20"/>
    </w:rPr>
  </w:style>
  <w:style w:type="character" w:customStyle="1" w:styleId="RodapChar">
    <w:name w:val="Rodapé Char"/>
    <w:basedOn w:val="Fontepargpadro"/>
    <w:link w:val="Rodap"/>
    <w:rsid w:val="009A1E61"/>
    <w:rPr>
      <w:rFonts w:ascii="Verdana" w:eastAsia="Times New Roman" w:hAnsi="Verdana" w:cs="Times New Roman"/>
      <w:sz w:val="20"/>
      <w:szCs w:val="24"/>
      <w:lang w:eastAsia="pt-BR"/>
    </w:rPr>
  </w:style>
  <w:style w:type="table" w:styleId="TabelaSimples4">
    <w:name w:val="Plain Table 4"/>
    <w:basedOn w:val="Tabelanormal"/>
    <w:uiPriority w:val="44"/>
    <w:rsid w:val="009A1E6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9A1E6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comgrade">
    <w:name w:val="Table Grid"/>
    <w:basedOn w:val="Tabelanormal"/>
    <w:uiPriority w:val="39"/>
    <w:rsid w:val="009A1E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fontTable" Target="fontTable.xml"/><Relationship Id="rId8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310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Duarte</dc:creator>
  <cp:keywords/>
  <dc:description/>
  <cp:lastModifiedBy>Vera Duarte</cp:lastModifiedBy>
  <cp:revision>2</cp:revision>
  <dcterms:created xsi:type="dcterms:W3CDTF">2025-05-01T00:54:00Z</dcterms:created>
  <dcterms:modified xsi:type="dcterms:W3CDTF">2025-05-01T00:54:00Z</dcterms:modified>
</cp:coreProperties>
</file>