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878" w:rsidRDefault="00FF6878">
      <w:pPr>
        <w:rPr>
          <w:b/>
          <w:sz w:val="32"/>
          <w:szCs w:val="32"/>
        </w:rPr>
      </w:pPr>
    </w:p>
    <w:p w:rsidR="00FF6878" w:rsidRDefault="00FF6878" w:rsidP="00FF687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Dashboard Task</w:t>
      </w:r>
    </w:p>
    <w:p w:rsidR="00493A6F" w:rsidRPr="00493A6F" w:rsidRDefault="00493A6F">
      <w:pPr>
        <w:rPr>
          <w:b/>
          <w:sz w:val="32"/>
          <w:szCs w:val="32"/>
        </w:rPr>
      </w:pPr>
      <w:r w:rsidRPr="00493A6F">
        <w:rPr>
          <w:b/>
          <w:sz w:val="32"/>
          <w:szCs w:val="32"/>
        </w:rPr>
        <w:t xml:space="preserve">Power BI Dashboard Create a drug sales dashboard using the data you have downloaded with the below instructions Dashboard </w:t>
      </w:r>
    </w:p>
    <w:p w:rsidR="00493A6F" w:rsidRDefault="00493A6F"/>
    <w:p w:rsidR="00493A6F" w:rsidRPr="00FF6878" w:rsidRDefault="00493A6F">
      <w:pPr>
        <w:rPr>
          <w:sz w:val="24"/>
          <w:szCs w:val="24"/>
        </w:rPr>
      </w:pPr>
      <w:r w:rsidRPr="00FF6878">
        <w:rPr>
          <w:sz w:val="24"/>
          <w:szCs w:val="24"/>
        </w:rPr>
        <w:t>1: (Top/Bottom Analysis) Covered:</w:t>
      </w:r>
    </w:p>
    <w:p w:rsidR="00493A6F" w:rsidRPr="00FF6878" w:rsidRDefault="00493A6F">
      <w:pPr>
        <w:rPr>
          <w:sz w:val="24"/>
          <w:szCs w:val="24"/>
        </w:rPr>
      </w:pPr>
      <w:r w:rsidRPr="00FF6878">
        <w:rPr>
          <w:sz w:val="24"/>
          <w:szCs w:val="24"/>
        </w:rPr>
        <w:t xml:space="preserve"> 1. Overall Sales Metrics - Quantity sold, cost of goods sold (COGS), revenue, profit, and profit margin with comparing current month </w:t>
      </w:r>
      <w:proofErr w:type="spellStart"/>
      <w:r w:rsidRPr="00FF6878">
        <w:rPr>
          <w:sz w:val="24"/>
          <w:szCs w:val="24"/>
        </w:rPr>
        <w:t>vs</w:t>
      </w:r>
      <w:proofErr w:type="spellEnd"/>
      <w:r w:rsidRPr="00FF6878">
        <w:rPr>
          <w:sz w:val="24"/>
          <w:szCs w:val="24"/>
        </w:rPr>
        <w:t xml:space="preserve"> previous month </w:t>
      </w:r>
    </w:p>
    <w:p w:rsidR="00493A6F" w:rsidRPr="00FF6878" w:rsidRDefault="00493A6F">
      <w:pPr>
        <w:rPr>
          <w:sz w:val="24"/>
          <w:szCs w:val="24"/>
        </w:rPr>
      </w:pPr>
      <w:r w:rsidRPr="00FF6878">
        <w:rPr>
          <w:sz w:val="24"/>
          <w:szCs w:val="24"/>
        </w:rPr>
        <w:t>2. Performance of Top and Bottom Drugs: - Identification of dynamic top drugs by Different Measures and the percentage contributions – Overview of the Dynamic Top and underperforming customers by Different Measures and the percentage contributions Data with Decision</w:t>
      </w:r>
    </w:p>
    <w:p w:rsidR="00493A6F" w:rsidRPr="00FF6878" w:rsidRDefault="00493A6F">
      <w:pPr>
        <w:rPr>
          <w:b/>
          <w:sz w:val="32"/>
          <w:szCs w:val="32"/>
        </w:rPr>
      </w:pPr>
      <w:r>
        <w:t xml:space="preserve"> </w:t>
      </w:r>
      <w:r w:rsidRPr="00FF6878">
        <w:rPr>
          <w:b/>
          <w:sz w:val="32"/>
          <w:szCs w:val="32"/>
        </w:rPr>
        <w:t>Dashboard 2: (Customer Analysis) Covered:</w:t>
      </w:r>
    </w:p>
    <w:p w:rsidR="00493A6F" w:rsidRPr="00FF6878" w:rsidRDefault="00493A6F">
      <w:pPr>
        <w:rPr>
          <w:sz w:val="24"/>
          <w:szCs w:val="24"/>
        </w:rPr>
      </w:pPr>
      <w:r w:rsidRPr="00FF6878">
        <w:rPr>
          <w:sz w:val="24"/>
          <w:szCs w:val="24"/>
        </w:rPr>
        <w:t xml:space="preserve"> 1. Customer Demographics and Sales Distribution: - Total number of customers and average revenue per customer. - Revenue distribution by country and key statistics on buyer type. </w:t>
      </w:r>
    </w:p>
    <w:p w:rsidR="00493A6F" w:rsidRPr="00FF6878" w:rsidRDefault="00493A6F">
      <w:pPr>
        <w:rPr>
          <w:sz w:val="24"/>
          <w:szCs w:val="24"/>
        </w:rPr>
      </w:pPr>
      <w:r w:rsidRPr="00FF6878">
        <w:rPr>
          <w:sz w:val="24"/>
          <w:szCs w:val="24"/>
        </w:rPr>
        <w:t>2. Revenue by Demographics: - Breakdown of revenue by gender and age group.</w:t>
      </w:r>
    </w:p>
    <w:p w:rsidR="00493A6F" w:rsidRPr="00FF6878" w:rsidRDefault="00493A6F">
      <w:pPr>
        <w:rPr>
          <w:sz w:val="24"/>
          <w:szCs w:val="24"/>
        </w:rPr>
      </w:pPr>
      <w:r w:rsidRPr="00FF6878">
        <w:rPr>
          <w:sz w:val="24"/>
          <w:szCs w:val="24"/>
        </w:rPr>
        <w:t xml:space="preserve"> 3. Geographical Insights: - Highlighting the revenue share from top 2 countries Data with Decision</w:t>
      </w:r>
    </w:p>
    <w:p w:rsidR="006457BC" w:rsidRDefault="00FF6878"/>
    <w:sectPr w:rsidR="006457BC" w:rsidSect="000D0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493A6F"/>
    <w:rsid w:val="000D0859"/>
    <w:rsid w:val="000F2EE8"/>
    <w:rsid w:val="003D2010"/>
    <w:rsid w:val="00493A6F"/>
    <w:rsid w:val="00FF6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8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MICHEAL</dc:creator>
  <cp:lastModifiedBy>MICHEAL</cp:lastModifiedBy>
  <cp:revision>1</cp:revision>
  <dcterms:created xsi:type="dcterms:W3CDTF">2025-12-31T08:42:00Z</dcterms:created>
  <dcterms:modified xsi:type="dcterms:W3CDTF">2025-12-31T08:54:00Z</dcterms:modified>
</cp:coreProperties>
</file>