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9BD5E" w14:textId="494772E8" w:rsidR="008112FB" w:rsidRDefault="00D21F1C">
      <w:r>
        <w:t xml:space="preserve"> </w:t>
      </w:r>
    </w:p>
    <w:sectPr w:rsidR="00811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2FB"/>
    <w:rsid w:val="008112FB"/>
    <w:rsid w:val="00D21F1C"/>
    <w:rsid w:val="00FD2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846CE"/>
  <w15:chartTrackingRefBased/>
  <w15:docId w15:val="{60DD28F8-B52C-4673-BA9B-0C552D664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Toby Griffiths</dc:creator>
  <cp:keywords/>
  <dc:description/>
  <cp:lastModifiedBy>Toby Griffiths</cp:lastModifiedBy>
  <cp:revision>3</cp:revision>
  <dcterms:created xsi:type="dcterms:W3CDTF">2026-07-15T14:26:00Z</dcterms:created>
  <dcterms:modified xsi:type="dcterms:W3CDTF">2026-07-15T14:27:00Z</dcterms:modified>
</cp:coreProperties>
</file>