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1A20C" w14:textId="77777777" w:rsidR="00CC0B69" w:rsidRPr="004128DA" w:rsidRDefault="007C1DFF">
      <w:pPr>
        <w:spacing w:after="40"/>
        <w:jc w:val="center"/>
        <w:rPr>
          <w:lang w:val="ru-RU"/>
        </w:rPr>
      </w:pPr>
      <w:r w:rsidRPr="004128DA">
        <w:rPr>
          <w:b/>
          <w:sz w:val="24"/>
          <w:lang w:val="ru-RU"/>
        </w:rPr>
        <w:t>ОТЧЁТ АГЕНТА № {{НОМЕР_ОТЧЕТА}}</w:t>
      </w:r>
    </w:p>
    <w:p w14:paraId="0BA2AB5C" w14:textId="77777777" w:rsidR="00CC0B69" w:rsidRPr="004128DA" w:rsidRDefault="007C1DFF">
      <w:pPr>
        <w:spacing w:after="200"/>
        <w:jc w:val="center"/>
        <w:rPr>
          <w:lang w:val="ru-RU"/>
        </w:rPr>
      </w:pPr>
      <w:r w:rsidRPr="004128DA">
        <w:rPr>
          <w:lang w:val="ru-RU"/>
        </w:rPr>
        <w:t>об исполнении Поручения по Агентскому договору № {{НОМЕР_ДОГОВОРА}} от «{{ДЕНЬ_ДОГОВОРА}}» {{МЕСЯЦ_ДОГОВОРА}} {{ГОД_ДОГОВОРА}} г.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45"/>
        <w:gridCol w:w="4845"/>
      </w:tblGrid>
      <w:tr w:rsidR="00CC0B69" w14:paraId="6C85736E" w14:textId="77777777">
        <w:tc>
          <w:tcPr>
            <w:tcW w:w="4845" w:type="dxa"/>
          </w:tcPr>
          <w:p w14:paraId="7A94ABC7" w14:textId="77777777" w:rsidR="00CC0B69" w:rsidRDefault="007C1DFF">
            <w:r>
              <w:t>г. Бишкек</w:t>
            </w:r>
          </w:p>
        </w:tc>
        <w:tc>
          <w:tcPr>
            <w:tcW w:w="4845" w:type="dxa"/>
          </w:tcPr>
          <w:p w14:paraId="348EFCCF" w14:textId="77777777" w:rsidR="00CC0B69" w:rsidRDefault="007C1DFF">
            <w:pPr>
              <w:jc w:val="right"/>
            </w:pPr>
            <w:r>
              <w:t>«{{ДЕНЬ_ОТЧЕТА}}» {{МЕСЯЦ_ОТЧЕТА}} {{ГОД_ОТЧЕТА}} г.</w:t>
            </w:r>
          </w:p>
        </w:tc>
      </w:tr>
    </w:tbl>
    <w:p w14:paraId="56AA21D2" w14:textId="77777777" w:rsidR="00CC0B69" w:rsidRDefault="00CC0B69"/>
    <w:p w14:paraId="57E04DA1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ОсОО «Авто Континент» (ИНН: 01905202610324, ОКПО: 34942535), именуемое в дальнейшем «Агент», в лице Генерального директора Колотовкина Ильи Валерьевича, действующего на основании Устава, в соответствии с п. 2.5 Агентского договора № {{НОМЕР_ДОГОВОРА}} от «{{ДЕНЬ_ДОГОВОРА}}» {{МЕСЯЦ_ДОГОВОРА}} {{ГОД_ДОГОВОРА}} г. (далее — «Договор») представляет настоящий Отчёт Принципалу — гражданину(</w:t>
      </w:r>
      <w:proofErr w:type="spellStart"/>
      <w:r w:rsidRPr="004128DA">
        <w:rPr>
          <w:lang w:val="ru-RU"/>
        </w:rPr>
        <w:t>ке</w:t>
      </w:r>
      <w:proofErr w:type="spellEnd"/>
      <w:r w:rsidRPr="004128DA">
        <w:rPr>
          <w:lang w:val="ru-RU"/>
        </w:rPr>
        <w:t>) Российской Федерации {{ПОКУПАТЕЛЬ_ФИО}}, {{ПОКУПАТЕЛЬ_ДАТА_РОЖДЕНИЯ}} г.р., паспорт: серия {{ПАСПОРТ_СЕРИЯ}} № {{ПАСПОРТ_НОМЕР}}, выдан {{ПАСПОРТ_ВЫДАН}} {{ПАСПОРТ_ДАТА_ВЫДАЧИ}}, код подразделения: {{ПАСПОРТ_КОД}}.</w:t>
      </w:r>
    </w:p>
    <w:p w14:paraId="530EF93F" w14:textId="77777777" w:rsidR="00CC0B69" w:rsidRPr="004128DA" w:rsidRDefault="007C1DFF">
      <w:pPr>
        <w:spacing w:after="80"/>
        <w:rPr>
          <w:lang w:val="ru-RU"/>
        </w:rPr>
      </w:pPr>
      <w:r w:rsidRPr="004128DA">
        <w:rPr>
          <w:b/>
          <w:lang w:val="ru-RU"/>
        </w:rPr>
        <w:t>1. ПРЕДМЕТ ПОРУЧЕНИЯ</w:t>
      </w:r>
    </w:p>
    <w:p w14:paraId="007CC4FA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Во исполнение Поручения (Приложение № 1 к Договору) Агент от своего имени, но за счёт Принципала осуществил передачу денежных средств Принципала Получателю в счёт оплаты по договору купли-продажи транспортного средства № {{НОМЕР_ДКП}} от «{{ДЕНЬ_ДКП}}» {{МЕСЯЦ_ДКП}} {{ГОД_ДКП}} г.</w:t>
      </w:r>
    </w:p>
    <w:p w14:paraId="4D9D4B30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Получатель: гражданин(ка) Кыргызской Республики {{ПРОДАВЕЦ_ФИО}}, {{ПРОДАВЕЦ_ДАТА_РОЖДЕНИЯ}} г.р., Идентификационная карта № {{ПРОДАВЕЦ_</w:t>
      </w:r>
      <w:r>
        <w:t>ID</w:t>
      </w:r>
      <w:r w:rsidRPr="004128DA">
        <w:rPr>
          <w:lang w:val="ru-RU"/>
        </w:rPr>
        <w:t>_НОМЕР}}, выдана: {{ПРОДАВЕЦ_</w:t>
      </w:r>
      <w:r>
        <w:t>ID</w:t>
      </w:r>
      <w:r w:rsidRPr="004128DA">
        <w:rPr>
          <w:lang w:val="ru-RU"/>
        </w:rPr>
        <w:t>_ВЫДАНА}}, дата выдачи: {{ПРОДАВЕЦ_</w:t>
      </w:r>
      <w:r>
        <w:t>ID</w:t>
      </w:r>
      <w:r w:rsidRPr="004128DA">
        <w:rPr>
          <w:lang w:val="ru-RU"/>
        </w:rPr>
        <w:t>_ДАТА}}.</w:t>
      </w:r>
    </w:p>
    <w:p w14:paraId="265A5C43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 xml:space="preserve">Транспортное средство: {{МАРКА_МОДЕЛЬ}}, </w:t>
      </w:r>
      <w:r>
        <w:t>VIN</w:t>
      </w:r>
      <w:r w:rsidRPr="004128DA">
        <w:rPr>
          <w:lang w:val="ru-RU"/>
        </w:rPr>
        <w:t xml:space="preserve"> {{</w:t>
      </w:r>
      <w:r>
        <w:t>VIN</w:t>
      </w:r>
      <w:r w:rsidRPr="004128DA">
        <w:rPr>
          <w:lang w:val="ru-RU"/>
        </w:rPr>
        <w:t>}}, год выпуска {{ГОД_ВЫП}}.</w:t>
      </w:r>
    </w:p>
    <w:p w14:paraId="739243E3" w14:textId="77777777" w:rsidR="00CC0B69" w:rsidRDefault="007C1DFF">
      <w:pPr>
        <w:spacing w:after="80"/>
      </w:pPr>
      <w:r>
        <w:rPr>
          <w:b/>
        </w:rPr>
        <w:t>2. ДВИЖЕНИЕ ДЕНЕЖНЫХ СРЕДСТВ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8"/>
        <w:gridCol w:w="6137"/>
        <w:gridCol w:w="3271"/>
      </w:tblGrid>
      <w:tr w:rsidR="00CC0B69" w14:paraId="634D2184" w14:textId="77777777">
        <w:tc>
          <w:tcPr>
            <w:tcW w:w="510" w:type="dxa"/>
          </w:tcPr>
          <w:p w14:paraId="4D435B97" w14:textId="77777777" w:rsidR="00CC0B69" w:rsidRDefault="007C1DFF">
            <w:pPr>
              <w:spacing w:after="40"/>
              <w:jc w:val="center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6520" w:type="dxa"/>
          </w:tcPr>
          <w:p w14:paraId="2C1DA113" w14:textId="77777777" w:rsidR="00CC0B69" w:rsidRDefault="007C1DFF">
            <w:pPr>
              <w:spacing w:after="40"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2608" w:type="dxa"/>
          </w:tcPr>
          <w:p w14:paraId="07B91AFD" w14:textId="77777777" w:rsidR="00CC0B69" w:rsidRDefault="007C1DFF">
            <w:pPr>
              <w:spacing w:after="40"/>
              <w:jc w:val="right"/>
            </w:pPr>
            <w:r>
              <w:rPr>
                <w:b/>
                <w:sz w:val="18"/>
              </w:rPr>
              <w:t>Сумма</w:t>
            </w:r>
          </w:p>
        </w:tc>
      </w:tr>
      <w:tr w:rsidR="00CC0B69" w14:paraId="5D5A4AD1" w14:textId="77777777">
        <w:tc>
          <w:tcPr>
            <w:tcW w:w="510" w:type="dxa"/>
          </w:tcPr>
          <w:p w14:paraId="210BBB58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6520" w:type="dxa"/>
          </w:tcPr>
          <w:p w14:paraId="5A1ED225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Поступило от Принципала по Счёту № {{НОМЕР_СЧЕТА}} от «{{ДЕНЬ_СЧЕТА}}» {{МЕСЯЦ_СЧЕТА}} {{ГОД_СЧЕТА}} г.</w:t>
            </w:r>
            <w:r w:rsidRPr="004128DA">
              <w:rPr>
                <w:lang w:val="ru-RU"/>
              </w:rPr>
              <w:br/>
              <w:t>(дата зачисления: {{ДАТА_ПОСТУПЛЕНИЯ}})</w:t>
            </w:r>
          </w:p>
        </w:tc>
        <w:tc>
          <w:tcPr>
            <w:tcW w:w="2608" w:type="dxa"/>
          </w:tcPr>
          <w:p w14:paraId="6B70B19A" w14:textId="77777777" w:rsidR="00CC0B69" w:rsidRDefault="007C1DFF">
            <w:pPr>
              <w:spacing w:after="40"/>
              <w:jc w:val="right"/>
            </w:pPr>
            <w:r>
              <w:t>{{СУММА_ИТОГО_ЦИФРАМИ}} {{ВАЛЮТА}}</w:t>
            </w:r>
          </w:p>
        </w:tc>
      </w:tr>
      <w:tr w:rsidR="00CC0B69" w14:paraId="480584F7" w14:textId="77777777">
        <w:tc>
          <w:tcPr>
            <w:tcW w:w="510" w:type="dxa"/>
          </w:tcPr>
          <w:p w14:paraId="6BF52717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6520" w:type="dxa"/>
          </w:tcPr>
          <w:p w14:paraId="36E97E2A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sz w:val="18"/>
                <w:lang w:val="ru-RU"/>
              </w:rPr>
              <w:t>в том числе: денежные средства Принципала для исполнения Поручения</w:t>
            </w:r>
            <w:r w:rsidRPr="004128DA">
              <w:rPr>
                <w:sz w:val="18"/>
                <w:lang w:val="ru-RU"/>
              </w:rPr>
              <w:br/>
              <w:t>(транзитные средства, доходом Агента не являются)</w:t>
            </w:r>
          </w:p>
        </w:tc>
        <w:tc>
          <w:tcPr>
            <w:tcW w:w="2608" w:type="dxa"/>
          </w:tcPr>
          <w:p w14:paraId="3699DECF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{{ЦЕНА_ЦИФРАМИ}} {{ВАЛЮТА}}</w:t>
            </w:r>
          </w:p>
        </w:tc>
      </w:tr>
      <w:tr w:rsidR="00CC0B69" w14:paraId="34FC1A92" w14:textId="77777777">
        <w:tc>
          <w:tcPr>
            <w:tcW w:w="510" w:type="dxa"/>
          </w:tcPr>
          <w:p w14:paraId="16CAC270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6520" w:type="dxa"/>
          </w:tcPr>
          <w:p w14:paraId="7B91F9D5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в том числе: агентское вознаграждение ({{КОМИССИЯ</w:t>
            </w:r>
            <w:proofErr w:type="gramStart"/>
            <w:r w:rsidRPr="004128DA">
              <w:rPr>
                <w:lang w:val="ru-RU"/>
              </w:rPr>
              <w:t>}}%</w:t>
            </w:r>
            <w:proofErr w:type="gramEnd"/>
            <w:r w:rsidRPr="004128DA">
              <w:rPr>
                <w:lang w:val="ru-RU"/>
              </w:rPr>
              <w:t>) — п. 3.1 Договора</w:t>
            </w:r>
            <w:r w:rsidRPr="004128DA">
              <w:rPr>
                <w:lang w:val="ru-RU"/>
              </w:rPr>
              <w:br/>
              <w:t>(доход Агента)</w:t>
            </w:r>
          </w:p>
        </w:tc>
        <w:tc>
          <w:tcPr>
            <w:tcW w:w="2608" w:type="dxa"/>
          </w:tcPr>
          <w:p w14:paraId="2A2A5498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{{КОМИССИЯ_ЦИФРАМИ}} {{ВАЛЮТА}}</w:t>
            </w:r>
          </w:p>
        </w:tc>
      </w:tr>
      <w:tr w:rsidR="00CC0B69" w14:paraId="4681D149" w14:textId="77777777">
        <w:tc>
          <w:tcPr>
            <w:tcW w:w="510" w:type="dxa"/>
          </w:tcPr>
          <w:p w14:paraId="4694143A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6520" w:type="dxa"/>
          </w:tcPr>
          <w:p w14:paraId="39D8CFF6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sz w:val="18"/>
                <w:lang w:val="ru-RU"/>
              </w:rPr>
              <w:t>Передано Получателю наличными по курсу {{КУРС_ФАКТИЧЕСКИЙ}} руб./USD</w:t>
            </w:r>
            <w:r w:rsidRPr="004128DA">
              <w:rPr>
                <w:sz w:val="18"/>
                <w:lang w:val="ru-RU"/>
              </w:rPr>
              <w:br/>
              <w:t>(дата расчёта: {{ДАТА_РАСЧЕТА}})</w:t>
            </w:r>
          </w:p>
        </w:tc>
        <w:tc>
          <w:tcPr>
            <w:tcW w:w="2608" w:type="dxa"/>
          </w:tcPr>
          <w:p w14:paraId="4DAED081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{{СУММА_НАЛИЧНЫМИ}} {{ВАЛЮТА_НАЛИЧНЫМИ}}</w:t>
            </w:r>
          </w:p>
        </w:tc>
      </w:tr>
      <w:tr w:rsidR="00CC0B69" w14:paraId="604EEF08" w14:textId="77777777">
        <w:tc>
          <w:tcPr>
            <w:tcW w:w="510" w:type="dxa"/>
          </w:tcPr>
          <w:p w14:paraId="7D46B0FC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6520" w:type="dxa"/>
          </w:tcPr>
          <w:p w14:paraId="1C00C117" w14:textId="77777777" w:rsidR="00CC0B69" w:rsidRDefault="007C1DFF">
            <w:pPr>
              <w:spacing w:after="40"/>
            </w:pPr>
            <w:r>
              <w:rPr>
                <w:sz w:val="18"/>
              </w:rPr>
              <w:t>Остаток неизрасходованных средств Принципала</w:t>
            </w:r>
          </w:p>
        </w:tc>
        <w:tc>
          <w:tcPr>
            <w:tcW w:w="2608" w:type="dxa"/>
          </w:tcPr>
          <w:p w14:paraId="63FC477A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0,00</w:t>
            </w:r>
          </w:p>
        </w:tc>
      </w:tr>
    </w:tbl>
    <w:p w14:paraId="4F34EC55" w14:textId="77777777" w:rsidR="00CC0B69" w:rsidRDefault="00CC0B69"/>
    <w:p w14:paraId="3C5B5E55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Сумма, указанная в строке 2, является денежными средствами Принципала, переданными Агенту для исполнения Поручения. Указанные средства не являются выручкой, доходом или собственностью Агента, учитываются обособленно и в полном объёме переданы Получателю. Доходом Агента по настоящему Поручению является исключительно агентское вознаграждение, указанное в строке 3.</w:t>
      </w:r>
    </w:p>
    <w:p w14:paraId="183EBA79" w14:textId="77777777" w:rsidR="00CC0B69" w:rsidRPr="004128DA" w:rsidRDefault="007C1DFF">
      <w:pPr>
        <w:spacing w:after="80"/>
        <w:rPr>
          <w:lang w:val="ru-RU"/>
        </w:rPr>
      </w:pPr>
      <w:r w:rsidRPr="004128DA">
        <w:rPr>
          <w:b/>
          <w:lang w:val="ru-RU"/>
        </w:rPr>
        <w:t>3. ИСПОЛНЕНИЕ ПОРУЧЕНИЯ</w:t>
      </w:r>
    </w:p>
    <w:p w14:paraId="39847465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Поручение исполнено Агентом в полном объёме. Денежные средства в сумме {{СУММА_НАЛИЧНЫМИ}} ({{СУММА_НАЛИЧНЫМИ_ПРОПИСЬЮ}}) {{ВАЛЮТА_НАЛИЧНЫМИ}} переданы Получателю наличными в г. Бишкек {{ДАТА_РАСЧЕТА}}. Факт получения денежных средств подтверждается распиской Получателя от {{ДАТА_РАСЧЕТА}} (прилагается).</w:t>
      </w:r>
    </w:p>
    <w:p w14:paraId="297228A0" w14:textId="77777777" w:rsidR="00CC0B69" w:rsidRPr="004435D8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lastRenderedPageBreak/>
        <w:t>Сумма в валюте расчёта определена исходя из фактического курса конвертации и может отличаться от расчётной, указанной в Поручении; основная сумма Поручения передана Получателю в полном объёме. Отступлений от указаний Принципала Агентом не допущено. Третьи лица (субагенты) к исполнению Поручения не привлекались. Дополнительные расходы, подлежащие возмещению Принципалом сверх агентского вознаграждения, отсутствуют.</w:t>
      </w:r>
    </w:p>
    <w:p w14:paraId="2EF3C442" w14:textId="77777777" w:rsidR="00CC0B69" w:rsidRPr="004128DA" w:rsidRDefault="007C1DFF">
      <w:pPr>
        <w:spacing w:after="80"/>
        <w:rPr>
          <w:lang w:val="ru-RU"/>
        </w:rPr>
      </w:pPr>
      <w:r w:rsidRPr="004128DA">
        <w:rPr>
          <w:b/>
          <w:lang w:val="ru-RU"/>
        </w:rPr>
        <w:t>4. ПОРЯДОК ПРИНЯТИЯ ОТЧЁТА</w:t>
      </w:r>
    </w:p>
    <w:p w14:paraId="58BCEC1F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В соответствии с п. 2.5 Договора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62BB3A6D" w14:textId="4A6707AC" w:rsidR="00CC0B69" w:rsidRPr="004128DA" w:rsidRDefault="004128DA">
      <w:pPr>
        <w:spacing w:after="320"/>
        <w:ind w:firstLine="425"/>
        <w:jc w:val="both"/>
        <w:rPr>
          <w:lang w:val="ru-RU"/>
        </w:rPr>
      </w:pPr>
      <w:r>
        <w:rPr>
          <w:noProof/>
        </w:rPr>
        <w:drawing>
          <wp:anchor distT="0" distB="0" distL="114300" distR="114300" simplePos="0" relativeHeight="251666944" behindDoc="0" locked="0" layoutInCell="1" allowOverlap="1" wp14:anchorId="6CAD6D1E" wp14:editId="11FFF83B">
            <wp:simplePos x="0" y="0"/>
            <wp:positionH relativeFrom="column">
              <wp:posOffset>-313055</wp:posOffset>
            </wp:positionH>
            <wp:positionV relativeFrom="paragraph">
              <wp:posOffset>1308100</wp:posOffset>
            </wp:positionV>
            <wp:extent cx="1698625" cy="1486535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8625" cy="14865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7C1DFF" w:rsidRPr="004128DA">
        <w:rPr>
          <w:lang w:val="ru-RU"/>
        </w:rPr>
        <w:t>Обязательства Агента по Поручению исполнены в полном объёме. Задолженность Сторон друг перед другом отсутствует.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45"/>
        <w:gridCol w:w="4845"/>
      </w:tblGrid>
      <w:tr w:rsidR="00CC0B69" w:rsidRPr="004435D8" w14:paraId="6CFBDF48" w14:textId="77777777">
        <w:tc>
          <w:tcPr>
            <w:tcW w:w="4845" w:type="dxa"/>
          </w:tcPr>
          <w:p w14:paraId="43BD4748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b/>
                <w:lang w:val="ru-RU"/>
              </w:rPr>
              <w:t>АГЕНТ</w:t>
            </w:r>
          </w:p>
          <w:p w14:paraId="4F646D45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ОсОО «Авто Континент»</w:t>
            </w:r>
          </w:p>
          <w:p w14:paraId="5AC0E148" w14:textId="30436F26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Генеральный директор</w:t>
            </w:r>
          </w:p>
          <w:p w14:paraId="348F729B" w14:textId="41DA6265" w:rsidR="00CC0B69" w:rsidRPr="004128DA" w:rsidRDefault="004128DA">
            <w:pPr>
              <w:spacing w:after="40"/>
              <w:rPr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0" locked="0" layoutInCell="1" allowOverlap="1" wp14:anchorId="7FDB48F8" wp14:editId="25B4AD04">
                  <wp:simplePos x="0" y="0"/>
                  <wp:positionH relativeFrom="column">
                    <wp:posOffset>111461</wp:posOffset>
                  </wp:positionH>
                  <wp:positionV relativeFrom="paragraph">
                    <wp:posOffset>6873</wp:posOffset>
                  </wp:positionV>
                  <wp:extent cx="953770" cy="485775"/>
                  <wp:effectExtent l="0" t="0" r="0" b="9525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770" cy="485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E2C69EA" w14:textId="21726EBC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_______________ / Колотовкин И.В.</w:t>
            </w:r>
          </w:p>
          <w:p w14:paraId="08E82C66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М.П.</w:t>
            </w:r>
          </w:p>
        </w:tc>
        <w:tc>
          <w:tcPr>
            <w:tcW w:w="4845" w:type="dxa"/>
          </w:tcPr>
          <w:p w14:paraId="4DFBF83B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b/>
                <w:lang w:val="ru-RU"/>
              </w:rPr>
              <w:t>ПРИНЦИПАЛ</w:t>
            </w:r>
          </w:p>
          <w:p w14:paraId="566ECB98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{{ПОКУПАТЕЛЬ_ФИО}}</w:t>
            </w:r>
          </w:p>
          <w:p w14:paraId="73857017" w14:textId="77777777" w:rsidR="00CC0B69" w:rsidRPr="004128DA" w:rsidRDefault="00CC0B69">
            <w:pPr>
              <w:spacing w:after="40"/>
              <w:rPr>
                <w:lang w:val="ru-RU"/>
              </w:rPr>
            </w:pPr>
          </w:p>
          <w:p w14:paraId="612A1572" w14:textId="77777777" w:rsidR="00CC0B69" w:rsidRPr="004128DA" w:rsidRDefault="00CC0B69">
            <w:pPr>
              <w:spacing w:after="40"/>
              <w:rPr>
                <w:lang w:val="ru-RU"/>
              </w:rPr>
            </w:pPr>
          </w:p>
          <w:p w14:paraId="26859041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_______________ / {{ПОКУПАТЕЛЬ_ИНИЦИАЛЫ}}</w:t>
            </w:r>
          </w:p>
        </w:tc>
      </w:tr>
    </w:tbl>
    <w:p w14:paraId="15B1CCE9" w14:textId="7E7DF985" w:rsidR="007C1DFF" w:rsidRPr="004435D8" w:rsidRDefault="007C1DFF">
      <w:pPr>
        <w:rPr>
          <w:lang w:val="ru-RU"/>
        </w:rPr>
      </w:pPr>
    </w:p>
    <w:sectPr w:rsidR="007C1DFF" w:rsidRPr="004435D8" w:rsidSect="00034616">
      <w:footerReference w:type="default" r:id="rId10"/>
      <w:pgSz w:w="12240" w:h="15840"/>
      <w:pgMar w:top="566" w:right="850" w:bottom="1440" w:left="17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2684E6" w14:textId="77777777" w:rsidR="00741E2F" w:rsidRDefault="00741E2F" w:rsidP="004435D8">
      <w:pPr>
        <w:spacing w:after="0" w:line="240" w:lineRule="auto"/>
      </w:pPr>
      <w:r>
        <w:separator/>
      </w:r>
    </w:p>
  </w:endnote>
  <w:endnote w:type="continuationSeparator" w:id="0">
    <w:p w14:paraId="6E8FAE87" w14:textId="77777777" w:rsidR="00741E2F" w:rsidRDefault="00741E2F" w:rsidP="004435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D398FE" w14:textId="77777777" w:rsidR="004435D8" w:rsidRPr="004435D8" w:rsidRDefault="004435D8" w:rsidP="004435D8">
    <w:pPr>
      <w:pStyle w:val="a7"/>
      <w:jc w:val="center"/>
      <w:rPr>
        <w:lang w:val="ru-RU"/>
      </w:rPr>
    </w:pPr>
    <w:r w:rsidRPr="004435D8">
      <w:rPr>
        <w:rFonts w:eastAsia="Cambria" w:cs="Cambria"/>
        <w:sz w:val="18"/>
        <w:lang w:val="ru-RU"/>
      </w:rPr>
      <w:t xml:space="preserve">ОсОО «Авто Континент» | стр.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>
      <w:rPr>
        <w:rFonts w:eastAsia="Cambria" w:cs="Cambria"/>
        <w:sz w:val="18"/>
      </w:rPr>
      <w:fldChar w:fldCharType="separate"/>
    </w:r>
    <w:r w:rsidRPr="004435D8">
      <w:rPr>
        <w:sz w:val="18"/>
        <w:lang w:val="ru-RU"/>
      </w:rPr>
      <w:t>1</w:t>
    </w:r>
    <w:r>
      <w:rPr>
        <w:rFonts w:eastAsia="Cambria" w:cs="Cambria"/>
        <w:sz w:val="18"/>
      </w:rPr>
      <w:fldChar w:fldCharType="end"/>
    </w:r>
    <w:r w:rsidRPr="004435D8">
      <w:rPr>
        <w:rFonts w:eastAsia="Cambria" w:cs="Cambria"/>
        <w:sz w:val="18"/>
        <w:lang w:val="ru-RU"/>
      </w:rPr>
      <w:t xml:space="preserve"> из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>
      <w:rPr>
        <w:rFonts w:eastAsia="Cambria" w:cs="Cambria"/>
        <w:sz w:val="18"/>
      </w:rPr>
      <w:fldChar w:fldCharType="separate"/>
    </w:r>
    <w:r w:rsidRPr="004435D8">
      <w:rPr>
        <w:sz w:val="18"/>
        <w:lang w:val="ru-RU"/>
      </w:rPr>
      <w:t>1</w:t>
    </w:r>
    <w:r>
      <w:rPr>
        <w:rFonts w:eastAsia="Cambria" w:cs="Cambria"/>
        <w:sz w:val="18"/>
      </w:rPr>
      <w:fldChar w:fldCharType="end"/>
    </w:r>
  </w:p>
  <w:p w14:paraId="7311209F" w14:textId="77777777" w:rsidR="004435D8" w:rsidRPr="004435D8" w:rsidRDefault="004435D8">
    <w:pPr>
      <w:pStyle w:val="a7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2D902A" w14:textId="77777777" w:rsidR="00741E2F" w:rsidRDefault="00741E2F" w:rsidP="004435D8">
      <w:pPr>
        <w:spacing w:after="0" w:line="240" w:lineRule="auto"/>
      </w:pPr>
      <w:r>
        <w:separator/>
      </w:r>
    </w:p>
  </w:footnote>
  <w:footnote w:type="continuationSeparator" w:id="0">
    <w:p w14:paraId="5199BFCB" w14:textId="77777777" w:rsidR="00741E2F" w:rsidRDefault="00741E2F" w:rsidP="004435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28DA"/>
    <w:rsid w:val="004435D8"/>
    <w:rsid w:val="00741E2F"/>
    <w:rsid w:val="007C1DFF"/>
    <w:rsid w:val="00AA1D8D"/>
    <w:rsid w:val="00B47730"/>
    <w:rsid w:val="00CB0664"/>
    <w:rsid w:val="00CC0B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0C1AA3"/>
  <w14:defaultImageDpi w14:val="300"/>
  <w15:docId w15:val="{2814D1FD-1F48-40BA-94EA-F89E5522F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610</Words>
  <Characters>3479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3</cp:revision>
  <dcterms:created xsi:type="dcterms:W3CDTF">2013-12-23T23:15:00Z</dcterms:created>
  <dcterms:modified xsi:type="dcterms:W3CDTF">2026-08-26T08:03:00Z</dcterms:modified>
  <cp:category/>
</cp:coreProperties>
</file>