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E68FB9A" w14:textId="77777777" w:rsidR="00F45ABD" w:rsidRPr="00A42713" w:rsidRDefault="00853504">
      <w:pPr>
        <w:spacing w:before="120" w:after="40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color w:val="000000"/>
          <w:sz w:val="24"/>
          <w:szCs w:val="24"/>
        </w:rPr>
        <w:t>АГЕНТСКИЙ ДОГОВОР № {{НОМЕР}}</w:t>
      </w:r>
    </w:p>
    <w:p w14:paraId="4C89416C" w14:textId="77777777" w:rsidR="00F45ABD" w:rsidRPr="00A42713" w:rsidRDefault="00853504">
      <w:pPr>
        <w:spacing w:after="12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на осуществление платежа в пользу третьего лица</w:t>
      </w:r>
    </w:p>
    <w:tbl>
      <w:tblPr>
        <w:tblStyle w:val="a5"/>
        <w:tblW w:w="5000" w:type="pct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00" w:firstRow="0" w:lastRow="0" w:firstColumn="0" w:lastColumn="0" w:noHBand="0" w:noVBand="1"/>
      </w:tblPr>
      <w:tblGrid>
        <w:gridCol w:w="4678"/>
        <w:gridCol w:w="4678"/>
      </w:tblGrid>
      <w:tr w:rsidR="00F45ABD" w:rsidRPr="00A42713" w14:paraId="65C806AD" w14:textId="77777777" w:rsidTr="00165076">
        <w:trPr>
          <w:jc w:val="center"/>
        </w:trPr>
        <w:tc>
          <w:tcPr>
            <w:tcW w:w="2500" w:type="pct"/>
            <w:tcBorders>
              <w:top w:val="nil"/>
              <w:left w:val="nil"/>
              <w:bottom w:val="nil"/>
              <w:right w:val="nil"/>
            </w:tcBorders>
          </w:tcPr>
          <w:p w14:paraId="489FBD73" w14:textId="77777777" w:rsidR="00F45ABD" w:rsidRPr="00A42713" w:rsidRDefault="00853504" w:rsidP="00165076">
            <w:pPr>
              <w:spacing w:before="20" w:after="20"/>
              <w:ind w:firstLine="597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г. Бишкек</w:t>
            </w:r>
          </w:p>
        </w:tc>
        <w:tc>
          <w:tcPr>
            <w:tcW w:w="2500" w:type="pct"/>
            <w:tcBorders>
              <w:top w:val="nil"/>
              <w:left w:val="nil"/>
              <w:bottom w:val="nil"/>
              <w:right w:val="nil"/>
            </w:tcBorders>
          </w:tcPr>
          <w:p w14:paraId="3333D03A" w14:textId="77777777" w:rsidR="00F45ABD" w:rsidRPr="00A42713" w:rsidRDefault="00853504">
            <w:pPr>
              <w:spacing w:before="20" w:after="20"/>
              <w:jc w:val="righ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«{{ДЕНЬ}}» {{МЕСЯЦ}} {{ГОД}} г.</w:t>
            </w:r>
          </w:p>
        </w:tc>
      </w:tr>
    </w:tbl>
    <w:p w14:paraId="45B5113C" w14:textId="77777777" w:rsidR="00F45ABD" w:rsidRPr="00A42713" w:rsidRDefault="00F45ABD">
      <w:pPr>
        <w:rPr>
          <w:rFonts w:ascii="Times New Roman" w:hAnsi="Times New Roman" w:cs="Times New Roman"/>
        </w:rPr>
      </w:pPr>
    </w:p>
    <w:p w14:paraId="4E630456" w14:textId="0B0AFD02" w:rsidR="00F45ABD" w:rsidRPr="00A42713" w:rsidRDefault="00165076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{{КОМПАНИЯ}} (ИНН: {{КОМПАНИЯ_ИНН}}, ОКПО: {{КОМПАНИЯ_ОКПО}}), именуемое в дальнейшем «Агент», в лице {{ДИРЕКТОР_ДОЛЖНОСТЬ_РОДИТ}} {{ДИРЕКТОР_РОДИТ}}, действующего на основании Устава, с одной стороны, и {{ПОКУПАТЕЛЬ_ПОЛНЫЕ_ДАННЫЕ}}, именуемый(ая) в дальнейшем «Принципал», с другой стороны, совместно именуемые «Стороны», а по отдельности — «Сторона», руководствуясь главой 50 Гражданского кодекса Кыргызской Республики («Агентирование»), заключили настоящий Агентский договор (далее — «Договор») о нижеследующем:</w:t>
      </w:r>
      <w:proofErr w:type="spellStart"/>
      <w:proofErr w:type="spellEnd"/>
    </w:p>
    <w:p w14:paraId="47AA3367" w14:textId="77777777" w:rsidR="00F45ABD" w:rsidRPr="00A42713" w:rsidRDefault="00853504">
      <w:pPr>
        <w:spacing w:before="200" w:after="12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color w:val="000000"/>
        </w:rPr>
        <w:t>1. ПРЕДМЕТ ДОГОВОРА</w:t>
      </w:r>
    </w:p>
    <w:p w14:paraId="6782E04A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1.1. По настоящему Договору Агент обязуется за вознаграждение совершить от своего имени, но за счёт Принципала действия по передаче денежных средств Принципала продавцу транспортного средства (далее — «Получатель»), самостоятельно выбранному и согласованному Принципалом, указанному в Поручении (Приложение № 1). Принципал перечисляет денежные средства Агенту безналичным путём (банковский перевод), после чего Агент передаёт их Получателю наличными денежными средствами. Агент не является стороной договора купли-продажи транспортного средства и не несёт ответственности за его качество, комплектность и характеристики.</w:t>
      </w:r>
    </w:p>
    <w:p w14:paraId="22E369FA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Перечень действий, входящих в состав Поручения, включает в себя, в том числе: изучение полученных от Принципала документов, необходимых для исполнения Поручения; определение наличия (отсутствия) оснований для исполнения поручения по формальным признакам (проверка документов на соответствие действующему законодательству, наличия полномочий у лиц, подписавших документы); открытие расчётных и иных счетов, совершение иных формальностей, необходимых для оплаты; оценка рисков, анализ возможных каналов трансфера, привлечение третьих лиц, составление договорной обвязки, составление отчёта Агента и прочих сопроводительных и информационных писем.</w:t>
      </w:r>
    </w:p>
    <w:p w14:paraId="09654F4D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1.2. Договор купли-продажи транспортного средства заключается непосредственно между Принципалом и Получателем. Агент в указанном договоре купли-продажи стороной не является. Права и обязанности по платёжным действиям, совершённым Агентом во исполнение настоящего Договора, возникают непосредственно у Агента.</w:t>
      </w:r>
    </w:p>
    <w:p w14:paraId="0E9FE849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1.3. Все действия Агента по настоящему Договору осуществляются в строгом соответствии с законодательством Кыргызской Республики, применимыми нормами международного права, а также требованиями законодательства о противодействии легализации (отмыванию) доходов, полученных преступным путём, и финансированию терроризма (ПОД/ФТ).</w:t>
      </w:r>
    </w:p>
    <w:p w14:paraId="279EEB8C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1.4. Агент не является таможенным брокером и не несёт ответственности за таможенное оформление товаров, в связи с приобретением которых осуществляется перевод. Принципал самостоятельно несёт все риски и обязанности, связанные с таможенным декларированием и уплатой пошлин.</w:t>
      </w:r>
    </w:p>
    <w:p w14:paraId="16BF2816" w14:textId="77777777" w:rsidR="00F45ABD" w:rsidRPr="00A42713" w:rsidRDefault="00853504">
      <w:pPr>
        <w:spacing w:before="200" w:after="12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color w:val="000000"/>
        </w:rPr>
        <w:t>2. ПОРЯДОК ИСПОЛНЕНИЯ ПОРУЧЕНИЯ</w:t>
      </w:r>
    </w:p>
    <w:p w14:paraId="3E719FBF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2.1. Принципал предоставляет Агенту надлежащим образом оформленное и подписанное Поручение (Приложение № 1), содержащее все необходимые и достаточные сведения для осуществления перевода, включая, но не ограничиваясь: полные реквизиты Получателя, сумму и валюту перевода, основание платежа.</w:t>
      </w:r>
    </w:p>
    <w:p w14:paraId="280A2E5E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2.2. Агент вправе провести предварительную проверку предоставленных данных на предмет их полноты, корректности и соответствия требованиям законодательства. В случае выявления неточностей или неполноты сведений Агент вправе приостановить исполнение Поручения до получения от Принципала недостающей информации или разъяснений.</w:t>
      </w:r>
    </w:p>
    <w:p w14:paraId="29A186AB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2.3. Принципал перечисляет Агенту денежные средства в размере, необходимом для исполнения Поручения, путём безналичного банковского перевода на расчётный счёт Агента, а также уплачивает агентское вознаграждение в порядке и сроки, установленные разделом 3 настоящего Договора. После получения средств Агент производит расчёт с Получателем наличными денежными средствами.</w:t>
      </w:r>
    </w:p>
    <w:p w14:paraId="34B822A4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2.4. Агент в течение 3 (трёх) рабочих дней с момента получения денежных средств и всей необходимой информации приступает к исполнению Поручения и обязан завершить его в течение 10 (десяти) рабочих дней, если иной срок не согласован Сторонами в Поручении.</w:t>
      </w:r>
    </w:p>
    <w:p w14:paraId="1715C339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2.5. По факту исполнения Поручения Агент предоставляет Принципалу Отчёт Агента с приложением документов, подтверждающих передачу денежных средств Получателю (расписка Получателя и/или иной документ, подтверждающий получение средств). Отчёт считается принятым Принципалом, если в течение 5 (пяти) рабочих дней с момента его направления Принципал не предоставит мотивированных возражений.</w:t>
      </w:r>
    </w:p>
    <w:p w14:paraId="38EF2CC9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2.6. Агент вправе привлекать третьих лиц (субагентов) для исполнения настоящего Договора без предварительного согласия Принципала, оставаясь ответственным за их действия перед Принципалом.</w:t>
      </w:r>
    </w:p>
    <w:p w14:paraId="4A95F502" w14:textId="77777777" w:rsidR="00F45ABD" w:rsidRPr="00A42713" w:rsidRDefault="00853504">
      <w:pPr>
        <w:spacing w:before="200" w:after="12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color w:val="000000"/>
        </w:rPr>
        <w:lastRenderedPageBreak/>
        <w:t>3. ФИНАНСОВЫЕ УСЛОВИЯ И ПОРЯДОК РАСЧЁТОВ</w:t>
      </w:r>
    </w:p>
    <w:p w14:paraId="75E52D55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3.1. Агентское вознаграждение. Размер агентского вознаграждения составляет {{КОМИССИЯ</w:t>
      </w:r>
      <w:proofErr w:type="gramStart"/>
      <w:r>
        <w:rPr>
          <w:rFonts w:ascii="Times New Roman" w:hAnsi="Times New Roman" w:cs="Times New Roman"/>
          <w:color w:val="000000"/>
        </w:rPr>
        <w:t>}}%</w:t>
      </w:r>
      <w:proofErr w:type="gramEnd"/>
      <w:r>
        <w:rPr>
          <w:rFonts w:ascii="Times New Roman" w:hAnsi="Times New Roman" w:cs="Times New Roman"/>
          <w:color w:val="000000"/>
        </w:rPr>
        <w:t xml:space="preserve"> от суммы Поручения и уплачивается Принципалом одновременно с перечислением денежных средств на расчётный счёт Агента для исполнения Поручения. Вознаграждение включает в себя все расходы Агента, связанные с исполнением Договора, за исключением случаев, прямо предусмотренных п. 3.4.</w:t>
      </w:r>
    </w:p>
    <w:p w14:paraId="74090D63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3.2. Невозврат вознаграждения. Агентское вознаграждение не подлежит возврату Принципалу, в том числе в случае, если Принципал отказывается от Договора после того, как Агент приступил к исполнению Поручения, а также в случае невозможности исполнения перевода по причинам, не зависящим от Агента (п. 5.4).</w:t>
      </w:r>
    </w:p>
    <w:p w14:paraId="1A538461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3.3. Валюта и курс расчёта. Принципал перечисляет средства Агенту в валюте, согласованной в Поручении. Агент производит расчёт с Получателем в валюте, указанной в Поручении. Конвертация осуществляется по фактическому курсу, применённому обслуживающим банком на дату расчёта; курс подтверждается документами банка. Стороны признают, что сумма в валюте расчёта определяется исходя из фактического курса конвертации и может отличаться от ориентировочной; дополнительных расчётов между Сторонами в связи с изменением курса не производится. Валютой перечисления от Принципала Агенту могут быть: Российские рубли, Китайские юани, доллары США, дирхамы ОАЭ.</w:t>
      </w:r>
    </w:p>
    <w:p w14:paraId="110A48FE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3.4. Дополнительные расходы. Принципал несёт комиссии банка при перечислении средств Принципалом Агенту. Расходы Агента на конвертацию валюты и снятие наличных денежных средств включены в агентское вознаграждение и дополнительной оплате Принципалом не подлежат.</w:t>
      </w:r>
    </w:p>
    <w:p w14:paraId="529F0440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3.5. Сверка расчётов. Стороны вправе инициировать сверку взаиморасчётов в любое время. Сверка оформляется двусторонним актом. Сторона, получившая акт сверки, обязана подписать его в течение 5 (пяти) рабочих дней или предоставить мотивированные возражения.</w:t>
      </w:r>
    </w:p>
    <w:p w14:paraId="3972EC22" w14:textId="77777777" w:rsidR="00F45ABD" w:rsidRPr="00A42713" w:rsidRDefault="00853504">
      <w:pPr>
        <w:spacing w:before="200" w:after="12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color w:val="000000"/>
        </w:rPr>
        <w:t>4. ПРАВА И ОБЯЗАННОСТИ СТОРОН</w:t>
      </w:r>
    </w:p>
    <w:p w14:paraId="08D9A8E0" w14:textId="77777777" w:rsidR="00F45ABD" w:rsidRPr="00A42713" w:rsidRDefault="00853504" w:rsidP="00BD7C96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color w:val="000000"/>
        </w:rPr>
        <w:t>4.1. Агент обязан:</w:t>
      </w:r>
    </w:p>
    <w:p w14:paraId="213048A8" w14:textId="77777777" w:rsidR="00F45ABD" w:rsidRPr="00A42713" w:rsidRDefault="0085350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20" w:after="0"/>
        <w:jc w:val="both"/>
        <w:rPr>
          <w:rFonts w:ascii="Times New Roman" w:hAnsi="Times New Roman" w:cs="Times New Roman"/>
          <w:color w:val="000000"/>
        </w:rPr>
      </w:pPr>
      <w:r>
        <w:rPr>
          <w:rFonts w:ascii="Times New Roman" w:hAnsi="Times New Roman" w:cs="Times New Roman"/>
          <w:color w:val="000000"/>
        </w:rPr>
        <w:t>добросовестно и профессионально исполнить Поручение Принципала;</w:t>
      </w:r>
    </w:p>
    <w:p w14:paraId="5460201C" w14:textId="77777777" w:rsidR="00F45ABD" w:rsidRPr="00A42713" w:rsidRDefault="0085350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rFonts w:ascii="Times New Roman" w:hAnsi="Times New Roman" w:cs="Times New Roman"/>
          <w:color w:val="000000"/>
        </w:rPr>
      </w:pPr>
      <w:r>
        <w:rPr>
          <w:rFonts w:ascii="Times New Roman" w:hAnsi="Times New Roman" w:cs="Times New Roman"/>
          <w:color w:val="000000"/>
        </w:rPr>
        <w:t>информировать Принципала о ходе исполнения Поручения по его запросу;</w:t>
      </w:r>
    </w:p>
    <w:p w14:paraId="06BCAC2A" w14:textId="77777777" w:rsidR="00F45ABD" w:rsidRPr="00A42713" w:rsidRDefault="0085350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rFonts w:ascii="Times New Roman" w:hAnsi="Times New Roman" w:cs="Times New Roman"/>
          <w:color w:val="000000"/>
        </w:rPr>
      </w:pPr>
      <w:r>
        <w:rPr>
          <w:rFonts w:ascii="Times New Roman" w:hAnsi="Times New Roman" w:cs="Times New Roman"/>
          <w:color w:val="000000"/>
        </w:rPr>
        <w:t>предоставить Отчёт Агента в установленном порядке;</w:t>
      </w:r>
    </w:p>
    <w:p w14:paraId="0F258082" w14:textId="77777777" w:rsidR="00F45ABD" w:rsidRPr="00A42713" w:rsidRDefault="0085350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2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сохранять конфиденциальность полученной информации.</w:t>
      </w:r>
    </w:p>
    <w:p w14:paraId="2CBFA603" w14:textId="77777777" w:rsidR="00F45ABD" w:rsidRPr="00A42713" w:rsidRDefault="00853504" w:rsidP="00BD7C96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color w:val="000000"/>
        </w:rPr>
        <w:t>4.2. Агент вправе:</w:t>
      </w:r>
    </w:p>
    <w:p w14:paraId="4F509010" w14:textId="77777777" w:rsidR="00F45ABD" w:rsidRPr="00A42713" w:rsidRDefault="0085350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20" w:after="0"/>
        <w:jc w:val="both"/>
        <w:rPr>
          <w:rFonts w:ascii="Times New Roman" w:hAnsi="Times New Roman" w:cs="Times New Roman"/>
          <w:color w:val="000000"/>
        </w:rPr>
      </w:pPr>
      <w:r>
        <w:rPr>
          <w:rFonts w:ascii="Times New Roman" w:hAnsi="Times New Roman" w:cs="Times New Roman"/>
          <w:color w:val="000000"/>
        </w:rPr>
        <w:t>отступать от указаний Принципала, если по обстоятельствам дела это необходимо в интересах Принципала, и Агент не мог предварительно запросить Принципала либо не получил в разумный срок ответа на свой запрос;</w:t>
      </w:r>
    </w:p>
    <w:p w14:paraId="60B3A0E2" w14:textId="77777777" w:rsidR="00F45ABD" w:rsidRPr="00A42713" w:rsidRDefault="0085350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rFonts w:ascii="Times New Roman" w:hAnsi="Times New Roman" w:cs="Times New Roman"/>
          <w:color w:val="000000"/>
        </w:rPr>
      </w:pPr>
      <w:r>
        <w:rPr>
          <w:rFonts w:ascii="Times New Roman" w:hAnsi="Times New Roman" w:cs="Times New Roman"/>
          <w:color w:val="000000"/>
        </w:rPr>
        <w:t>удерживать причитающиеся ему по Договору суммы из всех денежных средств, поступивших к нему от Принципала;</w:t>
      </w:r>
    </w:p>
    <w:p w14:paraId="662FED98" w14:textId="77777777" w:rsidR="00F45ABD" w:rsidRPr="00A42713" w:rsidRDefault="0085350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20"/>
        <w:jc w:val="both"/>
        <w:rPr>
          <w:rFonts w:ascii="Times New Roman" w:hAnsi="Times New Roman" w:cs="Times New Roman"/>
          <w:color w:val="000000"/>
        </w:rPr>
      </w:pPr>
      <w:r>
        <w:rPr>
          <w:rFonts w:ascii="Times New Roman" w:hAnsi="Times New Roman" w:cs="Times New Roman"/>
          <w:color w:val="000000"/>
        </w:rPr>
        <w:t>требовать от Принципала предоставления дополнительных документов и сведений, необходимых для соблюдения требований законодательства о ПОД/ФТ.</w:t>
      </w:r>
    </w:p>
    <w:p w14:paraId="57BAC4D9" w14:textId="77777777" w:rsidR="00F45ABD" w:rsidRPr="00A42713" w:rsidRDefault="00853504" w:rsidP="00BD7C96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color w:val="000000"/>
        </w:rPr>
        <w:t>4.3. Принципал обязан:</w:t>
      </w:r>
    </w:p>
    <w:p w14:paraId="331E9080" w14:textId="77777777" w:rsidR="00F45ABD" w:rsidRPr="00A42713" w:rsidRDefault="0085350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20" w:after="0"/>
        <w:jc w:val="both"/>
        <w:rPr>
          <w:rFonts w:ascii="Times New Roman" w:hAnsi="Times New Roman" w:cs="Times New Roman"/>
          <w:color w:val="000000"/>
        </w:rPr>
      </w:pPr>
      <w:r>
        <w:rPr>
          <w:rFonts w:ascii="Times New Roman" w:hAnsi="Times New Roman" w:cs="Times New Roman"/>
          <w:color w:val="000000"/>
        </w:rPr>
        <w:t>своевременно предоставить Агенту все необходимые документы и достоверные сведения;</w:t>
      </w:r>
    </w:p>
    <w:p w14:paraId="369A45E8" w14:textId="77777777" w:rsidR="00F45ABD" w:rsidRPr="00A42713" w:rsidRDefault="0085350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rFonts w:ascii="Times New Roman" w:hAnsi="Times New Roman" w:cs="Times New Roman"/>
          <w:color w:val="000000"/>
        </w:rPr>
      </w:pPr>
      <w:r>
        <w:rPr>
          <w:rFonts w:ascii="Times New Roman" w:hAnsi="Times New Roman" w:cs="Times New Roman"/>
          <w:color w:val="000000"/>
        </w:rPr>
        <w:t>своевременно оплатить вознаграждение Агента и возместить понесённые им расходы;</w:t>
      </w:r>
    </w:p>
    <w:p w14:paraId="5778B317" w14:textId="77777777" w:rsidR="00F45ABD" w:rsidRPr="00A42713" w:rsidRDefault="0085350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rFonts w:ascii="Times New Roman" w:hAnsi="Times New Roman" w:cs="Times New Roman"/>
          <w:color w:val="000000"/>
        </w:rPr>
      </w:pPr>
      <w:r>
        <w:rPr>
          <w:rFonts w:ascii="Times New Roman" w:hAnsi="Times New Roman" w:cs="Times New Roman"/>
          <w:color w:val="000000"/>
        </w:rPr>
        <w:t>принять от Агента всё исполненное по Договору без промедления;</w:t>
      </w:r>
    </w:p>
    <w:p w14:paraId="4C7B6314" w14:textId="77777777" w:rsidR="00F45ABD" w:rsidRPr="00A42713" w:rsidRDefault="0085350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20"/>
        <w:jc w:val="both"/>
        <w:rPr>
          <w:rFonts w:ascii="Times New Roman" w:hAnsi="Times New Roman" w:cs="Times New Roman"/>
          <w:color w:val="000000"/>
        </w:rPr>
      </w:pPr>
      <w:r>
        <w:rPr>
          <w:rFonts w:ascii="Times New Roman" w:hAnsi="Times New Roman" w:cs="Times New Roman"/>
          <w:color w:val="000000"/>
        </w:rPr>
        <w:t>нести полную ответственность за законность и достоверность оснований для перечисления денежных средств Агенту и последующего наличного расчёта с Получателем.</w:t>
      </w:r>
    </w:p>
    <w:p w14:paraId="3494DB6B" w14:textId="77777777" w:rsidR="00F45ABD" w:rsidRPr="00A42713" w:rsidRDefault="00853504" w:rsidP="00BD7C96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color w:val="000000"/>
        </w:rPr>
        <w:t>4.4. Принципал вправе:</w:t>
      </w:r>
    </w:p>
    <w:p w14:paraId="4DB279F4" w14:textId="77777777" w:rsidR="00F45ABD" w:rsidRPr="00A42713" w:rsidRDefault="0085350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20" w:after="0"/>
        <w:jc w:val="both"/>
        <w:rPr>
          <w:rFonts w:ascii="Times New Roman" w:hAnsi="Times New Roman" w:cs="Times New Roman"/>
          <w:color w:val="000000"/>
        </w:rPr>
      </w:pPr>
      <w:r>
        <w:rPr>
          <w:rFonts w:ascii="Times New Roman" w:hAnsi="Times New Roman" w:cs="Times New Roman"/>
          <w:color w:val="000000"/>
        </w:rPr>
        <w:t>получать от Агента сведения о ходе исполнения Поручения;</w:t>
      </w:r>
    </w:p>
    <w:p w14:paraId="52FD5690" w14:textId="77777777" w:rsidR="00F45ABD" w:rsidRPr="00A42713" w:rsidRDefault="0085350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2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требовать предоставления Отчёта Агента.</w:t>
      </w:r>
    </w:p>
    <w:p w14:paraId="5BEEB2BE" w14:textId="77777777" w:rsidR="00F45ABD" w:rsidRPr="00A42713" w:rsidRDefault="00853504">
      <w:pPr>
        <w:spacing w:before="200" w:after="12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color w:val="000000"/>
        </w:rPr>
        <w:t>5. ОТВЕТСТВЕННОСТЬ СТОРОН И ОГРАНИЧЕНИЕ ОТВЕТСТВЕННОСТИ АГЕНТА</w:t>
      </w:r>
    </w:p>
    <w:p w14:paraId="6F4C1A75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5.1. За неисполнение или ненадлежащее исполнение обязательств по Договору Стороны несут ответственность в соответствии с применимым законодательством.</w:t>
      </w:r>
    </w:p>
    <w:p w14:paraId="559FE8DF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5.2. Ограничение ответственности Агента. Ответственность Агента ограничивается размером реального ущерба, причинённого Принципалу виновными действиями Агента, но не может превышать сумму агентского вознаграждения, уплаченного по настоящему Договору.</w:t>
      </w:r>
    </w:p>
    <w:p w14:paraId="72B5A247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5.3. Освобождение Агента от ответственности. Агент не несёт ответственности за:</w:t>
      </w:r>
    </w:p>
    <w:p w14:paraId="3D1F73E1" w14:textId="77777777" w:rsidR="00F45ABD" w:rsidRPr="00A42713" w:rsidRDefault="0085350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20" w:after="0"/>
        <w:jc w:val="both"/>
        <w:rPr>
          <w:rFonts w:ascii="Times New Roman" w:hAnsi="Times New Roman" w:cs="Times New Roman"/>
          <w:color w:val="000000"/>
        </w:rPr>
      </w:pPr>
      <w:r>
        <w:rPr>
          <w:rFonts w:ascii="Times New Roman" w:hAnsi="Times New Roman" w:cs="Times New Roman"/>
          <w:color w:val="000000"/>
        </w:rPr>
        <w:t>действия или бездействие банков при осуществлении Принципалом перевода на счёт Агента, включая сроки зачисления средств и размер банковских комиссий;</w:t>
      </w:r>
    </w:p>
    <w:p w14:paraId="7AAD62C4" w14:textId="77777777" w:rsidR="00F45ABD" w:rsidRPr="00A42713" w:rsidRDefault="0085350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rFonts w:ascii="Times New Roman" w:hAnsi="Times New Roman" w:cs="Times New Roman"/>
          <w:color w:val="000000"/>
        </w:rPr>
      </w:pPr>
      <w:r>
        <w:rPr>
          <w:rFonts w:ascii="Times New Roman" w:hAnsi="Times New Roman" w:cs="Times New Roman"/>
          <w:color w:val="000000"/>
        </w:rPr>
        <w:t>отказ Получателя принять наличные денежные средства или изменение реквизитов/условий расчёта по инициативе Получателя после подписания Поручения;</w:t>
      </w:r>
    </w:p>
    <w:p w14:paraId="68B2E5D9" w14:textId="77777777" w:rsidR="00F45ABD" w:rsidRPr="00A42713" w:rsidRDefault="0085350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rFonts w:ascii="Times New Roman" w:hAnsi="Times New Roman" w:cs="Times New Roman"/>
          <w:color w:val="000000"/>
        </w:rPr>
      </w:pPr>
      <w:r>
        <w:rPr>
          <w:rFonts w:ascii="Times New Roman" w:hAnsi="Times New Roman" w:cs="Times New Roman"/>
          <w:color w:val="000000"/>
        </w:rPr>
        <w:t>последствия, вызванные предоставлением Принципалом недостоверных или неполных сведений;</w:t>
      </w:r>
    </w:p>
    <w:p w14:paraId="32289E5C" w14:textId="77777777" w:rsidR="00F45ABD" w:rsidRPr="00A42713" w:rsidRDefault="0085350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20"/>
        <w:jc w:val="both"/>
        <w:rPr>
          <w:rFonts w:ascii="Times New Roman" w:hAnsi="Times New Roman" w:cs="Times New Roman"/>
          <w:color w:val="000000"/>
        </w:rPr>
      </w:pPr>
      <w:r>
        <w:rPr>
          <w:rFonts w:ascii="Times New Roman" w:hAnsi="Times New Roman" w:cs="Times New Roman"/>
          <w:color w:val="000000"/>
        </w:rPr>
        <w:t>любые санкционные ограничения, введённые государственными органами или международными организациями.</w:t>
      </w:r>
    </w:p>
    <w:p w14:paraId="5B4FF1CF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lastRenderedPageBreak/>
        <w:t>5.4. Невозможность исполнения Поручения. В случае если расчёт с Получателем становится невозможным по причинам, не зависящим от Агента, Агент обязан уведомить об этом Принципала. Полученные от Принципала денежные средства подлежат возврату безналичным переводом на реквизиты Принципала в течение 5 (пяти) рабочих дней за вычетом фактически понесённых Агентом расходов и агентского вознаграждения.</w:t>
      </w:r>
    </w:p>
    <w:p w14:paraId="24FC697E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В случае отмены поручения Принципалом до момента его фактического исполнения Агентом, Агент осуществляет возврат полученных от Принципала денежных средств за вычетом: фактически понесённых Агентом расходов, а также штрафной неустойки в размере 1% (одного процента) от общей суммы поручения. Возврат средств осуществляется в течение 5 (пяти) рабочих дней с момента получения письменного требования Принципала.</w:t>
      </w:r>
    </w:p>
    <w:p w14:paraId="0267D1B5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5.5. В случае предоставления Принципалом заведомо ложных сведений, повлёкших убытки для Агента (штрафы, пени, судебные издержки), Принципал обязан возместить их в полном объёме.</w:t>
      </w:r>
    </w:p>
    <w:p w14:paraId="63E4B271" w14:textId="77777777" w:rsidR="00F45ABD" w:rsidRPr="00A42713" w:rsidRDefault="00853504">
      <w:pPr>
        <w:spacing w:before="200" w:after="12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color w:val="000000"/>
        </w:rPr>
        <w:t>6. ФОРС-МАЖОР</w:t>
      </w:r>
    </w:p>
    <w:p w14:paraId="579E80E7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6.1. Стороны освобождаются от ответственности за неисполнение обязательств, если оно явилось следствием обстоятельств непреодолимой силы (форс-мажор), а именно: стихийные бедствия, войны, вооружённые конфликты, теракты, эпидемии, а также принятие органами государственной власти актов, делающих невозможным исполнение Договора.</w:t>
      </w:r>
    </w:p>
    <w:p w14:paraId="76C40551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6.2. При наступлении обстоятельств непреодолимой силы каждая Сторона обязана без промедления известить о них в письменном виде другую Сторону.</w:t>
      </w:r>
    </w:p>
    <w:p w14:paraId="590CE7BD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6.3. Если обстоятельства непреодолимой силы продолжаются более 3 (трёх) месяцев, любая из Сторон вправе расторгнуть Договор в одностороннем порядке.</w:t>
      </w:r>
    </w:p>
    <w:p w14:paraId="5F232C7A" w14:textId="77777777" w:rsidR="00F45ABD" w:rsidRPr="00A42713" w:rsidRDefault="00853504">
      <w:pPr>
        <w:spacing w:before="200" w:after="12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color w:val="000000"/>
        </w:rPr>
        <w:t>7. КОНФИДЕНЦИАЛЬНОСТЬ</w:t>
      </w:r>
    </w:p>
    <w:p w14:paraId="636E36F5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7.1. Стороны обязуются не разглашать и не распространять документы, сведения и информацию, полученные в ходе исполнения настоящего Договора, третьим лицам без предварительного письменного согласия другой Стороны.</w:t>
      </w:r>
    </w:p>
    <w:p w14:paraId="163F51C3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7.2. Конфиденциальные сведения не подлежат разглашению как в период действия Договора, так и в течение 3 (трёх) лет после его прекращения.</w:t>
      </w:r>
    </w:p>
    <w:p w14:paraId="163069E1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7.3. Агент вправе раскрывать конфиденциальную информацию без согласия Принципала банкам, платёжным системам и государственным органам в объёме, необходимом для исполнения Поручения и соблюдения требований законодательства. 7.4. В соответствии с Законом Кыргызской Республики «О противодействии финансированию террористической деятельности и легализации (отмыванию) преступных доходов» Агент обязан хранить документы, связанные с исполнением настоящего Договора (копии паспорта Принципала, Поручение, подтверждающие документы), в течение 5 (пяти) лет с момента исполнения Поручения. Принципал обязан предоставить Агенту копию документа, удостоверяющего личность, до начала исполнения Поручения.</w:t>
      </w:r>
    </w:p>
    <w:p w14:paraId="5A5A8D84" w14:textId="77777777" w:rsidR="00F45ABD" w:rsidRPr="00A42713" w:rsidRDefault="00853504">
      <w:pPr>
        <w:spacing w:before="200" w:after="12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color w:val="000000"/>
        </w:rPr>
        <w:t>8. СРОК ДЕЙСТВИЯ И ПОРЯДОК РАСТОРЖЕНИЯ ДОГОВОРА</w:t>
      </w:r>
    </w:p>
    <w:p w14:paraId="5EF3E44E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8.1. Договор вступает в силу с момента его подписания и действует до полного исполнения Сторонами своих обязательств.</w:t>
      </w:r>
    </w:p>
    <w:p w14:paraId="4D8A7EFE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8.2. Принципал вправе в любое время отказаться от исполнения Договора, уведомив об этом Агента. В этом случае Принципал обязан возместить Агенту фактически понесённые расходы и уплатить вознаграждение за уже выполненную работу.</w:t>
      </w:r>
    </w:p>
    <w:p w14:paraId="5536BD60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8.3. Агент вправе в одностороннем порядке отказаться от исполнения Договора, уведомив Принципала не менее чем за 15 (пятнадцать) дней, при условии полного возмещения Принципалу убытков.</w:t>
      </w:r>
    </w:p>
    <w:p w14:paraId="300BE351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8.4. Договор может быть изменён по письменному соглашению Сторон. Все изменения и дополнения являются неотъемлемой частью Договора.</w:t>
      </w:r>
    </w:p>
    <w:p w14:paraId="531C734A" w14:textId="77777777" w:rsidR="00F45ABD" w:rsidRPr="00A42713" w:rsidRDefault="00853504">
      <w:pPr>
        <w:spacing w:before="200" w:after="12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color w:val="000000"/>
        </w:rPr>
        <w:t>9. РАЗРЕШЕНИЕ СПОРОВ</w:t>
      </w:r>
    </w:p>
    <w:p w14:paraId="057FC80F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9.1. Все споры и разногласия, возникающие между Сторонами по настоящему Договору или в связи с ним, разрешаются путём переговоров.</w:t>
      </w:r>
    </w:p>
    <w:p w14:paraId="122AA9B0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9.2. При недостижении согласия в течение 30 (тридцати) календарных дней с момента начала переговоров, спор подлежит разрешению в Межрайонном суде г. Бишкека.</w:t>
      </w:r>
    </w:p>
    <w:p w14:paraId="09BC8E4C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9.3. К настоящему Договору и отношениям Сторон применяется материальное и процессуальное право Кыргызской Республики. Данный выбор права не затрагивает применение императивных норм международного законодательства.</w:t>
      </w:r>
    </w:p>
    <w:p w14:paraId="21ABA66B" w14:textId="77777777" w:rsidR="00F45ABD" w:rsidRPr="00A42713" w:rsidRDefault="00853504">
      <w:pPr>
        <w:spacing w:before="200" w:after="12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color w:val="000000"/>
        </w:rPr>
        <w:t>10. ЗАКЛЮЧИТЕЛЬНЫЕ ПОЛОЖЕНИЯ</w:t>
      </w:r>
    </w:p>
    <w:p w14:paraId="511C222C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10.1. Во всём остальном, что не предусмотрено настоящим Договором, Стороны руководствуются действующим законодательством.</w:t>
      </w:r>
    </w:p>
    <w:p w14:paraId="3F57E0E1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lastRenderedPageBreak/>
        <w:t>10.2. Стороны признают юридическую силу документов, направленных по электронной почте, указанной в реквизитах, до момента обмена оригиналами.</w:t>
      </w:r>
    </w:p>
    <w:p w14:paraId="295AEAFC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10.3. Договор составлен в двух экземплярах, имеющих равную юридическую силу, по одному для каждой из Сторон.</w:t>
      </w:r>
    </w:p>
    <w:p w14:paraId="1FF597D2" w14:textId="77777777" w:rsidR="00A42713" w:rsidRDefault="00853504" w:rsidP="00A42713">
      <w:pPr>
        <w:spacing w:before="40" w:after="40"/>
        <w:ind w:firstLine="709"/>
        <w:jc w:val="both"/>
        <w:rPr>
          <w:rFonts w:ascii="Times New Roman" w:hAnsi="Times New Roman" w:cs="Times New Roman"/>
          <w:lang w:val="ru-RU"/>
        </w:rPr>
      </w:pPr>
      <w:r>
        <w:rPr>
          <w:rFonts w:ascii="Times New Roman" w:hAnsi="Times New Roman" w:cs="Times New Roman"/>
          <w:color w:val="000000"/>
        </w:rPr>
        <w:t>10.4. Приложение № 1 «Поручение на передачу денежных средств» является неотъемлемой частью настоящего Договора.</w:t>
      </w:r>
    </w:p>
    <w:p w14:paraId="2BCE17B3" w14:textId="77777777" w:rsidR="00F45ABD" w:rsidRDefault="00853504" w:rsidP="00A42713">
      <w:pPr>
        <w:spacing w:before="200" w:after="120"/>
        <w:jc w:val="center"/>
        <w:rPr>
          <w:rFonts w:ascii="Times New Roman" w:hAnsi="Times New Roman" w:cs="Times New Roman"/>
          <w:b/>
          <w:bCs/>
          <w:color w:val="000000"/>
        </w:rPr>
      </w:pPr>
      <w:r>
        <w:rPr>
          <w:rFonts w:ascii="Times New Roman" w:hAnsi="Times New Roman" w:cs="Times New Roman"/>
          <w:b/>
          <w:bCs/>
          <w:color w:val="000000"/>
        </w:rPr>
        <w:t>11. РЕКВИЗИТЫ И ПОДПИСИ СТОРОН</w:t>
      </w:r>
    </w:p>
    <w:tbl>
      <w:tblPr>
        <w:tblStyle w:val="a6"/>
        <w:tblW w:w="9905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nil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786"/>
        <w:gridCol w:w="5119"/>
      </w:tblGrid>
      <w:tr w:rsidR="00F45ABD" w:rsidRPr="00A42713" w14:paraId="4C786CCD" w14:textId="77777777">
        <w:trPr>
          <w:jc w:val="center"/>
        </w:trPr>
        <w:tc>
          <w:tcPr>
            <w:tcW w:w="4786" w:type="dxa"/>
          </w:tcPr>
          <w:p w14:paraId="1C7001A6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АГЕНТ</w:t>
            </w:r>
          </w:p>
          <w:p w14:paraId="0FFC0C0F" w14:textId="77777777" w:rsidR="00F45ABD" w:rsidRPr="00A42713" w:rsidRDefault="00F45ABD">
            <w:pPr>
              <w:spacing w:before="20" w:after="20"/>
              <w:rPr>
                <w:rFonts w:ascii="Times New Roman" w:hAnsi="Times New Roman" w:cs="Times New Roman"/>
              </w:rPr>
            </w:pPr>
          </w:p>
          <w:p w14:paraId="53674B41" w14:textId="501B6264" w:rsidR="00F45ABD" w:rsidRPr="00A42713" w:rsidRDefault="00CE40DF">
            <w:pPr>
              <w:spacing w:before="20" w:after="20"/>
              <w:rPr>
                <w:rFonts w:ascii="Times New Roman" w:hAnsi="Times New Roman" w:cs="Times New Roman"/>
              </w:rPr>
            </w:pPr>
            <w:r w:rsidRPr="00CE40DF">
              <w:rPr>
                <w:rFonts w:ascii="Times New Roman" w:hAnsi="Times New Roman" w:cs="Times New Roman"/>
              </w:rPr>
              <w:t>{{КОМПАНИЯ}}</w:t>
            </w:r>
          </w:p>
          <w:p w14:paraId="3CBED21B" w14:textId="77777777" w:rsidR="00F45ABD" w:rsidRPr="00A42713" w:rsidRDefault="00F45ABD">
            <w:pPr>
              <w:spacing w:before="20" w:after="20"/>
              <w:rPr>
                <w:rFonts w:ascii="Times New Roman" w:hAnsi="Times New Roman" w:cs="Times New Roman"/>
              </w:rPr>
            </w:pPr>
          </w:p>
          <w:p w14:paraId="7F8F394F" w14:textId="21E10E30" w:rsidR="00F45ABD" w:rsidRPr="00A42713" w:rsidRDefault="00CE40DF">
            <w:pPr>
              <w:spacing w:before="20" w:after="20"/>
              <w:rPr>
                <w:rFonts w:ascii="Times New Roman" w:hAnsi="Times New Roman" w:cs="Times New Roman"/>
              </w:rPr>
            </w:pPr>
            <w:r w:rsidRPr="00CE40DF">
              <w:rPr>
                <w:rFonts w:ascii="Times New Roman" w:hAnsi="Times New Roman" w:cs="Times New Roman"/>
              </w:rPr>
              <w:t>ИНН: {{КОМПАНИЯ_ИНН}} ОКПО: {{КОМПАНИЯ_ОКПО}}</w:t>
            </w:r>
          </w:p>
          <w:p w14:paraId="4F006510" w14:textId="77777777" w:rsidR="00CE40DF" w:rsidRDefault="00CE40DF">
            <w:pPr>
              <w:spacing w:before="20" w:after="20"/>
              <w:rPr>
                <w:rFonts w:ascii="Times New Roman" w:hAnsi="Times New Roman" w:cs="Times New Roman"/>
              </w:rPr>
            </w:pPr>
            <w:r w:rsidRPr="00CE40DF">
              <w:rPr>
                <w:rFonts w:ascii="Times New Roman" w:hAnsi="Times New Roman" w:cs="Times New Roman"/>
              </w:rPr>
              <w:t>{{КОМПАНИЯ_АДРЕС}}</w:t>
            </w:r>
          </w:p>
          <w:p w14:paraId="687C23DE" w14:textId="6132D6D1" w:rsidR="00F45ABD" w:rsidRPr="00AD2E79" w:rsidRDefault="00AD2E79">
            <w:pPr>
              <w:spacing w:before="20" w:after="20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РФ ИНН:</w:t>
            </w:r>
            <w:r>
              <w:t xml:space="preserve"> </w:t>
            </w:r>
            <w:r w:rsidR="00CE40DF" w:rsidRPr="00CE40DF">
              <w:rPr>
                <w:rFonts w:ascii="Times New Roman" w:hAnsi="Times New Roman" w:cs="Times New Roman"/>
                <w:lang w:val="ru-RU"/>
              </w:rPr>
              <w:t>{{КОМПАНИЯ_ИНН_РФ}}</w:t>
            </w:r>
            <w:r>
              <w:rPr>
                <w:rFonts w:ascii="Times New Roman" w:hAnsi="Times New Roman" w:cs="Times New Roman"/>
                <w:lang w:val="ru-RU"/>
              </w:rPr>
              <w:t xml:space="preserve"> КПП:</w:t>
            </w:r>
            <w:r>
              <w:t xml:space="preserve"> </w:t>
            </w:r>
            <w:r w:rsidR="00CE40DF" w:rsidRPr="00CE40DF">
              <w:rPr>
                <w:rFonts w:ascii="Times New Roman" w:hAnsi="Times New Roman" w:cs="Times New Roman"/>
                <w:lang w:val="ru-RU"/>
              </w:rPr>
              <w:t>{{КОМПАНИЯ_КПП_РФ}}</w:t>
            </w:r>
          </w:p>
          <w:p w14:paraId="7D78EFB5" w14:textId="77777777" w:rsidR="00AD2E79" w:rsidRDefault="00AD2E79">
            <w:pPr>
              <w:spacing w:before="20" w:after="20"/>
              <w:rPr>
                <w:rFonts w:ascii="Times New Roman" w:hAnsi="Times New Roman" w:cs="Times New Roman"/>
              </w:rPr>
            </w:pPr>
          </w:p>
          <w:p w14:paraId="239100D2" w14:textId="77777777" w:rsidR="00AD2E79" w:rsidRDefault="00AD2E79">
            <w:pPr>
              <w:spacing w:before="20" w:after="20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р/счет:</w:t>
            </w:r>
            <w:r w:rsidR="00207A97">
              <w:rPr>
                <w:rFonts w:ascii="Times New Roman" w:hAnsi="Times New Roman" w:cs="Times New Roman"/>
                <w:lang w:val="ru-RU"/>
              </w:rPr>
              <w:t xml:space="preserve"> </w:t>
            </w:r>
            <w:r w:rsidR="00207A97" w:rsidRPr="00207A97">
              <w:rPr>
                <w:rFonts w:ascii="Times New Roman" w:hAnsi="Times New Roman" w:cs="Times New Roman"/>
                <w:lang w:val="ru-RU"/>
              </w:rPr>
              <w:t>{{СЧЕТ_НОМЕР}}</w:t>
            </w:r>
          </w:p>
          <w:p w14:paraId="0CD93AC1" w14:textId="77777777" w:rsidR="00AD2E79" w:rsidRPr="00AD2E79" w:rsidRDefault="00AD2E79">
            <w:pPr>
              <w:spacing w:before="20" w:after="20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Банк</w:t>
            </w:r>
            <w:r w:rsidR="00207A97">
              <w:rPr>
                <w:rFonts w:ascii="Times New Roman" w:hAnsi="Times New Roman" w:cs="Times New Roman"/>
                <w:lang w:val="ru-RU"/>
              </w:rPr>
              <w:t xml:space="preserve">: </w:t>
            </w:r>
            <w:r w:rsidR="00207A97" w:rsidRPr="00207A97">
              <w:rPr>
                <w:rFonts w:ascii="Times New Roman" w:hAnsi="Times New Roman" w:cs="Times New Roman"/>
                <w:lang w:val="ru-RU"/>
              </w:rPr>
              <w:t>{{БАНК_ПРЯМОЙ_НАЗВАНИЕ}}</w:t>
            </w:r>
          </w:p>
          <w:p w14:paraId="04AFB604" w14:textId="77777777" w:rsidR="00207A97" w:rsidRPr="00AD2E79" w:rsidRDefault="00207A97" w:rsidP="00207A97">
            <w:pPr>
              <w:spacing w:before="20" w:after="20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 xml:space="preserve">к/счет: </w:t>
            </w:r>
            <w:r w:rsidRPr="00207A97">
              <w:rPr>
                <w:rFonts w:ascii="Times New Roman" w:hAnsi="Times New Roman" w:cs="Times New Roman"/>
                <w:lang w:val="ru-RU"/>
              </w:rPr>
              <w:t>{{БАНК_ПРЯМОЙ_КОРР}}</w:t>
            </w:r>
          </w:p>
          <w:p w14:paraId="7F947C39" w14:textId="77777777" w:rsidR="00F45ABD" w:rsidRDefault="00207A97">
            <w:pPr>
              <w:spacing w:before="20" w:after="20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 xml:space="preserve">БИК: </w:t>
            </w:r>
            <w:r w:rsidRPr="00207A97">
              <w:rPr>
                <w:rFonts w:ascii="Times New Roman" w:hAnsi="Times New Roman" w:cs="Times New Roman"/>
                <w:lang w:val="ru-RU"/>
              </w:rPr>
              <w:t>{{БАНК_ПРЯМОЙ_БИК}}</w:t>
            </w:r>
          </w:p>
          <w:p w14:paraId="63E657E5" w14:textId="17C51A73" w:rsidR="004E612C" w:rsidRPr="00207A97" w:rsidRDefault="004E612C">
            <w:pPr>
              <w:spacing w:before="20" w:after="20"/>
              <w:rPr>
                <w:rFonts w:ascii="Times New Roman" w:hAnsi="Times New Roman" w:cs="Times New Roman"/>
                <w:lang w:val="ru-RU"/>
              </w:rPr>
            </w:pPr>
          </w:p>
        </w:tc>
        <w:tc>
          <w:tcPr>
            <w:tcW w:w="5119" w:type="dxa"/>
          </w:tcPr>
          <w:p w14:paraId="16C6DEFC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ПРИНЦИПАЛ</w:t>
            </w:r>
          </w:p>
          <w:p w14:paraId="66652783" w14:textId="77777777" w:rsidR="00F45ABD" w:rsidRPr="00A42713" w:rsidRDefault="00F45ABD">
            <w:pPr>
              <w:spacing w:before="20" w:after="20"/>
              <w:rPr>
                <w:rFonts w:ascii="Times New Roman" w:hAnsi="Times New Roman" w:cs="Times New Roman"/>
              </w:rPr>
            </w:pPr>
          </w:p>
          <w:p w14:paraId="51A9AEBF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{{ПОКУПАТЕЛЬ_ФИО}} {{ПОКУПАТЕЛЬ_ДАТА_РОЖДЕНИЯ}}</w:t>
            </w:r>
          </w:p>
          <w:p w14:paraId="75A1AD46" w14:textId="77777777" w:rsidR="00F45ABD" w:rsidRPr="00A42713" w:rsidRDefault="00F45ABD">
            <w:pPr>
              <w:spacing w:before="20" w:after="20"/>
              <w:rPr>
                <w:rFonts w:ascii="Times New Roman" w:hAnsi="Times New Roman" w:cs="Times New Roman"/>
              </w:rPr>
            </w:pPr>
          </w:p>
          <w:p w14:paraId="5681591B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Паспорт: серия {{ПАСПОРТ_СЕРИЯ}} № {{ПАСПОРТ_НОМЕР}}</w:t>
            </w:r>
          </w:p>
          <w:p w14:paraId="3B443242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Выдан: {{ПАСПОРТ_ВЫДАН}} {{ПАСПОРТ_ДАТА_ВЫДАЧИ}}</w:t>
            </w:r>
          </w:p>
          <w:p w14:paraId="4248D276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Код подразделения: {{ПАСПОРТ_КОД}}</w:t>
            </w:r>
          </w:p>
          <w:p w14:paraId="7EBED374" w14:textId="77777777" w:rsidR="00F45ABD" w:rsidRPr="00A42713" w:rsidRDefault="00F45ABD">
            <w:pPr>
              <w:spacing w:before="20" w:after="20"/>
              <w:rPr>
                <w:rFonts w:ascii="Times New Roman" w:hAnsi="Times New Roman" w:cs="Times New Roman"/>
              </w:rPr>
            </w:pPr>
          </w:p>
          <w:p w14:paraId="79C2FA21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Зарегистрирован(а): {{ПОКУПАТЕЛЬ_АДРЕС}}</w:t>
            </w:r>
          </w:p>
          <w:p w14:paraId="22986C1E" w14:textId="77777777" w:rsidR="00F45ABD" w:rsidRPr="00A42713" w:rsidRDefault="00F45ABD" w:rsidP="004E612C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{{ПОКУПАТЕЛЬ_БАНК_СТРОКА1}}</w:t>
            </w:r>
          </w:p>
          <w:p w14:paraId="22986C1E" w14:textId="77777777" w:rsidR="00F45ABD" w:rsidRPr="00A42713" w:rsidRDefault="00F45ABD" w:rsidP="004E612C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{{ПОКУПАТЕЛЬ_БАНК_СТРОКА2}}</w:t>
            </w:r>
          </w:p>
          <w:p w14:paraId="22986C1E" w14:textId="77777777" w:rsidR="00F45ABD" w:rsidRPr="00A42713" w:rsidRDefault="00F45ABD" w:rsidP="004E612C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{{ПОКУПАТЕЛЬ_БАНК_СТРОКА3}}</w:t>
            </w:r>
          </w:p>
        </w:tc>
      </w:tr>
      <w:tr w:rsidR="00F45ABD" w:rsidRPr="00A42713" w14:paraId="329D2E4D" w14:textId="77777777">
        <w:trPr>
          <w:jc w:val="center"/>
        </w:trPr>
        <w:tc>
          <w:tcPr>
            <w:tcW w:w="4786" w:type="dxa"/>
          </w:tcPr>
          <w:p w14:paraId="42F2CD43" w14:textId="77777777" w:rsidR="00F45ABD" w:rsidRPr="00A42713" w:rsidRDefault="00F45ABD">
            <w:pPr>
              <w:spacing w:before="20" w:after="20"/>
              <w:rPr>
                <w:rFonts w:ascii="Times New Roman" w:hAnsi="Times New Roman" w:cs="Times New Roman"/>
                <w:b/>
                <w:bCs/>
              </w:rPr>
            </w:pPr>
          </w:p>
          <w:p w14:paraId="010BC3BA" w14:textId="77777777" w:rsidR="004E612C" w:rsidRDefault="004E612C" w:rsidP="004E612C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noProof/>
              </w:rPr>
              <w:drawing>
                <wp:anchor distT="0" distB="0" distL="114300" distR="114300" simplePos="0" relativeHeight="251659264" behindDoc="0" locked="0" layoutInCell="1" hidden="0" allowOverlap="1" wp14:anchorId="37B045D5" wp14:editId="0073CD88">
                  <wp:simplePos x="0" y="0"/>
                  <wp:positionH relativeFrom="column">
                    <wp:posOffset>-260985</wp:posOffset>
                  </wp:positionH>
                  <wp:positionV relativeFrom="paragraph">
                    <wp:posOffset>173355</wp:posOffset>
                  </wp:positionV>
                  <wp:extent cx="1698625" cy="1486535"/>
                  <wp:effectExtent l="0" t="0" r="0" b="0"/>
                  <wp:wrapNone/>
                  <wp:docPr id="1" name="image2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2.png"/>
                          <pic:cNvPicPr preferRelativeResize="0"/>
                        </pic:nvPicPr>
                        <pic:blipFill>
                          <a:blip r:embed="rId8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98625" cy="1486535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anchor>
              </w:drawing>
            </w:r>
            <w:r>
              <w:rPr>
                <w:rFonts w:ascii="Times New Roman" w:hAnsi="Times New Roman" w:cs="Times New Roman"/>
              </w:rPr>
              <w:t>Подпись:</w:t>
            </w:r>
          </w:p>
          <w:p w14:paraId="3B6075A9" w14:textId="77777777" w:rsidR="004E612C" w:rsidRDefault="004E612C" w:rsidP="004E612C">
            <w:pPr>
              <w:spacing w:before="20" w:after="20"/>
              <w:rPr>
                <w:rFonts w:ascii="Times New Roman" w:hAnsi="Times New Roman" w:cs="Times New Roman"/>
              </w:rPr>
            </w:pPr>
            <w:r w:rsidRPr="009527FA">
              <w:rPr>
                <w:rFonts w:ascii="Times New Roman" w:hAnsi="Times New Roman" w:cs="Times New Roman"/>
              </w:rPr>
              <w:t>{{ДИРЕКТОР_ДОЛЖНОСТЬ}}</w:t>
            </w:r>
          </w:p>
          <w:p w14:paraId="7E8EABFC" w14:textId="77777777" w:rsidR="004E612C" w:rsidRDefault="004E612C" w:rsidP="004E612C">
            <w:pPr>
              <w:spacing w:before="20" w:after="20"/>
              <w:rPr>
                <w:rFonts w:ascii="Times New Roman" w:hAnsi="Times New Roman" w:cs="Times New Roman"/>
              </w:rPr>
            </w:pPr>
          </w:p>
          <w:p w14:paraId="4268D4D0" w14:textId="77777777" w:rsidR="004E612C" w:rsidRDefault="004E612C" w:rsidP="004E612C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noProof/>
              </w:rPr>
              <w:drawing>
                <wp:anchor distT="0" distB="0" distL="114300" distR="114300" simplePos="0" relativeHeight="251660288" behindDoc="0" locked="0" layoutInCell="1" hidden="0" allowOverlap="1" wp14:anchorId="75A08304" wp14:editId="29CF1B87">
                  <wp:simplePos x="0" y="0"/>
                  <wp:positionH relativeFrom="column">
                    <wp:posOffset>783590</wp:posOffset>
                  </wp:positionH>
                  <wp:positionV relativeFrom="paragraph">
                    <wp:posOffset>13335</wp:posOffset>
                  </wp:positionV>
                  <wp:extent cx="954000" cy="486000"/>
                  <wp:effectExtent l="0" t="0" r="0" b="0"/>
                  <wp:wrapNone/>
                  <wp:docPr id="2" name="image1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.png"/>
                          <pic:cNvPicPr preferRelativeResize="0"/>
                        </pic:nvPicPr>
                        <pic:blipFill>
                          <a:blip r:embed="rId9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54000" cy="48600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anchor>
              </w:drawing>
            </w:r>
          </w:p>
          <w:p w14:paraId="4AB9098D" w14:textId="77777777" w:rsidR="004E612C" w:rsidRPr="00A42713" w:rsidRDefault="004E612C" w:rsidP="004E612C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_________________________/</w:t>
            </w:r>
            <w:r w:rsidRPr="00336DA7">
              <w:rPr>
                <w:rFonts w:ascii="Times New Roman" w:hAnsi="Times New Roman" w:cs="Times New Roman"/>
              </w:rPr>
              <w:t>{{ДИРЕКТОР_ИНИЦИАЛЫ}}</w:t>
            </w:r>
          </w:p>
          <w:p w14:paraId="77B9668B" w14:textId="45C065BC" w:rsidR="00F45ABD" w:rsidRPr="00A42713" w:rsidRDefault="00F45ABD">
            <w:pPr>
              <w:spacing w:before="20" w:after="20"/>
              <w:rPr>
                <w:rFonts w:ascii="Times New Roman" w:hAnsi="Times New Roman" w:cs="Times New Roman"/>
                <w:b/>
                <w:bCs/>
              </w:rPr>
            </w:pPr>
          </w:p>
          <w:p w14:paraId="0EC806B8" w14:textId="77777777" w:rsidR="00F45ABD" w:rsidRPr="00A42713" w:rsidRDefault="00F45ABD" w:rsidP="004E612C">
            <w:pPr>
              <w:spacing w:before="20" w:after="20"/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5119" w:type="dxa"/>
          </w:tcPr>
          <w:p w14:paraId="2AB6766B" w14:textId="77777777" w:rsidR="00F45ABD" w:rsidRPr="00A42713" w:rsidRDefault="00F45ABD">
            <w:pPr>
              <w:spacing w:before="20" w:after="20"/>
              <w:rPr>
                <w:rFonts w:ascii="Times New Roman" w:hAnsi="Times New Roman" w:cs="Times New Roman"/>
                <w:b/>
                <w:bCs/>
              </w:rPr>
            </w:pPr>
          </w:p>
          <w:p w14:paraId="536CC2CF" w14:textId="77777777" w:rsidR="004E612C" w:rsidRDefault="004E612C" w:rsidP="004E612C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Подпись: </w:t>
            </w:r>
          </w:p>
          <w:p w14:paraId="0E7A646E" w14:textId="77777777" w:rsidR="004E612C" w:rsidRDefault="004E612C" w:rsidP="004E612C">
            <w:pPr>
              <w:spacing w:before="20" w:after="20"/>
              <w:rPr>
                <w:rFonts w:ascii="Times New Roman" w:hAnsi="Times New Roman" w:cs="Times New Roman"/>
              </w:rPr>
            </w:pPr>
          </w:p>
          <w:p w14:paraId="086B92A7" w14:textId="77777777" w:rsidR="004E612C" w:rsidRDefault="004E612C" w:rsidP="004E612C">
            <w:pPr>
              <w:spacing w:before="20" w:after="20"/>
              <w:rPr>
                <w:rFonts w:ascii="Times New Roman" w:hAnsi="Times New Roman" w:cs="Times New Roman"/>
              </w:rPr>
            </w:pPr>
          </w:p>
          <w:p w14:paraId="21E5B71C" w14:textId="77777777" w:rsidR="004E612C" w:rsidRPr="00A42713" w:rsidRDefault="004E612C" w:rsidP="004E612C">
            <w:pPr>
              <w:spacing w:before="20" w:after="20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</w:rPr>
              <w:br/>
              <w:t>_________________________/{{ПОКУПАТЕЛЬ_ИНИЦИАЛЫ}}</w:t>
            </w:r>
          </w:p>
          <w:p w14:paraId="04AE679F" w14:textId="77777777" w:rsidR="004E612C" w:rsidRPr="00A42713" w:rsidRDefault="004E612C" w:rsidP="004E612C">
            <w:pPr>
              <w:spacing w:before="20" w:after="20"/>
              <w:rPr>
                <w:rFonts w:ascii="Times New Roman" w:hAnsi="Times New Roman" w:cs="Times New Roman"/>
                <w:b/>
                <w:bCs/>
              </w:rPr>
            </w:pPr>
          </w:p>
          <w:p w14:paraId="04EDD1FB" w14:textId="77777777" w:rsidR="00F45ABD" w:rsidRPr="00A42713" w:rsidRDefault="00F45ABD" w:rsidP="004E612C">
            <w:pPr>
              <w:spacing w:before="20" w:after="20"/>
              <w:rPr>
                <w:rFonts w:ascii="Times New Roman" w:hAnsi="Times New Roman" w:cs="Times New Roman"/>
                <w:b/>
                <w:bCs/>
              </w:rPr>
            </w:pPr>
          </w:p>
        </w:tc>
      </w:tr>
    </w:tbl>
    <w:p w14:paraId="53060894" w14:textId="77777777" w:rsidR="00F45ABD" w:rsidRPr="00A42713" w:rsidRDefault="0085350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14:paraId="2983EFFB" w14:textId="77777777" w:rsidR="00F45ABD" w:rsidRPr="00A42713" w:rsidRDefault="00853504">
      <w:pPr>
        <w:jc w:val="righ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lastRenderedPageBreak/>
        <w:t>Приложение № 1</w:t>
      </w:r>
      <w:r>
        <w:rPr>
          <w:rFonts w:ascii="Times New Roman" w:hAnsi="Times New Roman" w:cs="Times New Roman"/>
          <w:color w:val="000000"/>
        </w:rPr>
        <w:br/>
        <w:t>к Агентскому договору № {{НОМЕР}}</w:t>
      </w:r>
      <w:r>
        <w:rPr>
          <w:rFonts w:ascii="Times New Roman" w:hAnsi="Times New Roman" w:cs="Times New Roman"/>
          <w:color w:val="000000"/>
        </w:rPr>
        <w:br/>
        <w:t>от «{{ДЕНЬ}}» {{МЕСЯЦ}} {{ГОД}} г.</w:t>
      </w:r>
    </w:p>
    <w:p w14:paraId="459A3E55" w14:textId="77777777" w:rsidR="00F45ABD" w:rsidRPr="00A42713" w:rsidRDefault="00853504">
      <w:pPr>
        <w:spacing w:before="200" w:after="80"/>
        <w:jc w:val="center"/>
        <w:rPr>
          <w:rFonts w:ascii="Times New Roman" w:hAnsi="Times New Roman" w:cs="Times New Roman"/>
        </w:rPr>
      </w:pPr>
      <w:r w:rsidRPr="00B44B8D">
        <w:rPr>
          <w:rFonts w:ascii="Times New Roman" w:hAnsi="Times New Roman" w:cs="Times New Roman"/>
          <w:b/>
          <w:bCs/>
          <w:color w:val="000000"/>
          <w:sz w:val="24"/>
          <w:szCs w:val="24"/>
        </w:rPr>
        <w:t>ПОРУЧЕНИЕ</w:t>
      </w:r>
    </w:p>
    <w:p w14:paraId="49562E07" w14:textId="77777777" w:rsidR="00F45ABD" w:rsidRPr="00A42713" w:rsidRDefault="00853504">
      <w:pPr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на передачу денежных средств Получателю</w:t>
      </w:r>
    </w:p>
    <w:p w14:paraId="0A3092A5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Настоящим Принципал поручает Агенту осуществить передачу денежных средств Получателю (продавцу транспортного средства) на следующих условиях:</w:t>
      </w:r>
    </w:p>
    <w:tbl>
      <w:tblPr>
        <w:tblStyle w:val="a7"/>
        <w:tblW w:w="9638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3969"/>
        <w:gridCol w:w="5669"/>
      </w:tblGrid>
      <w:tr w:rsidR="00F45ABD" w:rsidRPr="00A42713" w14:paraId="53521F27" w14:textId="77777777">
        <w:trPr>
          <w:jc w:val="center"/>
        </w:trPr>
        <w:tc>
          <w:tcPr>
            <w:tcW w:w="3969" w:type="dxa"/>
            <w:shd w:val="clear" w:color="auto" w:fill="E8E8E8"/>
          </w:tcPr>
          <w:p w14:paraId="04767E17" w14:textId="77777777" w:rsidR="00F45ABD" w:rsidRPr="00B44B8D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 w:rsidRPr="00B44B8D">
              <w:rPr>
                <w:rFonts w:ascii="Times New Roman" w:hAnsi="Times New Roman" w:cs="Times New Roman"/>
              </w:rPr>
              <w:t>ФИО Получателя (продавца)</w:t>
            </w:r>
          </w:p>
        </w:tc>
        <w:tc>
          <w:tcPr>
            <w:tcW w:w="5669" w:type="dxa"/>
          </w:tcPr>
          <w:p w14:paraId="50CFEA08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{{ПРОДАВЕЦ_ФИО}}</w:t>
            </w:r>
          </w:p>
        </w:tc>
      </w:tr>
      <w:tr w:rsidR="00F45ABD" w:rsidRPr="00A42713" w14:paraId="000259BE" w14:textId="77777777">
        <w:trPr>
          <w:jc w:val="center"/>
        </w:trPr>
        <w:tc>
          <w:tcPr>
            <w:tcW w:w="3969" w:type="dxa"/>
            <w:shd w:val="clear" w:color="auto" w:fill="E8E8E8"/>
          </w:tcPr>
          <w:p w14:paraId="10820ABD" w14:textId="77777777" w:rsidR="00F45ABD" w:rsidRPr="00B44B8D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 w:rsidRPr="00B44B8D">
              <w:rPr>
                <w:rFonts w:ascii="Times New Roman" w:hAnsi="Times New Roman" w:cs="Times New Roman"/>
              </w:rPr>
              <w:t>Дата рождения Получателя</w:t>
            </w:r>
          </w:p>
        </w:tc>
        <w:tc>
          <w:tcPr>
            <w:tcW w:w="5669" w:type="dxa"/>
          </w:tcPr>
          <w:p w14:paraId="67E2B9E4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{{ПРОДАВЕЦ_ДАТА_РОЖДЕНИЯ}}</w:t>
            </w:r>
          </w:p>
        </w:tc>
      </w:tr>
      <w:tr w:rsidR="00F45ABD" w:rsidRPr="00A42713" w14:paraId="22CD1896" w14:textId="77777777">
        <w:trPr>
          <w:jc w:val="center"/>
        </w:trPr>
        <w:tc>
          <w:tcPr>
            <w:tcW w:w="3969" w:type="dxa"/>
            <w:shd w:val="clear" w:color="auto" w:fill="E8E8E8"/>
          </w:tcPr>
          <w:p w14:paraId="75396F70" w14:textId="77777777" w:rsidR="00F45ABD" w:rsidRPr="00B44B8D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 w:rsidRPr="00B44B8D">
              <w:rPr>
                <w:rFonts w:ascii="Times New Roman" w:hAnsi="Times New Roman" w:cs="Times New Roman"/>
              </w:rPr>
              <w:t>Идентификационная карта №</w:t>
            </w:r>
          </w:p>
        </w:tc>
        <w:tc>
          <w:tcPr>
            <w:tcW w:w="5669" w:type="dxa"/>
          </w:tcPr>
          <w:p w14:paraId="37751C57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{{ПРОДАВЕЦ_ID_НОМЕР}}</w:t>
            </w:r>
          </w:p>
        </w:tc>
      </w:tr>
      <w:tr w:rsidR="00F45ABD" w:rsidRPr="00A42713" w14:paraId="5D93D190" w14:textId="77777777">
        <w:trPr>
          <w:jc w:val="center"/>
        </w:trPr>
        <w:tc>
          <w:tcPr>
            <w:tcW w:w="3969" w:type="dxa"/>
            <w:shd w:val="clear" w:color="auto" w:fill="E8E8E8"/>
          </w:tcPr>
          <w:p w14:paraId="31350A4F" w14:textId="77777777" w:rsidR="00F45ABD" w:rsidRPr="00B44B8D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 w:rsidRPr="00B44B8D">
              <w:rPr>
                <w:rFonts w:ascii="Times New Roman" w:hAnsi="Times New Roman" w:cs="Times New Roman"/>
              </w:rPr>
              <w:t>Идентификационная карта выдана (кем и когда)</w:t>
            </w:r>
          </w:p>
        </w:tc>
        <w:tc>
          <w:tcPr>
            <w:tcW w:w="5669" w:type="dxa"/>
          </w:tcPr>
          <w:p w14:paraId="5AD94E0B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{{ПРОДАВЕЦ_ID_ВЫДАНА}}</w:t>
            </w:r>
          </w:p>
        </w:tc>
      </w:tr>
      <w:tr w:rsidR="00F45ABD" w:rsidRPr="00A42713" w14:paraId="3483BD39" w14:textId="77777777">
        <w:trPr>
          <w:jc w:val="center"/>
        </w:trPr>
        <w:tc>
          <w:tcPr>
            <w:tcW w:w="3969" w:type="dxa"/>
            <w:shd w:val="clear" w:color="auto" w:fill="E8E8E8"/>
          </w:tcPr>
          <w:p w14:paraId="0ADB6BCA" w14:textId="77777777" w:rsidR="00F45ABD" w:rsidRPr="00B44B8D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 w:rsidRPr="00B44B8D">
              <w:rPr>
                <w:rFonts w:ascii="Times New Roman" w:hAnsi="Times New Roman" w:cs="Times New Roman"/>
              </w:rPr>
              <w:t>Адрес регистрации Получателя</w:t>
            </w:r>
          </w:p>
        </w:tc>
        <w:tc>
          <w:tcPr>
            <w:tcW w:w="5669" w:type="dxa"/>
          </w:tcPr>
          <w:p w14:paraId="1EC2DC22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{{ПРОДАВЕЦ_АДРЕС}}</w:t>
            </w:r>
          </w:p>
        </w:tc>
      </w:tr>
      <w:tr w:rsidR="00F45ABD" w:rsidRPr="00A42713" w14:paraId="25900158" w14:textId="77777777">
        <w:trPr>
          <w:jc w:val="center"/>
        </w:trPr>
        <w:tc>
          <w:tcPr>
            <w:tcW w:w="3969" w:type="dxa"/>
            <w:shd w:val="clear" w:color="auto" w:fill="E8E8E8"/>
          </w:tcPr>
          <w:p w14:paraId="3CFF0860" w14:textId="77777777" w:rsidR="00F45ABD" w:rsidRPr="00B44B8D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 w:rsidRPr="00B44B8D">
              <w:rPr>
                <w:rFonts w:ascii="Times New Roman" w:hAnsi="Times New Roman" w:cs="Times New Roman"/>
              </w:rPr>
              <w:t>Основание передачи денежных средств</w:t>
            </w:r>
          </w:p>
        </w:tc>
        <w:tc>
          <w:tcPr>
            <w:tcW w:w="5669" w:type="dxa"/>
          </w:tcPr>
          <w:p w14:paraId="1EF12E75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Оплата за автомобиль по договору купли-продажи ТС № {{НОМЕР_ДКП}} от «{{ДЕНЬ_ДКП}}» {{МЕСЯЦ_ДКП}} {{ГОД_ДКП}} г.</w:t>
            </w:r>
          </w:p>
        </w:tc>
      </w:tr>
      <w:tr w:rsidR="00F45ABD" w:rsidRPr="00A42713" w14:paraId="61064711" w14:textId="77777777">
        <w:trPr>
          <w:jc w:val="center"/>
        </w:trPr>
        <w:tc>
          <w:tcPr>
            <w:tcW w:w="3969" w:type="dxa"/>
            <w:shd w:val="clear" w:color="auto" w:fill="E8E8E8"/>
          </w:tcPr>
          <w:p w14:paraId="20904159" w14:textId="77777777" w:rsidR="00F45ABD" w:rsidRPr="00B44B8D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 w:rsidRPr="00B44B8D">
              <w:rPr>
                <w:rFonts w:ascii="Times New Roman" w:hAnsi="Times New Roman" w:cs="Times New Roman"/>
              </w:rPr>
              <w:t>Валюта расчёта</w:t>
            </w:r>
          </w:p>
        </w:tc>
        <w:tc>
          <w:tcPr>
            <w:tcW w:w="5669" w:type="dxa"/>
          </w:tcPr>
          <w:p w14:paraId="5927A588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{{ВАЛЮТА_НАЛИЧНЫМИ}}</w:t>
            </w:r>
          </w:p>
        </w:tc>
      </w:tr>
      <w:tr w:rsidR="00F45ABD" w:rsidRPr="00A42713" w14:paraId="1682796D" w14:textId="77777777">
        <w:trPr>
          <w:jc w:val="center"/>
        </w:trPr>
        <w:tc>
          <w:tcPr>
            <w:tcW w:w="3969" w:type="dxa"/>
            <w:shd w:val="clear" w:color="auto" w:fill="E8E8E8"/>
          </w:tcPr>
          <w:p w14:paraId="48E15042" w14:textId="77777777" w:rsidR="00F45ABD" w:rsidRPr="00B44B8D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 w:rsidRPr="00B44B8D">
              <w:rPr>
                <w:rFonts w:ascii="Times New Roman" w:hAnsi="Times New Roman" w:cs="Times New Roman"/>
              </w:rPr>
              <w:t>Основание выбора валюты расчёта</w:t>
            </w:r>
          </w:p>
        </w:tc>
        <w:tc>
          <w:tcPr>
            <w:tcW w:w="5669" w:type="dxa"/>
          </w:tcPr>
          <w:p w14:paraId="06D0E233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Валюта расчёта определена по требованию Получателя и согласована Принципалом. Агент осуществляет расчёт в указанной валюте во исполнение настоящего Поручения.</w:t>
            </w:r>
          </w:p>
        </w:tc>
      </w:tr>
      <w:tr w:rsidR="00F45ABD" w:rsidRPr="00A42713" w14:paraId="792041B1" w14:textId="77777777">
        <w:trPr>
          <w:jc w:val="center"/>
        </w:trPr>
        <w:tc>
          <w:tcPr>
            <w:tcW w:w="3969" w:type="dxa"/>
            <w:shd w:val="clear" w:color="auto" w:fill="E8E8E8"/>
          </w:tcPr>
          <w:p w14:paraId="2678F53C" w14:textId="77777777" w:rsidR="00F45ABD" w:rsidRPr="00B44B8D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 w:rsidRPr="00B44B8D">
              <w:rPr>
                <w:rFonts w:ascii="Times New Roman" w:hAnsi="Times New Roman" w:cs="Times New Roman"/>
              </w:rPr>
              <w:t>Место передачи наличных</w:t>
            </w:r>
          </w:p>
        </w:tc>
        <w:tc>
          <w:tcPr>
            <w:tcW w:w="5669" w:type="dxa"/>
          </w:tcPr>
          <w:p w14:paraId="0964BFD7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г. Бишкек</w:t>
            </w:r>
          </w:p>
        </w:tc>
      </w:tr>
      <w:tr w:rsidR="00F45ABD" w:rsidRPr="00A42713" w14:paraId="7AC2095F" w14:textId="77777777">
        <w:trPr>
          <w:jc w:val="center"/>
        </w:trPr>
        <w:tc>
          <w:tcPr>
            <w:tcW w:w="3969" w:type="dxa"/>
            <w:shd w:val="clear" w:color="auto" w:fill="E8E8E8"/>
          </w:tcPr>
          <w:p w14:paraId="6585120B" w14:textId="77777777" w:rsidR="00F45ABD" w:rsidRPr="00B44B8D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 w:rsidRPr="00B44B8D">
              <w:rPr>
                <w:rFonts w:ascii="Times New Roman" w:hAnsi="Times New Roman" w:cs="Times New Roman"/>
              </w:rPr>
              <w:t>Дополнительные сведения</w:t>
            </w:r>
          </w:p>
        </w:tc>
        <w:tc>
          <w:tcPr>
            <w:tcW w:w="5669" w:type="dxa"/>
          </w:tcPr>
          <w:p w14:paraId="3D121BD2" w14:textId="77777777" w:rsidR="00F45ABD" w:rsidRPr="00A42713" w:rsidRDefault="00F45ABD">
            <w:pPr>
              <w:spacing w:before="20" w:after="20"/>
              <w:rPr>
                <w:rFonts w:ascii="Times New Roman" w:hAnsi="Times New Roman" w:cs="Times New Roman"/>
              </w:rPr>
            </w:pPr>
          </w:p>
        </w:tc>
      </w:tr>
      <w:tr w:rsidR="00F45ABD" w:rsidRPr="00A42713" w14:paraId="2A9038D7" w14:textId="77777777">
        <w:trPr>
          <w:jc w:val="center"/>
        </w:trPr>
        <w:tc>
          <w:tcPr>
            <w:tcW w:w="3969" w:type="dxa"/>
            <w:shd w:val="clear" w:color="auto" w:fill="E8E8E8"/>
          </w:tcPr>
          <w:p w14:paraId="00EE89A9" w14:textId="77777777" w:rsidR="00F45ABD" w:rsidRPr="00B44B8D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 w:rsidRPr="00B44B8D">
              <w:rPr>
                <w:rFonts w:ascii="Times New Roman" w:hAnsi="Times New Roman" w:cs="Times New Roman"/>
              </w:rPr>
              <w:t>Автомобиль (Марка, модель)</w:t>
            </w:r>
          </w:p>
        </w:tc>
        <w:tc>
          <w:tcPr>
            <w:tcW w:w="5669" w:type="dxa"/>
          </w:tcPr>
          <w:p w14:paraId="5A23CD84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{{МАРКА_МОДЕЛЬ}}</w:t>
            </w:r>
          </w:p>
        </w:tc>
      </w:tr>
      <w:tr w:rsidR="00F45ABD" w:rsidRPr="00A42713" w14:paraId="6BDC4438" w14:textId="77777777">
        <w:trPr>
          <w:jc w:val="center"/>
        </w:trPr>
        <w:tc>
          <w:tcPr>
            <w:tcW w:w="3969" w:type="dxa"/>
            <w:shd w:val="clear" w:color="auto" w:fill="E8E8E8"/>
          </w:tcPr>
          <w:p w14:paraId="79E16705" w14:textId="77777777" w:rsidR="00F45ABD" w:rsidRPr="00B44B8D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 w:rsidRPr="00B44B8D">
              <w:rPr>
                <w:rFonts w:ascii="Times New Roman" w:hAnsi="Times New Roman" w:cs="Times New Roman"/>
              </w:rPr>
              <w:t>VIN</w:t>
            </w:r>
          </w:p>
        </w:tc>
        <w:tc>
          <w:tcPr>
            <w:tcW w:w="5669" w:type="dxa"/>
          </w:tcPr>
          <w:p w14:paraId="573A1FA1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{{VIN}}</w:t>
            </w:r>
          </w:p>
        </w:tc>
      </w:tr>
      <w:tr w:rsidR="00F45ABD" w:rsidRPr="00A42713" w14:paraId="2D12A0B7" w14:textId="77777777">
        <w:trPr>
          <w:jc w:val="center"/>
        </w:trPr>
        <w:tc>
          <w:tcPr>
            <w:tcW w:w="3969" w:type="dxa"/>
            <w:shd w:val="clear" w:color="auto" w:fill="E8E8E8"/>
          </w:tcPr>
          <w:p w14:paraId="7C320549" w14:textId="77777777" w:rsidR="00F45ABD" w:rsidRPr="00B44B8D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 w:rsidRPr="00B44B8D">
              <w:rPr>
                <w:rFonts w:ascii="Times New Roman" w:hAnsi="Times New Roman" w:cs="Times New Roman"/>
              </w:rPr>
              <w:t>Год выпуска</w:t>
            </w:r>
          </w:p>
        </w:tc>
        <w:tc>
          <w:tcPr>
            <w:tcW w:w="5669" w:type="dxa"/>
          </w:tcPr>
          <w:p w14:paraId="2601C5EB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{{ГОД_ВЫП}}</w:t>
            </w:r>
          </w:p>
        </w:tc>
      </w:tr>
    </w:tbl>
    <w:p w14:paraId="3EAC45E0" w14:textId="77777777" w:rsidR="00F45ABD" w:rsidRPr="00A42713" w:rsidRDefault="00F45ABD">
      <w:pPr>
        <w:rPr>
          <w:rFonts w:ascii="Times New Roman" w:hAnsi="Times New Roman" w:cs="Times New Roman"/>
        </w:rPr>
      </w:pPr>
    </w:p>
    <w:p w14:paraId="72018175" w14:textId="77777777" w:rsidR="003D5BFC" w:rsidRPr="00B44B8D" w:rsidRDefault="00081558">
      <w:pPr>
        <w:spacing w:before="200" w:after="80"/>
        <w:rPr>
          <w:bCs/>
        </w:rPr>
      </w:pPr>
      <w:r w:rsidRPr="00B44B8D">
        <w:rPr>
          <w:rFonts w:ascii="Times New Roman" w:hAnsi="Times New Roman"/>
          <w:bCs/>
        </w:rPr>
        <w:t>РАСЧЁТ ПЛАТЕЖА на «{{ДЕНЬ}}» {{МЕСЯЦ}} {{ГОД}} г.</w:t>
      </w:r>
    </w:p>
    <w:tbl>
      <w:tblPr>
        <w:tblStyle w:val="a7"/>
        <w:tblW w:w="9638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3969"/>
        <w:gridCol w:w="5669"/>
      </w:tblGrid>
      <w:tr w:rsidR="00F45ABD" w:rsidRPr="00A42713" w14:paraId="15728EDF" w14:textId="77777777">
        <w:trPr>
          <w:jc w:val="center"/>
        </w:trPr>
        <w:tc>
          <w:tcPr>
            <w:tcW w:w="3969" w:type="dxa"/>
            <w:shd w:val="clear" w:color="auto" w:fill="E8E8E8"/>
          </w:tcPr>
          <w:p w14:paraId="3ED0529A" w14:textId="77777777" w:rsidR="003D5BFC" w:rsidRPr="00B44B8D" w:rsidRDefault="00081558">
            <w:pPr>
              <w:spacing w:after="40"/>
              <w:rPr>
                <w:bCs/>
              </w:rPr>
            </w:pPr>
            <w:r w:rsidRPr="00B44B8D">
              <w:rPr>
                <w:rFonts w:ascii="Times New Roman" w:hAnsi="Times New Roman"/>
                <w:bCs/>
              </w:rPr>
              <w:t>Основная сумма Поручения (денежные средства Принципала)</w:t>
            </w:r>
          </w:p>
        </w:tc>
        <w:tc>
          <w:tcPr>
            <w:tcW w:w="5669" w:type="dxa"/>
          </w:tcPr>
          <w:p w14:paraId="58FDA367" w14:textId="77777777" w:rsidR="003D5BFC" w:rsidRPr="00B44B8D" w:rsidRDefault="00081558">
            <w:pPr>
              <w:spacing w:after="40"/>
              <w:rPr>
                <w:bCs/>
              </w:rPr>
            </w:pPr>
            <w:r w:rsidRPr="00B44B8D">
              <w:rPr>
                <w:rFonts w:ascii="Times New Roman" w:hAnsi="Times New Roman"/>
                <w:bCs/>
              </w:rPr>
              <w:t>{{ЦЕНА_ЦИФРАМИ}} руб.</w:t>
            </w:r>
          </w:p>
        </w:tc>
      </w:tr>
      <w:tr w:rsidR="00F45ABD" w:rsidRPr="00A42713" w14:paraId="0724646F" w14:textId="77777777">
        <w:trPr>
          <w:jc w:val="center"/>
        </w:trPr>
        <w:tc>
          <w:tcPr>
            <w:tcW w:w="3969" w:type="dxa"/>
            <w:shd w:val="clear" w:color="auto" w:fill="E8E8E8"/>
          </w:tcPr>
          <w:p w14:paraId="66DFBC6E" w14:textId="77777777" w:rsidR="003D5BFC" w:rsidRPr="00B44B8D" w:rsidRDefault="00081558">
            <w:pPr>
              <w:spacing w:after="40"/>
              <w:rPr>
                <w:bCs/>
              </w:rPr>
            </w:pPr>
            <w:r w:rsidRPr="00B44B8D">
              <w:rPr>
                <w:rFonts w:ascii="Times New Roman" w:hAnsi="Times New Roman"/>
                <w:bCs/>
              </w:rPr>
              <w:t>Агентское вознаграждение ({{КОМИССИЯ</w:t>
            </w:r>
            <w:proofErr w:type="gramStart"/>
            <w:r w:rsidRPr="00B44B8D">
              <w:rPr>
                <w:rFonts w:ascii="Times New Roman" w:hAnsi="Times New Roman"/>
                <w:bCs/>
              </w:rPr>
              <w:t>}}%</w:t>
            </w:r>
            <w:proofErr w:type="gramEnd"/>
            <w:r w:rsidRPr="00B44B8D">
              <w:rPr>
                <w:rFonts w:ascii="Times New Roman" w:hAnsi="Times New Roman"/>
                <w:bCs/>
              </w:rPr>
              <w:t>)</w:t>
            </w:r>
          </w:p>
        </w:tc>
        <w:tc>
          <w:tcPr>
            <w:tcW w:w="5669" w:type="dxa"/>
          </w:tcPr>
          <w:p w14:paraId="304CA360" w14:textId="77777777" w:rsidR="003D5BFC" w:rsidRDefault="00081558">
            <w:pPr>
              <w:spacing w:after="40"/>
            </w:pPr>
            <w:r>
              <w:rPr>
                <w:rFonts w:ascii="Times New Roman" w:hAnsi="Times New Roman"/>
              </w:rPr>
              <w:t>{{КОМИССИЯ_ЦИФРАМИ}} руб.</w:t>
            </w:r>
          </w:p>
        </w:tc>
      </w:tr>
      <w:tr w:rsidR="00F45ABD" w:rsidRPr="00A42713" w14:paraId="474F8CCF" w14:textId="77777777">
        <w:trPr>
          <w:jc w:val="center"/>
        </w:trPr>
        <w:tc>
          <w:tcPr>
            <w:tcW w:w="3969" w:type="dxa"/>
            <w:shd w:val="clear" w:color="auto" w:fill="E8E8E8"/>
          </w:tcPr>
          <w:p w14:paraId="1A2D9F8A" w14:textId="77777777" w:rsidR="003D5BFC" w:rsidRPr="00B44B8D" w:rsidRDefault="00081558">
            <w:pPr>
              <w:spacing w:after="40"/>
              <w:rPr>
                <w:bCs/>
              </w:rPr>
            </w:pPr>
            <w:r w:rsidRPr="00B44B8D">
              <w:rPr>
                <w:rFonts w:ascii="Times New Roman" w:hAnsi="Times New Roman"/>
                <w:bCs/>
              </w:rPr>
              <w:t>Итого перечисляется Принципалом Агенту</w:t>
            </w:r>
          </w:p>
        </w:tc>
        <w:tc>
          <w:tcPr>
            <w:tcW w:w="5669" w:type="dxa"/>
          </w:tcPr>
          <w:p w14:paraId="634E20DC" w14:textId="77777777" w:rsidR="003D5BFC" w:rsidRDefault="00081558">
            <w:pPr>
              <w:spacing w:after="40"/>
            </w:pPr>
            <w:r>
              <w:rPr>
                <w:rFonts w:ascii="Times New Roman" w:hAnsi="Times New Roman"/>
              </w:rPr>
              <w:t>{{СУММА_ИТОГО_ЦИФРАМИ}} руб.</w:t>
            </w:r>
          </w:p>
        </w:tc>
      </w:tr>
      <w:tr w:rsidR="00F45ABD" w:rsidRPr="00A42713" w14:paraId="59F0E59B" w14:textId="77777777">
        <w:trPr>
          <w:jc w:val="center"/>
        </w:trPr>
        <w:tc>
          <w:tcPr>
            <w:tcW w:w="3969" w:type="dxa"/>
            <w:shd w:val="clear" w:color="auto" w:fill="E8E8E8"/>
          </w:tcPr>
          <w:p w14:paraId="51D9C8D3" w14:textId="77777777" w:rsidR="003D5BFC" w:rsidRPr="00B44B8D" w:rsidRDefault="00081558">
            <w:pPr>
              <w:spacing w:after="40"/>
              <w:rPr>
                <w:bCs/>
              </w:rPr>
            </w:pPr>
            <w:r w:rsidRPr="00B44B8D">
              <w:rPr>
                <w:rFonts w:ascii="Times New Roman" w:hAnsi="Times New Roman"/>
                <w:bCs/>
              </w:rPr>
              <w:t>Курс конвертации на дату расчёта</w:t>
            </w:r>
          </w:p>
        </w:tc>
        <w:tc>
          <w:tcPr>
            <w:tcW w:w="5669" w:type="dxa"/>
          </w:tcPr>
          <w:p w14:paraId="2AFA2883" w14:textId="77777777" w:rsidR="003D5BFC" w:rsidRPr="003B1362" w:rsidRDefault="00081558">
            <w:pPr>
              <w:spacing w:after="40"/>
              <w:rPr>
                <w:rFonts w:ascii="Times New Roman" w:hAnsi="Times New Roman" w:cs="Times New Roman"/>
              </w:rPr>
            </w:pPr>
            <w:r w:rsidRPr="003B1362">
              <w:rPr>
                <w:rFonts w:ascii="Times New Roman" w:hAnsi="Times New Roman" w:cs="Times New Roman"/>
              </w:rPr>
              <w:t>{{КУРС_ПОРУЧЕНИЯ}} руб./USD</w:t>
            </w:r>
          </w:p>
        </w:tc>
      </w:tr>
      <w:tr w:rsidR="00F45ABD" w:rsidRPr="00A42713" w14:paraId="3D958C0C" w14:textId="77777777">
        <w:trPr>
          <w:jc w:val="center"/>
        </w:trPr>
        <w:tc>
          <w:tcPr>
            <w:tcW w:w="3969" w:type="dxa"/>
            <w:shd w:val="clear" w:color="auto" w:fill="E8E8E8"/>
          </w:tcPr>
          <w:p w14:paraId="09A5581C" w14:textId="77777777" w:rsidR="003D5BFC" w:rsidRPr="00B44B8D" w:rsidRDefault="00081558">
            <w:pPr>
              <w:spacing w:after="40"/>
              <w:rPr>
                <w:bCs/>
              </w:rPr>
            </w:pPr>
            <w:r w:rsidRPr="00B44B8D">
              <w:rPr>
                <w:rFonts w:ascii="Times New Roman" w:hAnsi="Times New Roman"/>
                <w:bCs/>
              </w:rPr>
              <w:t>Сумма к передаче Получателю</w:t>
            </w:r>
          </w:p>
        </w:tc>
        <w:tc>
          <w:tcPr>
            <w:tcW w:w="5669" w:type="dxa"/>
          </w:tcPr>
          <w:p w14:paraId="2731D3C2" w14:textId="77777777" w:rsidR="003D5BFC" w:rsidRPr="003B1362" w:rsidRDefault="00081558">
            <w:pPr>
              <w:spacing w:after="40"/>
              <w:rPr>
                <w:rFonts w:ascii="Times New Roman" w:hAnsi="Times New Roman" w:cs="Times New Roman"/>
              </w:rPr>
            </w:pPr>
            <w:r w:rsidRPr="003B1362">
              <w:rPr>
                <w:rFonts w:ascii="Times New Roman" w:hAnsi="Times New Roman" w:cs="Times New Roman"/>
              </w:rPr>
              <w:t>{{СУММА_ПОРУЧЕНИЯ}} ({{СУММА_ПОРУЧЕНИЯ_ПРОПИСЬЮ}}) {{ВАЛЮТА_НАЛИЧНЫМИ}}</w:t>
            </w:r>
          </w:p>
        </w:tc>
      </w:tr>
    </w:tbl>
    <w:p w14:paraId="2D2A88A5" w14:textId="77777777" w:rsidR="003D5BFC" w:rsidRDefault="00081558">
      <w:pPr>
        <w:spacing w:before="80"/>
      </w:pPr>
      <w:r>
        <w:rPr>
          <w:rFonts w:ascii="Times New Roman" w:hAnsi="Times New Roman"/>
          <w:sz w:val="18"/>
        </w:rPr>
        <w:t>Расчёт произведён по курсу на дату составления настоящего Поручения. Фактическая сумма к передаче Получателю определяется по курсу конвертации на дату расчёта и указывается в расписке Получателя. Курс согласован Продавцом и Покупателем; Агент курс не устанавливает. Рублёвая сумма зафиксирована договором купли-продажи и изменению не подлежит; дополнительных расчётов между Сторонами в связи с изменением курса не производится.</w:t>
      </w:r>
    </w:p>
    <w:p w14:paraId="53C8E514" w14:textId="77777777" w:rsidR="00F45ABD" w:rsidRPr="00A42713" w:rsidRDefault="0085350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Принципал: ___________________________ /{{ПОКУПАТЕЛЬ_ИНИЦИАЛЫ}}</w:t>
      </w:r>
    </w:p>
    <w:sectPr w:rsidR="00F45ABD" w:rsidRPr="00A42713">
      <w:footerReference w:type="default" r:id="rId10"/>
      <w:headerReference w:type="default" r:id="rId13"/>
      <w:pgSz w:w="11906" w:h="16838"/>
      <w:pgMar w:top="1133" w:right="850" w:bottom="566" w:left="170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8B3FF80" w14:textId="77777777" w:rsidR="008819F2" w:rsidRDefault="008819F2">
      <w:pPr>
        <w:spacing w:after="0" w:line="240" w:lineRule="auto"/>
      </w:pPr>
      <w:r>
        <w:separator/>
      </w:r>
    </w:p>
  </w:endnote>
  <w:endnote w:type="continuationSeparator" w:id="0">
    <w:p w14:paraId="4E55535E" w14:textId="77777777" w:rsidR="008819F2" w:rsidRDefault="008819F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mbria">
    <w:panose1 w:val="02040503050406030204"/>
    <w:charset w:val="CC"/>
    <w:family w:val="roman"/>
    <w:pitch w:val="variable"/>
    <w:sig w:usb0="A00002EF" w:usb1="4000004B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8170E7F" w14:textId="77777777" w:rsidR="00F45ABD" w:rsidRDefault="00853504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before="80" w:after="0"/>
      <w:jc w:val="center"/>
      <w:rPr>
        <w:color w:val="000000"/>
      </w:rPr>
    </w:pPr>
    <w:r>
      <w:rPr>
        <w:color w:val="888888"/>
        <w:sz w:val="16"/>
        <w:szCs w:val="16"/>
      </w:rPr>
      <w:t xml:space="preserve">ОсОО «Авто </w:t>
    </w:r>
    <w:proofErr w:type="gramStart"/>
    <w:r>
      <w:rPr>
        <w:color w:val="888888"/>
        <w:sz w:val="16"/>
        <w:szCs w:val="16"/>
      </w:rPr>
      <w:t>Континент»  |</w:t>
    </w:r>
    <w:proofErr w:type="gramEnd"/>
    <w:r>
      <w:rPr>
        <w:color w:val="888888"/>
        <w:sz w:val="16"/>
        <w:szCs w:val="16"/>
      </w:rPr>
      <w:t xml:space="preserve">  стр. </w:t>
    </w:r>
    <w:r>
      <w:rPr>
        <w:color w:val="888888"/>
        <w:sz w:val="16"/>
        <w:szCs w:val="16"/>
      </w:rPr>
      <w:fldChar w:fldCharType="begin"/>
    </w:r>
    <w:r>
      <w:rPr>
        <w:color w:val="888888"/>
        <w:sz w:val="16"/>
        <w:szCs w:val="16"/>
      </w:rPr>
      <w:instrText>PAGE</w:instrText>
    </w:r>
    <w:r>
      <w:rPr>
        <w:color w:val="888888"/>
        <w:sz w:val="16"/>
        <w:szCs w:val="16"/>
      </w:rPr>
      <w:fldChar w:fldCharType="separate"/>
    </w:r>
    <w:r w:rsidR="009D7BEA">
      <w:rPr>
        <w:noProof/>
        <w:color w:val="888888"/>
        <w:sz w:val="16"/>
        <w:szCs w:val="16"/>
      </w:rPr>
      <w:t>1</w:t>
    </w:r>
    <w:r>
      <w:rPr>
        <w:color w:val="888888"/>
        <w:sz w:val="16"/>
        <w:szCs w:val="16"/>
      </w:rPr>
      <w:fldChar w:fldCharType="end"/>
    </w:r>
    <w:r>
      <w:rPr>
        <w:color w:val="888888"/>
        <w:sz w:val="16"/>
        <w:szCs w:val="16"/>
      </w:rPr>
      <w:t xml:space="preserve"> из </w:t>
    </w:r>
    <w:r>
      <w:rPr>
        <w:color w:val="888888"/>
        <w:sz w:val="16"/>
        <w:szCs w:val="16"/>
      </w:rPr>
      <w:fldChar w:fldCharType="begin"/>
    </w:r>
    <w:r>
      <w:rPr>
        <w:color w:val="888888"/>
        <w:sz w:val="16"/>
        <w:szCs w:val="16"/>
      </w:rPr>
      <w:instrText>NUMPAGES</w:instrText>
    </w:r>
    <w:r>
      <w:rPr>
        <w:color w:val="888888"/>
        <w:sz w:val="16"/>
        <w:szCs w:val="16"/>
      </w:rPr>
      <w:fldChar w:fldCharType="separate"/>
    </w:r>
    <w:r w:rsidR="009D7BEA">
      <w:rPr>
        <w:noProof/>
        <w:color w:val="888888"/>
        <w:sz w:val="16"/>
        <w:szCs w:val="16"/>
      </w:rPr>
      <w:t>2</w:t>
    </w:r>
    <w:r>
      <w:rPr>
        <w:color w:val="888888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3A3A3A8" w14:textId="77777777" w:rsidR="008819F2" w:rsidRDefault="008819F2">
      <w:pPr>
        <w:spacing w:after="0" w:line="240" w:lineRule="auto"/>
      </w:pPr>
      <w:r>
        <w:separator/>
      </w:r>
    </w:p>
  </w:footnote>
  <w:footnote w:type="continuationSeparator" w:id="0">
    <w:p w14:paraId="5DFA9326" w14:textId="77777777" w:rsidR="008819F2" w:rsidRDefault="008819F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7A326DF"/>
    <w:multiLevelType w:val="multilevel"/>
    <w:tmpl w:val="B4C6AE10"/>
    <w:lvl w:ilvl="0">
      <w:start w:val="1"/>
      <w:numFmt w:val="bullet"/>
      <w:lvlText w:val="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"/>
      <w:lvlJc w:val="left"/>
      <w:pPr>
        <w:ind w:left="0" w:firstLine="0"/>
      </w:pPr>
    </w:lvl>
    <w:lvl w:ilvl="2">
      <w:start w:val="1"/>
      <w:numFmt w:val="bullet"/>
      <w:lvlText w:val=""/>
      <w:lvlJc w:val="left"/>
      <w:pPr>
        <w:ind w:left="0" w:firstLine="0"/>
      </w:pPr>
    </w:lvl>
    <w:lvl w:ilvl="3">
      <w:start w:val="1"/>
      <w:numFmt w:val="bullet"/>
      <w:lvlText w:val=""/>
      <w:lvlJc w:val="left"/>
      <w:pPr>
        <w:ind w:left="0" w:firstLine="0"/>
      </w:pPr>
    </w:lvl>
    <w:lvl w:ilvl="4">
      <w:start w:val="1"/>
      <w:numFmt w:val="bullet"/>
      <w:lvlText w:val=""/>
      <w:lvlJc w:val="left"/>
      <w:pPr>
        <w:ind w:left="0" w:firstLine="0"/>
      </w:pPr>
    </w:lvl>
    <w:lvl w:ilvl="5">
      <w:start w:val="1"/>
      <w:numFmt w:val="bullet"/>
      <w:lvlText w:val=""/>
      <w:lvlJc w:val="left"/>
      <w:pPr>
        <w:ind w:left="0" w:firstLine="0"/>
      </w:pPr>
    </w:lvl>
    <w:lvl w:ilvl="6">
      <w:start w:val="1"/>
      <w:numFmt w:val="bullet"/>
      <w:lvlText w:val=""/>
      <w:lvlJc w:val="left"/>
      <w:pPr>
        <w:ind w:left="0" w:firstLine="0"/>
      </w:pPr>
    </w:lvl>
    <w:lvl w:ilvl="7">
      <w:start w:val="1"/>
      <w:numFmt w:val="bullet"/>
      <w:lvlText w:val=""/>
      <w:lvlJc w:val="left"/>
      <w:pPr>
        <w:ind w:left="0" w:firstLine="0"/>
      </w:pPr>
    </w:lvl>
    <w:lvl w:ilvl="8">
      <w:start w:val="1"/>
      <w:numFmt w:val="bullet"/>
      <w:lvlText w:val=""/>
      <w:lvlJc w:val="left"/>
      <w:pPr>
        <w:ind w:left="0" w:firstLine="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45ABD"/>
    <w:rsid w:val="000719E0"/>
    <w:rsid w:val="00081558"/>
    <w:rsid w:val="00096A9F"/>
    <w:rsid w:val="00165076"/>
    <w:rsid w:val="002018E0"/>
    <w:rsid w:val="00207A97"/>
    <w:rsid w:val="003B1362"/>
    <w:rsid w:val="003D5BFC"/>
    <w:rsid w:val="00464648"/>
    <w:rsid w:val="004E612C"/>
    <w:rsid w:val="004F388D"/>
    <w:rsid w:val="00581ACA"/>
    <w:rsid w:val="00853504"/>
    <w:rsid w:val="008819F2"/>
    <w:rsid w:val="009D7BEA"/>
    <w:rsid w:val="00A05397"/>
    <w:rsid w:val="00A42713"/>
    <w:rsid w:val="00AD2E79"/>
    <w:rsid w:val="00B15F48"/>
    <w:rsid w:val="00B40FE2"/>
    <w:rsid w:val="00B44B8D"/>
    <w:rsid w:val="00BB7A5A"/>
    <w:rsid w:val="00BD7C96"/>
    <w:rsid w:val="00CE40DF"/>
    <w:rsid w:val="00D45224"/>
    <w:rsid w:val="00D77C6E"/>
    <w:rsid w:val="00EF5F7B"/>
    <w:rsid w:val="00F45ABD"/>
    <w:rsid w:val="00FA66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1A617E0"/>
  <w15:docId w15:val="{B9759230-0B5B-4A54-986B-790A137B07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mbria" w:eastAsia="Cambria" w:hAnsi="Cambria" w:cs="Cambria"/>
        <w:lang w:val="ru" w:eastAsia="ru-RU" w:bidi="ar-SA"/>
      </w:rPr>
    </w:rPrDefault>
    <w:pPrDefault>
      <w:pPr>
        <w:spacing w:after="200" w:line="22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480" w:after="0"/>
      <w:outlineLvl w:val="0"/>
    </w:pPr>
    <w:rPr>
      <w:rFonts w:ascii="Calibri" w:eastAsia="Calibri" w:hAnsi="Calibri" w:cs="Calibri"/>
      <w:b/>
      <w:bCs/>
      <w:color w:val="366091"/>
      <w:sz w:val="28"/>
      <w:szCs w:val="28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200" w:after="0"/>
      <w:outlineLvl w:val="1"/>
    </w:pPr>
    <w:rPr>
      <w:rFonts w:ascii="Calibri" w:eastAsia="Calibri" w:hAnsi="Calibri" w:cs="Calibri"/>
      <w:b/>
      <w:bCs/>
      <w:color w:val="4F81BD"/>
      <w:sz w:val="26"/>
      <w:szCs w:val="26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200" w:after="0"/>
      <w:outlineLvl w:val="2"/>
    </w:pPr>
    <w:rPr>
      <w:rFonts w:ascii="Calibri" w:eastAsia="Calibri" w:hAnsi="Calibri" w:cs="Calibri"/>
      <w:b/>
      <w:bCs/>
      <w:color w:val="4F81BD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00" w:after="0"/>
      <w:outlineLvl w:val="3"/>
    </w:pPr>
    <w:rPr>
      <w:rFonts w:ascii="Calibri" w:eastAsia="Calibri" w:hAnsi="Calibri" w:cs="Calibri"/>
      <w:b/>
      <w:bCs/>
      <w:i/>
      <w:iCs/>
      <w:color w:val="4F81BD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00" w:after="0"/>
      <w:outlineLvl w:val="4"/>
    </w:pPr>
    <w:rPr>
      <w:rFonts w:ascii="Calibri" w:eastAsia="Calibri" w:hAnsi="Calibri" w:cs="Calibri"/>
      <w:color w:val="243F61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0"/>
      <w:outlineLvl w:val="5"/>
    </w:pPr>
    <w:rPr>
      <w:rFonts w:ascii="Calibri" w:eastAsia="Calibri" w:hAnsi="Calibri" w:cs="Calibri"/>
      <w:i/>
      <w:iCs/>
      <w:color w:val="243F6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pBdr>
        <w:bottom w:val="single" w:sz="8" w:space="4" w:color="4F81BD"/>
      </w:pBdr>
      <w:spacing w:after="300"/>
    </w:pPr>
    <w:rPr>
      <w:rFonts w:ascii="Calibri" w:eastAsia="Calibri" w:hAnsi="Calibri" w:cs="Calibri"/>
      <w:color w:val="17365D"/>
      <w:sz w:val="52"/>
      <w:szCs w:val="52"/>
    </w:rPr>
  </w:style>
  <w:style w:type="paragraph" w:styleId="a4">
    <w:name w:val="Subtitle"/>
    <w:basedOn w:val="a"/>
    <w:next w:val="a"/>
    <w:uiPriority w:val="11"/>
    <w:qFormat/>
    <w:rPr>
      <w:rFonts w:ascii="Calibri" w:eastAsia="Calibri" w:hAnsi="Calibri" w:cs="Calibri"/>
      <w:i/>
      <w:iCs/>
      <w:color w:val="4F81BD"/>
      <w:sz w:val="24"/>
      <w:szCs w:val="24"/>
    </w:rPr>
  </w:style>
  <w:style w:type="table" w:customStyle="1" w:styleId="a5">
    <w:basedOn w:val="TableNormal"/>
    <w:pPr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6">
    <w:basedOn w:val="TableNormal"/>
    <w:pPr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7">
    <w:basedOn w:val="TableNormal"/>
    <w:pPr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3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eurfN4AcS98oQDAFy8dkumCG6DA==">CgMxLjA4AHIhMWNPbEJ3b3JyZG9Id3lkb0p6UVYxOVRMUVA3UzBNd1BY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</TotalTime>
  <Pages>5</Pages>
  <Words>2417</Words>
  <Characters>13779</Characters>
  <Application>Microsoft Office Word</Application>
  <DocSecurity>0</DocSecurity>
  <Lines>114</Lines>
  <Paragraphs>32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16164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Илья К</cp:lastModifiedBy>
  <cp:revision>16</cp:revision>
  <dcterms:created xsi:type="dcterms:W3CDTF">2026-06-14T11:01:00Z</dcterms:created>
  <dcterms:modified xsi:type="dcterms:W3CDTF">2026-09-11T10:15:00Z</dcterms:modified>
</cp:coreProperties>
</file>