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305" w:rsidRDefault="00000B9D">
      <w:pPr>
        <w:pStyle w:val="Standard"/>
        <w:jc w:val="both"/>
        <w:rPr>
          <w:rFonts w:ascii="Ubuntu Light" w:hAnsi="Ubuntu Light"/>
          <w:sz w:val="28"/>
          <w:szCs w:val="28"/>
        </w:rPr>
      </w:pPr>
      <w:r>
        <w:rPr>
          <w:rFonts w:ascii="Ubuntu Light" w:hAnsi="Ubuntu Light"/>
          <w:sz w:val="28"/>
          <w:szCs w:val="28"/>
        </w:rPr>
        <w:t>DUBOIS Julien</w:t>
      </w:r>
    </w:p>
    <w:p w:rsidR="00EE3C9C" w:rsidRPr="00EE3C9C" w:rsidRDefault="00EE3C9C">
      <w:pPr>
        <w:pStyle w:val="Standard"/>
        <w:jc w:val="both"/>
        <w:rPr>
          <w:i/>
        </w:rPr>
      </w:pPr>
      <w:r>
        <w:rPr>
          <w:i/>
        </w:rPr>
        <w:t>en collaboration avec</w:t>
      </w:r>
    </w:p>
    <w:p w:rsidR="00181305" w:rsidRDefault="00000B9D">
      <w:pPr>
        <w:pStyle w:val="Standard"/>
        <w:jc w:val="both"/>
        <w:rPr>
          <w:rFonts w:ascii="Ubuntu Light" w:hAnsi="Ubuntu Light"/>
          <w:sz w:val="28"/>
          <w:szCs w:val="28"/>
        </w:rPr>
      </w:pPr>
      <w:r>
        <w:rPr>
          <w:rFonts w:ascii="Ubuntu Light" w:hAnsi="Ubuntu Light"/>
          <w:sz w:val="28"/>
          <w:szCs w:val="28"/>
        </w:rPr>
        <w:t>NOIRET Colin</w:t>
      </w:r>
    </w:p>
    <w:p w:rsidR="00181305" w:rsidRDefault="00000B9D">
      <w:pPr>
        <w:pStyle w:val="Standard"/>
        <w:jc w:val="both"/>
        <w:rPr>
          <w:rFonts w:ascii="Ubuntu Light" w:hAnsi="Ubuntu Light"/>
          <w:sz w:val="28"/>
          <w:szCs w:val="28"/>
        </w:rPr>
      </w:pPr>
      <w:r>
        <w:rPr>
          <w:rFonts w:ascii="Ubuntu Light" w:hAnsi="Ubuntu Light"/>
          <w:sz w:val="28"/>
          <w:szCs w:val="28"/>
        </w:rPr>
        <w:t>NENY Gabriel</w:t>
      </w:r>
    </w:p>
    <w:p w:rsidR="00181305" w:rsidRDefault="00181305">
      <w:pPr>
        <w:pStyle w:val="Standard"/>
        <w:pBdr>
          <w:bottom w:val="single" w:sz="12" w:space="1" w:color="000000"/>
        </w:pBdr>
        <w:jc w:val="both"/>
      </w:pPr>
    </w:p>
    <w:p w:rsidR="00181305" w:rsidRDefault="00181305">
      <w:pPr>
        <w:pStyle w:val="Standard"/>
        <w:jc w:val="both"/>
        <w:rPr>
          <w:sz w:val="36"/>
          <w:szCs w:val="36"/>
        </w:rPr>
      </w:pPr>
    </w:p>
    <w:p w:rsidR="00181305" w:rsidRDefault="00000B9D">
      <w:pPr>
        <w:pStyle w:val="Standard"/>
        <w:jc w:val="center"/>
        <w:rPr>
          <w:rFonts w:ascii="Courier" w:hAnsi="Courier" w:hint="eastAsia"/>
          <w:b/>
          <w:bCs/>
          <w:sz w:val="80"/>
          <w:szCs w:val="80"/>
        </w:rPr>
      </w:pPr>
      <w:r>
        <w:rPr>
          <w:rFonts w:ascii="Courier" w:hAnsi="Courier"/>
          <w:b/>
          <w:bCs/>
          <w:sz w:val="80"/>
          <w:szCs w:val="80"/>
        </w:rPr>
        <w:t>DOSSIER COMMUN</w:t>
      </w:r>
    </w:p>
    <w:p w:rsidR="00181305" w:rsidRDefault="00181305">
      <w:pPr>
        <w:pStyle w:val="Standard"/>
        <w:jc w:val="both"/>
        <w:rPr>
          <w:rFonts w:cs="Calibri"/>
          <w:b/>
          <w:bCs/>
          <w:color w:val="222222"/>
          <w:sz w:val="48"/>
          <w:szCs w:val="48"/>
        </w:rPr>
      </w:pPr>
    </w:p>
    <w:p w:rsidR="00181305" w:rsidRDefault="00000B9D">
      <w:pPr>
        <w:pStyle w:val="Standard"/>
        <w:jc w:val="center"/>
        <w:rPr>
          <w:rFonts w:cs="Calibri"/>
          <w:b/>
          <w:bCs/>
          <w:sz w:val="48"/>
          <w:szCs w:val="48"/>
        </w:rPr>
      </w:pPr>
      <w:r>
        <w:rPr>
          <w:rFonts w:cs="Calibri"/>
          <w:b/>
          <w:bCs/>
          <w:color w:val="222222"/>
          <w:sz w:val="48"/>
          <w:szCs w:val="48"/>
        </w:rPr>
        <w:t>Informatique et Sciences du Numérique</w:t>
      </w:r>
    </w:p>
    <w:p w:rsidR="00181305" w:rsidRDefault="00000B9D">
      <w:pPr>
        <w:pStyle w:val="Standard"/>
        <w:jc w:val="center"/>
        <w:rPr>
          <w:rFonts w:cs="Calibri"/>
          <w:sz w:val="48"/>
          <w:szCs w:val="48"/>
        </w:rPr>
      </w:pPr>
      <w:r>
        <w:rPr>
          <w:rFonts w:cs="Calibri"/>
          <w:sz w:val="48"/>
          <w:szCs w:val="48"/>
        </w:rPr>
        <w:t>Enseignement de spécialité</w:t>
      </w:r>
    </w:p>
    <w:p w:rsidR="00181305" w:rsidRDefault="00181305">
      <w:pPr>
        <w:pStyle w:val="Standard"/>
        <w:jc w:val="both"/>
        <w:rPr>
          <w:sz w:val="36"/>
          <w:szCs w:val="36"/>
        </w:rPr>
      </w:pPr>
    </w:p>
    <w:p w:rsidR="00181305" w:rsidRDefault="00181305">
      <w:pPr>
        <w:pStyle w:val="Standard"/>
        <w:jc w:val="both"/>
        <w:rPr>
          <w:sz w:val="36"/>
          <w:szCs w:val="36"/>
        </w:rPr>
      </w:pPr>
    </w:p>
    <w:p w:rsidR="00181305" w:rsidRDefault="00000B9D">
      <w:pPr>
        <w:pStyle w:val="Standard"/>
        <w:jc w:val="both"/>
        <w:rPr>
          <w:rFonts w:ascii="Liberation Mono" w:hAnsi="Liberation Mono"/>
          <w:b/>
          <w:i/>
          <w:color w:val="F10D0C"/>
          <w:sz w:val="88"/>
          <w:szCs w:val="88"/>
        </w:rPr>
      </w:pPr>
      <w:r>
        <w:rPr>
          <w:rFonts w:ascii="Liberation Mono" w:hAnsi="Liberation Mono"/>
          <w:b/>
          <w:i/>
          <w:noProof/>
          <w:color w:val="F10D0C"/>
          <w:sz w:val="88"/>
          <w:szCs w:val="88"/>
        </w:rPr>
        <w:drawing>
          <wp:anchor distT="0" distB="0" distL="114300" distR="114300" simplePos="0" relativeHeight="251658240" behindDoc="0" locked="0" layoutInCell="1" allowOverlap="1">
            <wp:simplePos x="0" y="0"/>
            <wp:positionH relativeFrom="column">
              <wp:posOffset>1190520</wp:posOffset>
            </wp:positionH>
            <wp:positionV relativeFrom="paragraph">
              <wp:posOffset>349200</wp:posOffset>
            </wp:positionV>
            <wp:extent cx="3739680" cy="72503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739680" cy="725039"/>
                    </a:xfrm>
                    <a:prstGeom prst="rect">
                      <a:avLst/>
                    </a:prstGeom>
                  </pic:spPr>
                </pic:pic>
              </a:graphicData>
            </a:graphic>
          </wp:anchor>
        </w:drawing>
      </w:r>
    </w:p>
    <w:p w:rsidR="00181305" w:rsidRDefault="00181305">
      <w:pPr>
        <w:pStyle w:val="Standard"/>
        <w:jc w:val="both"/>
        <w:rPr>
          <w:sz w:val="36"/>
          <w:szCs w:val="36"/>
        </w:rPr>
      </w:pPr>
    </w:p>
    <w:p w:rsidR="00181305" w:rsidRDefault="00181305">
      <w:pPr>
        <w:pStyle w:val="Standard"/>
        <w:jc w:val="both"/>
      </w:pPr>
    </w:p>
    <w:p w:rsidR="00181305" w:rsidRDefault="00181305">
      <w:pPr>
        <w:pStyle w:val="Standard"/>
        <w:jc w:val="both"/>
        <w:rPr>
          <w:sz w:val="28"/>
          <w:szCs w:val="28"/>
        </w:rPr>
      </w:pPr>
    </w:p>
    <w:p w:rsidR="00181305" w:rsidRDefault="00181305">
      <w:pPr>
        <w:pStyle w:val="Standard"/>
        <w:jc w:val="both"/>
        <w:rPr>
          <w:b/>
          <w:bCs/>
          <w:sz w:val="28"/>
          <w:szCs w:val="28"/>
        </w:rPr>
      </w:pPr>
    </w:p>
    <w:p w:rsidR="00181305" w:rsidRDefault="00181305">
      <w:pPr>
        <w:pStyle w:val="Standard"/>
        <w:jc w:val="both"/>
        <w:rPr>
          <w:b/>
          <w:bCs/>
          <w:sz w:val="28"/>
          <w:szCs w:val="28"/>
        </w:rPr>
      </w:pPr>
    </w:p>
    <w:p w:rsidR="00181305" w:rsidRDefault="00181305">
      <w:pPr>
        <w:pStyle w:val="Standard"/>
        <w:jc w:val="both"/>
        <w:rPr>
          <w:b/>
          <w:bCs/>
          <w:sz w:val="28"/>
          <w:szCs w:val="28"/>
        </w:rPr>
      </w:pPr>
    </w:p>
    <w:p w:rsidR="00181305" w:rsidRDefault="00181305">
      <w:pPr>
        <w:pStyle w:val="Standard"/>
        <w:jc w:val="both"/>
        <w:rPr>
          <w:b/>
          <w:bCs/>
          <w:sz w:val="28"/>
          <w:szCs w:val="28"/>
        </w:rPr>
      </w:pPr>
    </w:p>
    <w:p w:rsidR="00181305" w:rsidRDefault="00181305">
      <w:pPr>
        <w:pStyle w:val="Standard"/>
        <w:jc w:val="both"/>
        <w:rPr>
          <w:b/>
          <w:bCs/>
          <w:sz w:val="40"/>
          <w:szCs w:val="40"/>
        </w:rPr>
      </w:pPr>
    </w:p>
    <w:p w:rsidR="00181305" w:rsidRDefault="00000B9D">
      <w:pPr>
        <w:pStyle w:val="Standard"/>
        <w:jc w:val="center"/>
        <w:rPr>
          <w:b/>
          <w:bCs/>
          <w:sz w:val="40"/>
          <w:szCs w:val="40"/>
        </w:rPr>
      </w:pPr>
      <w:r>
        <w:rPr>
          <w:b/>
          <w:bCs/>
          <w:sz w:val="40"/>
          <w:szCs w:val="40"/>
        </w:rPr>
        <w:t>Encadrement pédagogique</w:t>
      </w:r>
    </w:p>
    <w:p w:rsidR="00181305" w:rsidRDefault="00181305">
      <w:pPr>
        <w:pStyle w:val="Standard"/>
        <w:jc w:val="both"/>
        <w:rPr>
          <w:sz w:val="40"/>
          <w:szCs w:val="40"/>
        </w:rPr>
      </w:pPr>
    </w:p>
    <w:p w:rsidR="00181305" w:rsidRDefault="00000B9D">
      <w:pPr>
        <w:pStyle w:val="Standard"/>
        <w:jc w:val="center"/>
        <w:rPr>
          <w:sz w:val="40"/>
          <w:szCs w:val="40"/>
        </w:rPr>
      </w:pPr>
      <w:r>
        <w:rPr>
          <w:sz w:val="40"/>
          <w:szCs w:val="40"/>
        </w:rPr>
        <w:t>M.LEVEQUE</w:t>
      </w:r>
    </w:p>
    <w:p w:rsidR="00181305" w:rsidRDefault="00181305">
      <w:pPr>
        <w:pStyle w:val="Standard"/>
        <w:jc w:val="both"/>
        <w:rPr>
          <w:sz w:val="40"/>
          <w:szCs w:val="40"/>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000B9D">
      <w:pPr>
        <w:pStyle w:val="Standard"/>
        <w:jc w:val="both"/>
        <w:rPr>
          <w:sz w:val="32"/>
          <w:szCs w:val="32"/>
        </w:rPr>
      </w:pPr>
      <w:r>
        <w:rPr>
          <w:sz w:val="32"/>
          <w:szCs w:val="32"/>
        </w:rPr>
        <w:t>Année scolaire 2018-2019</w:t>
      </w:r>
      <w:r>
        <w:rPr>
          <w:sz w:val="32"/>
          <w:szCs w:val="32"/>
        </w:rPr>
        <w:tab/>
      </w:r>
      <w:r>
        <w:rPr>
          <w:sz w:val="32"/>
          <w:szCs w:val="32"/>
        </w:rPr>
        <w:tab/>
      </w:r>
      <w:r>
        <w:rPr>
          <w:sz w:val="32"/>
          <w:szCs w:val="32"/>
        </w:rPr>
        <w:tab/>
        <w:t xml:space="preserve">   Lycée Mme de Staël – Montluçon</w:t>
      </w:r>
    </w:p>
    <w:p w:rsidR="00EE3C9C" w:rsidRDefault="00000B9D" w:rsidP="00EE3C9C">
      <w:pPr>
        <w:pStyle w:val="Standard"/>
        <w:jc w:val="both"/>
        <w:rPr>
          <w:rFonts w:ascii="Calibri" w:hAnsi="Calibri"/>
          <w:b/>
          <w:sz w:val="56"/>
          <w:szCs w:val="56"/>
        </w:rPr>
      </w:pPr>
      <w:r>
        <w:rPr>
          <w:rFonts w:ascii="Calibri" w:hAnsi="Calibri"/>
          <w:b/>
          <w:sz w:val="56"/>
          <w:szCs w:val="56"/>
        </w:rPr>
        <w:lastRenderedPageBreak/>
        <w:t>SOMMAIRE</w:t>
      </w:r>
    </w:p>
    <w:p w:rsidR="00EE3C9C" w:rsidRDefault="00EE3C9C" w:rsidP="00EE3C9C">
      <w:pPr>
        <w:pStyle w:val="Standard"/>
        <w:jc w:val="both"/>
        <w:rPr>
          <w:rFonts w:ascii="Calibri" w:hAnsi="Calibri"/>
          <w:b/>
          <w:sz w:val="56"/>
          <w:szCs w:val="56"/>
        </w:rPr>
      </w:pPr>
    </w:p>
    <w:p w:rsidR="00033436" w:rsidRDefault="00000B9D" w:rsidP="00EE3C9C">
      <w:pPr>
        <w:pStyle w:val="Standard"/>
        <w:jc w:val="both"/>
        <w:rPr>
          <w:rFonts w:ascii="Calibri" w:hAnsi="Calibri"/>
          <w:b/>
          <w:sz w:val="56"/>
          <w:szCs w:val="56"/>
        </w:rPr>
      </w:pPr>
      <w:r>
        <w:rPr>
          <w:rFonts w:ascii="Calibri" w:hAnsi="Calibri"/>
          <w:b/>
          <w:sz w:val="40"/>
          <w:szCs w:val="40"/>
        </w:rPr>
        <w:t>1 – PRÉSENTATION</w:t>
      </w:r>
    </w:p>
    <w:p w:rsidR="00181305" w:rsidRPr="00EE3C9C" w:rsidRDefault="00033436" w:rsidP="00EE3C9C">
      <w:pPr>
        <w:pStyle w:val="Standard"/>
        <w:jc w:val="both"/>
        <w:rPr>
          <w:rFonts w:ascii="Calibri" w:hAnsi="Calibri"/>
          <w:b/>
          <w:sz w:val="56"/>
          <w:szCs w:val="56"/>
        </w:rPr>
      </w:pPr>
      <w:r>
        <w:rPr>
          <w:rFonts w:ascii="Calibri" w:hAnsi="Calibri"/>
          <w:b/>
          <w:sz w:val="40"/>
          <w:szCs w:val="40"/>
        </w:rPr>
        <w:t>2</w:t>
      </w:r>
      <w:r w:rsidR="00000B9D">
        <w:rPr>
          <w:rFonts w:ascii="Calibri" w:hAnsi="Calibri"/>
          <w:b/>
          <w:sz w:val="40"/>
          <w:szCs w:val="40"/>
        </w:rPr>
        <w:t xml:space="preserve"> – CAHIER DES CHARGES</w:t>
      </w:r>
    </w:p>
    <w:p w:rsidR="00181305" w:rsidRDefault="00033436" w:rsidP="00EE3C9C">
      <w:pPr>
        <w:pStyle w:val="Standard"/>
        <w:spacing w:line="276" w:lineRule="auto"/>
        <w:ind w:right="-567"/>
        <w:rPr>
          <w:rFonts w:ascii="Calibri" w:hAnsi="Calibri"/>
          <w:b/>
          <w:sz w:val="36"/>
          <w:szCs w:val="36"/>
        </w:rPr>
      </w:pPr>
      <w:r>
        <w:rPr>
          <w:rFonts w:ascii="Calibri" w:hAnsi="Calibri"/>
          <w:b/>
          <w:sz w:val="40"/>
          <w:szCs w:val="40"/>
        </w:rPr>
        <w:t>3</w:t>
      </w:r>
      <w:r w:rsidR="00000B9D">
        <w:rPr>
          <w:rFonts w:ascii="Calibri" w:hAnsi="Calibri"/>
          <w:b/>
          <w:sz w:val="40"/>
          <w:szCs w:val="40"/>
        </w:rPr>
        <w:t xml:space="preserve"> – DÉMARCHE COLLABORATIVE</w:t>
      </w:r>
    </w:p>
    <w:p w:rsidR="00181305" w:rsidRDefault="00033436" w:rsidP="00EE3C9C">
      <w:pPr>
        <w:pStyle w:val="Standard"/>
        <w:spacing w:line="276" w:lineRule="auto"/>
        <w:ind w:right="-567"/>
        <w:rPr>
          <w:rFonts w:ascii="Calibri" w:hAnsi="Calibri"/>
          <w:b/>
          <w:sz w:val="36"/>
          <w:szCs w:val="36"/>
        </w:rPr>
      </w:pPr>
      <w:r>
        <w:rPr>
          <w:rFonts w:ascii="Calibri" w:hAnsi="Calibri"/>
          <w:b/>
          <w:sz w:val="40"/>
          <w:szCs w:val="40"/>
        </w:rPr>
        <w:t>4</w:t>
      </w:r>
      <w:r w:rsidR="00000B9D">
        <w:rPr>
          <w:rFonts w:ascii="Calibri" w:hAnsi="Calibri"/>
          <w:b/>
          <w:sz w:val="40"/>
          <w:szCs w:val="40"/>
        </w:rPr>
        <w:t xml:space="preserve"> – RÉPARTITION DU TRAVAIL</w:t>
      </w:r>
    </w:p>
    <w:p w:rsidR="00033436" w:rsidRDefault="00033436" w:rsidP="00EE3C9C">
      <w:pPr>
        <w:pStyle w:val="Standard"/>
        <w:spacing w:line="276" w:lineRule="auto"/>
        <w:ind w:right="-567"/>
        <w:rPr>
          <w:rFonts w:ascii="Calibri" w:hAnsi="Calibri"/>
          <w:b/>
          <w:sz w:val="40"/>
          <w:szCs w:val="40"/>
        </w:rPr>
      </w:pPr>
      <w:r>
        <w:rPr>
          <w:rFonts w:ascii="Calibri" w:hAnsi="Calibri"/>
          <w:b/>
          <w:sz w:val="40"/>
          <w:szCs w:val="40"/>
        </w:rPr>
        <w:t>5</w:t>
      </w:r>
      <w:r w:rsidR="00000B9D">
        <w:rPr>
          <w:rFonts w:ascii="Calibri" w:hAnsi="Calibri"/>
          <w:b/>
          <w:sz w:val="40"/>
          <w:szCs w:val="40"/>
        </w:rPr>
        <w:t xml:space="preserve"> – FONCTIONNEMENT</w:t>
      </w:r>
    </w:p>
    <w:p w:rsidR="00033436" w:rsidRPr="00033436" w:rsidRDefault="00033436" w:rsidP="00EE3C9C">
      <w:pPr>
        <w:pStyle w:val="Standard"/>
        <w:spacing w:line="276" w:lineRule="auto"/>
        <w:ind w:right="-567"/>
        <w:rPr>
          <w:rFonts w:ascii="Calibri" w:hAnsi="Calibri"/>
          <w:b/>
          <w:sz w:val="40"/>
          <w:szCs w:val="40"/>
        </w:rPr>
      </w:pPr>
      <w:r>
        <w:rPr>
          <w:rFonts w:ascii="Calibri" w:hAnsi="Calibri"/>
          <w:b/>
          <w:sz w:val="40"/>
          <w:szCs w:val="40"/>
        </w:rPr>
        <w:t>6 – DOCUMENTATION</w:t>
      </w:r>
    </w:p>
    <w:p w:rsidR="006C421E" w:rsidRDefault="00033436" w:rsidP="00EE3C9C">
      <w:pPr>
        <w:pStyle w:val="Standard"/>
        <w:spacing w:line="276" w:lineRule="auto"/>
        <w:ind w:right="-567"/>
        <w:rPr>
          <w:rFonts w:ascii="Calibri" w:hAnsi="Calibri"/>
          <w:b/>
          <w:sz w:val="36"/>
          <w:szCs w:val="36"/>
        </w:rPr>
      </w:pPr>
      <w:r>
        <w:rPr>
          <w:rFonts w:ascii="Calibri" w:hAnsi="Calibri"/>
          <w:b/>
          <w:sz w:val="40"/>
          <w:szCs w:val="40"/>
        </w:rPr>
        <w:t>7</w:t>
      </w:r>
      <w:r w:rsidR="00000B9D">
        <w:rPr>
          <w:rFonts w:ascii="Calibri" w:hAnsi="Calibri"/>
          <w:b/>
          <w:sz w:val="40"/>
          <w:szCs w:val="40"/>
        </w:rPr>
        <w:t xml:space="preserve"> – PROLONGEMENT POSSIBLE</w:t>
      </w:r>
    </w:p>
    <w:p w:rsidR="00181305" w:rsidRDefault="00033436" w:rsidP="00EE3C9C">
      <w:pPr>
        <w:pStyle w:val="Standard"/>
        <w:spacing w:line="276" w:lineRule="auto"/>
        <w:ind w:right="-567"/>
        <w:rPr>
          <w:rFonts w:ascii="Calibri" w:hAnsi="Calibri"/>
          <w:b/>
          <w:sz w:val="40"/>
          <w:szCs w:val="40"/>
        </w:rPr>
      </w:pPr>
      <w:r>
        <w:rPr>
          <w:rFonts w:ascii="Calibri" w:hAnsi="Calibri"/>
          <w:b/>
          <w:sz w:val="40"/>
          <w:szCs w:val="40"/>
        </w:rPr>
        <w:t>8</w:t>
      </w:r>
      <w:r w:rsidR="00000B9D">
        <w:rPr>
          <w:rFonts w:ascii="Calibri" w:hAnsi="Calibri"/>
          <w:b/>
          <w:sz w:val="40"/>
          <w:szCs w:val="40"/>
        </w:rPr>
        <w:t xml:space="preserve"> – BILAN PERSONNEL</w:t>
      </w:r>
    </w:p>
    <w:p w:rsidR="006C421E" w:rsidRDefault="006C421E" w:rsidP="00EE3C9C">
      <w:pPr>
        <w:pStyle w:val="Standard"/>
        <w:spacing w:line="276" w:lineRule="auto"/>
        <w:ind w:right="-567"/>
        <w:rPr>
          <w:rFonts w:ascii="Calibri" w:hAnsi="Calibri"/>
          <w:b/>
          <w:sz w:val="36"/>
          <w:szCs w:val="36"/>
        </w:rPr>
      </w:pPr>
      <w:r>
        <w:rPr>
          <w:rFonts w:ascii="Calibri" w:hAnsi="Calibri"/>
          <w:b/>
          <w:sz w:val="40"/>
          <w:szCs w:val="40"/>
        </w:rPr>
        <w:t xml:space="preserve">9 </w:t>
      </w:r>
      <w:r>
        <w:rPr>
          <w:rFonts w:ascii="Calibri" w:hAnsi="Calibri"/>
          <w:b/>
          <w:sz w:val="40"/>
          <w:szCs w:val="40"/>
        </w:rPr>
        <w:t>–</w:t>
      </w:r>
      <w:r>
        <w:rPr>
          <w:rFonts w:ascii="Calibri" w:hAnsi="Calibri"/>
          <w:b/>
          <w:sz w:val="40"/>
          <w:szCs w:val="40"/>
        </w:rPr>
        <w:t xml:space="preserve"> ANNEXE</w:t>
      </w:r>
    </w:p>
    <w:p w:rsidR="00181305" w:rsidRDefault="00181305">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EE3C9C" w:rsidRDefault="00EE3C9C">
      <w:pPr>
        <w:pStyle w:val="Standard"/>
        <w:spacing w:line="276" w:lineRule="auto"/>
        <w:ind w:left="-567" w:right="-567"/>
        <w:rPr>
          <w:rFonts w:ascii="Calibri" w:hAnsi="Calibri"/>
          <w:b/>
          <w:sz w:val="40"/>
          <w:szCs w:val="40"/>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p>
    <w:p w:rsidR="00181305" w:rsidRDefault="00181305">
      <w:pPr>
        <w:pStyle w:val="Standard"/>
        <w:jc w:val="both"/>
        <w:rPr>
          <w:sz w:val="32"/>
          <w:szCs w:val="32"/>
        </w:rPr>
      </w:pPr>
      <w:bookmarkStart w:id="0" w:name="_GoBack"/>
      <w:bookmarkEnd w:id="0"/>
    </w:p>
    <w:p w:rsidR="00181305" w:rsidRPr="00033436" w:rsidRDefault="00000B9D">
      <w:pPr>
        <w:pStyle w:val="Standard"/>
        <w:spacing w:line="276" w:lineRule="auto"/>
        <w:ind w:left="-567" w:right="-567"/>
        <w:rPr>
          <w:rFonts w:asciiTheme="minorHAnsi" w:hAnsiTheme="minorHAnsi" w:cstheme="minorHAnsi"/>
        </w:rPr>
      </w:pPr>
      <w:r>
        <w:rPr>
          <w:rFonts w:ascii="Calibri" w:hAnsi="Calibri"/>
          <w:b/>
          <w:sz w:val="40"/>
          <w:szCs w:val="40"/>
        </w:rPr>
        <w:tab/>
      </w:r>
      <w:r w:rsidRPr="00033436">
        <w:rPr>
          <w:rFonts w:asciiTheme="minorHAnsi" w:hAnsiTheme="minorHAnsi" w:cstheme="minorHAnsi"/>
          <w:b/>
          <w:sz w:val="40"/>
          <w:szCs w:val="40"/>
        </w:rPr>
        <w:t>1 – PRÉSENTATION :</w:t>
      </w:r>
    </w:p>
    <w:p w:rsidR="00181305" w:rsidRPr="00033436" w:rsidRDefault="00181305">
      <w:pPr>
        <w:pStyle w:val="Standard"/>
        <w:jc w:val="both"/>
        <w:rPr>
          <w:rFonts w:asciiTheme="minorHAnsi" w:hAnsiTheme="minorHAnsi" w:cstheme="minorHAnsi"/>
        </w:rPr>
      </w:pPr>
    </w:p>
    <w:p w:rsidR="00181305" w:rsidRPr="00033436" w:rsidRDefault="00000B9D">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Nature du projet :</w:t>
      </w:r>
    </w:p>
    <w:p w:rsidR="00181305" w:rsidRPr="00033436" w:rsidRDefault="00000B9D">
      <w:pPr>
        <w:pStyle w:val="Standard"/>
        <w:jc w:val="both"/>
        <w:rPr>
          <w:rFonts w:asciiTheme="minorHAnsi" w:hAnsiTheme="minorHAnsi" w:cstheme="minorHAnsi"/>
        </w:rPr>
      </w:pPr>
      <w:r w:rsidRPr="00033436">
        <w:rPr>
          <w:rFonts w:asciiTheme="minorHAnsi" w:hAnsiTheme="minorHAnsi" w:cstheme="minorHAnsi"/>
          <w:b/>
          <w:sz w:val="28"/>
          <w:szCs w:val="28"/>
        </w:rPr>
        <w:t>Metawars</w:t>
      </w:r>
      <w:r w:rsidRPr="00033436">
        <w:rPr>
          <w:rFonts w:asciiTheme="minorHAnsi" w:hAnsiTheme="minorHAnsi" w:cstheme="minorHAnsi"/>
          <w:sz w:val="28"/>
          <w:szCs w:val="28"/>
        </w:rPr>
        <w:t xml:space="preserve"> est un jeu vu du dessus dans lequel le joueur doit </w:t>
      </w:r>
      <w:r w:rsidR="00EE3C9C" w:rsidRPr="00033436">
        <w:rPr>
          <w:rFonts w:asciiTheme="minorHAnsi" w:hAnsiTheme="minorHAnsi" w:cstheme="minorHAnsi"/>
          <w:sz w:val="28"/>
          <w:szCs w:val="28"/>
        </w:rPr>
        <w:t>rester en vie</w:t>
      </w:r>
      <w:r w:rsidRPr="00033436">
        <w:rPr>
          <w:rFonts w:asciiTheme="minorHAnsi" w:hAnsiTheme="minorHAnsi" w:cstheme="minorHAnsi"/>
          <w:sz w:val="28"/>
          <w:szCs w:val="28"/>
        </w:rPr>
        <w:t xml:space="preserve"> le plus longtemps possible face à des hordes d'ennemis. Il pourra s'aider de bonus très avantageux qui apparenteront de manière aléatoire</w:t>
      </w:r>
      <w:r w:rsidR="00EE3C9C" w:rsidRPr="00033436">
        <w:rPr>
          <w:rFonts w:asciiTheme="minorHAnsi" w:hAnsiTheme="minorHAnsi" w:cstheme="minorHAnsi"/>
          <w:sz w:val="28"/>
          <w:szCs w:val="28"/>
        </w:rPr>
        <w:t xml:space="preserve"> sur la carte de jeu</w:t>
      </w:r>
      <w:r w:rsidRPr="00033436">
        <w:rPr>
          <w:rFonts w:asciiTheme="minorHAnsi" w:hAnsiTheme="minorHAnsi" w:cstheme="minorHAnsi"/>
          <w:sz w:val="28"/>
          <w:szCs w:val="28"/>
        </w:rPr>
        <w:t>.</w:t>
      </w:r>
    </w:p>
    <w:p w:rsidR="00181305" w:rsidRPr="00033436" w:rsidRDefault="00181305">
      <w:pPr>
        <w:pStyle w:val="Standard"/>
        <w:jc w:val="both"/>
        <w:rPr>
          <w:rFonts w:asciiTheme="minorHAnsi" w:hAnsiTheme="minorHAnsi" w:cstheme="minorHAnsi"/>
        </w:rPr>
      </w:pPr>
    </w:p>
    <w:p w:rsidR="00181305" w:rsidRPr="00033436" w:rsidRDefault="00181305">
      <w:pPr>
        <w:pStyle w:val="Standard"/>
        <w:jc w:val="both"/>
        <w:rPr>
          <w:rFonts w:asciiTheme="minorHAnsi" w:hAnsiTheme="minorHAnsi" w:cstheme="minorHAnsi"/>
        </w:rPr>
      </w:pPr>
    </w:p>
    <w:p w:rsidR="00181305" w:rsidRPr="00033436" w:rsidRDefault="00000B9D">
      <w:pPr>
        <w:pStyle w:val="Standard"/>
        <w:jc w:val="center"/>
        <w:rPr>
          <w:rFonts w:asciiTheme="minorHAnsi" w:hAnsiTheme="minorHAnsi" w:cstheme="minorHAnsi"/>
        </w:rPr>
      </w:pPr>
      <w:r w:rsidRPr="00033436">
        <w:rPr>
          <w:rFonts w:asciiTheme="minorHAnsi" w:hAnsiTheme="minorHAnsi" w:cstheme="minorHAnsi"/>
          <w:noProof/>
          <w:sz w:val="28"/>
          <w:szCs w:val="28"/>
        </w:rPr>
        <w:drawing>
          <wp:inline distT="0" distB="0" distL="0" distR="0">
            <wp:extent cx="5196240" cy="2917800"/>
            <wp:effectExtent l="0" t="0" r="4410"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196240" cy="2917800"/>
                    </a:xfrm>
                    <a:prstGeom prst="rect">
                      <a:avLst/>
                    </a:prstGeom>
                  </pic:spPr>
                </pic:pic>
              </a:graphicData>
            </a:graphic>
          </wp:inline>
        </w:drawing>
      </w:r>
    </w:p>
    <w:p w:rsidR="00181305" w:rsidRPr="00033436" w:rsidRDefault="00181305">
      <w:pPr>
        <w:pStyle w:val="Standard"/>
        <w:jc w:val="both"/>
        <w:rPr>
          <w:rFonts w:asciiTheme="minorHAnsi" w:hAnsiTheme="minorHAnsi" w:cstheme="minorHAnsi"/>
          <w:sz w:val="28"/>
          <w:szCs w:val="28"/>
        </w:rPr>
      </w:pP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Pourquoi ce jeu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Créer un jeu était l’occasion d’en apprendre beaucoup sur la programmation, mais aussi sur l’organisation et le travail en équipe. Cela fut très intéressant de découvrir les différentes étapes de développement d’un jeu vidéo.</w:t>
      </w:r>
      <w:r w:rsidR="00EE3C9C" w:rsidRPr="00033436">
        <w:rPr>
          <w:rFonts w:asciiTheme="minorHAnsi" w:hAnsiTheme="minorHAnsi" w:cstheme="minorHAnsi"/>
          <w:sz w:val="28"/>
          <w:szCs w:val="28"/>
        </w:rPr>
        <w:t xml:space="preserve"> Ce jeu nous permet d’aborder de façon simple des concepts de programmation complexes telle que la programmation orienté objet (POO).</w:t>
      </w:r>
    </w:p>
    <w:p w:rsidR="00EE3C9C" w:rsidRPr="00033436" w:rsidRDefault="00EE3C9C" w:rsidP="00EE3C9C">
      <w:pPr>
        <w:pStyle w:val="Standard"/>
        <w:spacing w:line="276" w:lineRule="auto"/>
        <w:ind w:right="-567"/>
        <w:rPr>
          <w:rFonts w:asciiTheme="minorHAnsi" w:hAnsiTheme="minorHAnsi" w:cstheme="minorHAnsi"/>
          <w:sz w:val="28"/>
          <w:szCs w:val="28"/>
        </w:rPr>
      </w:pPr>
    </w:p>
    <w:p w:rsidR="00033436" w:rsidRPr="00033436" w:rsidRDefault="00033436" w:rsidP="00EE3C9C">
      <w:pPr>
        <w:pStyle w:val="Standard"/>
        <w:spacing w:line="276" w:lineRule="auto"/>
        <w:ind w:right="-567"/>
        <w:rPr>
          <w:rFonts w:asciiTheme="minorHAnsi" w:hAnsiTheme="minorHAnsi" w:cstheme="minorHAnsi"/>
          <w:b/>
          <w:sz w:val="28"/>
          <w:szCs w:val="40"/>
        </w:rPr>
      </w:pPr>
      <w:r w:rsidRPr="00033436">
        <w:rPr>
          <w:rFonts w:asciiTheme="minorHAnsi" w:hAnsiTheme="minorHAnsi" w:cstheme="minorHAnsi"/>
          <w:sz w:val="28"/>
          <w:szCs w:val="28"/>
          <w:u w:val="single"/>
        </w:rPr>
        <w:t>Règles du jeu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Dans </w:t>
      </w:r>
      <w:r w:rsidRPr="00033436">
        <w:rPr>
          <w:rFonts w:asciiTheme="minorHAnsi" w:hAnsiTheme="minorHAnsi" w:cstheme="minorHAnsi"/>
          <w:b/>
          <w:sz w:val="28"/>
          <w:szCs w:val="28"/>
        </w:rPr>
        <w:t>Metawars</w:t>
      </w:r>
      <w:r w:rsidRPr="00033436">
        <w:rPr>
          <w:rFonts w:asciiTheme="minorHAnsi" w:hAnsiTheme="minorHAnsi" w:cstheme="minorHAnsi"/>
          <w:sz w:val="28"/>
          <w:szCs w:val="28"/>
        </w:rPr>
        <w:t>, l’utilisateur incarne un personnage qu’il peut contrôler avec les touches du clavier (Z, Q, S, D) et la souris. Des zombies apparaissent sur la carte, et se dirigent vers le joueur. Muni de ses deux pistolets le joueur peut viser les zombies en déplaçant la souris et leur tirer dessus en cliquant sur le bouton gauche de celle-ci. De plus des bonus a</w:t>
      </w:r>
      <w:r w:rsidR="00EE3C9C" w:rsidRPr="00033436">
        <w:rPr>
          <w:rFonts w:asciiTheme="minorHAnsi" w:hAnsiTheme="minorHAnsi" w:cstheme="minorHAnsi"/>
          <w:sz w:val="28"/>
          <w:szCs w:val="28"/>
        </w:rPr>
        <w:t>pportant</w:t>
      </w:r>
      <w:r w:rsidRPr="00033436">
        <w:rPr>
          <w:rFonts w:asciiTheme="minorHAnsi" w:hAnsiTheme="minorHAnsi" w:cstheme="minorHAnsi"/>
          <w:sz w:val="28"/>
          <w:szCs w:val="28"/>
        </w:rPr>
        <w:t xml:space="preserve"> de multiples avantages apparaîtront </w:t>
      </w:r>
      <w:r w:rsidR="00EE3C9C" w:rsidRPr="00033436">
        <w:rPr>
          <w:rFonts w:asciiTheme="minorHAnsi" w:hAnsiTheme="minorHAnsi" w:cstheme="minorHAnsi"/>
          <w:sz w:val="28"/>
          <w:szCs w:val="28"/>
        </w:rPr>
        <w:t xml:space="preserve">aléatoirement </w:t>
      </w:r>
      <w:r w:rsidRPr="00033436">
        <w:rPr>
          <w:rFonts w:asciiTheme="minorHAnsi" w:hAnsiTheme="minorHAnsi" w:cstheme="minorHAnsi"/>
          <w:sz w:val="28"/>
          <w:szCs w:val="28"/>
        </w:rPr>
        <w:t>sur la carte au cours de la partie.</w:t>
      </w:r>
    </w:p>
    <w:p w:rsidR="00033436" w:rsidRPr="00033436" w:rsidRDefault="00033436">
      <w:pPr>
        <w:pStyle w:val="Standard"/>
        <w:jc w:val="both"/>
        <w:rPr>
          <w:rFonts w:asciiTheme="minorHAnsi" w:hAnsiTheme="minorHAnsi" w:cstheme="minorHAnsi"/>
          <w:sz w:val="28"/>
          <w:szCs w:val="28"/>
        </w:rPr>
      </w:pPr>
    </w:p>
    <w:p w:rsidR="00033436" w:rsidRPr="00033436" w:rsidRDefault="00033436">
      <w:pPr>
        <w:pStyle w:val="Standard"/>
        <w:jc w:val="both"/>
        <w:rPr>
          <w:rFonts w:asciiTheme="minorHAnsi" w:hAnsiTheme="minorHAnsi" w:cstheme="minorHAnsi"/>
          <w:u w:val="single"/>
        </w:rPr>
      </w:pPr>
      <w:r w:rsidRPr="00033436">
        <w:rPr>
          <w:rFonts w:asciiTheme="minorHAnsi" w:hAnsiTheme="minorHAnsi" w:cstheme="minorHAnsi"/>
          <w:sz w:val="28"/>
          <w:szCs w:val="28"/>
          <w:u w:val="single"/>
        </w:rPr>
        <w:t>Des graphismes !</w:t>
      </w:r>
    </w:p>
    <w:p w:rsidR="00181305" w:rsidRPr="00033436" w:rsidRDefault="00000B9D">
      <w:pPr>
        <w:pStyle w:val="Standard"/>
        <w:rPr>
          <w:rFonts w:asciiTheme="minorHAnsi" w:hAnsiTheme="minorHAnsi" w:cstheme="minorHAnsi"/>
        </w:rPr>
      </w:pPr>
      <w:r w:rsidRPr="00033436">
        <w:rPr>
          <w:rFonts w:asciiTheme="minorHAnsi" w:hAnsiTheme="minorHAnsi" w:cstheme="minorHAnsi"/>
          <w:sz w:val="28"/>
          <w:szCs w:val="28"/>
        </w:rPr>
        <w:t xml:space="preserve">Le jeu </w:t>
      </w:r>
      <w:r w:rsidRPr="00033436">
        <w:rPr>
          <w:rFonts w:asciiTheme="minorHAnsi" w:hAnsiTheme="minorHAnsi" w:cstheme="minorHAnsi"/>
          <w:b/>
          <w:sz w:val="28"/>
          <w:szCs w:val="28"/>
        </w:rPr>
        <w:t>Metawars</w:t>
      </w:r>
      <w:r w:rsidRPr="00033436">
        <w:rPr>
          <w:rFonts w:asciiTheme="minorHAnsi" w:hAnsiTheme="minorHAnsi" w:cstheme="minorHAnsi"/>
          <w:sz w:val="28"/>
          <w:szCs w:val="28"/>
        </w:rPr>
        <w:t xml:space="preserve"> avait besoin d’une interface graphique</w:t>
      </w:r>
      <w:r w:rsidR="00EE3C9C" w:rsidRPr="00033436">
        <w:rPr>
          <w:rFonts w:asciiTheme="minorHAnsi" w:hAnsiTheme="minorHAnsi" w:cstheme="minorHAnsi"/>
          <w:sz w:val="28"/>
          <w:szCs w:val="28"/>
        </w:rPr>
        <w:t xml:space="preserve"> dédiée ;</w:t>
      </w:r>
      <w:r w:rsidRPr="00033436">
        <w:rPr>
          <w:rFonts w:asciiTheme="minorHAnsi" w:hAnsiTheme="minorHAnsi" w:cstheme="minorHAnsi"/>
          <w:sz w:val="28"/>
          <w:szCs w:val="28"/>
        </w:rPr>
        <w:t xml:space="preserve"> nous ne pouvions pas jouer à ce jeu à partir de la console Python. </w:t>
      </w:r>
      <w:r w:rsidRPr="00033436">
        <w:rPr>
          <w:rFonts w:asciiTheme="minorHAnsi" w:hAnsiTheme="minorHAnsi" w:cstheme="minorHAnsi"/>
          <w:sz w:val="28"/>
          <w:szCs w:val="28"/>
        </w:rPr>
        <w:br/>
        <w:t>Après de mures réflexions quant au module que nous allions utiliser, notre choix s’est porté sur Pygame</w:t>
      </w:r>
      <w:r w:rsidR="009E7001" w:rsidRPr="00033436">
        <w:rPr>
          <w:rFonts w:asciiTheme="minorHAnsi" w:hAnsiTheme="minorHAnsi" w:cstheme="minorHAnsi"/>
          <w:sz w:val="28"/>
          <w:szCs w:val="28"/>
        </w:rPr>
        <w:t xml:space="preserve"> (celui-ci étant sans doute le compromis parfait entre simplicité et puissance).</w:t>
      </w:r>
    </w:p>
    <w:p w:rsidR="00181305" w:rsidRPr="00033436" w:rsidRDefault="00181305">
      <w:pPr>
        <w:pStyle w:val="Standard"/>
        <w:rPr>
          <w:rFonts w:asciiTheme="minorHAnsi" w:hAnsiTheme="minorHAnsi" w:cstheme="minorHAnsi"/>
        </w:rPr>
      </w:pPr>
    </w:p>
    <w:p w:rsidR="00181305" w:rsidRPr="00033436" w:rsidRDefault="00000B9D">
      <w:pPr>
        <w:pStyle w:val="Standard"/>
        <w:rPr>
          <w:rFonts w:asciiTheme="minorHAnsi" w:hAnsiTheme="minorHAnsi" w:cstheme="minorHAnsi"/>
        </w:rPr>
      </w:pPr>
      <w:r w:rsidRPr="00033436">
        <w:rPr>
          <w:rFonts w:asciiTheme="minorHAnsi" w:hAnsiTheme="minorHAnsi" w:cstheme="minorHAnsi"/>
          <w:noProof/>
          <w:sz w:val="28"/>
          <w:szCs w:val="28"/>
        </w:rPr>
        <w:drawing>
          <wp:inline distT="0" distB="0" distL="0" distR="0">
            <wp:extent cx="6188760" cy="2449080"/>
            <wp:effectExtent l="0" t="0" r="0" b="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88760" cy="2449080"/>
                    </a:xfrm>
                    <a:prstGeom prst="rect">
                      <a:avLst/>
                    </a:prstGeom>
                    <a:ln>
                      <a:noFill/>
                      <a:prstDash/>
                    </a:ln>
                  </pic:spPr>
                </pic:pic>
              </a:graphicData>
            </a:graphic>
          </wp:inline>
        </w:drawing>
      </w:r>
    </w:p>
    <w:p w:rsidR="00181305" w:rsidRPr="00033436" w:rsidRDefault="00181305">
      <w:pPr>
        <w:pStyle w:val="Standard"/>
        <w:rPr>
          <w:rFonts w:asciiTheme="minorHAnsi" w:hAnsiTheme="minorHAnsi" w:cstheme="minorHAnsi"/>
        </w:rPr>
      </w:pP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spacing w:line="276" w:lineRule="auto"/>
        <w:ind w:left="-567" w:right="-567"/>
        <w:rPr>
          <w:rFonts w:asciiTheme="minorHAnsi" w:hAnsiTheme="minorHAnsi" w:cstheme="minorHAnsi"/>
          <w:b/>
          <w:sz w:val="40"/>
          <w:szCs w:val="40"/>
        </w:rPr>
      </w:pPr>
      <w:r w:rsidRPr="00033436">
        <w:rPr>
          <w:rFonts w:asciiTheme="minorHAnsi" w:hAnsiTheme="minorHAnsi" w:cstheme="minorHAnsi"/>
          <w:b/>
          <w:sz w:val="40"/>
          <w:szCs w:val="40"/>
        </w:rPr>
        <w:tab/>
        <w:t xml:space="preserve"> </w:t>
      </w:r>
      <w:r w:rsidR="00033436" w:rsidRPr="00033436">
        <w:rPr>
          <w:rFonts w:asciiTheme="minorHAnsi" w:hAnsiTheme="minorHAnsi" w:cstheme="minorHAnsi"/>
          <w:b/>
          <w:sz w:val="40"/>
          <w:szCs w:val="40"/>
        </w:rPr>
        <w:t>2</w:t>
      </w:r>
      <w:r w:rsidRPr="00033436">
        <w:rPr>
          <w:rFonts w:asciiTheme="minorHAnsi" w:hAnsiTheme="minorHAnsi" w:cstheme="minorHAnsi"/>
          <w:b/>
          <w:sz w:val="40"/>
          <w:szCs w:val="40"/>
        </w:rPr>
        <w:t xml:space="preserve"> – CAHIER DES CHARGES</w:t>
      </w:r>
      <w:r w:rsidR="000A66B8" w:rsidRPr="00033436">
        <w:rPr>
          <w:rFonts w:asciiTheme="minorHAnsi" w:hAnsiTheme="minorHAnsi" w:cstheme="minorHAnsi"/>
          <w:b/>
          <w:sz w:val="40"/>
          <w:szCs w:val="40"/>
        </w:rPr>
        <w:t> :</w:t>
      </w:r>
    </w:p>
    <w:p w:rsidR="00181305" w:rsidRPr="00033436" w:rsidRDefault="00181305">
      <w:pPr>
        <w:pStyle w:val="Standard"/>
        <w:jc w:val="both"/>
        <w:rPr>
          <w:rFonts w:asciiTheme="minorHAnsi" w:hAnsiTheme="minorHAnsi" w:cstheme="minorHAnsi"/>
          <w:sz w:val="28"/>
          <w:szCs w:val="28"/>
        </w:rPr>
      </w:pPr>
    </w:p>
    <w:p w:rsidR="000A66B8" w:rsidRPr="00033436" w:rsidRDefault="000A66B8">
      <w:pPr>
        <w:pStyle w:val="Standard"/>
        <w:jc w:val="both"/>
        <w:rPr>
          <w:rFonts w:asciiTheme="minorHAnsi" w:hAnsiTheme="minorHAnsi" w:cstheme="minorHAnsi"/>
          <w:sz w:val="28"/>
          <w:szCs w:val="28"/>
        </w:rPr>
      </w:pPr>
      <w:r w:rsidRPr="00033436">
        <w:rPr>
          <w:rFonts w:asciiTheme="minorHAnsi" w:hAnsiTheme="minorHAnsi" w:cstheme="minorHAnsi"/>
          <w:sz w:val="28"/>
          <w:szCs w:val="28"/>
        </w:rPr>
        <w:t>Afin de rester cohérent dans le développement du jeu et de ne jamais s’éloigner de notre objectif principal, nous avons tout d’abord défini les différentes contraintes que doit respecter notre jeu :</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Organiser le projet par classes</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Créer une interface graphique à l’aide de Pygame</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Gérer les entrées clavier et déplacements de la souris</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Contrôler le temps sans dépendre de la vitesse du CPU de la machine</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Ajouter de l’aléatoire (apparition des entités, tirs, ...)</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Optimiser l’accès au</w:t>
      </w:r>
      <w:r w:rsidR="009E7001" w:rsidRPr="00033436">
        <w:rPr>
          <w:rFonts w:asciiTheme="minorHAnsi" w:hAnsiTheme="minorHAnsi" w:cstheme="minorHAnsi"/>
          <w:sz w:val="28"/>
          <w:szCs w:val="28"/>
        </w:rPr>
        <w:t>x</w:t>
      </w:r>
      <w:r w:rsidRPr="00033436">
        <w:rPr>
          <w:rFonts w:asciiTheme="minorHAnsi" w:hAnsiTheme="minorHAnsi" w:cstheme="minorHAnsi"/>
          <w:sz w:val="28"/>
          <w:szCs w:val="28"/>
        </w:rPr>
        <w:t xml:space="preserve"> ressources (ex : images)</w:t>
      </w:r>
    </w:p>
    <w:p w:rsidR="00181305" w:rsidRPr="00033436" w:rsidRDefault="00000B9D" w:rsidP="000A66B8">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Dessiner des interfaces intuitives grâce aux Widgets</w:t>
      </w: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spacing w:line="276" w:lineRule="auto"/>
        <w:ind w:left="-567" w:right="-567"/>
        <w:rPr>
          <w:rFonts w:asciiTheme="minorHAnsi" w:hAnsiTheme="minorHAnsi" w:cstheme="minorHAnsi"/>
          <w:b/>
          <w:sz w:val="36"/>
          <w:szCs w:val="36"/>
        </w:rPr>
      </w:pPr>
      <w:r w:rsidRPr="00033436">
        <w:rPr>
          <w:rFonts w:asciiTheme="minorHAnsi" w:hAnsiTheme="minorHAnsi" w:cstheme="minorHAnsi"/>
          <w:b/>
          <w:sz w:val="40"/>
          <w:szCs w:val="40"/>
        </w:rPr>
        <w:tab/>
      </w:r>
      <w:r w:rsidR="00033436" w:rsidRPr="00033436">
        <w:rPr>
          <w:rFonts w:asciiTheme="minorHAnsi" w:hAnsiTheme="minorHAnsi" w:cstheme="minorHAnsi"/>
          <w:b/>
          <w:sz w:val="40"/>
          <w:szCs w:val="40"/>
        </w:rPr>
        <w:t>3</w:t>
      </w:r>
      <w:r w:rsidRPr="00033436">
        <w:rPr>
          <w:rFonts w:asciiTheme="minorHAnsi" w:hAnsiTheme="minorHAnsi" w:cstheme="minorHAnsi"/>
          <w:b/>
          <w:sz w:val="40"/>
          <w:szCs w:val="40"/>
        </w:rPr>
        <w:t xml:space="preserve"> – DÉMARCHE COLLABORATIVE</w:t>
      </w:r>
      <w:r w:rsidR="000A66B8" w:rsidRPr="00033436">
        <w:rPr>
          <w:rFonts w:asciiTheme="minorHAnsi" w:hAnsiTheme="minorHAnsi" w:cstheme="minorHAnsi"/>
          <w:b/>
          <w:sz w:val="40"/>
          <w:szCs w:val="40"/>
        </w:rPr>
        <w:t> :</w:t>
      </w: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Les clés pour travailler en équipe de manière efficace sont l’organisation et la communication.</w:t>
      </w:r>
    </w:p>
    <w:p w:rsidR="000A66B8" w:rsidRPr="00033436" w:rsidRDefault="000A66B8">
      <w:pPr>
        <w:pStyle w:val="Standard"/>
        <w:jc w:val="both"/>
        <w:rPr>
          <w:rFonts w:asciiTheme="minorHAnsi" w:hAnsiTheme="minorHAnsi" w:cstheme="minorHAnsi"/>
          <w:sz w:val="28"/>
          <w:szCs w:val="28"/>
        </w:rPr>
      </w:pPr>
    </w:p>
    <w:p w:rsidR="000A66B8" w:rsidRPr="00033436" w:rsidRDefault="000A66B8">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Organiser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Avant de commencer à véritablement travailler sur notre projet, nous nous sommes donc tournés vers un</w:t>
      </w:r>
      <w:r w:rsidR="000A66B8" w:rsidRPr="00033436">
        <w:rPr>
          <w:rFonts w:asciiTheme="minorHAnsi" w:hAnsiTheme="minorHAnsi" w:cstheme="minorHAnsi"/>
          <w:sz w:val="28"/>
          <w:szCs w:val="28"/>
        </w:rPr>
        <w:t xml:space="preserve"> </w:t>
      </w:r>
      <w:r w:rsidR="000A66B8" w:rsidRPr="00033436">
        <w:rPr>
          <w:rFonts w:asciiTheme="minorHAnsi" w:hAnsiTheme="minorHAnsi" w:cstheme="minorHAnsi"/>
          <w:i/>
          <w:sz w:val="28"/>
          <w:szCs w:val="28"/>
        </w:rPr>
        <w:t>service web d'hébergement et de gestion de développement de logiciels</w:t>
      </w:r>
      <w:r w:rsidR="000A66B8" w:rsidRPr="00033436">
        <w:rPr>
          <w:rFonts w:asciiTheme="minorHAnsi" w:hAnsiTheme="minorHAnsi" w:cstheme="minorHAnsi"/>
          <w:sz w:val="28"/>
          <w:szCs w:val="28"/>
        </w:rPr>
        <w:t xml:space="preserve"> très célèbre</w:t>
      </w:r>
      <w:r w:rsidRPr="00033436">
        <w:rPr>
          <w:rFonts w:asciiTheme="minorHAnsi" w:hAnsiTheme="minorHAnsi" w:cstheme="minorHAnsi"/>
          <w:sz w:val="28"/>
          <w:szCs w:val="28"/>
        </w:rPr>
        <w:t xml:space="preserve">, </w:t>
      </w:r>
      <w:r w:rsidRPr="00033436">
        <w:rPr>
          <w:rFonts w:asciiTheme="minorHAnsi" w:hAnsiTheme="minorHAnsi" w:cstheme="minorHAnsi"/>
          <w:b/>
          <w:bCs/>
          <w:sz w:val="28"/>
          <w:szCs w:val="28"/>
        </w:rPr>
        <w:t>Github</w:t>
      </w:r>
      <w:r w:rsidRPr="00033436">
        <w:rPr>
          <w:rFonts w:asciiTheme="minorHAnsi" w:hAnsiTheme="minorHAnsi" w:cstheme="minorHAnsi"/>
          <w:sz w:val="28"/>
          <w:szCs w:val="28"/>
        </w:rPr>
        <w:t xml:space="preserve">. Ce service permet à chacun des membres de l’équipe de modifier un projet centralisé et de prendre conscience des implémentations faites par les autres collaborateurs. Github est un service en ligne accessible grâce au logiciel en ligne de commande </w:t>
      </w:r>
      <w:r w:rsidRPr="00033436">
        <w:rPr>
          <w:rFonts w:asciiTheme="minorHAnsi" w:hAnsiTheme="minorHAnsi" w:cstheme="minorHAnsi"/>
          <w:b/>
          <w:bCs/>
          <w:sz w:val="28"/>
          <w:szCs w:val="28"/>
        </w:rPr>
        <w:t>Git</w:t>
      </w:r>
      <w:r w:rsidRPr="00033436">
        <w:rPr>
          <w:rFonts w:asciiTheme="minorHAnsi" w:hAnsiTheme="minorHAnsi" w:cstheme="minorHAnsi"/>
          <w:sz w:val="28"/>
          <w:szCs w:val="28"/>
        </w:rPr>
        <w:t xml:space="preserve">. De plus, tous les membres de l’équipe utilisent l’éditeur de code </w:t>
      </w:r>
      <w:r w:rsidRPr="00033436">
        <w:rPr>
          <w:rFonts w:asciiTheme="minorHAnsi" w:hAnsiTheme="minorHAnsi" w:cstheme="minorHAnsi"/>
          <w:b/>
          <w:bCs/>
          <w:sz w:val="28"/>
          <w:szCs w:val="28"/>
        </w:rPr>
        <w:t>Sublime Text 3</w:t>
      </w:r>
      <w:r w:rsidRPr="00033436">
        <w:rPr>
          <w:rFonts w:asciiTheme="minorHAnsi" w:hAnsiTheme="minorHAnsi" w:cstheme="minorHAnsi"/>
          <w:sz w:val="28"/>
          <w:szCs w:val="28"/>
        </w:rPr>
        <w:t>, qui intègre une</w:t>
      </w:r>
      <w:r w:rsidR="000A66B8" w:rsidRPr="00033436">
        <w:rPr>
          <w:rFonts w:asciiTheme="minorHAnsi" w:hAnsiTheme="minorHAnsi" w:cstheme="minorHAnsi"/>
          <w:sz w:val="28"/>
          <w:szCs w:val="28"/>
        </w:rPr>
        <w:t xml:space="preserve"> extension (appelée </w:t>
      </w:r>
      <w:r w:rsidR="000A66B8" w:rsidRPr="00033436">
        <w:rPr>
          <w:rFonts w:asciiTheme="minorHAnsi" w:hAnsiTheme="minorHAnsi" w:cstheme="minorHAnsi"/>
          <w:b/>
          <w:sz w:val="28"/>
          <w:szCs w:val="28"/>
        </w:rPr>
        <w:t>Sublime Merge)</w:t>
      </w:r>
      <w:r w:rsidR="000A66B8" w:rsidRPr="00033436">
        <w:rPr>
          <w:rFonts w:asciiTheme="minorHAnsi" w:hAnsiTheme="minorHAnsi" w:cstheme="minorHAnsi"/>
          <w:sz w:val="28"/>
          <w:szCs w:val="28"/>
        </w:rPr>
        <w:t xml:space="preserve"> ajoutant une</w:t>
      </w:r>
      <w:r w:rsidRPr="00033436">
        <w:rPr>
          <w:rFonts w:asciiTheme="minorHAnsi" w:hAnsiTheme="minorHAnsi" w:cstheme="minorHAnsi"/>
          <w:sz w:val="28"/>
          <w:szCs w:val="28"/>
        </w:rPr>
        <w:t xml:space="preserve"> interface pour gérer les projets git, ce qui facilite grandement son utilisation.</w:t>
      </w:r>
    </w:p>
    <w:p w:rsidR="00181305" w:rsidRPr="00033436" w:rsidRDefault="00181305">
      <w:pPr>
        <w:pStyle w:val="Standard"/>
        <w:jc w:val="both"/>
        <w:rPr>
          <w:rFonts w:asciiTheme="minorHAnsi" w:hAnsiTheme="minorHAnsi" w:cstheme="minorHAnsi"/>
          <w:sz w:val="28"/>
          <w:szCs w:val="28"/>
        </w:rPr>
      </w:pPr>
    </w:p>
    <w:p w:rsidR="00181305" w:rsidRPr="00033436" w:rsidRDefault="00000B9D">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drawing>
          <wp:inline distT="0" distB="0" distL="0" distR="0">
            <wp:extent cx="6188760" cy="3481200"/>
            <wp:effectExtent l="0" t="0" r="2490" b="495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88760" cy="3481200"/>
                    </a:xfrm>
                    <a:prstGeom prst="rect">
                      <a:avLst/>
                    </a:prstGeom>
                  </pic:spPr>
                </pic:pic>
              </a:graphicData>
            </a:graphic>
          </wp:inline>
        </w:drawing>
      </w:r>
    </w:p>
    <w:p w:rsidR="00181305" w:rsidRPr="00033436" w:rsidRDefault="00181305">
      <w:pPr>
        <w:pStyle w:val="Standard"/>
        <w:jc w:val="both"/>
        <w:rPr>
          <w:rFonts w:asciiTheme="minorHAnsi" w:hAnsiTheme="minorHAnsi" w:cstheme="minorHAnsi"/>
          <w:sz w:val="28"/>
          <w:szCs w:val="28"/>
        </w:rPr>
      </w:pPr>
    </w:p>
    <w:p w:rsidR="000A66B8" w:rsidRPr="00033436" w:rsidRDefault="000A66B8">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Communiquer :</w:t>
      </w:r>
    </w:p>
    <w:p w:rsidR="00181305" w:rsidRPr="00033436" w:rsidRDefault="00000B9D">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Coté communication, nous </w:t>
      </w:r>
      <w:r w:rsidR="000A66B8" w:rsidRPr="00033436">
        <w:rPr>
          <w:rFonts w:asciiTheme="minorHAnsi" w:hAnsiTheme="minorHAnsi" w:cstheme="minorHAnsi"/>
          <w:sz w:val="28"/>
          <w:szCs w:val="28"/>
        </w:rPr>
        <w:t>utilisons</w:t>
      </w:r>
      <w:r w:rsidRPr="00033436">
        <w:rPr>
          <w:rFonts w:asciiTheme="minorHAnsi" w:hAnsiTheme="minorHAnsi" w:cstheme="minorHAnsi"/>
          <w:sz w:val="28"/>
          <w:szCs w:val="28"/>
        </w:rPr>
        <w:t xml:space="preserve"> l</w:t>
      </w:r>
      <w:r w:rsidR="000A66B8" w:rsidRPr="00033436">
        <w:rPr>
          <w:rFonts w:asciiTheme="minorHAnsi" w:hAnsiTheme="minorHAnsi" w:cstheme="minorHAnsi"/>
          <w:sz w:val="28"/>
          <w:szCs w:val="28"/>
        </w:rPr>
        <w:t>e logiciel de chat texte et vocal</w:t>
      </w:r>
      <w:r w:rsidRPr="00033436">
        <w:rPr>
          <w:rFonts w:asciiTheme="minorHAnsi" w:hAnsiTheme="minorHAnsi" w:cstheme="minorHAnsi"/>
          <w:sz w:val="28"/>
          <w:szCs w:val="28"/>
        </w:rPr>
        <w:t xml:space="preserve"> </w:t>
      </w:r>
      <w:r w:rsidRPr="00033436">
        <w:rPr>
          <w:rFonts w:asciiTheme="minorHAnsi" w:hAnsiTheme="minorHAnsi" w:cstheme="minorHAnsi"/>
          <w:b/>
          <w:bCs/>
          <w:sz w:val="28"/>
          <w:szCs w:val="28"/>
        </w:rPr>
        <w:t>Discord</w:t>
      </w:r>
      <w:r w:rsidRPr="00033436">
        <w:rPr>
          <w:rFonts w:asciiTheme="minorHAnsi" w:hAnsiTheme="minorHAnsi" w:cstheme="minorHAnsi"/>
          <w:sz w:val="28"/>
          <w:szCs w:val="28"/>
        </w:rPr>
        <w:t>. Bien que destiné à la base aux joueurs, Discord permet l’intégration de code (notamment Python) embellie par une coloration syntaxique digne des plus grands éditeurs de code.</w:t>
      </w:r>
    </w:p>
    <w:p w:rsidR="000A66B8" w:rsidRPr="00033436" w:rsidRDefault="000A66B8">
      <w:pPr>
        <w:pStyle w:val="Standard"/>
        <w:jc w:val="both"/>
        <w:rPr>
          <w:rFonts w:asciiTheme="minorHAnsi" w:hAnsiTheme="minorHAnsi" w:cstheme="minorHAnsi"/>
          <w:sz w:val="28"/>
          <w:szCs w:val="28"/>
        </w:rPr>
      </w:pPr>
    </w:p>
    <w:p w:rsidR="00181305" w:rsidRPr="00033436" w:rsidRDefault="00000B9D" w:rsidP="000A66B8">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drawing>
          <wp:inline distT="0" distB="0" distL="0" distR="0">
            <wp:extent cx="6188760" cy="3481200"/>
            <wp:effectExtent l="0" t="0" r="2490" b="4950"/>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88760" cy="3481200"/>
                    </a:xfrm>
                    <a:prstGeom prst="rect">
                      <a:avLst/>
                    </a:prstGeom>
                  </pic:spPr>
                </pic:pic>
              </a:graphicData>
            </a:graphic>
          </wp:inline>
        </w:drawing>
      </w:r>
    </w:p>
    <w:p w:rsidR="009E7001" w:rsidRPr="00033436" w:rsidRDefault="009E7001" w:rsidP="009E7001">
      <w:pPr>
        <w:pStyle w:val="Standard"/>
        <w:spacing w:line="276" w:lineRule="auto"/>
        <w:ind w:right="-567"/>
        <w:rPr>
          <w:rFonts w:asciiTheme="minorHAnsi" w:hAnsiTheme="minorHAnsi" w:cstheme="minorHAnsi"/>
          <w:b/>
          <w:sz w:val="28"/>
          <w:szCs w:val="40"/>
        </w:rPr>
      </w:pPr>
    </w:p>
    <w:p w:rsidR="009E7001" w:rsidRPr="00033436" w:rsidRDefault="00033436" w:rsidP="009E7001">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4</w:t>
      </w:r>
      <w:r w:rsidR="00000B9D" w:rsidRPr="00033436">
        <w:rPr>
          <w:rFonts w:asciiTheme="minorHAnsi" w:hAnsiTheme="minorHAnsi" w:cstheme="minorHAnsi"/>
          <w:b/>
          <w:sz w:val="40"/>
          <w:szCs w:val="40"/>
        </w:rPr>
        <w:t xml:space="preserve"> – RÉPARTITION DU TRAVAIL</w:t>
      </w:r>
      <w:r w:rsidR="000A66B8" w:rsidRPr="00033436">
        <w:rPr>
          <w:rFonts w:asciiTheme="minorHAnsi" w:hAnsiTheme="minorHAnsi" w:cstheme="minorHAnsi"/>
          <w:b/>
          <w:sz w:val="40"/>
          <w:szCs w:val="40"/>
        </w:rPr>
        <w:t> :</w:t>
      </w:r>
    </w:p>
    <w:p w:rsidR="009E7001" w:rsidRPr="00033436" w:rsidRDefault="009E7001" w:rsidP="009E7001">
      <w:pPr>
        <w:pStyle w:val="Standard"/>
        <w:spacing w:line="276" w:lineRule="auto"/>
        <w:ind w:right="-567"/>
        <w:rPr>
          <w:rFonts w:asciiTheme="minorHAnsi" w:hAnsiTheme="minorHAnsi" w:cstheme="minorHAnsi"/>
          <w:b/>
          <w:sz w:val="28"/>
          <w:szCs w:val="40"/>
        </w:rPr>
      </w:pPr>
    </w:p>
    <w:p w:rsidR="009E7001" w:rsidRPr="00033436" w:rsidRDefault="009E7001" w:rsidP="009E7001">
      <w:pPr>
        <w:pStyle w:val="Standard"/>
        <w:spacing w:line="276" w:lineRule="auto"/>
        <w:ind w:right="-567"/>
        <w:rPr>
          <w:rFonts w:asciiTheme="minorHAnsi" w:hAnsiTheme="minorHAnsi" w:cstheme="minorHAnsi"/>
          <w:sz w:val="28"/>
          <w:szCs w:val="40"/>
        </w:rPr>
      </w:pPr>
      <w:r w:rsidRPr="00033436">
        <w:rPr>
          <w:rFonts w:asciiTheme="minorHAnsi" w:hAnsiTheme="minorHAnsi" w:cstheme="minorHAnsi"/>
          <w:sz w:val="28"/>
          <w:szCs w:val="40"/>
        </w:rPr>
        <w:t xml:space="preserve">Afin d’être le plus efficace possible, il a fallu répartir les tâches. Cependant, afin que tous les membres du groupe comprennent l’entièreté du code et tous les concepts de programmation rencontrés, nous avons décidé de créer une </w:t>
      </w:r>
      <w:r w:rsidRPr="00033436">
        <w:rPr>
          <w:rFonts w:asciiTheme="minorHAnsi" w:hAnsiTheme="minorHAnsi" w:cstheme="minorHAnsi"/>
          <w:i/>
          <w:sz w:val="28"/>
          <w:szCs w:val="40"/>
        </w:rPr>
        <w:t>liste des trucs à faire</w:t>
      </w:r>
      <w:r w:rsidRPr="00033436">
        <w:rPr>
          <w:rFonts w:asciiTheme="minorHAnsi" w:hAnsiTheme="minorHAnsi" w:cstheme="minorHAnsi"/>
          <w:sz w:val="28"/>
          <w:szCs w:val="40"/>
        </w:rPr>
        <w:t xml:space="preserve"> (fichier todolist.md à la racine du projet) listant toutes les fonctions et méthodes que nous envisagions d’ajouter, de modifier ou de supprimer. Chacun peut travailler sur une fonction précise, sans gêner les autres, en modifiant n’importe quelle partie du code. Notre code est donc très modulaire (réparti en </w:t>
      </w:r>
      <w:r w:rsidR="00CE59CB" w:rsidRPr="00033436">
        <w:rPr>
          <w:rFonts w:asciiTheme="minorHAnsi" w:hAnsiTheme="minorHAnsi" w:cstheme="minorHAnsi"/>
          <w:sz w:val="28"/>
          <w:szCs w:val="40"/>
        </w:rPr>
        <w:t xml:space="preserve">6 fonctions et </w:t>
      </w:r>
      <w:r w:rsidRPr="00033436">
        <w:rPr>
          <w:rFonts w:asciiTheme="minorHAnsi" w:hAnsiTheme="minorHAnsi" w:cstheme="minorHAnsi"/>
          <w:sz w:val="28"/>
          <w:szCs w:val="40"/>
        </w:rPr>
        <w:t xml:space="preserve">75 méthodes </w:t>
      </w:r>
      <w:r w:rsidR="00CE59CB" w:rsidRPr="00033436">
        <w:rPr>
          <w:rFonts w:asciiTheme="minorHAnsi" w:hAnsiTheme="minorHAnsi" w:cstheme="minorHAnsi"/>
          <w:sz w:val="28"/>
          <w:szCs w:val="40"/>
        </w:rPr>
        <w:t>dans 10 classes différentes) ce qui permet, en plus de répartir plus efficacement le travail entre nous, de repérer les bugs plus rapidement en les isolants.</w:t>
      </w:r>
    </w:p>
    <w:p w:rsidR="00CE59CB" w:rsidRPr="00033436" w:rsidRDefault="00CE59CB" w:rsidP="009E7001">
      <w:pPr>
        <w:pStyle w:val="Standard"/>
        <w:spacing w:line="276" w:lineRule="auto"/>
        <w:ind w:right="-567"/>
        <w:rPr>
          <w:rFonts w:asciiTheme="minorHAnsi" w:hAnsiTheme="minorHAnsi" w:cstheme="minorHAnsi"/>
          <w:sz w:val="28"/>
          <w:szCs w:val="40"/>
        </w:rPr>
      </w:pPr>
      <w:r w:rsidRPr="00033436">
        <w:rPr>
          <w:rFonts w:asciiTheme="minorHAnsi" w:hAnsiTheme="minorHAnsi" w:cstheme="minorHAnsi"/>
          <w:sz w:val="28"/>
          <w:szCs w:val="40"/>
        </w:rPr>
        <w:t xml:space="preserve">Pour ma part, de part mes connaissances déjà avancées du langage Python, j’ai surtout veillé à ce que mes deux </w:t>
      </w:r>
      <w:r w:rsidRPr="00033436">
        <w:rPr>
          <w:rFonts w:asciiTheme="minorHAnsi" w:hAnsiTheme="minorHAnsi" w:cstheme="minorHAnsi"/>
          <w:i/>
          <w:sz w:val="28"/>
          <w:szCs w:val="40"/>
        </w:rPr>
        <w:t>collègues</w:t>
      </w:r>
      <w:r w:rsidRPr="00033436">
        <w:rPr>
          <w:rFonts w:asciiTheme="minorHAnsi" w:hAnsiTheme="minorHAnsi" w:cstheme="minorHAnsi"/>
          <w:sz w:val="28"/>
          <w:szCs w:val="40"/>
        </w:rPr>
        <w:t xml:space="preserve"> comprennent l’intégralité du programme tout en les guidant afin de toujours garder un code clair et organisé. J’ai développé les grandes lignes du jeu, son architecture et certaines fonctions un peu complexes que je me suis bien sûr empressé d’expliquer à mes camarades.</w:t>
      </w:r>
    </w:p>
    <w:p w:rsidR="00033436" w:rsidRDefault="00033436" w:rsidP="00033436">
      <w:pPr>
        <w:pStyle w:val="Standard"/>
        <w:spacing w:line="276" w:lineRule="auto"/>
        <w:ind w:right="-567"/>
        <w:rPr>
          <w:rFonts w:asciiTheme="minorHAnsi" w:hAnsiTheme="minorHAnsi" w:cstheme="minorHAnsi"/>
          <w:sz w:val="28"/>
          <w:szCs w:val="40"/>
        </w:rPr>
      </w:pPr>
    </w:p>
    <w:p w:rsidR="00033436" w:rsidRDefault="00033436" w:rsidP="00033436">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5</w:t>
      </w:r>
      <w:r w:rsidR="00000B9D" w:rsidRPr="00033436">
        <w:rPr>
          <w:rFonts w:asciiTheme="minorHAnsi" w:hAnsiTheme="minorHAnsi" w:cstheme="minorHAnsi"/>
          <w:b/>
          <w:sz w:val="40"/>
          <w:szCs w:val="40"/>
        </w:rPr>
        <w:t xml:space="preserve"> – FONCTIONNEMENT</w:t>
      </w:r>
      <w:r w:rsidRPr="00033436">
        <w:rPr>
          <w:rFonts w:asciiTheme="minorHAnsi" w:hAnsiTheme="minorHAnsi" w:cstheme="minorHAnsi"/>
          <w:b/>
          <w:sz w:val="40"/>
          <w:szCs w:val="40"/>
        </w:rPr>
        <w:t> :</w:t>
      </w:r>
    </w:p>
    <w:p w:rsidR="00033436" w:rsidRDefault="00033436" w:rsidP="00033436">
      <w:pPr>
        <w:pStyle w:val="Standard"/>
        <w:spacing w:line="276" w:lineRule="auto"/>
        <w:ind w:right="-567"/>
        <w:rPr>
          <w:rFonts w:asciiTheme="minorHAnsi" w:hAnsiTheme="minorHAnsi" w:cstheme="minorHAnsi"/>
          <w:b/>
          <w:sz w:val="28"/>
          <w:szCs w:val="40"/>
        </w:rPr>
      </w:pPr>
    </w:p>
    <w:p w:rsidR="00762B2C" w:rsidRDefault="00762B2C" w:rsidP="00033436">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Le code du jeu est divisé en plusieurs fichiers de code Python :</w:t>
      </w:r>
    </w:p>
    <w:p w:rsidR="00762B2C" w:rsidRDefault="00762B2C" w:rsidP="00762B2C">
      <w:pPr>
        <w:pStyle w:val="Standard"/>
        <w:spacing w:line="276" w:lineRule="auto"/>
        <w:ind w:right="-567" w:firstLine="720"/>
        <w:rPr>
          <w:rFonts w:asciiTheme="minorHAnsi" w:hAnsiTheme="minorHAnsi" w:cstheme="minorHAnsi"/>
          <w:sz w:val="28"/>
          <w:szCs w:val="40"/>
        </w:rPr>
      </w:pPr>
      <w:r w:rsidRPr="00762B2C">
        <w:rPr>
          <w:rFonts w:asciiTheme="minorHAnsi" w:hAnsiTheme="minorHAnsi" w:cstheme="minorHAnsi"/>
          <w:sz w:val="28"/>
          <w:szCs w:val="40"/>
          <w:u w:val="single"/>
        </w:rPr>
        <w:t>main.py</w:t>
      </w:r>
      <w:r>
        <w:rPr>
          <w:rFonts w:asciiTheme="minorHAnsi" w:hAnsiTheme="minorHAnsi" w:cstheme="minorHAnsi"/>
          <w:b/>
          <w:sz w:val="28"/>
          <w:szCs w:val="40"/>
        </w:rPr>
        <w:t xml:space="preserve"> </w:t>
      </w:r>
      <w:r>
        <w:rPr>
          <w:rFonts w:asciiTheme="minorHAnsi" w:hAnsiTheme="minorHAnsi" w:cstheme="minorHAnsi"/>
          <w:sz w:val="28"/>
          <w:szCs w:val="40"/>
        </w:rPr>
        <w:t>est le script principal du projet. C’est lui qu’il faut lancer pour faire fonctionner le jeu. Les autres fichiers n’abritent que des classes et ne font rien s’ils sont exécutés seuls.</w:t>
      </w:r>
    </w:p>
    <w:p w:rsidR="00762B2C" w:rsidRDefault="006D3E2A" w:rsidP="00762B2C">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a</w:t>
      </w:r>
      <w:r w:rsidR="00762B2C">
        <w:rPr>
          <w:rFonts w:asciiTheme="minorHAnsi" w:hAnsiTheme="minorHAnsi" w:cstheme="minorHAnsi"/>
          <w:sz w:val="28"/>
          <w:szCs w:val="40"/>
          <w:u w:val="single"/>
        </w:rPr>
        <w:t>ffichage.py</w:t>
      </w:r>
      <w:r w:rsidR="00762B2C">
        <w:rPr>
          <w:rFonts w:asciiTheme="minorHAnsi" w:hAnsiTheme="minorHAnsi" w:cstheme="minorHAnsi"/>
          <w:sz w:val="28"/>
          <w:szCs w:val="40"/>
        </w:rPr>
        <w:t xml:space="preserve"> propose une classe dont le rôle est de créer et modifier </w:t>
      </w:r>
      <w:r>
        <w:rPr>
          <w:rFonts w:asciiTheme="minorHAnsi" w:hAnsiTheme="minorHAnsi" w:cstheme="minorHAnsi"/>
          <w:sz w:val="28"/>
          <w:szCs w:val="40"/>
        </w:rPr>
        <w:t>la fenêtre</w:t>
      </w:r>
      <w:r w:rsidR="00762B2C">
        <w:rPr>
          <w:rFonts w:asciiTheme="minorHAnsi" w:hAnsiTheme="minorHAnsi" w:cstheme="minorHAnsi"/>
          <w:sz w:val="28"/>
          <w:szCs w:val="40"/>
        </w:rPr>
        <w:t xml:space="preserve"> pour dessiner le niveau </w:t>
      </w:r>
      <w:r>
        <w:rPr>
          <w:rFonts w:asciiTheme="minorHAnsi" w:hAnsiTheme="minorHAnsi" w:cstheme="minorHAnsi"/>
          <w:sz w:val="28"/>
          <w:szCs w:val="40"/>
        </w:rPr>
        <w:t>de jeu et l’interface</w:t>
      </w:r>
      <w:r w:rsidR="00762B2C">
        <w:rPr>
          <w:rFonts w:asciiTheme="minorHAnsi" w:hAnsiTheme="minorHAnsi" w:cstheme="minorHAnsi"/>
          <w:sz w:val="28"/>
          <w:szCs w:val="40"/>
        </w:rPr>
        <w:t>.</w:t>
      </w:r>
      <w:r>
        <w:rPr>
          <w:rFonts w:asciiTheme="minorHAnsi" w:hAnsiTheme="minorHAnsi" w:cstheme="minorHAnsi"/>
          <w:sz w:val="28"/>
          <w:szCs w:val="40"/>
        </w:rPr>
        <w:t xml:space="preserve"> Cette classe se charge également de charger et de distribuer les images aux niveau et entités (voir plus bas).</w:t>
      </w:r>
    </w:p>
    <w:p w:rsidR="006D3E2A" w:rsidRDefault="006D3E2A" w:rsidP="00762B2C">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entites.py</w:t>
      </w:r>
      <w:r>
        <w:rPr>
          <w:rFonts w:asciiTheme="minorHAnsi" w:hAnsiTheme="minorHAnsi" w:cstheme="minorHAnsi"/>
          <w:sz w:val="28"/>
          <w:szCs w:val="40"/>
        </w:rPr>
        <w:t xml:space="preserve"> contient 5 classes</w:t>
      </w:r>
      <w:r w:rsidR="009C5098">
        <w:rPr>
          <w:rFonts w:asciiTheme="minorHAnsi" w:hAnsiTheme="minorHAnsi" w:cstheme="minorHAnsi"/>
          <w:sz w:val="28"/>
          <w:szCs w:val="40"/>
        </w:rPr>
        <w:t xml:space="preserve"> représentant ce que l’on appelle des entités. Une entité est un objet défini par sa position, sa taille, un angle de rotation et une vitesse. Les entités sont des objets indépendants qui peuvent se déplacer sur la carte de jeu. Le joueur, les ennemis, les bonus ou encore les tirs sont des entités. Ils héritent tous d’une classe </w:t>
      </w:r>
      <w:r w:rsidR="009C5098" w:rsidRPr="009C5098">
        <w:rPr>
          <w:rFonts w:asciiTheme="minorHAnsi" w:hAnsiTheme="minorHAnsi" w:cstheme="minorHAnsi"/>
          <w:i/>
          <w:sz w:val="28"/>
          <w:szCs w:val="40"/>
        </w:rPr>
        <w:t xml:space="preserve">abstraite </w:t>
      </w:r>
      <w:r w:rsidR="009C5098">
        <w:rPr>
          <w:rFonts w:asciiTheme="minorHAnsi" w:hAnsiTheme="minorHAnsi" w:cstheme="minorHAnsi"/>
          <w:sz w:val="28"/>
          <w:szCs w:val="40"/>
        </w:rPr>
        <w:t>de base : Entite. Cette dernière défini le comportement de base de toutes les entités du jeu.</w:t>
      </w:r>
    </w:p>
    <w:p w:rsidR="009C5098" w:rsidRDefault="009C5098" w:rsidP="009C5098">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niveau.py</w:t>
      </w:r>
      <w:r>
        <w:rPr>
          <w:rFonts w:asciiTheme="minorHAnsi" w:hAnsiTheme="minorHAnsi" w:cstheme="minorHAnsi"/>
          <w:sz w:val="28"/>
          <w:szCs w:val="40"/>
        </w:rPr>
        <w:t xml:space="preserve"> définit une classe représentant le niveau de jeu. Ce dernier stock les métadonnées de la partie en cours comme le nombre de pièces amassées, le temps écoulé ou encore l’image de fond de la carte de jeu. Il centralise également l’ensemble des entités de la partie dans une liste, ce qui permet de toutes les actualiser simplement grâce à </w:t>
      </w:r>
      <w:r>
        <w:rPr>
          <w:rFonts w:asciiTheme="minorHAnsi" w:hAnsiTheme="minorHAnsi" w:cstheme="minorHAnsi"/>
          <w:b/>
          <w:i/>
          <w:sz w:val="28"/>
          <w:szCs w:val="40"/>
        </w:rPr>
        <w:t>Niveau.</w:t>
      </w:r>
      <w:r>
        <w:rPr>
          <w:rFonts w:asciiTheme="minorHAnsi" w:hAnsiTheme="minorHAnsi" w:cstheme="minorHAnsi"/>
          <w:i/>
          <w:sz w:val="28"/>
          <w:szCs w:val="40"/>
        </w:rPr>
        <w:t>actualise()</w:t>
      </w:r>
      <w:r>
        <w:rPr>
          <w:rFonts w:asciiTheme="minorHAnsi" w:hAnsiTheme="minorHAnsi" w:cstheme="minorHAnsi"/>
          <w:sz w:val="28"/>
          <w:szCs w:val="40"/>
        </w:rPr>
        <w:t>.</w:t>
      </w:r>
    </w:p>
    <w:p w:rsidR="009C5098" w:rsidRDefault="009C5098" w:rsidP="009C5098">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widgets.py</w:t>
      </w:r>
      <w:r>
        <w:rPr>
          <w:rFonts w:asciiTheme="minorHAnsi" w:hAnsiTheme="minorHAnsi" w:cstheme="minorHAnsi"/>
          <w:sz w:val="28"/>
          <w:szCs w:val="40"/>
        </w:rPr>
        <w:t xml:space="preserve"> regroupe des classes permettant de créer les éléments graphiques de l’interface de jeu (texte, bouton, image, …). Contrairement à </w:t>
      </w:r>
      <w:proofErr w:type="spellStart"/>
      <w:r>
        <w:rPr>
          <w:rFonts w:asciiTheme="minorHAnsi" w:hAnsiTheme="minorHAnsi" w:cstheme="minorHAnsi"/>
          <w:sz w:val="28"/>
          <w:szCs w:val="40"/>
        </w:rPr>
        <w:t>Tkinter</w:t>
      </w:r>
      <w:proofErr w:type="spellEnd"/>
      <w:r>
        <w:rPr>
          <w:rFonts w:asciiTheme="minorHAnsi" w:hAnsiTheme="minorHAnsi" w:cstheme="minorHAnsi"/>
          <w:sz w:val="28"/>
          <w:szCs w:val="40"/>
        </w:rPr>
        <w:t xml:space="preserve">, Pygame ne propose aucun widget </w:t>
      </w:r>
      <w:r w:rsidR="00D03328">
        <w:rPr>
          <w:rFonts w:asciiTheme="minorHAnsi" w:hAnsiTheme="minorHAnsi" w:cstheme="minorHAnsi"/>
          <w:sz w:val="28"/>
          <w:szCs w:val="40"/>
        </w:rPr>
        <w:t xml:space="preserve">de manière </w:t>
      </w:r>
      <w:r>
        <w:rPr>
          <w:rFonts w:asciiTheme="minorHAnsi" w:hAnsiTheme="minorHAnsi" w:cstheme="minorHAnsi"/>
          <w:sz w:val="28"/>
          <w:szCs w:val="40"/>
        </w:rPr>
        <w:t>nativ</w:t>
      </w:r>
      <w:r w:rsidR="00D03328">
        <w:rPr>
          <w:rFonts w:asciiTheme="minorHAnsi" w:hAnsiTheme="minorHAnsi" w:cstheme="minorHAnsi"/>
          <w:sz w:val="28"/>
          <w:szCs w:val="40"/>
        </w:rPr>
        <w:t>e</w:t>
      </w:r>
      <w:r>
        <w:rPr>
          <w:rFonts w:asciiTheme="minorHAnsi" w:hAnsiTheme="minorHAnsi" w:cstheme="minorHAnsi"/>
          <w:sz w:val="28"/>
          <w:szCs w:val="40"/>
        </w:rPr>
        <w:t xml:space="preserve">. Il a donc fallu créer </w:t>
      </w:r>
      <w:r w:rsidR="00D03328">
        <w:rPr>
          <w:rFonts w:asciiTheme="minorHAnsi" w:hAnsiTheme="minorHAnsi" w:cstheme="minorHAnsi"/>
          <w:sz w:val="28"/>
          <w:szCs w:val="40"/>
        </w:rPr>
        <w:t xml:space="preserve">de </w:t>
      </w:r>
      <w:r w:rsidR="00D03328" w:rsidRPr="00D03328">
        <w:rPr>
          <w:rFonts w:asciiTheme="minorHAnsi" w:hAnsiTheme="minorHAnsi" w:cstheme="minorHAnsi"/>
          <w:i/>
          <w:sz w:val="28"/>
          <w:szCs w:val="40"/>
        </w:rPr>
        <w:t>faux</w:t>
      </w:r>
      <w:r w:rsidR="00D03328">
        <w:rPr>
          <w:rFonts w:asciiTheme="minorHAnsi" w:hAnsiTheme="minorHAnsi" w:cstheme="minorHAnsi"/>
          <w:sz w:val="28"/>
          <w:szCs w:val="40"/>
        </w:rPr>
        <w:t xml:space="preserve"> </w:t>
      </w:r>
      <w:r w:rsidR="00D03328" w:rsidRPr="00D03328">
        <w:rPr>
          <w:rFonts w:asciiTheme="minorHAnsi" w:hAnsiTheme="minorHAnsi" w:cstheme="minorHAnsi"/>
          <w:sz w:val="28"/>
          <w:szCs w:val="40"/>
        </w:rPr>
        <w:t>boutons</w:t>
      </w:r>
      <w:r w:rsidR="00D03328">
        <w:rPr>
          <w:rFonts w:asciiTheme="minorHAnsi" w:hAnsiTheme="minorHAnsi" w:cstheme="minorHAnsi"/>
          <w:sz w:val="28"/>
          <w:szCs w:val="40"/>
        </w:rPr>
        <w:t xml:space="preserve"> et textes afin d’afficher certaines informations essentielles au jeu dans la fenêtre. Un bouton par exemple affiche simplement une image différente en fonction de la position de la souris et de l’état des boutons pour créer un effet d’enfoncement lors du clic sur celui-ci.</w:t>
      </w:r>
    </w:p>
    <w:p w:rsidR="00D03328" w:rsidRDefault="00D03328" w:rsidP="009C5098">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utile.py</w:t>
      </w:r>
      <w:r>
        <w:rPr>
          <w:rFonts w:asciiTheme="minorHAnsi" w:hAnsiTheme="minorHAnsi" w:cstheme="minorHAnsi"/>
          <w:sz w:val="28"/>
          <w:szCs w:val="40"/>
        </w:rPr>
        <w:t xml:space="preserve"> propose des fonctions utilitaires qui ne dépendent d’aucune classe. Par exemple, on peut y trouver une fonction </w:t>
      </w:r>
      <w:proofErr w:type="spellStart"/>
      <w:proofErr w:type="gramStart"/>
      <w:r>
        <w:rPr>
          <w:rFonts w:asciiTheme="minorHAnsi" w:hAnsiTheme="minorHAnsi" w:cstheme="minorHAnsi"/>
          <w:i/>
          <w:sz w:val="28"/>
          <w:szCs w:val="40"/>
        </w:rPr>
        <w:t>arreter</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xml:space="preserve"> qui permet d’arrêter le programme à n’importe quel endroit du code.</w:t>
      </w:r>
    </w:p>
    <w:p w:rsidR="00D03328" w:rsidRPr="00D03328" w:rsidRDefault="00D03328" w:rsidP="009C5098">
      <w:pPr>
        <w:pStyle w:val="Standard"/>
        <w:spacing w:line="276" w:lineRule="auto"/>
        <w:ind w:right="-567" w:firstLine="720"/>
        <w:rPr>
          <w:rFonts w:asciiTheme="minorHAnsi" w:hAnsiTheme="minorHAnsi" w:cstheme="minorHAnsi"/>
          <w:sz w:val="28"/>
          <w:szCs w:val="40"/>
        </w:rPr>
      </w:pPr>
      <w:r w:rsidRPr="00D03328">
        <w:rPr>
          <w:rFonts w:asciiTheme="minorHAnsi" w:hAnsiTheme="minorHAnsi" w:cstheme="minorHAnsi"/>
          <w:sz w:val="28"/>
          <w:szCs w:val="40"/>
          <w:u w:val="single"/>
        </w:rPr>
        <w:t>constantes.py</w:t>
      </w:r>
      <w:r w:rsidRPr="00D03328">
        <w:rPr>
          <w:rFonts w:asciiTheme="minorHAnsi" w:hAnsiTheme="minorHAnsi" w:cstheme="minorHAnsi"/>
          <w:sz w:val="28"/>
          <w:szCs w:val="40"/>
        </w:rPr>
        <w:t xml:space="preserve"> stock toutes les</w:t>
      </w:r>
      <w:r>
        <w:rPr>
          <w:rFonts w:asciiTheme="minorHAnsi" w:hAnsiTheme="minorHAnsi" w:cstheme="minorHAnsi"/>
          <w:sz w:val="28"/>
          <w:szCs w:val="40"/>
        </w:rPr>
        <w:t xml:space="preserve"> données numériques et chaînes de caractères qui ne changent pas en cours de partie. Utiliser des constantes permet de centraliser ces données dans un seul fichier. Ainsi, modifier une valeur dans ce fichier change le comportement de tous les objets qui utilise la constante associée. Cela permet d’éviter les oublis en cas de modification d’une constante utilisée à plusieurs endroits dans le code. </w:t>
      </w:r>
    </w:p>
    <w:p w:rsidR="00762B2C" w:rsidRPr="00D03328" w:rsidRDefault="00762B2C" w:rsidP="00033436">
      <w:pPr>
        <w:pStyle w:val="Standard"/>
        <w:spacing w:line="276" w:lineRule="auto"/>
        <w:ind w:right="-567"/>
        <w:rPr>
          <w:rFonts w:asciiTheme="minorHAnsi" w:hAnsiTheme="minorHAnsi" w:cstheme="minorHAnsi"/>
          <w:sz w:val="28"/>
          <w:szCs w:val="40"/>
        </w:rPr>
      </w:pPr>
    </w:p>
    <w:p w:rsidR="00033436" w:rsidRDefault="00033436" w:rsidP="00033436">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Notre programme a</w:t>
      </w:r>
      <w:r w:rsidR="00FF2B1A">
        <w:rPr>
          <w:rFonts w:asciiTheme="minorHAnsi" w:hAnsiTheme="minorHAnsi" w:cstheme="minorHAnsi"/>
          <w:sz w:val="28"/>
          <w:szCs w:val="40"/>
        </w:rPr>
        <w:t xml:space="preserve"> également</w:t>
      </w:r>
      <w:r>
        <w:rPr>
          <w:rFonts w:asciiTheme="minorHAnsi" w:hAnsiTheme="minorHAnsi" w:cstheme="minorHAnsi"/>
          <w:sz w:val="28"/>
          <w:szCs w:val="40"/>
        </w:rPr>
        <w:t xml:space="preserve"> été créé de façon à s’adapter à un maximum de situations</w:t>
      </w:r>
      <w:r w:rsidR="005D6070">
        <w:rPr>
          <w:rFonts w:asciiTheme="minorHAnsi" w:hAnsiTheme="minorHAnsi" w:cstheme="minorHAnsi"/>
          <w:sz w:val="28"/>
          <w:szCs w:val="40"/>
        </w:rPr>
        <w:t> :</w:t>
      </w:r>
    </w:p>
    <w:p w:rsidR="005D6070" w:rsidRDefault="005D6070" w:rsidP="005D6070">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Il fonctionne même s’il manque des images</w:t>
      </w:r>
      <w:r>
        <w:rPr>
          <w:rFonts w:asciiTheme="minorHAnsi" w:hAnsiTheme="minorHAnsi" w:cstheme="minorHAnsi"/>
          <w:sz w:val="28"/>
          <w:szCs w:val="40"/>
          <w:u w:val="single"/>
        </w:rPr>
        <w:t> </w:t>
      </w:r>
      <w:r>
        <w:rPr>
          <w:rFonts w:asciiTheme="minorHAnsi" w:hAnsiTheme="minorHAnsi" w:cstheme="minorHAnsi"/>
          <w:sz w:val="28"/>
          <w:szCs w:val="40"/>
        </w:rPr>
        <w:t xml:space="preserve">: L’architecture de notre programme est faite de façon à ce que chaque objet aillant besoin d’une image passe par la méthode </w:t>
      </w:r>
      <w:proofErr w:type="spellStart"/>
      <w:r>
        <w:rPr>
          <w:rFonts w:asciiTheme="minorHAnsi" w:hAnsiTheme="minorHAnsi" w:cstheme="minorHAnsi"/>
          <w:b/>
          <w:i/>
          <w:sz w:val="28"/>
          <w:szCs w:val="40"/>
        </w:rPr>
        <w:t>Affichage.</w:t>
      </w:r>
      <w:r>
        <w:rPr>
          <w:rFonts w:asciiTheme="minorHAnsi" w:hAnsiTheme="minorHAnsi" w:cstheme="minorHAnsi"/>
          <w:i/>
          <w:sz w:val="28"/>
          <w:szCs w:val="40"/>
        </w:rPr>
        <w:t>obtenir_</w:t>
      </w:r>
      <w:proofErr w:type="gramStart"/>
      <w:r>
        <w:rPr>
          <w:rFonts w:asciiTheme="minorHAnsi" w:hAnsiTheme="minorHAnsi" w:cstheme="minorHAnsi"/>
          <w:i/>
          <w:sz w:val="28"/>
          <w:szCs w:val="40"/>
        </w:rPr>
        <w:t>image</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Cette méthode vérifie alors que l’image demandée existe et a bel et bien été chargée puis la renvoie. Dans le cas contraire, elle crée une image noire de remplacement qu’elle retourne à la place de l’image demandée. Cela permet au jeu de continuer à fonctionner même avec des images manquantes.</w:t>
      </w:r>
    </w:p>
    <w:p w:rsidR="005D6070" w:rsidRDefault="005D6070" w:rsidP="005D6070">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 xml:space="preserve">Il fonctionne sur Windows, Linux et </w:t>
      </w:r>
      <w:proofErr w:type="spellStart"/>
      <w:r w:rsidRPr="005D6070">
        <w:rPr>
          <w:rFonts w:asciiTheme="minorHAnsi" w:hAnsiTheme="minorHAnsi" w:cstheme="minorHAnsi"/>
          <w:sz w:val="28"/>
          <w:szCs w:val="40"/>
          <w:u w:val="single"/>
        </w:rPr>
        <w:t>MacOS</w:t>
      </w:r>
      <w:proofErr w:type="spellEnd"/>
      <w:r w:rsidRPr="005D6070">
        <w:rPr>
          <w:rFonts w:asciiTheme="minorHAnsi" w:hAnsiTheme="minorHAnsi" w:cstheme="minorHAnsi"/>
          <w:sz w:val="28"/>
          <w:szCs w:val="40"/>
          <w:u w:val="single"/>
        </w:rPr>
        <w:t> :</w:t>
      </w:r>
      <w:r w:rsidRPr="005D6070">
        <w:rPr>
          <w:rFonts w:asciiTheme="minorHAnsi" w:hAnsiTheme="minorHAnsi" w:cstheme="minorHAnsi"/>
          <w:sz w:val="28"/>
          <w:szCs w:val="40"/>
        </w:rPr>
        <w:t xml:space="preserve"> </w:t>
      </w:r>
      <w:r>
        <w:rPr>
          <w:rFonts w:asciiTheme="minorHAnsi" w:hAnsiTheme="minorHAnsi" w:cstheme="minorHAnsi"/>
          <w:sz w:val="28"/>
          <w:szCs w:val="40"/>
        </w:rPr>
        <w:t xml:space="preserve">Les systèmes d’exploitation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ne représentent pas les chemins de fichier de la même façon que Windows. En effet, alors que Windows utilise des antislashs « \ » pour séparer les dossiers des sous-dossiers et fichiers,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se servent de simple slashs « / ». En utilisant la fonction </w:t>
      </w:r>
      <w:proofErr w:type="spellStart"/>
      <w:proofErr w:type="gramStart"/>
      <w:r>
        <w:rPr>
          <w:rFonts w:asciiTheme="minorHAnsi" w:hAnsiTheme="minorHAnsi" w:cstheme="minorHAnsi"/>
          <w:b/>
          <w:i/>
          <w:sz w:val="28"/>
          <w:szCs w:val="40"/>
        </w:rPr>
        <w:t>os.</w:t>
      </w:r>
      <w:r>
        <w:rPr>
          <w:rFonts w:asciiTheme="minorHAnsi" w:hAnsiTheme="minorHAnsi" w:cstheme="minorHAnsi"/>
          <w:i/>
          <w:sz w:val="28"/>
          <w:szCs w:val="40"/>
        </w:rPr>
        <w:t>path</w:t>
      </w:r>
      <w:proofErr w:type="gramEnd"/>
      <w:r>
        <w:rPr>
          <w:rFonts w:asciiTheme="minorHAnsi" w:hAnsiTheme="minorHAnsi" w:cstheme="minorHAnsi"/>
          <w:i/>
          <w:sz w:val="28"/>
          <w:szCs w:val="40"/>
        </w:rPr>
        <w:t>.join</w:t>
      </w:r>
      <w:proofErr w:type="spellEnd"/>
      <w:r>
        <w:rPr>
          <w:rFonts w:asciiTheme="minorHAnsi" w:hAnsiTheme="minorHAnsi" w:cstheme="minorHAnsi"/>
          <w:i/>
          <w:sz w:val="28"/>
          <w:szCs w:val="40"/>
        </w:rPr>
        <w:t>()</w:t>
      </w:r>
      <w:r>
        <w:rPr>
          <w:rFonts w:asciiTheme="minorHAnsi" w:hAnsiTheme="minorHAnsi" w:cstheme="minorHAnsi"/>
          <w:sz w:val="28"/>
          <w:szCs w:val="40"/>
        </w:rPr>
        <w:t>, nous permettons à notre programme de s’adapter aux différents systèmes (Gabriel et Colin utilisant Windows, et moi Linux, nous n’avions pas vraiment le choix).</w:t>
      </w:r>
    </w:p>
    <w:p w:rsidR="00DB7993" w:rsidRDefault="00DB7993" w:rsidP="005D6070">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s’adapte à la vitesse du processeur :</w:t>
      </w:r>
      <w:r>
        <w:rPr>
          <w:rFonts w:asciiTheme="minorHAnsi" w:hAnsiTheme="minorHAnsi" w:cstheme="minorHAnsi"/>
          <w:sz w:val="28"/>
          <w:szCs w:val="40"/>
        </w:rPr>
        <w:t xml:space="preserve"> En fonction du PC sur lequel s’exécute le programme ainsi que des différentes tâches que le processeur doit gérer, il se peut que ce dernier accélère ou ralentisse. Pour palier à ce problème, nous avons décidé de calculer en permanence le temps écoulé entre chaque boucle de jeu afin d’augmenter ou de diminuer les déplacements et rotations des personnages du jeu</w:t>
      </w:r>
      <w:r w:rsidR="001C7693">
        <w:rPr>
          <w:rFonts w:asciiTheme="minorHAnsi" w:hAnsiTheme="minorHAnsi" w:cstheme="minorHAnsi"/>
          <w:sz w:val="28"/>
          <w:szCs w:val="40"/>
        </w:rPr>
        <w:t xml:space="preserve"> en conséquence</w:t>
      </w:r>
      <w:r>
        <w:rPr>
          <w:rFonts w:asciiTheme="minorHAnsi" w:hAnsiTheme="minorHAnsi" w:cstheme="minorHAnsi"/>
          <w:sz w:val="28"/>
          <w:szCs w:val="40"/>
        </w:rPr>
        <w:t>.</w:t>
      </w:r>
      <w:r w:rsidR="001C7693">
        <w:rPr>
          <w:rFonts w:asciiTheme="minorHAnsi" w:hAnsiTheme="minorHAnsi" w:cstheme="minorHAnsi"/>
          <w:sz w:val="28"/>
          <w:szCs w:val="40"/>
        </w:rPr>
        <w:t xml:space="preserve"> Ainsi, les mouvements des personnages restent uniformes même en cas de ralentissement du processeur.</w:t>
      </w:r>
    </w:p>
    <w:p w:rsidR="00DB7993" w:rsidRPr="00DB7993" w:rsidRDefault="00DB7993" w:rsidP="005D6070">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ne surcharge pas la mémoire :</w:t>
      </w:r>
      <w:r>
        <w:rPr>
          <w:rFonts w:asciiTheme="minorHAnsi" w:hAnsiTheme="minorHAnsi" w:cstheme="minorHAnsi"/>
          <w:sz w:val="28"/>
          <w:szCs w:val="40"/>
        </w:rPr>
        <w:t xml:space="preserve"> Python étant par nature très gourmand en ressources, il a fallu faire un maximum d’économies. Pour ce faire, certaines entités telles que les tirs ou les bonus sont supprimées après un certain temps. De plus, les images ne sont chargées qu’une seule fois, lors du démarrage du jeu, car l’accès au disque dur est très lent et ralentit considérablement le jeu. Une simple copie d’une image chargée permet d’en </w:t>
      </w:r>
      <w:r w:rsidR="00B30548">
        <w:rPr>
          <w:rFonts w:asciiTheme="minorHAnsi" w:hAnsiTheme="minorHAnsi" w:cstheme="minorHAnsi"/>
          <w:sz w:val="28"/>
          <w:szCs w:val="40"/>
        </w:rPr>
        <w:t>récupérer rapidement une nouvelle sans avoir à recharger celle-ci une nouvelle fois depuis le disque dur.</w:t>
      </w:r>
    </w:p>
    <w:p w:rsidR="005D6070" w:rsidRPr="005D6070" w:rsidRDefault="005D6070" w:rsidP="005D6070">
      <w:pPr>
        <w:pStyle w:val="Standard"/>
        <w:spacing w:line="276" w:lineRule="auto"/>
        <w:ind w:right="-567" w:firstLine="720"/>
        <w:rPr>
          <w:rFonts w:asciiTheme="minorHAnsi" w:hAnsiTheme="minorHAnsi" w:cstheme="minorHAnsi"/>
          <w:sz w:val="28"/>
          <w:szCs w:val="40"/>
        </w:rPr>
      </w:pPr>
    </w:p>
    <w:p w:rsidR="00033436" w:rsidRDefault="00033436" w:rsidP="00033436">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6 – DOCUMENTATION :</w:t>
      </w:r>
    </w:p>
    <w:p w:rsidR="005A71C9" w:rsidRDefault="005A71C9" w:rsidP="00033436">
      <w:pPr>
        <w:pStyle w:val="Standard"/>
        <w:spacing w:line="276" w:lineRule="auto"/>
        <w:ind w:right="-567"/>
        <w:rPr>
          <w:rFonts w:asciiTheme="minorHAnsi" w:hAnsiTheme="minorHAnsi" w:cstheme="minorHAnsi"/>
          <w:b/>
          <w:sz w:val="28"/>
          <w:szCs w:val="40"/>
        </w:rPr>
      </w:pPr>
    </w:p>
    <w:p w:rsidR="005A71C9" w:rsidRPr="005A71C9" w:rsidRDefault="005A71C9" w:rsidP="00033436">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Pour ce qui est de la documentation, mes connaissances seules ne suffisaient pas. Nous nous sommes bien évidemment servis de la documentation officielle du langage Python </w:t>
      </w:r>
      <w:hyperlink r:id="rId13" w:history="1">
        <w:r w:rsidRPr="008842A0">
          <w:rPr>
            <w:rStyle w:val="Lienhypertexte"/>
            <w:rFonts w:asciiTheme="minorHAnsi" w:hAnsiTheme="minorHAnsi" w:cstheme="minorHAnsi"/>
            <w:sz w:val="28"/>
            <w:szCs w:val="40"/>
          </w:rPr>
          <w:t>https://org.python.org/fr/3</w:t>
        </w:r>
      </w:hyperlink>
      <w:r>
        <w:rPr>
          <w:rFonts w:asciiTheme="minorHAnsi" w:hAnsiTheme="minorHAnsi" w:cstheme="minorHAnsi"/>
          <w:sz w:val="28"/>
          <w:szCs w:val="40"/>
        </w:rPr>
        <w:t xml:space="preserve"> et de Pygame </w:t>
      </w:r>
      <w:hyperlink r:id="rId14" w:history="1">
        <w:r w:rsidRPr="008842A0">
          <w:rPr>
            <w:rStyle w:val="Lienhypertexte"/>
            <w:rFonts w:asciiTheme="minorHAnsi" w:hAnsiTheme="minorHAnsi" w:cstheme="minorHAnsi"/>
            <w:sz w:val="28"/>
            <w:szCs w:val="40"/>
          </w:rPr>
          <w:t>https://www.pygame.org/docs/</w:t>
        </w:r>
      </w:hyperlink>
      <w:r>
        <w:rPr>
          <w:rFonts w:asciiTheme="minorHAnsi" w:hAnsiTheme="minorHAnsi" w:cstheme="minorHAnsi"/>
          <w:sz w:val="28"/>
          <w:szCs w:val="40"/>
        </w:rPr>
        <w:t xml:space="preserve">. On a également navigué sur des forums tel que celui d’Open Classroom </w:t>
      </w:r>
      <w:hyperlink r:id="rId15" w:history="1">
        <w:r w:rsidRPr="008842A0">
          <w:rPr>
            <w:rStyle w:val="Lienhypertexte"/>
            <w:rFonts w:asciiTheme="minorHAnsi" w:hAnsiTheme="minorHAnsi" w:cstheme="minorHAnsi"/>
            <w:sz w:val="28"/>
            <w:szCs w:val="40"/>
          </w:rPr>
          <w:t>https://openclassrooms.com/forum/</w:t>
        </w:r>
      </w:hyperlink>
      <w:r>
        <w:rPr>
          <w:rFonts w:asciiTheme="minorHAnsi" w:hAnsiTheme="minorHAnsi" w:cstheme="minorHAnsi"/>
          <w:sz w:val="28"/>
          <w:szCs w:val="40"/>
        </w:rPr>
        <w:t xml:space="preserve"> et le très célèbre Stack Overflow </w:t>
      </w:r>
      <w:hyperlink r:id="rId16" w:history="1">
        <w:r w:rsidRPr="008842A0">
          <w:rPr>
            <w:rStyle w:val="Lienhypertexte"/>
            <w:rFonts w:asciiTheme="minorHAnsi" w:hAnsiTheme="minorHAnsi" w:cstheme="minorHAnsi"/>
            <w:sz w:val="28"/>
            <w:szCs w:val="40"/>
          </w:rPr>
          <w:t>https://stackoverflow.com/</w:t>
        </w:r>
      </w:hyperlink>
      <w:r>
        <w:rPr>
          <w:rFonts w:asciiTheme="minorHAnsi" w:hAnsiTheme="minorHAnsi" w:cstheme="minorHAnsi"/>
          <w:sz w:val="28"/>
          <w:szCs w:val="40"/>
        </w:rPr>
        <w:t>. Ce n’est pas grand-chose mais suffisant pour arriver à bout de notre projet.</w:t>
      </w:r>
    </w:p>
    <w:p w:rsidR="005A71C9" w:rsidRPr="005A71C9" w:rsidRDefault="005A71C9" w:rsidP="00033436">
      <w:pPr>
        <w:pStyle w:val="Standard"/>
        <w:spacing w:line="276" w:lineRule="auto"/>
        <w:ind w:right="-567"/>
        <w:rPr>
          <w:rFonts w:asciiTheme="minorHAnsi" w:hAnsiTheme="minorHAnsi" w:cstheme="minorHAnsi"/>
          <w:b/>
          <w:sz w:val="28"/>
          <w:szCs w:val="40"/>
        </w:rPr>
      </w:pPr>
    </w:p>
    <w:p w:rsidR="00181305" w:rsidRDefault="00033436" w:rsidP="00033436">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7</w:t>
      </w:r>
      <w:r w:rsidR="00000B9D" w:rsidRPr="00033436">
        <w:rPr>
          <w:rFonts w:asciiTheme="minorHAnsi" w:hAnsiTheme="minorHAnsi" w:cstheme="minorHAnsi"/>
          <w:b/>
          <w:sz w:val="40"/>
          <w:szCs w:val="40"/>
        </w:rPr>
        <w:t xml:space="preserve"> – PROLONGEMENT POSSIBLE</w:t>
      </w:r>
      <w:r w:rsidRPr="00033436">
        <w:rPr>
          <w:rFonts w:asciiTheme="minorHAnsi" w:hAnsiTheme="minorHAnsi" w:cstheme="minorHAnsi"/>
          <w:b/>
          <w:sz w:val="40"/>
          <w:szCs w:val="40"/>
        </w:rPr>
        <w:t> :</w:t>
      </w:r>
    </w:p>
    <w:p w:rsidR="005A71C9" w:rsidRDefault="005A71C9" w:rsidP="00033436">
      <w:pPr>
        <w:pStyle w:val="Standard"/>
        <w:spacing w:line="276" w:lineRule="auto"/>
        <w:ind w:right="-567"/>
        <w:rPr>
          <w:rFonts w:asciiTheme="minorHAnsi" w:hAnsiTheme="minorHAnsi" w:cstheme="minorHAnsi"/>
          <w:b/>
          <w:sz w:val="28"/>
          <w:szCs w:val="40"/>
        </w:rPr>
      </w:pPr>
    </w:p>
    <w:p w:rsidR="005A71C9" w:rsidRDefault="005A71C9" w:rsidP="00033436">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Comme beaucoup, nous avons sûrement eu les yeux plus gros que le ventre. En effet, lors de la réalisation du cahier des charges, nous avions décidé d’ajouter les fonctionnalités ci-dessous :</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Mode multijoueur en ligne (module </w:t>
      </w:r>
      <w:r>
        <w:rPr>
          <w:rFonts w:asciiTheme="minorHAnsi" w:hAnsiTheme="minorHAnsi" w:cstheme="minorHAnsi"/>
          <w:b/>
          <w:sz w:val="28"/>
          <w:szCs w:val="40"/>
        </w:rPr>
        <w:t>socket</w:t>
      </w:r>
      <w:r>
        <w:rPr>
          <w:rFonts w:asciiTheme="minorHAnsi" w:hAnsiTheme="minorHAnsi" w:cstheme="minorHAnsi"/>
          <w:sz w:val="28"/>
          <w:szCs w:val="40"/>
        </w:rPr>
        <w:t>)</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Cartes de jeu personnalisables (notamment avec des obstacles)</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Système de transaction pour obtenir des bonus</w:t>
      </w:r>
    </w:p>
    <w:p w:rsidR="005A71C9" w:rsidRDefault="005A71C9" w:rsidP="005A71C9">
      <w:pPr>
        <w:pStyle w:val="Standard"/>
        <w:numPr>
          <w:ilvl w:val="0"/>
          <w:numId w:val="2"/>
        </w:numPr>
        <w:spacing w:line="276" w:lineRule="auto"/>
        <w:ind w:right="-567"/>
        <w:rPr>
          <w:rFonts w:asciiTheme="minorHAnsi" w:hAnsiTheme="minorHAnsi" w:cstheme="minorHAnsi"/>
          <w:sz w:val="28"/>
          <w:szCs w:val="40"/>
        </w:rPr>
      </w:pPr>
      <w:r>
        <w:rPr>
          <w:rFonts w:asciiTheme="minorHAnsi" w:hAnsiTheme="minorHAnsi" w:cstheme="minorHAnsi"/>
          <w:sz w:val="28"/>
          <w:szCs w:val="40"/>
        </w:rPr>
        <w:t>Un système audio (pygame permet de le faire)</w:t>
      </w:r>
    </w:p>
    <w:p w:rsidR="005A71C9" w:rsidRPr="005A71C9" w:rsidRDefault="005A71C9" w:rsidP="005A71C9">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Peut-être que nous continuerons à développer ce projet après le bac pour implémenter ces fonctionnalités… </w:t>
      </w:r>
    </w:p>
    <w:p w:rsidR="005A71C9" w:rsidRPr="005A71C9" w:rsidRDefault="005A71C9" w:rsidP="00033436">
      <w:pPr>
        <w:pStyle w:val="Standard"/>
        <w:spacing w:line="276" w:lineRule="auto"/>
        <w:ind w:right="-567"/>
        <w:rPr>
          <w:rFonts w:asciiTheme="minorHAnsi" w:hAnsiTheme="minorHAnsi" w:cstheme="minorHAnsi"/>
          <w:b/>
          <w:sz w:val="28"/>
          <w:szCs w:val="36"/>
        </w:rPr>
      </w:pPr>
    </w:p>
    <w:p w:rsidR="00181305" w:rsidRPr="00033436" w:rsidRDefault="00033436" w:rsidP="00CE59CB">
      <w:pPr>
        <w:pStyle w:val="Standard"/>
        <w:spacing w:line="276" w:lineRule="auto"/>
        <w:ind w:right="-567"/>
        <w:rPr>
          <w:rFonts w:asciiTheme="minorHAnsi" w:hAnsiTheme="minorHAnsi" w:cstheme="minorHAnsi"/>
          <w:b/>
          <w:sz w:val="36"/>
          <w:szCs w:val="36"/>
        </w:rPr>
      </w:pPr>
      <w:r w:rsidRPr="00033436">
        <w:rPr>
          <w:rFonts w:asciiTheme="minorHAnsi" w:hAnsiTheme="minorHAnsi" w:cstheme="minorHAnsi"/>
          <w:b/>
          <w:sz w:val="40"/>
          <w:szCs w:val="40"/>
        </w:rPr>
        <w:t>8</w:t>
      </w:r>
      <w:r w:rsidR="00000B9D" w:rsidRPr="00033436">
        <w:rPr>
          <w:rFonts w:asciiTheme="minorHAnsi" w:hAnsiTheme="minorHAnsi" w:cstheme="minorHAnsi"/>
          <w:b/>
          <w:sz w:val="40"/>
          <w:szCs w:val="40"/>
        </w:rPr>
        <w:t xml:space="preserve"> – BILAN PERSONNEL</w:t>
      </w:r>
      <w:r w:rsidR="005A71C9">
        <w:rPr>
          <w:rFonts w:asciiTheme="minorHAnsi" w:hAnsiTheme="minorHAnsi" w:cstheme="minorHAnsi"/>
          <w:b/>
          <w:sz w:val="40"/>
          <w:szCs w:val="40"/>
        </w:rPr>
        <w:t> :</w:t>
      </w:r>
    </w:p>
    <w:p w:rsidR="00181305" w:rsidRDefault="00181305">
      <w:pPr>
        <w:pStyle w:val="Standard"/>
        <w:jc w:val="both"/>
        <w:rPr>
          <w:rFonts w:asciiTheme="minorHAnsi" w:hAnsiTheme="minorHAnsi" w:cstheme="minorHAnsi"/>
          <w:sz w:val="28"/>
          <w:szCs w:val="28"/>
        </w:rPr>
      </w:pPr>
    </w:p>
    <w:p w:rsidR="00B30548" w:rsidRDefault="00B30548">
      <w:pPr>
        <w:pStyle w:val="Standard"/>
        <w:jc w:val="both"/>
        <w:rPr>
          <w:rFonts w:asciiTheme="minorHAnsi" w:hAnsiTheme="minorHAnsi" w:cstheme="minorHAnsi"/>
          <w:sz w:val="28"/>
          <w:szCs w:val="28"/>
        </w:rPr>
      </w:pPr>
      <w:r>
        <w:rPr>
          <w:rFonts w:asciiTheme="minorHAnsi" w:hAnsiTheme="minorHAnsi" w:cstheme="minorHAnsi"/>
          <w:sz w:val="28"/>
          <w:szCs w:val="28"/>
        </w:rPr>
        <w:tab/>
        <w:t xml:space="preserve">Assister à la création d’un jeu de A à Z est toujours quelque chose de très excitant. On s’organise, on se documente, on partage beaucoup et on apprend des autres. Même avec un niveau avancé, on continue à en apprendre tous les jours notamment en ce qui concerne la gestion d’un projet </w:t>
      </w:r>
      <w:r>
        <w:rPr>
          <w:rFonts w:asciiTheme="minorHAnsi" w:hAnsiTheme="minorHAnsi" w:cstheme="minorHAnsi"/>
          <w:b/>
          <w:sz w:val="28"/>
          <w:szCs w:val="28"/>
        </w:rPr>
        <w:t>en équipe</w:t>
      </w:r>
      <w:r>
        <w:rPr>
          <w:rFonts w:asciiTheme="minorHAnsi" w:hAnsiTheme="minorHAnsi" w:cstheme="minorHAnsi"/>
          <w:sz w:val="28"/>
          <w:szCs w:val="28"/>
        </w:rPr>
        <w:t>. Travailler seul, ça n’a rien à voir : On a une idée que l’on suit du début à la fin. En équipe, les choses sont beaucoup plus dynamiques, chacun apporte ses idées, des idées qui peuvent être très différentes des nôtres mais qui restent constructives et font la force des projets à plusieurs.</w:t>
      </w:r>
    </w:p>
    <w:p w:rsidR="00181305" w:rsidRPr="00B30548" w:rsidRDefault="00B30548">
      <w:pPr>
        <w:pStyle w:val="Standard"/>
        <w:jc w:val="both"/>
        <w:rPr>
          <w:rFonts w:asciiTheme="minorHAnsi" w:hAnsiTheme="minorHAnsi" w:cstheme="minorHAnsi"/>
          <w:sz w:val="28"/>
          <w:szCs w:val="28"/>
        </w:rPr>
      </w:pPr>
      <w:r>
        <w:rPr>
          <w:rFonts w:asciiTheme="minorHAnsi" w:hAnsiTheme="minorHAnsi" w:cstheme="minorHAnsi"/>
          <w:sz w:val="28"/>
          <w:szCs w:val="28"/>
        </w:rPr>
        <w:t xml:space="preserve">Pour moi, c’était un peu la première fois que je travaillais </w:t>
      </w:r>
      <w:r w:rsidR="001C7693">
        <w:rPr>
          <w:rFonts w:asciiTheme="minorHAnsi" w:hAnsiTheme="minorHAnsi" w:cstheme="minorHAnsi"/>
          <w:sz w:val="28"/>
          <w:szCs w:val="28"/>
        </w:rPr>
        <w:t xml:space="preserve">en groupe </w:t>
      </w:r>
      <w:r>
        <w:rPr>
          <w:rFonts w:asciiTheme="minorHAnsi" w:hAnsiTheme="minorHAnsi" w:cstheme="minorHAnsi"/>
          <w:sz w:val="28"/>
          <w:szCs w:val="28"/>
        </w:rPr>
        <w:t>sur un projet en langage Python. J’ai pris beaucoup plus de plaisir à travailler ainsi et j’espère pouvoir continuer à programmer en équipe comme ici, pourquoi pas avec les mêmes personnes.</w:t>
      </w:r>
    </w:p>
    <w:sectPr w:rsidR="00181305" w:rsidRPr="00B30548">
      <w:footerReference w:type="default" r:id="rId17"/>
      <w:pgSz w:w="11906" w:h="16838"/>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3BC" w:rsidRDefault="00A763BC">
      <w:r>
        <w:separator/>
      </w:r>
    </w:p>
  </w:endnote>
  <w:endnote w:type="continuationSeparator" w:id="0">
    <w:p w:rsidR="00A763BC" w:rsidRDefault="00A76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Ubuntu Light">
    <w:panose1 w:val="020B0604030602030204"/>
    <w:charset w:val="00"/>
    <w:family w:val="swiss"/>
    <w:pitch w:val="variable"/>
    <w:sig w:usb0="E00002FF" w:usb1="5000205B" w:usb2="00000000" w:usb3="00000000" w:csb0="0000009F" w:csb1="00000000"/>
  </w:font>
  <w:font w:name="Courier">
    <w:altName w:val="Courier New"/>
    <w:panose1 w:val="02070409020205020404"/>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D3F" w:rsidRDefault="00A763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3BC" w:rsidRDefault="00A763BC">
      <w:r>
        <w:rPr>
          <w:color w:val="000000"/>
        </w:rPr>
        <w:separator/>
      </w:r>
    </w:p>
  </w:footnote>
  <w:footnote w:type="continuationSeparator" w:id="0">
    <w:p w:rsidR="00A763BC" w:rsidRDefault="00A76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7281B68"/>
    <w:multiLevelType w:val="multilevel"/>
    <w:tmpl w:val="2E5E1C90"/>
    <w:lvl w:ilvl="0">
      <w:numFmt w:val="bullet"/>
      <w:lvlText w:val="•"/>
      <w:lvlJc w:val="left"/>
      <w:pPr>
        <w:ind w:left="1233" w:hanging="360"/>
      </w:pPr>
      <w:rPr>
        <w:rFonts w:ascii="OpenSymbol" w:eastAsia="OpenSymbol" w:hAnsi="OpenSymbol" w:cs="OpenSymbol"/>
      </w:rPr>
    </w:lvl>
    <w:lvl w:ilvl="1">
      <w:numFmt w:val="bullet"/>
      <w:lvlText w:val="◦"/>
      <w:lvlJc w:val="left"/>
      <w:pPr>
        <w:ind w:left="1593" w:hanging="360"/>
      </w:pPr>
      <w:rPr>
        <w:rFonts w:ascii="OpenSymbol" w:eastAsia="OpenSymbol" w:hAnsi="OpenSymbol" w:cs="OpenSymbol"/>
      </w:rPr>
    </w:lvl>
    <w:lvl w:ilvl="2">
      <w:numFmt w:val="bullet"/>
      <w:lvlText w:val="▪"/>
      <w:lvlJc w:val="left"/>
      <w:pPr>
        <w:ind w:left="1953" w:hanging="360"/>
      </w:pPr>
      <w:rPr>
        <w:rFonts w:ascii="OpenSymbol" w:eastAsia="OpenSymbol" w:hAnsi="OpenSymbol" w:cs="OpenSymbol"/>
      </w:rPr>
    </w:lvl>
    <w:lvl w:ilvl="3">
      <w:numFmt w:val="bullet"/>
      <w:lvlText w:val="•"/>
      <w:lvlJc w:val="left"/>
      <w:pPr>
        <w:ind w:left="2313" w:hanging="360"/>
      </w:pPr>
      <w:rPr>
        <w:rFonts w:ascii="OpenSymbol" w:eastAsia="OpenSymbol" w:hAnsi="OpenSymbol" w:cs="OpenSymbol"/>
      </w:rPr>
    </w:lvl>
    <w:lvl w:ilvl="4">
      <w:numFmt w:val="bullet"/>
      <w:lvlText w:val="◦"/>
      <w:lvlJc w:val="left"/>
      <w:pPr>
        <w:ind w:left="2673" w:hanging="360"/>
      </w:pPr>
      <w:rPr>
        <w:rFonts w:ascii="OpenSymbol" w:eastAsia="OpenSymbol" w:hAnsi="OpenSymbol" w:cs="OpenSymbol"/>
      </w:rPr>
    </w:lvl>
    <w:lvl w:ilvl="5">
      <w:numFmt w:val="bullet"/>
      <w:lvlText w:val="▪"/>
      <w:lvlJc w:val="left"/>
      <w:pPr>
        <w:ind w:left="3033" w:hanging="360"/>
      </w:pPr>
      <w:rPr>
        <w:rFonts w:ascii="OpenSymbol" w:eastAsia="OpenSymbol" w:hAnsi="OpenSymbol" w:cs="OpenSymbol"/>
      </w:rPr>
    </w:lvl>
    <w:lvl w:ilvl="6">
      <w:numFmt w:val="bullet"/>
      <w:lvlText w:val="•"/>
      <w:lvlJc w:val="left"/>
      <w:pPr>
        <w:ind w:left="3393" w:hanging="360"/>
      </w:pPr>
      <w:rPr>
        <w:rFonts w:ascii="OpenSymbol" w:eastAsia="OpenSymbol" w:hAnsi="OpenSymbol" w:cs="OpenSymbol"/>
      </w:rPr>
    </w:lvl>
    <w:lvl w:ilvl="7">
      <w:numFmt w:val="bullet"/>
      <w:lvlText w:val="◦"/>
      <w:lvlJc w:val="left"/>
      <w:pPr>
        <w:ind w:left="3753" w:hanging="360"/>
      </w:pPr>
      <w:rPr>
        <w:rFonts w:ascii="OpenSymbol" w:eastAsia="OpenSymbol" w:hAnsi="OpenSymbol" w:cs="OpenSymbol"/>
      </w:rPr>
    </w:lvl>
    <w:lvl w:ilvl="8">
      <w:numFmt w:val="bullet"/>
      <w:lvlText w:val="▪"/>
      <w:lvlJc w:val="left"/>
      <w:pPr>
        <w:ind w:left="4113"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305"/>
    <w:rsid w:val="00000B9D"/>
    <w:rsid w:val="00033436"/>
    <w:rsid w:val="000A66B8"/>
    <w:rsid w:val="00181305"/>
    <w:rsid w:val="001C7693"/>
    <w:rsid w:val="004722C9"/>
    <w:rsid w:val="005A71C9"/>
    <w:rsid w:val="005D6070"/>
    <w:rsid w:val="006C421E"/>
    <w:rsid w:val="006D3E2A"/>
    <w:rsid w:val="00762B2C"/>
    <w:rsid w:val="009C5098"/>
    <w:rsid w:val="009E7001"/>
    <w:rsid w:val="00A763BC"/>
    <w:rsid w:val="00B30548"/>
    <w:rsid w:val="00B67AF2"/>
    <w:rsid w:val="00CE59CB"/>
    <w:rsid w:val="00D03328"/>
    <w:rsid w:val="00DB7993"/>
    <w:rsid w:val="00EE3C9C"/>
    <w:rsid w:val="00FF2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BA28"/>
  <w15:docId w15:val="{AA409DD3-BD96-4A02-98DA-DF34EEBA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depage">
    <w:name w:val="footer"/>
    <w:basedOn w:val="Standard"/>
    <w:pPr>
      <w:suppressLineNumbers/>
      <w:tabs>
        <w:tab w:val="center" w:pos="4873"/>
        <w:tab w:val="right" w:pos="9746"/>
      </w:tabs>
    </w:pPr>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unhideWhenUsed/>
    <w:rsid w:val="00EE3C9C"/>
    <w:rPr>
      <w:color w:val="0563C1" w:themeColor="hyperlink"/>
      <w:u w:val="single"/>
    </w:rPr>
  </w:style>
  <w:style w:type="character" w:styleId="Mentionnonrsolue">
    <w:name w:val="Unresolved Mention"/>
    <w:basedOn w:val="Policepardfaut"/>
    <w:uiPriority w:val="99"/>
    <w:semiHidden/>
    <w:unhideWhenUsed/>
    <w:rsid w:val="00EE3C9C"/>
    <w:rPr>
      <w:color w:val="605E5C"/>
      <w:shd w:val="clear" w:color="auto" w:fill="E1DFDD"/>
    </w:rPr>
  </w:style>
  <w:style w:type="character" w:styleId="Lienhypertextesuivivisit">
    <w:name w:val="FollowedHyperlink"/>
    <w:basedOn w:val="Policepardfaut"/>
    <w:uiPriority w:val="99"/>
    <w:semiHidden/>
    <w:unhideWhenUsed/>
    <w:rsid w:val="00EE3C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g.python.org/fr/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penclassrooms.com/foru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game.org/do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FD995-FC5F-4D1E-B749-7405E0F8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1779</Words>
  <Characters>9787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Dubois</dc:creator>
  <cp:lastModifiedBy>Julien Dubois</cp:lastModifiedBy>
  <cp:revision>8</cp:revision>
  <dcterms:created xsi:type="dcterms:W3CDTF">2019-05-24T21:42:00Z</dcterms:created>
  <dcterms:modified xsi:type="dcterms:W3CDTF">2019-05-25T09:51:00Z</dcterms:modified>
</cp:coreProperties>
</file>