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89" w:rsidP="00C90489" w:rsidRDefault="00C90489" w14:paraId="5B000A7A" w14:textId="00C90489">
      <w:pPr>
        <w:pStyle w:val="Normal"/>
        <w:jc w:val="center"/>
      </w:pPr>
      <w:r w:rsidRPr="00C90489" w:rsidR="00C90489">
        <w:rPr>
          <w:rFonts w:ascii="Calibri" w:hAnsi="Calibri" w:eastAsia="Calibri" w:cs="Calibri"/>
          <w:sz w:val="22"/>
          <w:szCs w:val="22"/>
        </w:rPr>
        <w:t xml:space="preserve"> </w:t>
      </w:r>
    </w:p>
    <w:p w:rsidR="00C90489" w:rsidP="00C90489" w:rsidRDefault="00C90489" w14:paraId="05D802B0" w14:textId="0D08027D">
      <w:pPr>
        <w:pStyle w:val="Normal"/>
        <w:jc w:val="center"/>
      </w:pPr>
    </w:p>
    <w:p w:rsidR="00C90489" w:rsidP="00C90489" w:rsidRDefault="00C90489" w14:noSpellErr="1" w14:paraId="7C002F3B" w14:textId="7CC3B33B">
      <w:pPr>
        <w:pStyle w:val="Normal"/>
        <w:jc w:val="center"/>
      </w:pPr>
      <w:r w:rsidRPr="00C90489" w:rsidR="00C90489">
        <w:rPr>
          <w:rFonts w:ascii="Calibri" w:hAnsi="Calibri" w:eastAsia="Calibri" w:cs="Calibri"/>
          <w:sz w:val="56"/>
          <w:szCs w:val="56"/>
        </w:rPr>
        <w:t>Sztuczna Inteligencja</w:t>
      </w:r>
    </w:p>
    <w:p w:rsidR="00C90489" w:rsidP="00C90489" w:rsidRDefault="00C90489" w14:noSpellErr="1" w14:paraId="243E83AB" w14:textId="4B156211">
      <w:pPr>
        <w:pStyle w:val="Normal"/>
        <w:jc w:val="center"/>
      </w:pPr>
      <w:r w:rsidRPr="00C90489" w:rsidR="00C90489">
        <w:rPr>
          <w:rFonts w:ascii="Calibri" w:hAnsi="Calibri" w:eastAsia="Calibri" w:cs="Calibri"/>
          <w:i w:val="1"/>
          <w:iCs w:val="1"/>
          <w:color w:val="404040" w:themeColor="text1" w:themeTint="BF" w:themeShade="FF"/>
          <w:sz w:val="28"/>
          <w:szCs w:val="28"/>
        </w:rPr>
        <w:t>Projekt</w:t>
      </w:r>
      <w:r>
        <w:br/>
      </w:r>
      <w:r w:rsidRPr="00C90489" w:rsidR="00C90489">
        <w:rPr>
          <w:rFonts w:ascii="Calibri" w:hAnsi="Calibri" w:eastAsia="Calibri" w:cs="Calibri"/>
          <w:i w:val="1"/>
          <w:iCs w:val="1"/>
          <w:color w:val="404040" w:themeColor="text1" w:themeTint="BF" w:themeShade="FF"/>
          <w:sz w:val="22"/>
          <w:szCs w:val="22"/>
        </w:rPr>
        <w:t xml:space="preserve"> </w:t>
      </w:r>
      <w:r>
        <w:br/>
      </w:r>
      <w:r w:rsidRPr="00C90489" w:rsidR="00C90489">
        <w:rPr>
          <w:rFonts w:ascii="Calibri" w:hAnsi="Calibri" w:eastAsia="Calibri" w:cs="Calibri"/>
          <w:i w:val="1"/>
          <w:iCs w:val="1"/>
          <w:color w:val="404040" w:themeColor="text1" w:themeTint="BF" w:themeShade="FF"/>
          <w:sz w:val="22"/>
          <w:szCs w:val="22"/>
        </w:rPr>
        <w:t xml:space="preserve"> </w:t>
      </w:r>
    </w:p>
    <w:p w:rsidR="00C90489" w:rsidP="00C90489" w:rsidRDefault="00C90489" w14:paraId="5A111D07" w14:textId="517857BA">
      <w:pPr>
        <w:jc w:val="center"/>
      </w:pPr>
      <w:r w:rsidRPr="00C90489" w:rsidR="00C90489">
        <w:rPr>
          <w:rFonts w:ascii="Calibri" w:hAnsi="Calibri" w:eastAsia="Calibri" w:cs="Calibri"/>
          <w:sz w:val="22"/>
          <w:szCs w:val="22"/>
        </w:rPr>
        <w:t xml:space="preserve"> </w:t>
      </w:r>
    </w:p>
    <w:p w:rsidR="00C90489" w:rsidP="00C90489" w:rsidRDefault="00C90489" w14:paraId="684DED58" w14:textId="24BE0566">
      <w:pPr>
        <w:pStyle w:val="Normal"/>
        <w:jc w:val="center"/>
      </w:pPr>
      <w:r w:rsidRPr="00C90489" w:rsidR="00C90489">
        <w:rPr>
          <w:rFonts w:ascii="Calibri" w:hAnsi="Calibri" w:eastAsia="Calibri" w:cs="Calibri"/>
          <w:b w:val="1"/>
          <w:bCs w:val="1"/>
          <w:sz w:val="22"/>
          <w:szCs w:val="22"/>
        </w:rPr>
        <w:t>Skład zespołu:</w:t>
      </w:r>
    </w:p>
    <w:p w:rsidR="00C90489" w:rsidP="00C90489" w:rsidRDefault="00C90489" w14:paraId="0E4F4D3E" w14:textId="4C40EB4C">
      <w:pPr>
        <w:pStyle w:val="Normal"/>
        <w:jc w:val="center"/>
      </w:pPr>
      <w:r w:rsidRPr="00C90489" w:rsidR="00C90489">
        <w:rPr>
          <w:rFonts w:ascii="Calibri" w:hAnsi="Calibri" w:eastAsia="Calibri" w:cs="Calibri"/>
          <w:b w:val="1"/>
          <w:bCs w:val="1"/>
          <w:sz w:val="22"/>
          <w:szCs w:val="22"/>
        </w:rPr>
        <w:t xml:space="preserve"> </w:t>
      </w:r>
      <w:r w:rsidRPr="00C90489" w:rsidR="00C90489">
        <w:rPr>
          <w:rFonts w:ascii="Calibri" w:hAnsi="Calibri" w:eastAsia="Calibri" w:cs="Calibri"/>
          <w:color w:val="404040" w:themeColor="text1" w:themeTint="BF" w:themeShade="FF"/>
          <w:sz w:val="22"/>
          <w:szCs w:val="22"/>
        </w:rPr>
        <w:t>Łukasz Dudziak, Marta Żuławska, Anna Żurawik, Aleksander Smiatacz</w:t>
      </w:r>
      <w:r>
        <w:br/>
      </w:r>
      <w:r w:rsidRPr="00C90489" w:rsidR="00C90489">
        <w:rPr>
          <w:rFonts w:ascii="Calibri" w:hAnsi="Calibri" w:eastAsia="Calibri" w:cs="Calibri"/>
          <w:color w:val="404040" w:themeColor="text1" w:themeTint="BF" w:themeShade="FF"/>
          <w:sz w:val="22"/>
          <w:szCs w:val="22"/>
        </w:rPr>
        <w:t xml:space="preserve"> </w:t>
      </w:r>
      <w:r>
        <w:br/>
      </w:r>
    </w:p>
    <w:p w:rsidR="00C90489" w:rsidP="00C90489" w:rsidRDefault="00C90489" w14:noSpellErr="1" w14:paraId="41993DA4" w14:textId="03057D95">
      <w:pPr>
        <w:pStyle w:val="Normal"/>
        <w:jc w:val="center"/>
      </w:pPr>
      <w:r>
        <w:br/>
      </w:r>
      <w:r w:rsidRPr="03057D95" w:rsidR="03057D95">
        <w:rPr>
          <w:rFonts w:ascii="Calibri" w:hAnsi="Calibri" w:eastAsia="Calibri" w:cs="Calibri"/>
          <w:b w:val="1"/>
          <w:bCs w:val="1"/>
          <w:sz w:val="22"/>
          <w:szCs w:val="22"/>
        </w:rPr>
        <w:t>Wybrany temat:</w:t>
      </w:r>
    </w:p>
    <w:p w:rsidR="00C90489" w:rsidP="00C90489" w:rsidRDefault="00C90489" w14:noSpellErr="1" w14:paraId="6F5A13B1" w14:textId="4F9FB590">
      <w:pPr>
        <w:pStyle w:val="Normal"/>
        <w:jc w:val="center"/>
      </w:pPr>
      <w:r w:rsidRPr="03057D95" w:rsidR="03057D95">
        <w:rPr>
          <w:rFonts w:ascii="Calibri" w:hAnsi="Calibri" w:eastAsia="Calibri" w:cs="Calibri"/>
          <w:color w:val="404040" w:themeColor="text1" w:themeTint="BF" w:themeShade="FF"/>
          <w:sz w:val="22"/>
          <w:szCs w:val="22"/>
        </w:rPr>
        <w:t>Wykrywanie i zliczanie wystąpień samochodów</w:t>
      </w:r>
      <w:r w:rsidRPr="03057D95" w:rsidR="03057D95">
        <w:rPr>
          <w:rFonts w:ascii="Calibri" w:hAnsi="Calibri" w:eastAsia="Calibri" w:cs="Calibri"/>
          <w:color w:val="404040" w:themeColor="text1" w:themeTint="BF" w:themeShade="FF"/>
          <w:sz w:val="22"/>
          <w:szCs w:val="22"/>
        </w:rPr>
        <w:t xml:space="preserve"> </w:t>
      </w:r>
      <w:r w:rsidRPr="03057D95" w:rsidR="03057D95">
        <w:rPr>
          <w:rFonts w:ascii="Calibri" w:hAnsi="Calibri" w:eastAsia="Calibri" w:cs="Calibri"/>
          <w:color w:val="404040" w:themeColor="text1" w:themeTint="BF" w:themeShade="FF"/>
          <w:sz w:val="22"/>
          <w:szCs w:val="22"/>
        </w:rPr>
        <w:t>na zdjęciach z</w:t>
      </w:r>
      <w:r w:rsidRPr="03057D95" w:rsidR="03057D95">
        <w:rPr>
          <w:rFonts w:ascii="Calibri" w:hAnsi="Calibri" w:eastAsia="Calibri" w:cs="Calibri"/>
          <w:color w:val="404040" w:themeColor="text1" w:themeTint="BF" w:themeShade="FF"/>
          <w:sz w:val="22"/>
          <w:szCs w:val="22"/>
        </w:rPr>
        <w:t>e skrzyżowań</w:t>
      </w:r>
    </w:p>
    <w:p w:rsidR="00C90489" w:rsidP="00C90489" w:rsidRDefault="00C90489" w14:paraId="600D81FF" w14:noSpellErr="1" w14:textId="148A76E6">
      <w:pPr>
        <w:pStyle w:val="Normal"/>
        <w:jc w:val="center"/>
      </w:pPr>
      <w:r w:rsidRPr="03057D95" w:rsidR="03057D95">
        <w:rPr>
          <w:rFonts w:ascii="Calibri" w:hAnsi="Calibri" w:eastAsia="Calibri" w:cs="Calibri"/>
          <w:color w:val="404040" w:themeColor="text1" w:themeTint="BF" w:themeShade="FF"/>
          <w:sz w:val="22"/>
          <w:szCs w:val="22"/>
        </w:rPr>
        <w:t xml:space="preserve"> kamer miejskich </w:t>
      </w:r>
      <w:r w:rsidRPr="03057D95" w:rsidR="03057D95">
        <w:rPr>
          <w:rFonts w:ascii="Calibri" w:hAnsi="Calibri" w:eastAsia="Calibri" w:cs="Calibri"/>
          <w:color w:val="404040" w:themeColor="text1" w:themeTint="BF" w:themeShade="FF"/>
          <w:sz w:val="22"/>
          <w:szCs w:val="22"/>
        </w:rPr>
        <w:t>za pomocą sieci neuronowej</w:t>
      </w:r>
      <w:r w:rsidRPr="03057D95" w:rsidR="03057D95">
        <w:rPr>
          <w:rFonts w:ascii="Calibri" w:hAnsi="Calibri" w:eastAsia="Calibri" w:cs="Calibri"/>
          <w:color w:val="404040" w:themeColor="text1" w:themeTint="BF" w:themeShade="FF"/>
          <w:sz w:val="22"/>
          <w:szCs w:val="22"/>
        </w:rPr>
        <w:t>.</w:t>
      </w:r>
      <w:r>
        <w:br/>
      </w:r>
      <w:r w:rsidRPr="03057D95" w:rsidR="03057D95">
        <w:rPr>
          <w:rFonts w:ascii="Calibri" w:hAnsi="Calibri" w:eastAsia="Calibri" w:cs="Calibri"/>
          <w:color w:val="000000" w:themeColor="text1" w:themeTint="FF" w:themeShade="FF"/>
          <w:sz w:val="22"/>
          <w:szCs w:val="22"/>
        </w:rPr>
        <w:t xml:space="preserve"> </w:t>
      </w:r>
      <w:r>
        <w:br/>
      </w:r>
      <w:r>
        <w:br/>
      </w:r>
    </w:p>
    <w:p w:rsidR="00C90489" w:rsidP="00C90489" w:rsidRDefault="00C90489" w14:paraId="4327ED44" w14:textId="74BA5F6E">
      <w:pPr>
        <w:jc w:val="center"/>
      </w:pPr>
      <w:r w:rsidRPr="00C90489" w:rsidR="00C90489">
        <w:rPr>
          <w:rFonts w:ascii="Calibri" w:hAnsi="Calibri" w:eastAsia="Calibri" w:cs="Calibri"/>
          <w:sz w:val="22"/>
          <w:szCs w:val="22"/>
        </w:rPr>
        <w:t xml:space="preserve"> </w:t>
      </w:r>
    </w:p>
    <w:p w:rsidR="00C90489" w:rsidRDefault="00C90489" w14:paraId="4A4871C0" w14:noSpellErr="1" w14:textId="3CE17834">
      <w:r w:rsidRPr="03057D95" w:rsidR="03057D95">
        <w:rPr>
          <w:rFonts w:ascii="Calibri" w:hAnsi="Calibri" w:eastAsia="Calibri" w:cs="Calibri"/>
          <w:b w:val="1"/>
          <w:bCs w:val="1"/>
          <w:i w:val="1"/>
          <w:iCs w:val="1"/>
          <w:sz w:val="24"/>
          <w:szCs w:val="24"/>
        </w:rPr>
        <w:t>Sformułowanie problemów:</w:t>
      </w:r>
    </w:p>
    <w:p w:rsidR="00C90489" w:rsidP="03057D95" w:rsidRDefault="00C90489" w14:paraId="36AF078B" w14:textId="3A1673DE">
      <w:pPr>
        <w:pStyle w:val="Normal"/>
        <w:ind w:firstLine="708"/>
        <w:jc w:val="both"/>
      </w:pPr>
      <w:r w:rsidRPr="3A1673DE" w:rsidR="3A1673DE">
        <w:rPr>
          <w:rFonts w:ascii="Calibri" w:hAnsi="Calibri" w:eastAsia="Calibri" w:cs="Calibri"/>
          <w:color w:val="262626" w:themeColor="text1" w:themeTint="D9" w:themeShade="FF"/>
          <w:sz w:val="22"/>
          <w:szCs w:val="22"/>
        </w:rPr>
        <w:t xml:space="preserve">Wybrany przez nas temat wiąże się z dużą liczbą problemów, które będzie trzeba rozwiązać w trakcie tworzenia projektu. Pierwszym z nich jest odpowiednie przetworzenie danych wejściowych – tutaj będzie trzeba zająć się oddzieleniem samochodów od otoczenia, żeby skupić się na obiektach, które nas interesują. Ponadto istotnym kłopotem jest nakładanie się pojazdów w związku z ich licznymi wystąpieniami na zdjęciach, jak i ich różne typy samochodów (osobowe, ciężarowe, z przyczepami itd.), co może negatywnie wpływać na podanie poprawnego wyniku. Problemem może być również kwestia perspektywy (przy metodzie sliding window), jak i oświetlenia szukanych przez nas środków transportu. Wiązać się to będzie z licznymi uproszczeniami w modelu wzorcowym tego projektu. Uproszczenia najprawdopodobniej będą się wiązać nie tylko z grafiką, ale i budową samej sieci neuronowej. Tutaj istotnym problemem będzie również dobranie odpowiedniej funkcji oceniającej (kryterium), dla wcześniej spreparowanych danych wejściowych, jak i przygotowanie odpowiednio dużego zbioru uczącego, aby można było zwrócić wiarygodne wyniki. </w:t>
      </w:r>
      <w:r w:rsidRPr="3A1673DE" w:rsidR="3A1673DE">
        <w:rPr>
          <w:color w:val="262626" w:themeColor="text1" w:themeTint="D9" w:themeShade="FF"/>
        </w:rPr>
        <w:t xml:space="preserve"> </w:t>
      </w:r>
    </w:p>
    <w:p w:rsidR="00C90489" w:rsidP="03057D95" w:rsidRDefault="00C90489" w14:paraId="59B39A74" w14:noSpellErr="1" w14:textId="029C398D">
      <w:pPr>
        <w:pStyle w:val="Normal"/>
        <w:ind w:firstLine="708"/>
        <w:jc w:val="both"/>
      </w:pPr>
      <w:r>
        <w:br/>
      </w:r>
      <w:r w:rsidRPr="3A1673DE" w:rsidR="3A1673DE">
        <w:rPr>
          <w:b w:val="1"/>
          <w:bCs w:val="1"/>
          <w:i w:val="1"/>
          <w:iCs w:val="1"/>
          <w:sz w:val="24"/>
          <w:szCs w:val="24"/>
        </w:rPr>
        <w:t>Analiza problemów:</w:t>
      </w:r>
    </w:p>
    <w:p w:rsidR="00C90489" w:rsidP="3A1673DE" w:rsidRDefault="00C90489" w14:paraId="0F389DB2" w14:textId="28D6FDD0">
      <w:pPr>
        <w:pStyle w:val="Normal"/>
        <w:ind w:firstLine="708"/>
        <w:jc w:val="both"/>
      </w:pPr>
      <w:r w:rsidRPr="3A1673DE" w:rsidR="3A1673DE">
        <w:rPr>
          <w:rFonts w:ascii="Calibri" w:hAnsi="Calibri" w:eastAsia="Calibri" w:cs="Calibri"/>
          <w:color w:val="262626" w:themeColor="text1" w:themeTint="D9" w:themeShade="FF"/>
          <w:sz w:val="22"/>
          <w:szCs w:val="22"/>
        </w:rPr>
        <w:t xml:space="preserve">Dokładna realizacja zadania </w:t>
      </w:r>
      <w:r w:rsidRPr="3A1673DE" w:rsidR="3A1673DE">
        <w:rPr>
          <w:rFonts w:ascii="Calibri" w:hAnsi="Calibri" w:eastAsia="Calibri" w:cs="Calibri"/>
          <w:color w:val="262626" w:themeColor="text1" w:themeTint="D9" w:themeShade="FF"/>
          <w:sz w:val="22"/>
          <w:szCs w:val="22"/>
        </w:rPr>
        <w:t xml:space="preserve"> zależy od przyjętej metody i ewentualnych uproszczeń związanych z ww. problemami i nie może być jednoznacznie określona na tak wczesnym etapie projektu. Kwestie związane ze wstępnym przetwarzaniem obrazu najprawdopodobniej wiązać się będą z wykorzystaniem biblioteki OpenCV. Dane wejściowe </w:t>
      </w:r>
      <w:r w:rsidRPr="3A1673DE" w:rsidR="3A1673DE">
        <w:rPr>
          <w:rFonts w:ascii="Calibri" w:hAnsi="Calibri" w:eastAsia="Calibri" w:cs="Calibri"/>
          <w:color w:val="262626" w:themeColor="text1" w:themeTint="D9" w:themeShade="FF"/>
          <w:sz w:val="22"/>
          <w:szCs w:val="22"/>
        </w:rPr>
        <w:t xml:space="preserve">przypuszczalnie </w:t>
      </w:r>
      <w:r w:rsidRPr="3A1673DE" w:rsidR="3A1673DE">
        <w:rPr>
          <w:rFonts w:ascii="Calibri" w:hAnsi="Calibri" w:eastAsia="Calibri" w:cs="Calibri"/>
          <w:color w:val="262626" w:themeColor="text1" w:themeTint="D9" w:themeShade="FF"/>
          <w:sz w:val="22"/>
          <w:szCs w:val="22"/>
        </w:rPr>
        <w:t xml:space="preserve">będą </w:t>
      </w:r>
      <w:r w:rsidRPr="3A1673DE" w:rsidR="3A1673DE">
        <w:rPr>
          <w:rFonts w:ascii="Calibri" w:hAnsi="Calibri" w:eastAsia="Calibri" w:cs="Calibri"/>
          <w:color w:val="262626" w:themeColor="text1" w:themeTint="D9" w:themeShade="FF"/>
          <w:sz w:val="22"/>
          <w:szCs w:val="22"/>
        </w:rPr>
        <w:t>również</w:t>
      </w:r>
      <w:r w:rsidRPr="3A1673DE" w:rsidR="3A1673DE">
        <w:rPr>
          <w:rFonts w:ascii="Calibri" w:hAnsi="Calibri" w:eastAsia="Calibri" w:cs="Calibri"/>
          <w:color w:val="262626" w:themeColor="text1" w:themeTint="D9" w:themeShade="FF"/>
          <w:sz w:val="22"/>
          <w:szCs w:val="22"/>
        </w:rPr>
        <w:t xml:space="preserve"> </w:t>
      </w:r>
      <w:r w:rsidRPr="3A1673DE" w:rsidR="3A1673DE">
        <w:rPr>
          <w:rFonts w:ascii="Calibri" w:hAnsi="Calibri" w:eastAsia="Calibri" w:cs="Calibri"/>
          <w:color w:val="262626" w:themeColor="text1" w:themeTint="D9" w:themeShade="FF"/>
          <w:sz w:val="22"/>
          <w:szCs w:val="22"/>
        </w:rPr>
        <w:t xml:space="preserve">związane z dużymi uproszczeniami, jak np. mniejsze zagęszczenie drogi przy odpowiednim oświetleniu. Jeśli chodzi o samą budowę sieci neuronowej, istnieje biblioteka FANN (ang. Fast Artificial Neural Network), która również może nam pomóc przy pracy nad rozwiązaniem postawionych sobie problemów. Ponadto istotną pomocą będą istniejące już rozwiązania, które są opisane poniżej. </w:t>
      </w:r>
      <w:r w:rsidRPr="3A1673DE" w:rsidR="3A1673DE">
        <w:rPr>
          <w:rFonts w:ascii="Calibri" w:hAnsi="Calibri" w:eastAsia="Calibri" w:cs="Calibri"/>
          <w:color w:val="262626" w:themeColor="text1" w:themeTint="D9" w:themeShade="FF"/>
          <w:sz w:val="22"/>
          <w:szCs w:val="22"/>
        </w:rPr>
        <w:t xml:space="preserve"> </w:t>
      </w:r>
    </w:p>
    <w:p w:rsidR="00C90489" w:rsidRDefault="00C90489" w14:paraId="60DBC28B" w14:noSpellErr="1" w14:textId="7A36CD03">
      <w:r w:rsidRPr="03057D95" w:rsidR="03057D95">
        <w:rPr>
          <w:rFonts w:ascii="Calibri" w:hAnsi="Calibri" w:eastAsia="Calibri" w:cs="Calibri"/>
          <w:i w:val="1"/>
          <w:iCs w:val="1"/>
          <w:sz w:val="24"/>
          <w:szCs w:val="24"/>
        </w:rPr>
        <w:t xml:space="preserve"> </w:t>
      </w:r>
      <w:r w:rsidRPr="03057D95" w:rsidR="03057D95">
        <w:rPr>
          <w:rFonts w:ascii="Calibri" w:hAnsi="Calibri" w:eastAsia="Calibri" w:cs="Calibri"/>
          <w:b w:val="1"/>
          <w:bCs w:val="1"/>
          <w:i w:val="1"/>
          <w:iCs w:val="1"/>
          <w:sz w:val="24"/>
          <w:szCs w:val="24"/>
        </w:rPr>
        <w:t>Analiza istniejących rozwiązań:</w:t>
      </w:r>
    </w:p>
    <w:p w:rsidR="00C90489" w:rsidP="03057D95" w:rsidRDefault="00C90489" w14:paraId="11B79832" w14:textId="5193B886">
      <w:pPr>
        <w:pStyle w:val="Heading1"/>
        <w:numPr>
          <w:ilvl w:val="0"/>
          <w:numId w:val="2"/>
        </w:numPr>
        <w:rPr>
          <w:rFonts w:ascii="Calibri Light" w:hAnsi="Calibri Light" w:eastAsia="Calibri Light" w:cs="Calibri Light" w:asciiTheme="majorAscii" w:hAnsiTheme="majorAscii" w:eastAsiaTheme="majorAscii" w:cstheme="majorAscii"/>
          <w:color w:val="auto"/>
          <w:sz w:val="22"/>
          <w:szCs w:val="22"/>
        </w:rPr>
      </w:pPr>
      <w:r w:rsidRPr="03057D95" w:rsidR="03057D95">
        <w:rPr>
          <w:b w:val="1"/>
          <w:bCs w:val="1"/>
          <w:color w:val="auto"/>
          <w:sz w:val="22"/>
          <w:szCs w:val="22"/>
        </w:rPr>
        <w:t xml:space="preserve"> </w:t>
      </w:r>
      <w:r w:rsidRPr="03057D95" w:rsidR="03057D95">
        <w:rPr>
          <w:rFonts w:ascii="Calibri" w:hAnsi="Calibri" w:eastAsia="Calibri" w:cs="Calibri" w:asciiTheme="minorAscii" w:hAnsiTheme="minorAscii" w:eastAsiaTheme="minorAscii" w:cstheme="minorAscii"/>
          <w:b w:val="0"/>
          <w:bCs w:val="0"/>
          <w:color w:val="auto"/>
          <w:sz w:val="22"/>
          <w:szCs w:val="22"/>
          <w:u w:val="single"/>
        </w:rPr>
        <w:t>Multi-Net for Object Detection (MNOD)</w:t>
      </w:r>
      <w:r w:rsidRPr="03057D95" w:rsidR="03057D95">
        <w:rPr>
          <w:rFonts w:ascii="Calibri" w:hAnsi="Calibri" w:eastAsia="Calibri" w:cs="Calibri" w:asciiTheme="minorAscii" w:hAnsiTheme="minorAscii" w:eastAsiaTheme="minorAscii" w:cstheme="minorAscii"/>
          <w:b w:val="0"/>
          <w:bCs w:val="0"/>
          <w:color w:val="auto"/>
          <w:sz w:val="22"/>
          <w:szCs w:val="22"/>
          <w:u w:val="single"/>
        </w:rPr>
        <w:t>:</w:t>
      </w:r>
    </w:p>
    <w:p w:rsidR="00C90489" w:rsidP="220D8472" w:rsidRDefault="00C90489" w14:noSpellErr="1" w14:paraId="4C89A00D" w14:textId="191A9390">
      <w:pPr>
        <w:pStyle w:val="Normal"/>
        <w:spacing w:after="0" w:afterAutospacing="off" w:line="240" w:lineRule="auto"/>
        <w:ind w:right="1134"/>
      </w:pPr>
    </w:p>
    <w:p w:rsidR="3A1673DE" w:rsidRDefault="3A1673DE" w14:noSpellErr="1" w14:paraId="20D762CD" w14:textId="368D2DAF">
      <w:r w:rsidRPr="3A1673DE" w:rsidR="3A1673DE">
        <w:rPr>
          <w:rFonts w:ascii="Calibri" w:hAnsi="Calibri" w:eastAsia="Calibri" w:cs="Calibri"/>
          <w:color w:val="000000" w:themeColor="text1" w:themeTint="FF" w:themeShade="FF"/>
          <w:sz w:val="22"/>
          <w:szCs w:val="22"/>
        </w:rPr>
        <w:t xml:space="preserve">Metoda została opisana tutaj: </w:t>
      </w:r>
      <w:hyperlink r:id="Rdb5cef81f5544d12">
        <w:r w:rsidRPr="3A1673DE" w:rsidR="3A1673DE">
          <w:rPr>
            <w:rStyle w:val="Hyperlink"/>
            <w:rFonts w:ascii="Calibri" w:hAnsi="Calibri" w:eastAsia="Calibri" w:cs="Calibri"/>
            <w:sz w:val="22"/>
            <w:szCs w:val="22"/>
          </w:rPr>
          <w:t>http://www.academia.edu/1272586/Learning_Object_Detection_using_Multiple_Neural_Networks</w:t>
        </w:r>
      </w:hyperlink>
    </w:p>
    <w:p w:rsidR="3A1673DE" w:rsidP="3A1673DE" w:rsidRDefault="3A1673DE" w14:noSpellErr="1" w14:paraId="41C3C433" w14:textId="3FB35ACA">
      <w:pPr>
        <w:pStyle w:val="Normal"/>
        <w:spacing w:after="0" w:afterAutospacing="off"/>
        <w:ind w:right="1134"/>
      </w:pPr>
    </w:p>
    <w:p w:rsidR="220D8472" w:rsidP="353BA013" w:rsidRDefault="220D8472" w14:paraId="49FCF1B9" w14:textId="4CB255A8">
      <w:pPr>
        <w:pStyle w:val="Normal"/>
        <w:jc w:val="both"/>
      </w:pPr>
      <w:r w:rsidRPr="3A1673DE" w:rsidR="3A1673DE">
        <w:rPr>
          <w:rFonts w:ascii="Calibri" w:hAnsi="Calibri" w:eastAsia="Calibri" w:cs="Calibri"/>
          <w:color w:val="262626" w:themeColor="text1" w:themeTint="D9" w:themeShade="FF"/>
          <w:sz w:val="22"/>
          <w:szCs w:val="22"/>
        </w:rPr>
        <w:t xml:space="preserve">Metoda odnosi się do różnych obiektów, nie tylko samochodów. Multi-net to multisieć - sieć sieci </w:t>
      </w:r>
      <w:r w:rsidRPr="3A1673DE" w:rsidR="3A1673DE">
        <w:rPr>
          <w:rFonts w:ascii="Calibri" w:hAnsi="Calibri" w:eastAsia="Calibri" w:cs="Calibri"/>
          <w:color w:val="262626" w:themeColor="text1" w:themeTint="D9" w:themeShade="FF"/>
          <w:sz w:val="22"/>
          <w:szCs w:val="22"/>
        </w:rPr>
        <w:t xml:space="preserve">neuronowych, z których każda jest konfigurowana i uczona osobno. Analiza tej metody pozwoliła </w:t>
      </w:r>
      <w:r w:rsidRPr="3A1673DE" w:rsidR="3A1673DE">
        <w:rPr>
          <w:rFonts w:ascii="Calibri" w:hAnsi="Calibri" w:eastAsia="Calibri" w:cs="Calibri"/>
          <w:color w:val="262626" w:themeColor="text1" w:themeTint="D9" w:themeShade="FF"/>
          <w:sz w:val="22"/>
          <w:szCs w:val="22"/>
        </w:rPr>
        <w:t xml:space="preserve">stwierdzić, że jest ona lepsza w przypadkach zmian perspektywy oraz, gdy jakiś obiekt pojawia się na </w:t>
      </w:r>
      <w:r w:rsidRPr="3A1673DE" w:rsidR="3A1673DE">
        <w:rPr>
          <w:rFonts w:ascii="Calibri" w:hAnsi="Calibri" w:eastAsia="Calibri" w:cs="Calibri"/>
          <w:color w:val="262626" w:themeColor="text1" w:themeTint="D9" w:themeShade="FF"/>
          <w:sz w:val="22"/>
          <w:szCs w:val="22"/>
        </w:rPr>
        <w:t>zdjęciach w różnym położeniu (od tyłu, od boku itp.).</w:t>
      </w:r>
      <w:r w:rsidRPr="3A1673DE" w:rsidR="3A1673DE">
        <w:rPr>
          <w:rFonts w:ascii="Calibri" w:hAnsi="Calibri" w:eastAsia="Calibri" w:cs="Calibri"/>
          <w:color w:val="262626" w:themeColor="text1" w:themeTint="D9" w:themeShade="FF"/>
          <w:sz w:val="22"/>
          <w:szCs w:val="22"/>
        </w:rPr>
        <w:t xml:space="preserve"> Informacje podawane na wejście każdej sieci pochodzą bezpośrednio z obrazu lub z wyjść inny sieci. Oczywiście</w:t>
      </w:r>
      <w:r w:rsidRPr="3A1673DE" w:rsidR="3A1673DE">
        <w:rPr>
          <w:rFonts w:ascii="Calibri" w:hAnsi="Calibri" w:eastAsia="Calibri" w:cs="Calibri"/>
          <w:color w:val="262626" w:themeColor="text1" w:themeTint="D9" w:themeShade="FF"/>
          <w:sz w:val="22"/>
          <w:szCs w:val="22"/>
        </w:rPr>
        <w:t xml:space="preserve">, aby wytrenować sieć, musimy najpierw zrobić to z sieciami-dziećmi.  W tej metodzie, gdy </w:t>
      </w:r>
      <w:r w:rsidRPr="3A1673DE" w:rsidR="3A1673DE">
        <w:rPr>
          <w:rFonts w:ascii="Calibri" w:hAnsi="Calibri" w:eastAsia="Calibri" w:cs="Calibri"/>
          <w:color w:val="262626" w:themeColor="text1" w:themeTint="D9" w:themeShade="FF"/>
          <w:sz w:val="22"/>
          <w:szCs w:val="22"/>
        </w:rPr>
        <w:t>chcemy przeanalizować jeden obraz, poddajemy go różnym</w:t>
      </w:r>
      <w:r w:rsidRPr="3A1673DE" w:rsidR="3A1673DE">
        <w:rPr>
          <w:rFonts w:ascii="Calibri" w:hAnsi="Calibri" w:eastAsia="Calibri" w:cs="Calibri"/>
          <w:color w:val="262626" w:themeColor="text1" w:themeTint="D9" w:themeShade="FF"/>
          <w:sz w:val="22"/>
          <w:szCs w:val="22"/>
        </w:rPr>
        <w:t xml:space="preserve"> operacjom podkreślającym jego pewne istotne </w:t>
      </w:r>
      <w:r w:rsidRPr="3A1673DE" w:rsidR="3A1673DE">
        <w:rPr>
          <w:rFonts w:ascii="Calibri" w:hAnsi="Calibri" w:eastAsia="Calibri" w:cs="Calibri"/>
          <w:color w:val="262626" w:themeColor="text1" w:themeTint="D9" w:themeShade="FF"/>
          <w:sz w:val="22"/>
          <w:szCs w:val="22"/>
        </w:rPr>
        <w:t xml:space="preserve">cechy, na przykład poprzez zmianę nasycenia, odcieni, jasności czy zastosowaniu różnych filtrów, przez </w:t>
      </w:r>
      <w:r w:rsidRPr="3A1673DE" w:rsidR="3A1673DE">
        <w:rPr>
          <w:rFonts w:ascii="Calibri" w:hAnsi="Calibri" w:eastAsia="Calibri" w:cs="Calibri"/>
          <w:color w:val="262626" w:themeColor="text1" w:themeTint="D9" w:themeShade="FF"/>
          <w:sz w:val="22"/>
          <w:szCs w:val="22"/>
        </w:rPr>
        <w:t xml:space="preserve">co powstaje wiele różnych obrazów, tworzących później wejścia różnych (często kilku) węzłów multisieci. </w:t>
      </w:r>
      <w:r w:rsidRPr="3A1673DE" w:rsidR="3A1673DE">
        <w:rPr>
          <w:rFonts w:ascii="Calibri" w:hAnsi="Calibri" w:eastAsia="Calibri" w:cs="Calibri"/>
          <w:color w:val="262626" w:themeColor="text1" w:themeTint="D9" w:themeShade="FF"/>
          <w:sz w:val="22"/>
          <w:szCs w:val="22"/>
        </w:rPr>
        <w:t xml:space="preserve">Rozmiar wejściowego obrazka jest ustalany taki sam dla każdej sieci. Obraz jest odpowiednio skalowany, </w:t>
      </w:r>
      <w:r w:rsidRPr="3A1673DE" w:rsidR="3A1673DE">
        <w:rPr>
          <w:rFonts w:ascii="Calibri" w:hAnsi="Calibri" w:eastAsia="Calibri" w:cs="Calibri"/>
          <w:color w:val="262626" w:themeColor="text1" w:themeTint="D9" w:themeShade="FF"/>
          <w:sz w:val="22"/>
          <w:szCs w:val="22"/>
        </w:rPr>
        <w:t xml:space="preserve">wykorzystuje się też tzw. sliding window - okienko przesuwające się po obrazie. </w:t>
      </w:r>
      <w:r w:rsidRPr="3A1673DE" w:rsidR="3A1673DE">
        <w:rPr>
          <w:rFonts w:ascii="Calibri" w:hAnsi="Calibri" w:eastAsia="Calibri" w:cs="Calibri"/>
          <w:color w:val="262626" w:themeColor="text1" w:themeTint="D9" w:themeShade="FF"/>
          <w:sz w:val="22"/>
          <w:szCs w:val="22"/>
        </w:rPr>
        <w:t xml:space="preserve">Zaletą MNOD jest to, że pozwala na podział problemu na podproblemy. Niestety ma też wadę - w przypadku </w:t>
      </w:r>
      <w:r w:rsidRPr="3A1673DE" w:rsidR="3A1673DE">
        <w:rPr>
          <w:rFonts w:ascii="Calibri" w:hAnsi="Calibri" w:eastAsia="Calibri" w:cs="Calibri"/>
          <w:color w:val="262626" w:themeColor="text1" w:themeTint="D9" w:themeShade="FF"/>
          <w:sz w:val="22"/>
          <w:szCs w:val="22"/>
        </w:rPr>
        <w:t>dużej różnicy w skali obiektu nie działa zbyt dobrze.</w:t>
      </w:r>
    </w:p>
    <w:p w:rsidR="00C90489" w:rsidP="03057D95" w:rsidRDefault="00C90489" w14:paraId="51F680A2" w14:textId="72074EE1">
      <w:pPr>
        <w:pStyle w:val="Heading1"/>
        <w:numPr>
          <w:ilvl w:val="0"/>
          <w:numId w:val="2"/>
        </w:numPr>
        <w:bidi w:val="0"/>
        <w:rPr>
          <w:rFonts w:ascii="Calibri" w:hAnsi="Calibri" w:eastAsia="Calibri" w:cs="Calibri" w:asciiTheme="minorAscii" w:hAnsiTheme="minorAscii" w:eastAsiaTheme="minorAscii" w:cstheme="minorAscii"/>
          <w:color w:val="auto"/>
          <w:sz w:val="24"/>
          <w:szCs w:val="24"/>
        </w:rPr>
      </w:pPr>
      <w:r w:rsidRPr="03057D95" w:rsidR="03057D95">
        <w:rPr>
          <w:rFonts w:ascii="Calibri" w:hAnsi="Calibri" w:eastAsia="Calibri" w:cs="Calibri" w:asciiTheme="minorAscii" w:hAnsiTheme="minorAscii" w:eastAsiaTheme="minorAscii" w:cstheme="minorAscii"/>
          <w:b w:val="0"/>
          <w:bCs w:val="0"/>
          <w:i w:val="0"/>
          <w:iCs w:val="0"/>
          <w:color w:val="auto"/>
          <w:sz w:val="24"/>
          <w:szCs w:val="24"/>
          <w:u w:val="single"/>
        </w:rPr>
        <w:t>Vehicle Detection, Tracking and Counting</w:t>
      </w:r>
      <w:r w:rsidRPr="03057D95" w:rsidR="03057D95">
        <w:rPr>
          <w:rFonts w:ascii="Calibri" w:hAnsi="Calibri" w:eastAsia="Calibri" w:cs="Calibri" w:asciiTheme="minorAscii" w:hAnsiTheme="minorAscii" w:eastAsiaTheme="minorAscii" w:cstheme="minorAscii"/>
          <w:b w:val="0"/>
          <w:bCs w:val="0"/>
          <w:i w:val="0"/>
          <w:iCs w:val="0"/>
          <w:color w:val="auto"/>
          <w:sz w:val="24"/>
          <w:szCs w:val="24"/>
          <w:u w:val="single"/>
        </w:rPr>
        <w:t>:</w:t>
      </w:r>
    </w:p>
    <w:p w:rsidR="00C90489" w:rsidP="03057D95" w:rsidRDefault="00C90489" w14:noSpellErr="1" w14:paraId="00C1A078" w14:textId="7A9A521B">
      <w:pPr>
        <w:pStyle w:val="Normal"/>
        <w:spacing w:after="0" w:afterAutospacing="off" w:line="240" w:lineRule="auto"/>
        <w:ind w:right="1134"/>
      </w:pPr>
    </w:p>
    <w:p w:rsidR="00C90489" w:rsidP="353BA013" w:rsidRDefault="00C90489" w14:noSpellErr="1" w14:paraId="2CC1F764" w14:textId="171BDA1E">
      <w:pPr>
        <w:pStyle w:val="Normal"/>
        <w:spacing w:after="0" w:afterAutospacing="off" w:line="240" w:lineRule="auto"/>
        <w:ind w:right="1134"/>
      </w:pPr>
      <w:r w:rsidRPr="353BA013" w:rsidR="353BA013">
        <w:rPr>
          <w:rFonts w:ascii="Calibri" w:hAnsi="Calibri" w:eastAsia="Calibri" w:cs="Calibri"/>
          <w:b w:val="0"/>
          <w:bCs w:val="0"/>
          <w:color w:val="000000" w:themeColor="text1" w:themeTint="FF" w:themeShade="FF"/>
          <w:sz w:val="22"/>
          <w:szCs w:val="22"/>
        </w:rPr>
        <w:t>Metoda została opisana tutaj:</w:t>
      </w:r>
    </w:p>
    <w:p w:rsidR="00C90489" w:rsidP="353BA013" w:rsidRDefault="00C90489" w14:paraId="79ACD0B0" w14:noSpellErr="1" w14:textId="42A3138B">
      <w:pPr>
        <w:pStyle w:val="Normal"/>
        <w:spacing w:after="0" w:afterAutospacing="off" w:line="240" w:lineRule="auto"/>
        <w:ind w:right="1134"/>
      </w:pPr>
      <w:hyperlink r:id="Rfaf1050e54ab4fb3">
        <w:r w:rsidRPr="353BA013" w:rsidR="353BA013">
          <w:rPr>
            <w:rStyle w:val="Hyperlink"/>
            <w:rFonts w:ascii="Calibri" w:hAnsi="Calibri" w:eastAsia="Calibri" w:cs="Calibri"/>
            <w:sz w:val="22"/>
            <w:szCs w:val="22"/>
          </w:rPr>
          <w:t>https://www.behance.net/gallery/Vehicle-Detection-Tracking-and-Counting/4057777</w:t>
        </w:r>
      </w:hyperlink>
    </w:p>
    <w:p w:rsidR="353BA013" w:rsidP="353BA013" w:rsidRDefault="353BA013" w14:noSpellErr="1" w14:paraId="5C2D0585" w14:textId="770708A2">
      <w:pPr>
        <w:pStyle w:val="Normal"/>
        <w:spacing w:after="0" w:afterAutospacing="off" w:line="240" w:lineRule="auto"/>
        <w:ind w:right="1134"/>
      </w:pPr>
    </w:p>
    <w:p w:rsidR="00C90489" w:rsidP="353BA013" w:rsidRDefault="00C90489" w14:paraId="5A39F503" w14:textId="4EFD1D66">
      <w:pPr>
        <w:pStyle w:val="Normal"/>
        <w:jc w:val="both"/>
      </w:pPr>
      <w:hyperlink r:id="R48eba9c757e94bb3">
        <w:r w:rsidRPr="3A1673DE" w:rsidR="3A1673DE">
          <w:rPr>
            <w:rStyle w:val="Hyperlink"/>
            <w:rFonts w:ascii="Calibri" w:hAnsi="Calibri" w:eastAsia="Calibri" w:cs="Calibri"/>
            <w:b w:val="0"/>
            <w:bCs w:val="0"/>
            <w:i w:val="0"/>
            <w:iCs w:val="0"/>
            <w:color w:val="262626" w:themeColor="text1" w:themeTint="D9" w:themeShade="FF"/>
            <w:sz w:val="22"/>
            <w:szCs w:val="22"/>
            <w:u w:val="none"/>
          </w:rPr>
          <w:t>Andrews Sobral</w:t>
        </w:r>
      </w:hyperlink>
      <w:r w:rsidRPr="3A1673DE" w:rsidR="3A1673DE">
        <w:rPr>
          <w:color w:val="262626" w:themeColor="text1" w:themeTint="D9" w:themeShade="FF"/>
        </w:rPr>
        <w:t>, autor tej metody zajął się również śledzeniem samochodów na filmach z kamerek, nas interesuje tylko wykrywanie i liczenie. W swoim projekcie wspomina on o dwóch metodach wykrywania obiektów. Pierwszą</w:t>
      </w:r>
      <w:r w:rsidRPr="3A1673DE" w:rsidR="3A1673DE">
        <w:rPr>
          <w:color w:val="262626" w:themeColor="text1" w:themeTint="D9" w:themeShade="FF"/>
        </w:rPr>
        <w:t xml:space="preserve"> jest Haar Cascade</w:t>
      </w:r>
      <w:r w:rsidRPr="3A1673DE" w:rsidR="3A1673DE">
        <w:rPr>
          <w:color w:val="262626" w:themeColor="text1" w:themeTint="D9" w:themeShade="FF"/>
        </w:rPr>
        <w:t>s a dokładniej Haar-like features z</w:t>
      </w:r>
      <w:r w:rsidRPr="3A1673DE" w:rsidR="3A1673DE">
        <w:rPr>
          <w:color w:val="262626" w:themeColor="text1" w:themeTint="D9" w:themeShade="FF"/>
        </w:rPr>
        <w:t xml:space="preserve"> </w:t>
      </w:r>
      <w:r w:rsidRPr="3A1673DE" w:rsidR="3A1673DE">
        <w:rPr>
          <w:color w:val="262626" w:themeColor="text1" w:themeTint="D9" w:themeShade="FF"/>
        </w:rPr>
        <w:t>wykorzystaniem Cascade Classifier. Polega ona na znajdywaniu na obrazie</w:t>
      </w:r>
      <w:r w:rsidRPr="3A1673DE" w:rsidR="3A1673DE">
        <w:rPr>
          <w:color w:val="262626" w:themeColor="text1" w:themeTint="D9" w:themeShade="FF"/>
        </w:rPr>
        <w:t xml:space="preserve"> kilku </w:t>
      </w:r>
      <w:r w:rsidRPr="3A1673DE" w:rsidR="3A1673DE">
        <w:rPr>
          <w:color w:val="262626" w:themeColor="text1" w:themeTint="D9" w:themeShade="FF"/>
        </w:rPr>
        <w:t>sąsiadujących</w:t>
      </w:r>
      <w:r w:rsidRPr="3A1673DE" w:rsidR="3A1673DE">
        <w:rPr>
          <w:color w:val="262626" w:themeColor="text1" w:themeTint="D9" w:themeShade="FF"/>
        </w:rPr>
        <w:t>, prostokątnych</w:t>
      </w:r>
      <w:r w:rsidRPr="3A1673DE" w:rsidR="3A1673DE">
        <w:rPr>
          <w:color w:val="262626" w:themeColor="text1" w:themeTint="D9" w:themeShade="FF"/>
        </w:rPr>
        <w:t xml:space="preserve"> </w:t>
      </w:r>
      <w:r w:rsidRPr="3A1673DE" w:rsidR="3A1673DE">
        <w:rPr>
          <w:color w:val="262626" w:themeColor="text1" w:themeTint="D9" w:themeShade="FF"/>
        </w:rPr>
        <w:t>obszarów, których różnice sum</w:t>
      </w:r>
      <w:r w:rsidRPr="3A1673DE" w:rsidR="3A1673DE">
        <w:rPr>
          <w:color w:val="262626" w:themeColor="text1" w:themeTint="D9" w:themeShade="FF"/>
        </w:rPr>
        <w:t xml:space="preserve"> jasnoś</w:t>
      </w:r>
      <w:r w:rsidRPr="3A1673DE" w:rsidR="3A1673DE">
        <w:rPr>
          <w:color w:val="262626" w:themeColor="text1" w:themeTint="D9" w:themeShade="FF"/>
        </w:rPr>
        <w:t>ci wszystkich pikseli spełniają pewne</w:t>
      </w:r>
      <w:r w:rsidRPr="3A1673DE" w:rsidR="3A1673DE">
        <w:rPr>
          <w:color w:val="262626" w:themeColor="text1" w:themeTint="D9" w:themeShade="FF"/>
        </w:rPr>
        <w:t xml:space="preserve"> warunki</w:t>
      </w:r>
      <w:r w:rsidRPr="3A1673DE" w:rsidR="3A1673DE">
        <w:rPr>
          <w:color w:val="262626" w:themeColor="text1" w:themeTint="D9" w:themeShade="FF"/>
        </w:rPr>
        <w:t>.  Metoda ta wymaga uczenia klasyfikatora. Andrews So</w:t>
      </w:r>
      <w:r w:rsidRPr="3A1673DE" w:rsidR="3A1673DE">
        <w:rPr>
          <w:color w:val="262626" w:themeColor="text1" w:themeTint="D9" w:themeShade="FF"/>
        </w:rPr>
        <w:t>bel korzysta z gotowej implementacji klasyfikatora OpenCV. Drugim sposobem wykrywania obiektów jest Background Substraction.  W tej metodzie potrzebne</w:t>
      </w:r>
      <w:r w:rsidRPr="3A1673DE" w:rsidR="3A1673DE">
        <w:rPr>
          <w:color w:val="262626" w:themeColor="text1" w:themeTint="D9" w:themeShade="FF"/>
        </w:rPr>
        <w:t xml:space="preserve"> są sekwencje ramek</w:t>
      </w:r>
      <w:r w:rsidRPr="3A1673DE" w:rsidR="3A1673DE">
        <w:rPr>
          <w:color w:val="262626" w:themeColor="text1" w:themeTint="D9" w:themeShade="FF"/>
        </w:rPr>
        <w:t xml:space="preserve"> filmu lub </w:t>
      </w:r>
      <w:r w:rsidRPr="3A1673DE" w:rsidR="3A1673DE">
        <w:rPr>
          <w:color w:val="262626" w:themeColor="text1" w:themeTint="D9" w:themeShade="FF"/>
        </w:rPr>
        <w:t xml:space="preserve">zdjęć. </w:t>
      </w:r>
      <w:r w:rsidRPr="3A1673DE" w:rsidR="3A1673DE">
        <w:rPr>
          <w:color w:val="262626" w:themeColor="text1" w:themeTint="D9" w:themeShade="FF"/>
        </w:rPr>
        <w:t xml:space="preserve"> S</w:t>
      </w:r>
      <w:r w:rsidRPr="3A1673DE" w:rsidR="3A1673DE">
        <w:rPr>
          <w:color w:val="262626" w:themeColor="text1" w:themeTint="D9" w:themeShade="FF"/>
        </w:rPr>
        <w:t>ą na nich wykonywane pewne operacje a póź</w:t>
      </w:r>
      <w:r w:rsidRPr="3A1673DE" w:rsidR="3A1673DE">
        <w:rPr>
          <w:color w:val="262626" w:themeColor="text1" w:themeTint="D9" w:themeShade="FF"/>
        </w:rPr>
        <w:t xml:space="preserve">niej od każdej ramki </w:t>
      </w:r>
      <w:r w:rsidRPr="3A1673DE" w:rsidR="3A1673DE">
        <w:rPr>
          <w:color w:val="262626" w:themeColor="text1" w:themeTint="D9" w:themeShade="FF"/>
        </w:rPr>
        <w:t>jest odejmowane</w:t>
      </w:r>
      <w:r w:rsidRPr="3A1673DE" w:rsidR="3A1673DE">
        <w:rPr>
          <w:color w:val="262626" w:themeColor="text1" w:themeTint="D9" w:themeShade="FF"/>
        </w:rPr>
        <w:t xml:space="preserve"> tło, wyznaczane na podstawie wszystkich ramek</w:t>
      </w:r>
      <w:r w:rsidRPr="3A1673DE" w:rsidR="3A1673DE">
        <w:rPr>
          <w:color w:val="262626" w:themeColor="text1" w:themeTint="D9" w:themeShade="FF"/>
        </w:rPr>
        <w:t xml:space="preserve">. </w:t>
      </w:r>
      <w:r w:rsidRPr="3A1673DE" w:rsidR="3A1673DE">
        <w:rPr>
          <w:color w:val="262626" w:themeColor="text1" w:themeTint="D9" w:themeShade="FF"/>
        </w:rPr>
        <w:t>Autor metody sam korzysta tu z biblioteki st</w:t>
      </w:r>
      <w:r w:rsidRPr="3A1673DE" w:rsidR="3A1673DE">
        <w:rPr>
          <w:color w:val="262626" w:themeColor="text1" w:themeTint="D9" w:themeShade="FF"/>
        </w:rPr>
        <w:t>worzonej przez siebie, ale w OpenCV również jest dostępne narzędzie odejmowania tła.</w:t>
      </w:r>
      <w:r w:rsidRPr="3A1673DE" w:rsidR="3A1673DE">
        <w:rPr>
          <w:color w:val="262626" w:themeColor="text1" w:themeTint="D9" w:themeShade="FF"/>
        </w:rPr>
        <w:t xml:space="preserve"> </w:t>
      </w:r>
      <w:r w:rsidRPr="3A1673DE" w:rsidR="3A1673DE">
        <w:rPr>
          <w:color w:val="262626" w:themeColor="text1" w:themeTint="D9" w:themeShade="FF"/>
        </w:rPr>
        <w:t xml:space="preserve">Ten sposób nieco lepiej się sprawdza niż </w:t>
      </w:r>
      <w:r w:rsidRPr="3A1673DE" w:rsidR="3A1673DE">
        <w:rPr>
          <w:color w:val="262626" w:themeColor="text1" w:themeTint="D9" w:themeShade="FF"/>
        </w:rPr>
        <w:t>Haar Cascades, ale przy obu z nich pojawiają się problemy w przypadku duż</w:t>
      </w:r>
      <w:r w:rsidRPr="3A1673DE" w:rsidR="3A1673DE">
        <w:rPr>
          <w:color w:val="262626" w:themeColor="text1" w:themeTint="D9" w:themeShade="FF"/>
        </w:rPr>
        <w:t xml:space="preserve">ej liczby samochodów obok siebie, np. gdy jest  </w:t>
      </w:r>
      <w:r w:rsidRPr="3A1673DE" w:rsidR="3A1673DE">
        <w:rPr>
          <w:color w:val="262626" w:themeColor="text1" w:themeTint="D9" w:themeShade="FF"/>
        </w:rPr>
        <w:t>kor</w:t>
      </w:r>
      <w:r w:rsidRPr="3A1673DE" w:rsidR="3A1673DE">
        <w:rPr>
          <w:color w:val="262626" w:themeColor="text1" w:themeTint="D9" w:themeShade="FF"/>
        </w:rPr>
        <w:t>ek</w:t>
      </w:r>
      <w:r w:rsidRPr="3A1673DE" w:rsidR="3A1673DE">
        <w:rPr>
          <w:color w:val="262626" w:themeColor="text1" w:themeTint="D9" w:themeShade="FF"/>
        </w:rPr>
        <w:t>.</w:t>
      </w:r>
      <w:r>
        <w:br/>
      </w:r>
      <w:r>
        <w:br/>
      </w:r>
      <w:r w:rsidR="3A1673DE">
        <w:rPr/>
        <w:t>Inne prace:</w:t>
      </w:r>
    </w:p>
    <w:p w:rsidR="03057D95" w:rsidP="03057D95" w:rsidRDefault="03057D95" w14:paraId="62A8E9C0" w14:textId="71E55560">
      <w:pPr>
        <w:pStyle w:val="Normal"/>
      </w:pPr>
      <w:r w:rsidR="71E55560">
        <w:rPr/>
        <w:t xml:space="preserve">- </w:t>
      </w:r>
      <w:hyperlink r:id="R1ad1d003e8f9494b">
        <w:r w:rsidRPr="71E55560" w:rsidR="71E55560">
          <w:rPr>
            <w:rStyle w:val="Hyperlink"/>
            <w:rFonts w:ascii="Calibri" w:hAnsi="Calibri" w:eastAsia="Calibri" w:cs="Calibri"/>
            <w:sz w:val="22"/>
            <w:szCs w:val="22"/>
          </w:rPr>
          <w:t>https://cseweb.ucsd.edu/classes/fa05/cse252c/dlagnekov_belongie.pdf</w:t>
        </w:r>
      </w:hyperlink>
      <w:r w:rsidR="71E55560">
        <w:rPr/>
        <w:t xml:space="preserve">  (jednak tu </w:t>
      </w:r>
      <w:r w:rsidR="71E55560">
        <w:rPr/>
        <w:t>autor</w:t>
      </w:r>
      <w:r w:rsidR="71E55560">
        <w:rPr/>
        <w:t xml:space="preserve"> </w:t>
      </w:r>
      <w:r w:rsidR="71E55560">
        <w:rPr/>
        <w:t xml:space="preserve">skupia się </w:t>
      </w:r>
      <w:r w:rsidR="71E55560">
        <w:rPr/>
        <w:t xml:space="preserve">bardziej </w:t>
      </w:r>
      <w:r w:rsidR="71E55560">
        <w:rPr/>
        <w:t>na rozpoznawaniu konkretnych marek</w:t>
      </w:r>
      <w:r w:rsidR="71E55560">
        <w:rPr/>
        <w:t xml:space="preserve"> aut)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dee24-51f2-4cb5-a5ea-ccdee364cbfc}"/>
  <w14:docId w14:val="73CB3300"/>
  <w:rsids>
    <w:rsidRoot w:val="00C90489"/>
    <w:rsid w:val="00C90489"/>
    <w:rsid w:val="03057D95"/>
    <w:rsid w:val="220D8472"/>
    <w:rsid w:val="353BA013"/>
    <w:rsid w:val="3A1673DE"/>
    <w:rsid w:val="71E555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ad59ab086e54d0d" /><Relationship Type="http://schemas.openxmlformats.org/officeDocument/2006/relationships/hyperlink" Target="https://www.behance.net/gallery/Vehicle-Detection-Tracking-and-Counting/4057777" TargetMode="External" Id="Rfaf1050e54ab4fb3" /><Relationship Type="http://schemas.openxmlformats.org/officeDocument/2006/relationships/hyperlink" Target="http://www.academia.edu/1272586/Learning_Object_Detection_using_Multiple_Neural_Networks" TargetMode="External" Id="Rdb5cef81f5544d12" /><Relationship Type="http://schemas.openxmlformats.org/officeDocument/2006/relationships/hyperlink" Target="https://www.behance.net/andrewssobral" TargetMode="External" Id="R48eba9c757e94bb3" /><Relationship Type="http://schemas.openxmlformats.org/officeDocument/2006/relationships/hyperlink" Target="https://cseweb.ucsd.edu/classes/fa05/cse252c/dlagnekov_belongie.pdf" TargetMode="External" Id="R1ad1d003e8f949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2012-08-07T03:55:00.0000000Z</dcterms:created>
  <dcterms:modified xsi:type="dcterms:W3CDTF">2015-03-29T12:19:16.1090193Z</dcterms:modified>
  <lastModifiedBy>Gość</lastModifiedBy>
</coreProperties>
</file>