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endnotes.xml" ContentType="application/vnd.openxmlformats-officedocument.wordprocessingml.endnotes+xml"/>
  <Override PartName="/word/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body>
    <w:p>
      <w:pPr>
        <w:pStyle w:val="Studys"/>
        <w:ind w:firstLine="708"/>
        <w:contextualSpacing w:val="on"/>
        <w:jc w:val="left"/>
        <w:rPr/>
      </w:pPr>
    </w:p>
    <w:p>
      <w:pPr>
        <w:pStyle w:val="Studys"/>
        <w:ind w:firstLine="708"/>
        <w:contextualSpacing w:val="on"/>
        <w:jc w:val="center"/>
        <w:rPr/>
      </w:pPr>
      <w:r>
        <w:t>Présentation</w:t>
      </w:r>
      <w:r>
        <w:t xml:space="preserve"> :</w:t>
      </w:r>
    </w:p>
    <w:p>
      <w:pPr>
        <w:pStyle w:val="Studys"/>
        <w:ind w:firstLine="708"/>
        <w:contextualSpacing w:val="on"/>
        <w:jc w:val="left"/>
        <w:rPr/>
      </w:pPr>
      <w:r>
        <w:t xml:space="preserve">Tower est un jeu à la base développé sur calculatrice, la version actuelle est un portage sous python utilisant le module </w:t>
      </w:r>
      <w:r>
        <w:t>pygame</w:t>
      </w:r>
      <w:r>
        <w:t>.</w:t>
      </w:r>
    </w:p>
    <w:p>
      <w:pPr>
        <w:pStyle w:val="Studys"/>
        <w:ind w:firstLine="708"/>
        <w:contextualSpacing w:val="on"/>
        <w:jc w:val="left"/>
        <w:rPr/>
      </w:pPr>
    </w:p>
    <w:p>
      <w:pPr>
        <w:pStyle w:val="Studys"/>
        <w:contextualSpacing w:val="on"/>
        <w:jc w:val="center"/>
        <w:rPr/>
      </w:pPr>
      <w:r>
        <w:t>Histoire :</w:t>
      </w:r>
    </w:p>
    <w:p>
      <w:pPr>
        <w:pStyle w:val="Studys"/>
        <w:ind w:firstLine="708"/>
        <w:contextualSpacing w:val="on"/>
        <w:jc w:val="left"/>
        <w:rPr/>
      </w:pPr>
      <w:r>
        <w:t>Dans une vallée, gouvernée par les forces du mal, est érigée une tour, dépassant les nuages qui abrite de nombreux démons. Vous, un Héro fort, courageux, vaillant, sage et souriant, êtes venus dans cette tour pour la purifier en atteignant son sommet. Vous êtes déterminé à gravir tous les étages en y affrontant tous les dangers, pièges et autres diableries. Prenez garde, vous trouverez p</w:t>
      </w:r>
      <w:r>
        <w:t>ire</w:t>
      </w:r>
      <w:r>
        <w:t xml:space="preserve"> que la mort </w:t>
      </w:r>
      <w:r>
        <w:t>en ces lieu</w:t>
      </w:r>
      <w:r>
        <w:t>.</w:t>
      </w:r>
    </w:p>
    <w:p>
      <w:pPr>
        <w:pStyle w:val="Studys"/>
        <w:ind w:firstLine="708"/>
        <w:contextualSpacing w:val="on"/>
        <w:jc w:val="left"/>
        <w:rPr/>
      </w:pPr>
    </w:p>
    <w:p>
      <w:pPr>
        <w:pStyle w:val="Studys"/>
        <w:contextualSpacing w:val="on"/>
        <w:jc w:val="center"/>
        <w:rPr/>
      </w:pPr>
      <w:r>
        <w:t>Fonctionnement :</w:t>
      </w:r>
    </w:p>
    <w:p>
      <w:pPr>
        <w:pStyle w:val="Studys"/>
        <w:ind w:firstLine="708"/>
        <w:contextualSpacing w:val="on"/>
        <w:jc w:val="left"/>
        <w:rPr/>
      </w:pPr>
      <w:r>
        <w:t>Tower a été prévu pour être joué avec seulement quatre touches (Z,</w:t>
      </w:r>
      <w:r>
        <w:t xml:space="preserve"> </w:t>
      </w:r>
      <w:r>
        <w:t>Q,</w:t>
      </w:r>
      <w:r>
        <w:t xml:space="preserve"> </w:t>
      </w:r>
      <w:r>
        <w:t>S,</w:t>
      </w:r>
      <w:r>
        <w:t xml:space="preserve"> </w:t>
      </w:r>
      <w:r>
        <w:t xml:space="preserve">D). A chaque étage se présentera un ennemi </w:t>
      </w:r>
      <w:r>
        <w:t>à</w:t>
      </w:r>
      <w:r>
        <w:t xml:space="preserve"> vaincre afin de passer à l'étage suivant</w:t>
      </w:r>
      <w:r>
        <w:t xml:space="preserve">. La vie de l'ennemi est indiquée par le cœur marron, tandis que celle du héros est le cœur rouge. La goutte bleu représente votre mana et la flèche verte votre expérience. Les escaliers montrent l'étage actuel, la flèche rose votre niveau et les pièces jaunes votre or. Et enfin les trois objets votre équipement comportant : en haut une arme, au milieu une armure et en bas un artéfact. </w:t>
      </w:r>
    </w:p>
    <w:p>
      <w:pPr>
        <w:pStyle w:val="Studys"/>
        <w:ind w:firstLine="708"/>
        <w:contextualSpacing w:val="on"/>
        <w:jc w:val="left"/>
        <w:rPr/>
      </w:pPr>
      <w:r>
        <w:t>Pour vaincre votre ennemi vous pouvez :</w:t>
      </w:r>
    </w:p>
    <w:p>
      <w:pPr>
        <w:pStyle w:val="Studys"/>
        <w:ind w:firstLine="708"/>
        <w:contextualSpacing w:val="on"/>
        <w:jc w:val="left"/>
        <w:rPr/>
      </w:pPr>
      <w:r>
        <w:t>-Frapper, avec la touche Z</w:t>
      </w:r>
    </w:p>
    <w:p>
      <w:pPr>
        <w:pStyle w:val="Studys"/>
        <w:ind w:firstLine="708"/>
        <w:contextualSpacing w:val="on"/>
        <w:jc w:val="left"/>
        <w:rPr/>
      </w:pPr>
      <w:r>
        <w:t>-Utiliser un sort, avec la touche Q puis en appuyant sur la touche correspondant au sort voulu</w:t>
      </w:r>
    </w:p>
    <w:p>
      <w:pPr>
        <w:pStyle w:val="Studys"/>
        <w:ind w:firstLine="708"/>
        <w:contextualSpacing w:val="on"/>
        <w:jc w:val="left"/>
        <w:rPr/>
      </w:pPr>
      <w:r>
        <w:tab/>
        <w:t>= Explosion inflige des dégâts directs à l'ennemi</w:t>
      </w:r>
    </w:p>
    <w:p>
      <w:pPr>
        <w:pStyle w:val="Studys"/>
        <w:ind w:firstLine="708"/>
        <w:contextualSpacing w:val="on"/>
        <w:jc w:val="left"/>
        <w:rPr/>
      </w:pPr>
      <w:r>
        <w:tab/>
        <w:t>= Vol de Vie restaure votre vie en prélevant celle de l'ennemi</w:t>
      </w:r>
    </w:p>
    <w:p>
      <w:pPr>
        <w:pStyle w:val="Studys"/>
        <w:ind w:firstLine="708"/>
        <w:contextualSpacing w:val="on"/>
        <w:jc w:val="left"/>
        <w:rPr/>
      </w:pPr>
      <w:r>
        <w:t>-Utiliser un objet, avec la touche D puis en appuyant sur la touche correspondant à l'objet voulu</w:t>
      </w:r>
      <w:r>
        <w:t>.</w:t>
      </w:r>
    </w:p>
    <w:p>
      <w:pPr>
        <w:pStyle w:val="Studys"/>
        <w:ind w:firstLine="708"/>
        <w:contextualSpacing w:val="on"/>
        <w:jc w:val="left"/>
        <w:rPr/>
      </w:pPr>
      <w:r>
        <w:tab/>
        <w:t>= Les Potions redonnent de la vie</w:t>
      </w:r>
    </w:p>
    <w:p>
      <w:pPr>
        <w:pStyle w:val="Studys"/>
        <w:ind w:firstLine="708"/>
        <w:contextualSpacing w:val="on"/>
        <w:jc w:val="left"/>
        <w:rPr/>
      </w:pPr>
      <w:r>
        <w:tab/>
        <w:t>= Les Fioles restaurent du mana</w:t>
      </w:r>
    </w:p>
    <w:p>
      <w:pPr>
        <w:pStyle w:val="Studys"/>
        <w:ind w:firstLine="708"/>
        <w:contextualSpacing w:val="on"/>
        <w:jc w:val="left"/>
        <w:rPr/>
      </w:pPr>
      <w:r>
        <w:tab/>
        <w:t>= Les Bombes………. explosent ^^</w:t>
      </w:r>
    </w:p>
    <w:p>
      <w:pPr>
        <w:pStyle w:val="Studys"/>
        <w:contextualSpacing w:val="on"/>
        <w:jc w:val="left"/>
        <w:rPr/>
      </w:pPr>
      <w:r>
        <w:t>Pressez n'importe quel autre touche y compris pendant la sélection de sort ou d'objet n'a aucun effet mis à part annuler l'utilisation de sort ou d'objet, de même que de vouloir jeter un sort trop couteux ou essayer d'utiliser un objet épuisé.</w:t>
      </w:r>
    </w:p>
    <w:p>
      <w:pPr>
        <w:pStyle w:val="Studys"/>
        <w:contextualSpacing w:val="on"/>
        <w:jc w:val="left"/>
        <w:rPr/>
      </w:pPr>
    </w:p>
    <w:p>
      <w:pPr>
        <w:pStyle w:val="Studys"/>
        <w:contextualSpacing w:val="on"/>
        <w:jc w:val="center"/>
        <w:rPr/>
      </w:pPr>
      <w:r>
        <w:rPr/>
        <w:br w:type="page"/>
      </w:r>
    </w:p>
    <w:p>
      <w:pPr>
        <w:pStyle w:val="Studys"/>
        <w:contextualSpacing w:val="on"/>
        <w:jc w:val="center"/>
        <w:rPr/>
      </w:pPr>
      <w:r>
        <w:t>Inventaire des objets :</w:t>
      </w:r>
    </w:p>
    <w:p>
      <w:pPr>
        <w:pStyle w:val="Studys"/>
        <w:contextualSpacing w:val="on"/>
        <w:rPr/>
      </w:pPr>
      <w:r>
        <w:tab/>
        <w:t>-Armes :</w:t>
      </w:r>
    </w:p>
    <w:p>
      <w:pPr>
        <w:pStyle w:val="Studys"/>
        <w:numPr>
          <w:ilvl w:val="0"/>
          <w:numId w:val="1"/>
        </w:numPr>
        <w:contextualSpacing w:val="on"/>
        <w:rPr/>
      </w:pPr>
      <w:r>
        <w:t>Dague de Vampirisme, redonne des points de vie lors d'une frappe.</w:t>
      </w:r>
    </w:p>
    <w:p>
      <w:pPr>
        <w:pStyle w:val="Studys"/>
        <w:numPr>
          <w:ilvl w:val="0"/>
          <w:numId w:val="2"/>
        </w:numPr>
        <w:contextualSpacing w:val="on"/>
        <w:rPr/>
      </w:pPr>
      <w:r>
        <w:t>Epée de Paladin, améliore les dégâts des frappes.</w:t>
      </w:r>
    </w:p>
    <w:p>
      <w:pPr>
        <w:pStyle w:val="Studys"/>
        <w:ind w:left="720"/>
        <w:contextualSpacing w:val="on"/>
        <w:rPr/>
      </w:pPr>
    </w:p>
    <w:p>
      <w:pPr>
        <w:pStyle w:val="Studys"/>
        <w:contextualSpacing w:val="on"/>
        <w:rPr/>
      </w:pPr>
    </w:p>
    <w:p>
      <w:pPr>
        <w:pStyle w:val="Studys"/>
        <w:ind w:firstLine="708"/>
        <w:contextualSpacing w:val="on"/>
        <w:rPr/>
      </w:pPr>
      <w:r>
        <w:t>-Armures :</w:t>
      </w:r>
    </w:p>
    <w:p>
      <w:pPr>
        <w:pStyle w:val="Studys"/>
        <w:numPr>
          <w:ilvl w:val="0"/>
          <w:numId w:val="3"/>
        </w:numPr>
        <w:contextualSpacing w:val="on"/>
        <w:rPr/>
      </w:pPr>
      <w:r>
        <w:t>Armure en cuir, l'armure de base, n'apporte aucune protection.</w:t>
      </w:r>
    </w:p>
    <w:p>
      <w:pPr>
        <w:pStyle w:val="Studys"/>
        <w:numPr>
          <w:ilvl w:val="0"/>
          <w:numId w:val="4"/>
        </w:numPr>
        <w:contextualSpacing w:val="on"/>
        <w:rPr/>
      </w:pPr>
      <w:r>
        <w:t>Armure de Paladin, protège d'une part des dégâts.</w:t>
      </w:r>
    </w:p>
    <w:p>
      <w:pPr>
        <w:pStyle w:val="Studys"/>
        <w:contextualSpacing w:val="on"/>
        <w:rPr/>
      </w:pPr>
    </w:p>
    <w:p>
      <w:pPr>
        <w:pStyle w:val="Studys"/>
        <w:contextualSpacing w:val="on"/>
        <w:rPr/>
      </w:pPr>
      <w:r>
        <w:tab/>
        <w:t>-Artéfacts :</w:t>
      </w:r>
    </w:p>
    <w:p>
      <w:pPr>
        <w:pStyle w:val="Studys"/>
        <w:numPr>
          <w:ilvl w:val="0"/>
          <w:numId w:val="5"/>
        </w:numPr>
        <w:contextualSpacing w:val="on"/>
        <w:rPr/>
      </w:pPr>
      <w:r>
        <w:t>Anneau en cuivre, l'artefact de base, n'a ni pouvoir ni valeur.</w:t>
      </w:r>
    </w:p>
    <w:p>
      <w:pPr>
        <w:pStyle w:val="Studys"/>
        <w:numPr>
          <w:ilvl w:val="0"/>
          <w:numId w:val="6"/>
        </w:numPr>
        <w:contextualSpacing w:val="on"/>
        <w:rPr/>
      </w:pPr>
      <w:r>
        <w:t>Plume de Phoenix, permet de tromper la mort, à usage unique</w:t>
      </w:r>
      <w:r>
        <w:t>.</w:t>
      </w:r>
    </w:p>
    <w:p>
      <w:pPr>
        <w:pStyle w:val="Studys"/>
        <w:numPr>
          <w:ilvl w:val="0"/>
          <w:numId w:val="7"/>
        </w:numPr>
        <w:contextualSpacing w:val="on"/>
        <w:rPr/>
      </w:pPr>
      <w:r>
        <w:t>Talisman de Pouvoir, améliore les dégâts de la magie</w:t>
      </w:r>
      <w:r>
        <w:t>.</w:t>
      </w:r>
    </w:p>
    <w:p>
      <w:pPr>
        <w:pStyle w:val="Studys"/>
        <w:contextualSpacing w:val="on"/>
        <w:jc w:val="left"/>
        <w:rPr/>
      </w:pPr>
    </w:p>
    <w:p>
      <w:pPr>
        <w:pStyle w:val="Studys"/>
        <w:contextualSpacing w:val="on"/>
        <w:jc w:val="center"/>
        <w:rPr/>
      </w:pPr>
      <w:r>
        <w:t>Journal des Version :</w:t>
      </w:r>
    </w:p>
    <w:p>
      <w:pPr>
        <w:pStyle w:val="Studys"/>
        <w:contextualSpacing w:val="on"/>
        <w:jc w:val="left"/>
        <w:rPr/>
      </w:pPr>
      <w:r>
        <w:tab/>
        <w:t>Version 1.0.0 : sortie le XX/XX/2022</w:t>
      </w:r>
    </w:p>
    <w:p>
      <w:pPr>
        <w:pStyle w:val="Studys"/>
        <w:ind w:left="720"/>
        <w:contextualSpacing w:val="on"/>
        <w:jc w:val="center"/>
        <w:rPr/>
      </w:pPr>
    </w:p>
    <w:p>
      <w:pPr>
        <w:pStyle w:val="Studys"/>
        <w:contextualSpacing w:val="on"/>
        <w:jc w:val="center"/>
        <w:rPr/>
      </w:pPr>
      <w:r>
        <w:t>Remerciements</w:t>
      </w:r>
      <w:r>
        <w:t xml:space="preserve"> :</w:t>
      </w:r>
    </w:p>
    <w:p>
      <w:pPr>
        <w:pStyle w:val="Studys"/>
        <w:contextualSpacing w:val="on"/>
        <w:jc w:val="center"/>
        <w:rPr/>
      </w:pPr>
      <w:r>
        <w:t>A Téia,</w:t>
      </w:r>
      <w:r>
        <w:t xml:space="preserve"> Tiricat,</w:t>
      </w:r>
      <w:r>
        <w:t xml:space="preserve"> Paullecroq, Diodoru, Ren K'woh-Ran, Tété51</w:t>
      </w:r>
      <w:r>
        <w:t>, TNtube</w:t>
      </w:r>
    </w:p>
    <w:p>
      <w:pPr>
        <w:pStyle w:val="Studys"/>
        <w:ind w:firstLine="708"/>
        <w:contextualSpacing w:val="on"/>
        <w:jc w:val="left"/>
        <w:rPr/>
      </w:pPr>
    </w:p>
    <w:p>
      <w:pPr>
        <w:pStyle w:val="Studys"/>
        <w:ind w:firstLine="708"/>
        <w:contextualSpacing w:val="on"/>
        <w:jc w:val="left"/>
        <w:rPr/>
      </w:pPr>
    </w:p>
    <w:sectPr>
      <w:headerReference w:type="default" r:id="rId11"/>
      <w:footerReference w:type="default" r:id="rId12"/>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endnote w:type="separator" w:id="0">
    <w:p>
      <w:pPr>
        <w:spacing w:after="0" w:line="240" w:lineRule="auto"/>
        <w:rPr/>
      </w:pPr>
      <w:r>
        <w:rPr/>
        <w:separator/>
      </w:r>
    </w:p>
  </w:endnote>
  <w:endnote w:type="continuationSeparator" w:id="1">
    <w:p>
      <w:pPr>
        <w:spacing w:after="0" w:line="240" w:lineRule="auto"/>
        <w:rPr/>
      </w:pPr>
      <w:r>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00000000" w:csb1="00000000"/>
  </w:font>
  <w:font w:name="Times New Roman">
    <w:panose1 w:val="02020603050405020304"/>
    <w:charset w:val="00"/>
    <w:family w:val="roman"/>
    <w:pitch w:val="variable"/>
    <w:sig w:usb0="00000000" w:usb1="00000000" w:usb2="00000009" w:usb3="00000000" w:csb0="000001ff" w:csb1="00000000"/>
  </w:font>
  <w:font w:name="Calibri">
    <w:panose1 w:val="020f0502020204030204"/>
    <w:charset w:val="00"/>
    <w:family w:val="swiss"/>
    <w:pitch w:val="variable"/>
    <w:sig w:usb0="00000000" w:usb1="00000000" w:usb2="00000009" w:usb3="00000000" w:csb0="000001ff" w:csb1="00000000"/>
  </w:font>
  <w:font w:name="Yu Mincho">
    <w:altName w:val="游明朝"/>
    <w:panose1 w:val="02020400000000000000"/>
    <w:charset w:val="80"/>
    <w:family w:val="roman"/>
    <w:pitch w:val="variable"/>
    <w:sig w:usb0="00000000" w:usb1="2ac7fcff" w:usb2="00000012" w:usb3="00000000" w:csb0="0002009f" w:csb1="00000000"/>
  </w:font>
  <w:font w:name="Arial">
    <w:panose1 w:val="020b0604020202020204"/>
    <w:charset w:val="00"/>
    <w:family w:val="swiss"/>
    <w:pitch w:val="variable"/>
    <w:sig w:usb0="00000000" w:usb1="00000000" w:usb2="00000009" w:usb3="00000000" w:csb0="000001ff" w:csb1="00000000"/>
  </w:font>
  <w:font w:name="Yu Gothic Light">
    <w:altName w:val="游ゴシック Light"/>
    <w:panose1 w:val="020b0300000000000000"/>
    <w:charset w:val="80"/>
    <w:family w:val="swiss"/>
    <w:pitch w:val="variable"/>
    <w:sig w:usb0="00000000" w:usb1="2ac7fdff" w:usb2="00000016" w:usb3="00000000" w:csb0="0002009f" w:csb1="00000000"/>
  </w:font>
  <w:font w:name="Calibri Light">
    <w:panose1 w:val="020f0302020204030204"/>
    <w:charset w:val="00"/>
    <w:family w:val="swiss"/>
    <w:pitch w:val="variable"/>
    <w:sig w:usb0="00000000" w:usb1="00000000" w:usb2="00000009"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Wingdings">
    <w:panose1 w:val="05000000000000000000"/>
    <w:charset w:val="02"/>
    <w:family w:val="auto"/>
    <w:notTrueType w:val="on"/>
    <w:pitch w:val="variable"/>
  </w:font>
  <w:font w:name="Helvetica Neue">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p>
    <w:pPr>
      <w:pStyle w:val="Footer"/>
      <w:jc w:val="right"/>
      <w:rPr/>
    </w:pPr>
    <w:r>
      <w:t xml:space="preserve">Page </w:t>
    </w:r>
    <w:r>
      <w:fldChar w:fldCharType="begin"/>
    </w:r>
    <w:r>
      <w:instrText xml:space="preserve">PAGE  \* Arabic  \* MERGEFORMAT</w:instrText>
    </w:r>
    <w:r>
      <w:fldChar w:fldCharType="separate"/>
    </w:r>
    <w:r>
      <w:rPr>
        <w:b/>
        <w:bCs/>
      </w:rPr>
      <w:t>1</w:t>
    </w:r>
    <w:r>
      <w:fldChar w:fldCharType="end"/>
    </w:r>
    <w:r>
      <w:t xml:space="preserve"> sur </w:t>
    </w:r>
    <w:r>
      <w:fldChar w:fldCharType="begin"/>
    </w:r>
    <w:r>
      <w:instrText xml:space="preserve">NUMPAGES  \* Arabic  \* MERGEFORMAT</w:instrText>
    </w:r>
    <w:r>
      <w:fldChar w:fldCharType="separate"/>
    </w:r>
    <w:r>
      <w:rPr>
        <w:b/>
        <w:bCs/>
      </w:rPr>
      <w:t>2</w:t>
    </w:r>
    <w:r>
      <w:fldChar w:fldCharType="end"/>
    </w:r>
    <w:r>
      <w:rPr>
        <w:color w:val="4472c4" w:themeColor="accent1"/>
      </w:rPr>
      <mc:AlternateContent>
        <mc:Choice Requires="wps">
          <w:drawing xmlns:mc="http://schemas.openxmlformats.org/markup-compatibility/2006">
            <wp:anchor allowOverlap="1" behindDoc="0" distT="0" distB="0" distL="114300" distR="114300" layoutInCell="1" locked="0" relativeHeight="251661312" simplePos="0">
              <wp:simplePos x="0" y="0"/>
              <wp:positionH relativeFrom="page">
                <wp:align>center</wp:align>
              </wp:positionH>
              <wp:positionV relativeFrom="page">
                <wp:align>center</wp:align>
              </wp:positionV>
              <wp:extent cx="7364730" cy="9528810"/>
              <wp:effectExtent l="0" t="0" r="15876" b="15874"/>
              <wp:wrapNone/>
              <wp:docPr id="454" name="Rectangle 452"/>
              <wp:cNvGraphicFramePr>
                <a:graphicFrameLocks xmlns:a="http://schemas.openxmlformats.org/drawingml/2006/main"/>
              </wp:cNvGraphicFramePr>
              <a:graphic xmlns:a="http://schemas.openxmlformats.org/drawingml/2006/main">
                <a:graphicData uri="http://schemas.microsoft.com/office/word/2010/wordprocessingShape">
                  <wps:wsp>
                    <wps:cNvPr id="452" name="Rectangle 452"/>
                    <wps:cNvSpPr/>
                    <wps:spPr>
                      <a:xfrm>
                        <a:off x="0" y="0"/>
                        <a:ext cx="7182294" cy="10157523"/>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vertOverflow="overflow" horzOverflow="overflow" vert="horz" wrap="square" lIns="91440" tIns="45720" rIns="91440" bIns="45720" rtlCol="0" anchor="ctr">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shape id="4CA9B8E5-F28F-F51B-50A2F284940C" coordsize="21600,21600" style="position:absolute;width:565.535pt;height:799.805pt;mso-width-percent:95000;mso-width-relative:page;mso-height-percent:95000;mso-height-relative:page;margin-top:0pt;margin-left:0pt;mso-wrap-distance-left:9pt;mso-wrap-distance-right:9pt;mso-wrap-distance-top:0pt;mso-wrap-distance-bottom:0pt;mso-position-horizontal:center;mso-position-horizontal-relative:page;mso-position-vertical:center;mso-position-vertical-relative:page;rotation:0.000000;z-index:251661312;" strokecolor="#757171" strokeweight="1.25pt" o:spt="1" path="m0,0 l0,21600 r21600,0 l21600,0 x e">
              <v:stroke color="#757171" filltype="solid" joinstyle="miter" linestyle="single" mitterlimit="800000" weight="1.25pt"/>
              <w10:wrap side="both"/>
              <o: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footnote w:type="separator" w:id="0">
    <w:p>
      <w:pPr>
        <w:spacing w:after="0" w:line="240" w:lineRule="auto"/>
        <w:rPr/>
      </w:pPr>
      <w:r>
        <w:rPr/>
        <w:separator/>
      </w:r>
    </w:p>
  </w:footnote>
  <w:footnote w:type="continuationSeparator" w:id="1">
    <w:p>
      <w:pPr>
        <w:spacing w:after="0" w:line="240" w:lineRule="auto"/>
        <w:rPr/>
      </w:pPr>
      <w:r>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p>
    <w:pPr>
      <w:spacing w:line="264" w:lineRule="auto"/>
      <w:jc w:val="center"/>
      <w:rPr>
        <w:rFonts w:ascii="Arial" w:cs="Arial" w:hAnsi="Arial"/>
        <w:sz w:val="32"/>
        <w:szCs w:val="32"/>
        <w:u w:val="single" w:color="ff0000"/>
      </w:rPr>
    </w:pPr>
    <w:r>
      <w:rPr>
        <w:color w:val="000000"/>
        <w:sz w:val="32"/>
        <w:szCs w:val="32"/>
        <w:u w:val="single" w:color="ff0000"/>
      </w:rPr>
      <mc:AlternateContent>
        <mc:Choice Requires="wps">
          <w:drawing xmlns:mc="http://schemas.openxmlformats.org/markup-compatibility/2006">
            <wp:anchor allowOverlap="1" behindDoc="0" distT="0" distB="0" distL="114300" distR="114300" layoutInCell="1" locked="0" relativeHeight="251659264" simplePos="0">
              <wp:simplePos x="0" y="0"/>
              <wp:positionH relativeFrom="page">
                <wp:align>center</wp:align>
              </wp:positionH>
              <wp:positionV relativeFrom="page">
                <wp:align>center</wp:align>
              </wp:positionV>
              <wp:extent cx="7376160" cy="9555480"/>
              <wp:effectExtent l="0" t="0" r="15876" b="15874"/>
              <wp:wrapNone/>
              <wp:docPr id="453" name="Rectangle 222"/>
              <wp:cNvGraphicFramePr>
                <a:graphicFrameLocks xmlns:a="http://schemas.openxmlformats.org/drawingml/2006/main"/>
              </wp:cNvGraphicFramePr>
              <a:graphic xmlns:a="http://schemas.openxmlformats.org/drawingml/2006/main">
                <a:graphicData uri="http://schemas.microsoft.com/office/word/2010/wordprocessingShape">
                  <wps:wsp>
                    <wps:cNvPr id="222" name="Rectangle 222"/>
                    <wps:cNvSpPr/>
                    <wps:spPr>
                      <a:xfrm>
                        <a:off x="0" y="0"/>
                        <a:ext cx="7182294" cy="10157523"/>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vertOverflow="overflow" horzOverflow="overflow" vert="horz" wrap="square" lIns="91440" tIns="45720" rIns="91440" bIns="45720" rtlCol="0" anchor="ctr">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shape id="1B837680-5495-DDFB-2423499A7A09" coordsize="21600,21600" style="position:absolute;width:565.535pt;height:799.805pt;mso-width-percent:95000;mso-width-relative:page;mso-height-percent:95000;mso-height-relative:page;margin-top:0pt;margin-left:0pt;mso-wrap-distance-left:9pt;mso-wrap-distance-right:9pt;mso-wrap-distance-top:0pt;mso-wrap-distance-bottom:0pt;mso-position-horizontal:center;mso-position-horizontal-relative:page;mso-position-vertical:center;mso-position-vertical-relative:page;rotation:0.000000;z-index:251659264;" strokecolor="#757171" strokeweight="1.25pt" o:spt="1" path="m0,0 l0,21600 r21600,0 l21600,0 x e">
              <v:stroke color="#757171" filltype="solid" joinstyle="miter" linestyle="single" mitterlimit="800000" weight="1.25pt"/>
              <w10:wrap side="both"/>
              <o:lock/>
            </v:shape>
          </w:pict>
        </mc:Fallback>
      </mc:AlternateContent>
    </w:r>
    <w:r>
      <w:rPr>
        <w:rFonts w:ascii="Arial" w:cs="Arial" w:hAnsi="Arial"/>
        <w:sz w:val="32"/>
        <w:szCs w:val="32"/>
        <w:u w:val="single" w:color="ff0000"/>
      </w:rPr>
      <w:t>Livret du jeu : Tower</w:t>
    </w:r>
  </w:p>
  <w:p>
    <w:pPr>
      <w:pStyle w:val="Header"/>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numPicBullet w:numPicBulletId="0">
    <w:pict>
      <v:rect id="168BD288-2F57-ADFD-262CFF90E80F" style="width:18.75pt;height:18.75pt;margin-top:0pt;margin-left:0pt;rotation:0.000000;" stroked="f" o:spt="75" o:bullet="t">
        <w10:wrap type="none"/>
        <v:imagedata r:id="rId8" o:title=""/>
        <o:lock/>
      </v:rect>
    </w:pict>
  </w:numPicBullet>
  <w:numPicBullet w:numPicBulletId="1">
    <w:pict>
      <v:rect id="697809BF-9396-C9E9-DC0F31F1AF91" style="width:18.75pt;height:18.75pt;margin-top:0pt;margin-left:0pt;rotation:0.000000;" stroked="f" o:spt="75" o:bullet="t">
        <w10:wrap type="none"/>
        <v:imagedata r:id="rId9" o:title=""/>
        <o:lock/>
      </v:rect>
    </w:pict>
  </w:numPicBullet>
  <w:numPicBullet w:numPicBulletId="2">
    <w:pict>
      <v:rect id="BA4DFAE4-91A4-A6DB-A02056DBD5EA" style="width:18.75pt;height:18.75pt;margin-top:0pt;margin-left:0pt;rotation:0.000000;" stroked="f" o:spt="75" o:bullet="t">
        <w10:wrap type="none"/>
        <v:imagedata r:id="rId10" o:title=""/>
        <o:lock/>
      </v:rect>
    </w:pict>
  </w:numPicBullet>
  <w:numPicBullet w:numPicBulletId="3">
    <w:pict>
      <v:rect id="AA38B79C-BE23-A9DF-00E125C77C0E" style="width:18.75pt;height:18.75pt;margin-top:0pt;margin-left:0pt;rotation:0.000000;" stroked="f" o:spt="75" o:bullet="t">
        <w10:wrap type="none"/>
        <v:imagedata r:id="rId11" o:title=""/>
        <o:lock/>
      </v:rect>
    </w:pict>
  </w:numPicBullet>
  <w:numPicBullet w:numPicBulletId="4">
    <w:pict>
      <v:rect id="41DF53B4-3D63-EB96-A7E0930D7E34" style="width:18.75pt;height:18.75pt;margin-top:0pt;margin-left:0pt;rotation:0.000000;" stroked="f" o:spt="75" o:bullet="t">
        <w10:wrap type="none"/>
        <v:imagedata r:id="rId12" o:title=""/>
        <o:lock/>
      </v:rect>
    </w:pict>
  </w:numPicBullet>
  <w:numPicBullet w:numPicBulletId="5">
    <w:pict>
      <v:rect id="4A810422-A380-206B-CB447D1040AD" style="width:18.75pt;height:18.75pt;margin-top:0pt;margin-left:0pt;rotation:0.000000;" stroked="f" o:spt="75" o:bullet="t">
        <w10:wrap type="none"/>
        <v:imagedata r:id="rId13" o:title=""/>
        <o:lock/>
      </v:rect>
    </w:pict>
  </w:numPicBullet>
  <w:numPicBullet w:numPicBulletId="6">
    <w:pict>
      <v:rect id="98022EE2-10A6-6B3C-2B3FB1C5A018" style="width:18.75pt;height:18.75pt;margin-top:0pt;margin-left:0pt;rotation:0.000000;" stroked="f" o:spt="75" o:bullet="t">
        <w10:wrap type="none"/>
        <v:imagedata r:id="rId14" o:title=""/>
        <o:lock/>
      </v:rect>
    </w:pict>
  </w:numPicBullet>
  <w:abstractNum w:abstractNumId="0">
    <w:multiLevelType w:val="hybridMultilevel"/>
    <w:lvl w:ilvl="0" w:tentative="0">
      <w:start w:val="1"/>
      <w:numFmt w:val="bullet"/>
      <w:lvlText w:val=""/>
      <w:lvlPicBulletId w:val="0"/>
      <w:lvlJc w:val="left"/>
      <w:pPr>
        <w:tabs>
          <w:tab w:val="num" w:pos="720"/>
        </w:tabs>
        <w:ind w:left="720" w:hanging="360"/>
      </w:pPr>
      <w:rPr>
        <w:rFonts w:ascii="Symbol" w:hAnsi="Symbol" w:hint="default"/>
      </w:rPr>
    </w:lvl>
    <w:lvl w:ilvl="1" w:tentative="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
      <w:lvlJc w:val="left"/>
      <w:pPr>
        <w:tabs>
          <w:tab w:val="num" w:pos="3600"/>
        </w:tabs>
        <w:ind w:left="3600" w:hanging="360"/>
      </w:pPr>
      <w:rPr>
        <w:rFonts w:ascii="Symbol" w:hAnsi="Symbol" w:hint="default"/>
      </w:rPr>
    </w:lvl>
    <w:lvl w:ilvl="5" w:tentative="1">
      <w:start w:val="1"/>
      <w:numFmt w:val="bullet"/>
      <w:lvlText w:val=""/>
      <w:lvlJc w:val="left"/>
      <w:pPr>
        <w:tabs>
          <w:tab w:val="num" w:pos="4320"/>
        </w:tabs>
        <w:ind w:left="4320" w:hanging="360"/>
      </w:pPr>
      <w:rPr>
        <w:rFonts w:ascii="Symbol" w:hAnsi="Symbol"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
      <w:lvlJc w:val="left"/>
      <w:pPr>
        <w:tabs>
          <w:tab w:val="num" w:pos="5760"/>
        </w:tabs>
        <w:ind w:left="5760" w:hanging="360"/>
      </w:pPr>
      <w:rPr>
        <w:rFonts w:ascii="Symbol" w:hAnsi="Symbol" w:hint="default"/>
      </w:rPr>
    </w:lvl>
    <w:lvl w:ilvl="8" w:tentative="1">
      <w:start w:val="1"/>
      <w:numFmt w:val="bullet"/>
      <w:lvlText w:val=""/>
      <w:lvlJc w:val="left"/>
      <w:pPr>
        <w:tabs>
          <w:tab w:val="num" w:pos="6480"/>
        </w:tabs>
        <w:ind w:left="6480" w:hanging="360"/>
      </w:pPr>
      <w:rPr>
        <w:rFonts w:ascii="Symbol" w:hAnsi="Symbol" w:hint="default"/>
      </w:rPr>
    </w:lvl>
  </w:abstractNum>
  <w:abstractNum w:abstractNumId="1">
    <w:multiLevelType w:val="hybridMultilevel"/>
    <w:lvl w:ilvl="0" w:tentative="0">
      <w:start w:val="1"/>
      <w:numFmt w:val="bullet"/>
      <w:lvlText w:val=""/>
      <w:lvlPicBulletId w:val="1"/>
      <w:lvlJc w:val="left"/>
      <w:pPr>
        <w:tabs>
          <w:tab w:val="num" w:pos="720"/>
        </w:tabs>
        <w:ind w:left="720" w:hanging="360"/>
      </w:pPr>
      <w:rPr>
        <w:rFonts w:ascii="Symbol" w:hAnsi="Symbol" w:hint="default"/>
      </w:rPr>
    </w:lvl>
    <w:lvl w:ilvl="1" w:tentative="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
      <w:lvlJc w:val="left"/>
      <w:pPr>
        <w:tabs>
          <w:tab w:val="num" w:pos="3600"/>
        </w:tabs>
        <w:ind w:left="3600" w:hanging="360"/>
      </w:pPr>
      <w:rPr>
        <w:rFonts w:ascii="Symbol" w:hAnsi="Symbol" w:hint="default"/>
      </w:rPr>
    </w:lvl>
    <w:lvl w:ilvl="5" w:tentative="1">
      <w:start w:val="1"/>
      <w:numFmt w:val="bullet"/>
      <w:lvlText w:val=""/>
      <w:lvlJc w:val="left"/>
      <w:pPr>
        <w:tabs>
          <w:tab w:val="num" w:pos="4320"/>
        </w:tabs>
        <w:ind w:left="4320" w:hanging="360"/>
      </w:pPr>
      <w:rPr>
        <w:rFonts w:ascii="Symbol" w:hAnsi="Symbol"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
      <w:lvlJc w:val="left"/>
      <w:pPr>
        <w:tabs>
          <w:tab w:val="num" w:pos="5760"/>
        </w:tabs>
        <w:ind w:left="5760" w:hanging="360"/>
      </w:pPr>
      <w:rPr>
        <w:rFonts w:ascii="Symbol" w:hAnsi="Symbol" w:hint="default"/>
      </w:rPr>
    </w:lvl>
    <w:lvl w:ilvl="8" w:tentative="1">
      <w:start w:val="1"/>
      <w:numFmt w:val="bullet"/>
      <w:lvlText w:val=""/>
      <w:lvlJc w:val="left"/>
      <w:pPr>
        <w:tabs>
          <w:tab w:val="num" w:pos="6480"/>
        </w:tabs>
        <w:ind w:left="6480" w:hanging="360"/>
      </w:pPr>
      <w:rPr>
        <w:rFonts w:ascii="Symbol" w:hAnsi="Symbol" w:hint="default"/>
      </w:rPr>
    </w:lvl>
  </w:abstractNum>
  <w:abstractNum w:abstractNumId="2">
    <w:multiLevelType w:val="hybridMultilevel"/>
    <w:lvl w:ilvl="0" w:tentative="0">
      <w:start w:val="1"/>
      <w:numFmt w:val="bullet"/>
      <w:lvlText w:val=""/>
      <w:lvlPicBulletId w:val="2"/>
      <w:lvlJc w:val="left"/>
      <w:pPr>
        <w:tabs>
          <w:tab w:val="num" w:pos="720"/>
        </w:tabs>
        <w:ind w:left="720" w:hanging="360"/>
      </w:pPr>
      <w:rPr>
        <w:rFonts w:ascii="Symbol" w:hAnsi="Symbol" w:hint="default"/>
      </w:rPr>
    </w:lvl>
    <w:lvl w:ilvl="1" w:tentative="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
      <w:lvlJc w:val="left"/>
      <w:pPr>
        <w:tabs>
          <w:tab w:val="num" w:pos="3600"/>
        </w:tabs>
        <w:ind w:left="3600" w:hanging="360"/>
      </w:pPr>
      <w:rPr>
        <w:rFonts w:ascii="Symbol" w:hAnsi="Symbol" w:hint="default"/>
      </w:rPr>
    </w:lvl>
    <w:lvl w:ilvl="5" w:tentative="1">
      <w:start w:val="1"/>
      <w:numFmt w:val="bullet"/>
      <w:lvlText w:val=""/>
      <w:lvlJc w:val="left"/>
      <w:pPr>
        <w:tabs>
          <w:tab w:val="num" w:pos="4320"/>
        </w:tabs>
        <w:ind w:left="4320" w:hanging="360"/>
      </w:pPr>
      <w:rPr>
        <w:rFonts w:ascii="Symbol" w:hAnsi="Symbol"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
      <w:lvlJc w:val="left"/>
      <w:pPr>
        <w:tabs>
          <w:tab w:val="num" w:pos="5760"/>
        </w:tabs>
        <w:ind w:left="5760" w:hanging="360"/>
      </w:pPr>
      <w:rPr>
        <w:rFonts w:ascii="Symbol" w:hAnsi="Symbol" w:hint="default"/>
      </w:rPr>
    </w:lvl>
    <w:lvl w:ilvl="8" w:tentative="1">
      <w:start w:val="1"/>
      <w:numFmt w:val="bullet"/>
      <w:lvlText w:val=""/>
      <w:lvlJc w:val="left"/>
      <w:pPr>
        <w:tabs>
          <w:tab w:val="num" w:pos="6480"/>
        </w:tabs>
        <w:ind w:left="6480" w:hanging="360"/>
      </w:pPr>
      <w:rPr>
        <w:rFonts w:ascii="Symbol" w:hAnsi="Symbol" w:hint="default"/>
      </w:rPr>
    </w:lvl>
  </w:abstractNum>
  <w:abstractNum w:abstractNumId="3">
    <w:multiLevelType w:val="hybridMultilevel"/>
    <w:lvl w:ilvl="0" w:tentative="0">
      <w:start w:val="1"/>
      <w:numFmt w:val="bullet"/>
      <w:lvlText w:val=""/>
      <w:lvlPicBulletId w:val="3"/>
      <w:lvlJc w:val="left"/>
      <w:pPr>
        <w:tabs>
          <w:tab w:val="num" w:pos="720"/>
        </w:tabs>
        <w:ind w:left="720" w:hanging="360"/>
      </w:pPr>
      <w:rPr>
        <w:rFonts w:ascii="Symbol" w:hAnsi="Symbol" w:hint="default"/>
      </w:rPr>
    </w:lvl>
    <w:lvl w:ilvl="1" w:tentative="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
      <w:lvlJc w:val="left"/>
      <w:pPr>
        <w:tabs>
          <w:tab w:val="num" w:pos="3600"/>
        </w:tabs>
        <w:ind w:left="3600" w:hanging="360"/>
      </w:pPr>
      <w:rPr>
        <w:rFonts w:ascii="Symbol" w:hAnsi="Symbol" w:hint="default"/>
      </w:rPr>
    </w:lvl>
    <w:lvl w:ilvl="5" w:tentative="1">
      <w:start w:val="1"/>
      <w:numFmt w:val="bullet"/>
      <w:lvlText w:val=""/>
      <w:lvlJc w:val="left"/>
      <w:pPr>
        <w:tabs>
          <w:tab w:val="num" w:pos="4320"/>
        </w:tabs>
        <w:ind w:left="4320" w:hanging="360"/>
      </w:pPr>
      <w:rPr>
        <w:rFonts w:ascii="Symbol" w:hAnsi="Symbol"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
      <w:lvlJc w:val="left"/>
      <w:pPr>
        <w:tabs>
          <w:tab w:val="num" w:pos="5760"/>
        </w:tabs>
        <w:ind w:left="5760" w:hanging="360"/>
      </w:pPr>
      <w:rPr>
        <w:rFonts w:ascii="Symbol" w:hAnsi="Symbol" w:hint="default"/>
      </w:rPr>
    </w:lvl>
    <w:lvl w:ilvl="8" w:tentative="1">
      <w:start w:val="1"/>
      <w:numFmt w:val="bullet"/>
      <w:lvlText w:val=""/>
      <w:lvlJc w:val="left"/>
      <w:pPr>
        <w:tabs>
          <w:tab w:val="num" w:pos="6480"/>
        </w:tabs>
        <w:ind w:left="6480" w:hanging="360"/>
      </w:pPr>
      <w:rPr>
        <w:rFonts w:ascii="Symbol" w:hAnsi="Symbol" w:hint="default"/>
      </w:rPr>
    </w:lvl>
  </w:abstractNum>
  <w:abstractNum w:abstractNumId="4">
    <w:multiLevelType w:val="hybridMultilevel"/>
    <w:lvl w:ilvl="0" w:tentative="0">
      <w:start w:val="1"/>
      <w:numFmt w:val="bullet"/>
      <w:lvlText w:val=""/>
      <w:lvlPicBulletId w:val="4"/>
      <w:lvlJc w:val="left"/>
      <w:pPr>
        <w:tabs>
          <w:tab w:val="num" w:pos="720"/>
        </w:tabs>
        <w:ind w:left="720" w:hanging="360"/>
      </w:pPr>
      <w:rPr>
        <w:rFonts w:ascii="Symbol" w:hAnsi="Symbol" w:hint="default"/>
      </w:rPr>
    </w:lvl>
    <w:lvl w:ilvl="1" w:tentative="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
      <w:lvlJc w:val="left"/>
      <w:pPr>
        <w:tabs>
          <w:tab w:val="num" w:pos="3600"/>
        </w:tabs>
        <w:ind w:left="3600" w:hanging="360"/>
      </w:pPr>
      <w:rPr>
        <w:rFonts w:ascii="Symbol" w:hAnsi="Symbol" w:hint="default"/>
      </w:rPr>
    </w:lvl>
    <w:lvl w:ilvl="5" w:tentative="1">
      <w:start w:val="1"/>
      <w:numFmt w:val="bullet"/>
      <w:lvlText w:val=""/>
      <w:lvlJc w:val="left"/>
      <w:pPr>
        <w:tabs>
          <w:tab w:val="num" w:pos="4320"/>
        </w:tabs>
        <w:ind w:left="4320" w:hanging="360"/>
      </w:pPr>
      <w:rPr>
        <w:rFonts w:ascii="Symbol" w:hAnsi="Symbol"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
      <w:lvlJc w:val="left"/>
      <w:pPr>
        <w:tabs>
          <w:tab w:val="num" w:pos="5760"/>
        </w:tabs>
        <w:ind w:left="5760" w:hanging="360"/>
      </w:pPr>
      <w:rPr>
        <w:rFonts w:ascii="Symbol" w:hAnsi="Symbol" w:hint="default"/>
      </w:rPr>
    </w:lvl>
    <w:lvl w:ilvl="8" w:tentative="1">
      <w:start w:val="1"/>
      <w:numFmt w:val="bullet"/>
      <w:lvlText w:val=""/>
      <w:lvlJc w:val="left"/>
      <w:pPr>
        <w:tabs>
          <w:tab w:val="num" w:pos="6480"/>
        </w:tabs>
        <w:ind w:left="6480" w:hanging="360"/>
      </w:pPr>
      <w:rPr>
        <w:rFonts w:ascii="Symbol" w:hAnsi="Symbol" w:hint="default"/>
      </w:rPr>
    </w:lvl>
  </w:abstractNum>
  <w:abstractNum w:abstractNumId="5">
    <w:multiLevelType w:val="hybridMultilevel"/>
    <w:lvl w:ilvl="0" w:tentative="0">
      <w:start w:val="1"/>
      <w:numFmt w:val="bullet"/>
      <w:lvlText w:val=""/>
      <w:lvlPicBulletId w:val="5"/>
      <w:lvlJc w:val="left"/>
      <w:pPr>
        <w:tabs>
          <w:tab w:val="num" w:pos="720"/>
        </w:tabs>
        <w:ind w:left="720" w:hanging="360"/>
      </w:pPr>
      <w:rPr>
        <w:rFonts w:ascii="Symbol" w:hAnsi="Symbol" w:hint="default"/>
      </w:rPr>
    </w:lvl>
    <w:lvl w:ilvl="1" w:tentative="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
      <w:lvlJc w:val="left"/>
      <w:pPr>
        <w:tabs>
          <w:tab w:val="num" w:pos="3600"/>
        </w:tabs>
        <w:ind w:left="3600" w:hanging="360"/>
      </w:pPr>
      <w:rPr>
        <w:rFonts w:ascii="Symbol" w:hAnsi="Symbol" w:hint="default"/>
      </w:rPr>
    </w:lvl>
    <w:lvl w:ilvl="5" w:tentative="1">
      <w:start w:val="1"/>
      <w:numFmt w:val="bullet"/>
      <w:lvlText w:val=""/>
      <w:lvlJc w:val="left"/>
      <w:pPr>
        <w:tabs>
          <w:tab w:val="num" w:pos="4320"/>
        </w:tabs>
        <w:ind w:left="4320" w:hanging="360"/>
      </w:pPr>
      <w:rPr>
        <w:rFonts w:ascii="Symbol" w:hAnsi="Symbol"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
      <w:lvlJc w:val="left"/>
      <w:pPr>
        <w:tabs>
          <w:tab w:val="num" w:pos="5760"/>
        </w:tabs>
        <w:ind w:left="5760" w:hanging="360"/>
      </w:pPr>
      <w:rPr>
        <w:rFonts w:ascii="Symbol" w:hAnsi="Symbol" w:hint="default"/>
      </w:rPr>
    </w:lvl>
    <w:lvl w:ilvl="8" w:tentative="1">
      <w:start w:val="1"/>
      <w:numFmt w:val="bullet"/>
      <w:lvlText w:val=""/>
      <w:lvlJc w:val="left"/>
      <w:pPr>
        <w:tabs>
          <w:tab w:val="num" w:pos="6480"/>
        </w:tabs>
        <w:ind w:left="6480" w:hanging="360"/>
      </w:pPr>
      <w:rPr>
        <w:rFonts w:ascii="Symbol" w:hAnsi="Symbol" w:hint="default"/>
      </w:rPr>
    </w:lvl>
  </w:abstractNum>
  <w:abstractNum w:abstractNumId="6">
    <w:multiLevelType w:val="hybridMultilevel"/>
    <w:lvl w:ilvl="0" w:tentative="0">
      <w:start w:val="1"/>
      <w:numFmt w:val="bullet"/>
      <w:lvlText w:val=""/>
      <w:lvlPicBulletId w:val="6"/>
      <w:lvlJc w:val="left"/>
      <w:pPr>
        <w:tabs>
          <w:tab w:val="num" w:pos="720"/>
        </w:tabs>
        <w:ind w:left="720" w:hanging="360"/>
      </w:pPr>
      <w:rPr>
        <w:rFonts w:ascii="Symbol" w:hAnsi="Symbol" w:hint="default"/>
      </w:rPr>
    </w:lvl>
    <w:lvl w:ilvl="1" w:tentative="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
      <w:lvlJc w:val="left"/>
      <w:pPr>
        <w:tabs>
          <w:tab w:val="num" w:pos="3600"/>
        </w:tabs>
        <w:ind w:left="3600" w:hanging="360"/>
      </w:pPr>
      <w:rPr>
        <w:rFonts w:ascii="Symbol" w:hAnsi="Symbol" w:hint="default"/>
      </w:rPr>
    </w:lvl>
    <w:lvl w:ilvl="5" w:tentative="1">
      <w:start w:val="1"/>
      <w:numFmt w:val="bullet"/>
      <w:lvlText w:val=""/>
      <w:lvlJc w:val="left"/>
      <w:pPr>
        <w:tabs>
          <w:tab w:val="num" w:pos="4320"/>
        </w:tabs>
        <w:ind w:left="4320" w:hanging="360"/>
      </w:pPr>
      <w:rPr>
        <w:rFonts w:ascii="Symbol" w:hAnsi="Symbol"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
      <w:lvlJc w:val="left"/>
      <w:pPr>
        <w:tabs>
          <w:tab w:val="num" w:pos="5760"/>
        </w:tabs>
        <w:ind w:left="5760" w:hanging="360"/>
      </w:pPr>
      <w:rPr>
        <w:rFonts w:ascii="Symbol" w:hAnsi="Symbol" w:hint="default"/>
      </w:rPr>
    </w:lvl>
    <w:lvl w:ilvl="8" w:tentative="1">
      <w:start w:val="1"/>
      <w:numFmt w:val="bullet"/>
      <w:lvlText w:val=""/>
      <w:lvlJc w:val="left"/>
      <w:pPr>
        <w:tabs>
          <w:tab w:val="num" w:pos="6480"/>
        </w:tabs>
        <w:ind w:left="6480" w:hanging="360"/>
      </w:pPr>
      <w:rPr>
        <w:rFonts w:ascii="Symbol" w:hAnsi="Symbol" w:hint="default"/>
      </w:rPr>
    </w:lvl>
  </w:abstractNum>
  <w:num w:numId="1">
    <w:abstractNumId w:val="3"/>
  </w:num>
  <w:num w:numId="2">
    <w:abstractNumId w:val="2"/>
  </w:num>
  <w:num w:numId="3">
    <w:abstractNumId w:val="6"/>
  </w:num>
  <w:num w:numId="4">
    <w:abstractNumId w:val="0"/>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74F"/>
    <w:rsid w:val="00097232"/>
    <w:rsid w:val="001322B4"/>
    <w:rsid w:val="00226E8A"/>
    <w:rsid w:val="0023774F"/>
    <w:rsid w:val="00454F31"/>
    <w:rsid w:val="004632B1"/>
    <w:rsid w:val="00577C31"/>
    <w:rsid w:val="00837338"/>
    <w:rsid w:val="00905534"/>
    <w:rsid w:val="00BD45BB"/>
    <w:rsid w:val="00DB7F1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89638"/>
  <w15:chartTrackingRefBased/>
  <w15:docId w15:val="{F88E74EC-B117-43D4-A47F-B43829AB1F06}"/>
  <w:footnotePr>
    <w:footnote w:id="0"/>
    <w:footnote w:id="1"/>
  </w:footnotePr>
  <w:endnotePr>
    <w:endnote w:id="0"/>
    <w:endnote w:id="1"/>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lang w:val="fr-FR" w:bidi="ar-SA" w:eastAsia="ja-JP"/>
      </w:rPr>
    </w:rPrDefault>
    <w:pPrDefault>
      <w:pPr>
        <w:spacing w:after="160" w:line="480" w:lineRule="auto"/>
        <w:jc w:val="both"/>
      </w:pPr>
    </w:pPrDefault>
  </w:docDefaults>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1Char">
    <w:name w:val="Heading 1 Char"/>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uiPriority w:val="19"/>
    <w:qFormat w:val="on"/>
    <w:rPr>
      <w:i/>
      <w:iCs/>
      <w:color w:val="808080" w:themeColor="text1" w:themeTint="7f"/>
    </w:rPr>
  </w:style>
  <w:style w:type="character" w:styleId="Emphasis">
    <w:name w:val="Emphasis"/>
    <w:uiPriority w:val="20"/>
    <w:qFormat w:val="on"/>
    <w:rPr>
      <w:i/>
      <w:iCs/>
    </w:rPr>
  </w:style>
  <w:style w:type="character" w:styleId="IntenseEmphasis">
    <w:name w:val="Intense Emphasis"/>
    <w:uiPriority w:val="21"/>
    <w:qFormat w:val="on"/>
    <w:rPr>
      <w:b/>
      <w:bCs/>
      <w:i/>
      <w:iCs/>
      <w:color w:val="4472c4" w:themeColor="accent1"/>
    </w:rPr>
  </w:style>
  <w:style w:type="character" w:styleId="Strong">
    <w:name w:val="Strong"/>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link w:val="IntenseQuote"/>
    <w:uiPriority w:val="30"/>
    <w:rPr>
      <w:b/>
      <w:bCs/>
      <w:i/>
      <w:iCs/>
      <w:color w:val="4472c4" w:themeColor="accent1"/>
    </w:rPr>
  </w:style>
  <w:style w:type="character" w:styleId="SubtleReference">
    <w:name w:val="Subtle Reference"/>
    <w:uiPriority w:val="31"/>
    <w:qFormat w:val="on"/>
    <w:rPr>
      <w:smallCaps/>
      <w:color w:val="ed7d31" w:themeColor="accent2"/>
      <w:u w:val="single"/>
    </w:rPr>
  </w:style>
  <w:style w:type="character" w:styleId="IntenseReference">
    <w:name w:val="Intense Reference"/>
    <w:uiPriority w:val="32"/>
    <w:qFormat w:val="on"/>
    <w:rPr>
      <w:b/>
      <w:bCs/>
      <w:smallCaps/>
      <w:color w:val="ed7d31" w:themeColor="accent2"/>
      <w:spacing w:val="5"/>
      <w:u w:val="single"/>
    </w:rPr>
  </w:style>
  <w:style w:type="character" w:styleId="BookTitle">
    <w:name w:val="Book Title"/>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link w:val="Footnotetext"/>
    <w:uiPriority w:val="99"/>
    <w:semiHidden w:val="on"/>
    <w:rPr>
      <w:sz w:val="20"/>
      <w:szCs w:val="20"/>
    </w:rPr>
  </w:style>
  <w:style w:type="character" w:styleId="Footnotereference">
    <w:name w:val="Footnote reference"/>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link w:val="Endnotetext"/>
    <w:uiPriority w:val="99"/>
    <w:semiHidden w:val="on"/>
    <w:rPr>
      <w:sz w:val="20"/>
      <w:szCs w:val="20"/>
    </w:rPr>
  </w:style>
  <w:style w:type="character" w:styleId="Endnotereference">
    <w:name w:val="Endnote reference"/>
    <w:uiPriority w:val="99"/>
    <w:semiHidden w:val="on"/>
    <w:unhideWhenUsed w:val="on"/>
    <w:rPr>
      <w:vertAlign w:val="superscript"/>
    </w:rPr>
  </w:style>
  <w:style w:type="character" w:styleId="Hyperlink">
    <w:name w:val="Hyperlink"/>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link w:val="PlainText"/>
    <w:uiPriority w:val="99"/>
    <w:rPr>
      <w:rFonts w:ascii="Courier New" w:cs="Courier New" w:hAnsi="Courier New"/>
      <w:sz w:val="21"/>
      <w:szCs w:val="21"/>
    </w:rPr>
  </w:style>
  <w:style w:type="character" w:customStyle="1" w:styleId="HeaderChar">
    <w:name w:val="Header Char"/>
    <w:uiPriority w:val="99"/>
  </w:style>
  <w:style w:type="character" w:customStyle="1" w:styleId="FooterChar">
    <w:name w:val="Footer Char"/>
    <w:uiPriority w:val="99"/>
  </w:style>
  <w:style w:type="paragraph" w:default="1" w:styleId="Normal">
    <w:name w:val="Normal"/>
    <w:uiPriority w:val="99"/>
    <w:qFormat w:val="on"/>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customStyle="1" w:styleId="Studys">
    <w:name w:val="Studys"/>
    <w:basedOn w:val="Normal"/>
    <w:link w:val="StudysCar"/>
    <w:uiPriority w:val="99"/>
    <w:qFormat w:val="on"/>
    <w:rPr>
      <w:rFonts w:ascii="Arial" w:cs="Arial" w:hAnsi="Arial"/>
      <w:color w:val="000000"/>
      <w:sz w:val="28"/>
    </w:rPr>
  </w:style>
  <w:style w:type="character" w:customStyle="1" w:styleId="StudysCar">
    <w:name w:val="Studys Car"/>
    <w:basedOn w:val="DefaultParagraphFont"/>
    <w:link w:val="Studys"/>
    <w:uiPriority w:val="99"/>
    <w:rPr>
      <w:rFonts w:ascii="Arial" w:cs="Arial" w:hAnsi="Arial"/>
      <w:color w:val="000000"/>
      <w:sz w:val="28"/>
    </w:rPr>
  </w:style>
  <w:style w:type="paragraph" w:styleId="Header">
    <w:name w:val="Header"/>
    <w:basedOn w:val="Normal"/>
    <w:link w:val="En-têteCar"/>
    <w:uiPriority w:val="99"/>
    <w:unhideWhenUsed w:val="on"/>
    <w:pPr>
      <w:tabs>
        <w:tab w:val="center" w:pos="4536"/>
        <w:tab w:val="right" w:pos="9072"/>
      </w:tabs>
      <w:spacing w:after="0" w:line="240" w:lineRule="auto"/>
    </w:pPr>
  </w:style>
  <w:style w:type="character" w:customStyle="1" w:styleId="En-têteCar">
    <w:name w:val="En-tête Car"/>
    <w:basedOn w:val="DefaultParagraphFont"/>
    <w:link w:val="Header"/>
    <w:uiPriority w:val="99"/>
  </w:style>
  <w:style w:type="paragraph" w:styleId="Footer">
    <w:name w:val="Footer"/>
    <w:basedOn w:val="Normal"/>
    <w:link w:val="PieddepageCar"/>
    <w:uiPriority w:val="99"/>
    <w:unhideWhenUsed w:val="on"/>
    <w:pPr>
      <w:tabs>
        <w:tab w:val="center" w:pos="4536"/>
        <w:tab w:val="right" w:pos="9072"/>
      </w:tabs>
      <w:spacing w:after="0" w:line="240" w:lineRule="auto"/>
    </w:pPr>
  </w:style>
  <w:style w:type="character" w:customStyle="1" w:styleId="PieddepageCar">
    <w:name w:val="Pied de page C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10" Type="http://schemas.openxmlformats.org/officeDocument/2006/relationships/theme" Target="theme/theme1.xml"/><Relationship Id="rId11" Type="http://schemas.openxmlformats.org/officeDocument/2006/relationships/header" Target="header1.xml"/><Relationship Id="rId12" Type="http://schemas.openxmlformats.org/officeDocument/2006/relationships/footer" Target="footer1.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4" Type="http://schemas.openxmlformats.org/officeDocument/2006/relationships/webSettings" Target="webSettings.xml"/></Relationships>
</file>

<file path=word/_rels/endnotes.xml.rels><?xml version="1.0" encoding="UTF-8" standalone="yes"?>
<Relationships xmlns="http://schemas.openxmlformats.org/package/2006/relationships"></Relationships>
</file>

<file path=word/_rels/footer1.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_rels/header1.xml.rels><?xml version="1.0" encoding="UTF-8" standalone="yes"?>
<Relationships xmlns="http://schemas.openxmlformats.org/package/2006/relationships"></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 Id="rId10" Type="http://schemas.openxmlformats.org/officeDocument/2006/relationships/image" Target="media/image10.png"/><Relationship Id="rId11" Type="http://schemas.openxmlformats.org/officeDocument/2006/relationships/image" Target="media/image11.png"/><Relationship Id="rId12" Type="http://schemas.openxmlformats.org/officeDocument/2006/relationships/image" Target="media/image12.png"/><Relationship Id="rId13" Type="http://schemas.openxmlformats.org/officeDocument/2006/relationships/image" Target="media/image13.png"/><Relationship Id="rId14" Type="http://schemas.openxmlformats.org/officeDocument/2006/relationships/image" Target="media/image14.png"/><Relationship Id="rId2" Type="http://schemas.openxmlformats.org/officeDocument/2006/relationships/image" Target="media/image2.png"/><Relationship Id="rId3" Type="http://schemas.openxmlformats.org/officeDocument/2006/relationships/image" Target="media/image3.png"/><Relationship Id="rId4" Type="http://schemas.openxmlformats.org/officeDocument/2006/relationships/image" Target="media/image4.png"/><Relationship Id="rId5" Type="http://schemas.openxmlformats.org/officeDocument/2006/relationships/image" Target="media/image5.png"/><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8.png"/><Relationship Id="rId9"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382</Words>
  <Characters>2104</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Elève</dc:creator>
  <cp:lastModifiedBy>Ptitloup Ploup</cp:lastModifiedBy>
</cp:coreProperties>
</file>