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675"/>
        <w:gridCol w:w="7001"/>
      </w:tblGrid>
      <w:tr w:rsidR="001B75A5" w:rsidRPr="001B75A5" w14:paraId="454EE791" w14:textId="77777777" w:rsidTr="001B7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D8858" w14:textId="77777777" w:rsidR="001B75A5" w:rsidRPr="001B75A5" w:rsidRDefault="001B75A5" w:rsidP="001B75A5">
            <w:pPr>
              <w:rPr>
                <w:b/>
                <w:bCs/>
              </w:rPr>
            </w:pPr>
            <w:r w:rsidRPr="001B75A5">
              <w:rPr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13148225" w14:textId="77777777" w:rsidR="001B75A5" w:rsidRPr="001B75A5" w:rsidRDefault="001B75A5" w:rsidP="001B75A5">
            <w:pPr>
              <w:rPr>
                <w:b/>
                <w:bCs/>
              </w:rPr>
            </w:pPr>
            <w:r w:rsidRPr="001B75A5">
              <w:rPr>
                <w:b/>
                <w:bCs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14D187AE" w14:textId="77777777" w:rsidR="001B75A5" w:rsidRPr="001B75A5" w:rsidRDefault="001B75A5" w:rsidP="001B75A5">
            <w:pPr>
              <w:rPr>
                <w:b/>
                <w:bCs/>
              </w:rPr>
            </w:pPr>
            <w:r w:rsidRPr="001B75A5">
              <w:rPr>
                <w:b/>
                <w:bCs/>
              </w:rPr>
              <w:t>Chi tiết kỹ thuật</w:t>
            </w:r>
          </w:p>
        </w:tc>
      </w:tr>
      <w:tr w:rsidR="001B75A5" w:rsidRPr="001B75A5" w14:paraId="0983D702" w14:textId="77777777" w:rsidTr="001B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78D8" w14:textId="77777777" w:rsidR="001B75A5" w:rsidRPr="001B75A5" w:rsidRDefault="001B75A5" w:rsidP="001B75A5">
            <w:r w:rsidRPr="001B75A5">
              <w:t>1</w:t>
            </w:r>
          </w:p>
        </w:tc>
        <w:tc>
          <w:tcPr>
            <w:tcW w:w="0" w:type="auto"/>
            <w:vAlign w:val="center"/>
            <w:hideMark/>
          </w:tcPr>
          <w:p w14:paraId="1C26E823" w14:textId="77777777" w:rsidR="001B75A5" w:rsidRPr="001B75A5" w:rsidRDefault="001B75A5" w:rsidP="001B75A5">
            <w:r w:rsidRPr="001B75A5">
              <w:t>Tải và làm sạch dữ liệu</w:t>
            </w:r>
          </w:p>
        </w:tc>
        <w:tc>
          <w:tcPr>
            <w:tcW w:w="0" w:type="auto"/>
            <w:vAlign w:val="center"/>
            <w:hideMark/>
          </w:tcPr>
          <w:p w14:paraId="1BA44F53" w14:textId="77777777" w:rsidR="001B75A5" w:rsidRPr="001B75A5" w:rsidRDefault="001B75A5" w:rsidP="001B75A5">
            <w:r w:rsidRPr="001B75A5">
              <w:t>Đọc CSV → chuẩn hóa tên cột → parse timestamp → resample đúng 1 giờ → interpolate giá trị thiếu</w:t>
            </w:r>
          </w:p>
        </w:tc>
      </w:tr>
      <w:tr w:rsidR="001B75A5" w:rsidRPr="001B75A5" w14:paraId="4E1583FC" w14:textId="77777777" w:rsidTr="001B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C0F84" w14:textId="77777777" w:rsidR="001B75A5" w:rsidRPr="001B75A5" w:rsidRDefault="001B75A5" w:rsidP="001B75A5">
            <w:r w:rsidRPr="001B75A5">
              <w:t>2</w:t>
            </w:r>
          </w:p>
        </w:tc>
        <w:tc>
          <w:tcPr>
            <w:tcW w:w="0" w:type="auto"/>
            <w:vAlign w:val="center"/>
            <w:hideMark/>
          </w:tcPr>
          <w:p w14:paraId="124BFFBE" w14:textId="77777777" w:rsidR="001B75A5" w:rsidRPr="001B75A5" w:rsidRDefault="001B75A5" w:rsidP="001B75A5">
            <w:r w:rsidRPr="001B75A5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089EC5C3" w14:textId="77777777" w:rsidR="001B75A5" w:rsidRPr="001B75A5" w:rsidRDefault="001B75A5" w:rsidP="001B75A5">
            <w:r w:rsidRPr="001B75A5">
              <w:t>Tạo 6 loại đặc trưng: • Lag 1-2-3-6-12-24 giờ • Rolling mean/std/min/max trên cửa sổ 6-12-24 giờ • Biến thời gian tuần hoàn (sin/cos của giờ và ngày trong tuần)</w:t>
            </w:r>
          </w:p>
        </w:tc>
      </w:tr>
      <w:tr w:rsidR="001B75A5" w:rsidRPr="001B75A5" w14:paraId="3DD614BE" w14:textId="77777777" w:rsidTr="001B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3297" w14:textId="77777777" w:rsidR="001B75A5" w:rsidRPr="001B75A5" w:rsidRDefault="001B75A5" w:rsidP="001B75A5">
            <w:r w:rsidRPr="001B75A5">
              <w:t>3</w:t>
            </w:r>
          </w:p>
        </w:tc>
        <w:tc>
          <w:tcPr>
            <w:tcW w:w="0" w:type="auto"/>
            <w:vAlign w:val="center"/>
            <w:hideMark/>
          </w:tcPr>
          <w:p w14:paraId="6D228EBD" w14:textId="77777777" w:rsidR="001B75A5" w:rsidRPr="001B75A5" w:rsidRDefault="001B75A5" w:rsidP="001B75A5">
            <w:r w:rsidRPr="001B75A5">
              <w:t>Chuẩn bị X/y</w:t>
            </w:r>
          </w:p>
        </w:tc>
        <w:tc>
          <w:tcPr>
            <w:tcW w:w="0" w:type="auto"/>
            <w:vAlign w:val="center"/>
            <w:hideMark/>
          </w:tcPr>
          <w:p w14:paraId="61CAD83A" w14:textId="77777777" w:rsidR="001B75A5" w:rsidRPr="001B75A5" w:rsidRDefault="001B75A5" w:rsidP="001B75A5">
            <w:r w:rsidRPr="001B75A5">
              <w:t>Loại bỏ cột không dùng → MinMaxScaler riêng cho X và từng target → tránh leakage</w:t>
            </w:r>
          </w:p>
        </w:tc>
      </w:tr>
      <w:tr w:rsidR="001B75A5" w:rsidRPr="001B75A5" w14:paraId="0A60A7BF" w14:textId="77777777" w:rsidTr="001B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69789" w14:textId="77777777" w:rsidR="001B75A5" w:rsidRPr="001B75A5" w:rsidRDefault="001B75A5" w:rsidP="001B75A5">
            <w:r w:rsidRPr="001B75A5">
              <w:t>4</w:t>
            </w:r>
          </w:p>
        </w:tc>
        <w:tc>
          <w:tcPr>
            <w:tcW w:w="0" w:type="auto"/>
            <w:vAlign w:val="center"/>
            <w:hideMark/>
          </w:tcPr>
          <w:p w14:paraId="21504CCC" w14:textId="77777777" w:rsidR="001B75A5" w:rsidRPr="001B75A5" w:rsidRDefault="001B75A5" w:rsidP="001B75A5">
            <w:r w:rsidRPr="001B75A5">
              <w:t>Chia dữ liệu</w:t>
            </w:r>
          </w:p>
        </w:tc>
        <w:tc>
          <w:tcPr>
            <w:tcW w:w="0" w:type="auto"/>
            <w:vAlign w:val="center"/>
            <w:hideMark/>
          </w:tcPr>
          <w:p w14:paraId="209EE269" w14:textId="77777777" w:rsidR="001B75A5" w:rsidRPr="001B75A5" w:rsidRDefault="001B75A5" w:rsidP="001B75A5">
            <w:r w:rsidRPr="001B75A5">
              <w:t>TimeSeriesSplit 5 folds → đảm bảo tập test luôn nằm sau tập train theo thời gian</w:t>
            </w:r>
          </w:p>
        </w:tc>
      </w:tr>
      <w:tr w:rsidR="001B75A5" w:rsidRPr="001B75A5" w14:paraId="4475D4D8" w14:textId="77777777" w:rsidTr="001B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F672" w14:textId="77777777" w:rsidR="001B75A5" w:rsidRPr="001B75A5" w:rsidRDefault="001B75A5" w:rsidP="001B75A5">
            <w:r w:rsidRPr="001B75A5">
              <w:t>5</w:t>
            </w:r>
          </w:p>
        </w:tc>
        <w:tc>
          <w:tcPr>
            <w:tcW w:w="0" w:type="auto"/>
            <w:vAlign w:val="center"/>
            <w:hideMark/>
          </w:tcPr>
          <w:p w14:paraId="346E45C3" w14:textId="77777777" w:rsidR="001B75A5" w:rsidRPr="001B75A5" w:rsidRDefault="001B75A5" w:rsidP="001B75A5">
            <w:r w:rsidRPr="001B75A5">
              <w:t>Huấn luyện</w:t>
            </w:r>
          </w:p>
        </w:tc>
        <w:tc>
          <w:tcPr>
            <w:tcW w:w="0" w:type="auto"/>
            <w:vAlign w:val="center"/>
            <w:hideMark/>
          </w:tcPr>
          <w:p w14:paraId="05771539" w14:textId="77777777" w:rsidR="001B75A5" w:rsidRPr="001B75A5" w:rsidRDefault="001B75A5" w:rsidP="001B75A5">
            <w:r w:rsidRPr="001B75A5">
              <w:t>XGBoost Regressor (1000 cây, depth=5, lr=0.03) cho từng thông số → refit trên toàn bộ dữ liệu sau CV</w:t>
            </w:r>
          </w:p>
        </w:tc>
      </w:tr>
      <w:tr w:rsidR="001B75A5" w:rsidRPr="001B75A5" w14:paraId="440A3405" w14:textId="77777777" w:rsidTr="001B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3197" w14:textId="77777777" w:rsidR="001B75A5" w:rsidRPr="001B75A5" w:rsidRDefault="001B75A5" w:rsidP="001B75A5">
            <w:r w:rsidRPr="001B75A5">
              <w:t>6</w:t>
            </w:r>
          </w:p>
        </w:tc>
        <w:tc>
          <w:tcPr>
            <w:tcW w:w="0" w:type="auto"/>
            <w:vAlign w:val="center"/>
            <w:hideMark/>
          </w:tcPr>
          <w:p w14:paraId="194266DE" w14:textId="77777777" w:rsidR="001B75A5" w:rsidRPr="001B75A5" w:rsidRDefault="001B75A5" w:rsidP="001B75A5">
            <w:r w:rsidRPr="001B75A5">
              <w:t>Phân loại rủi ro</w:t>
            </w:r>
          </w:p>
        </w:tc>
        <w:tc>
          <w:tcPr>
            <w:tcW w:w="0" w:type="auto"/>
            <w:vAlign w:val="center"/>
            <w:hideMark/>
          </w:tcPr>
          <w:p w14:paraId="2371139D" w14:textId="77777777" w:rsidR="001B75A5" w:rsidRPr="001B75A5" w:rsidRDefault="001B75A5" w:rsidP="001B75A5">
            <w:r w:rsidRPr="001B75A5">
              <w:t>Dùng ngưỡng khoa học nuôi cá rô phi để chuyển dự báo liên tục → nhãn rời rạc: Safe / Warning / Danger</w:t>
            </w:r>
          </w:p>
        </w:tc>
      </w:tr>
      <w:tr w:rsidR="001B75A5" w:rsidRPr="001B75A5" w14:paraId="5F252BCA" w14:textId="77777777" w:rsidTr="001B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7051" w14:textId="77777777" w:rsidR="001B75A5" w:rsidRPr="001B75A5" w:rsidRDefault="001B75A5" w:rsidP="001B75A5">
            <w:r w:rsidRPr="001B75A5">
              <w:t>7</w:t>
            </w:r>
          </w:p>
        </w:tc>
        <w:tc>
          <w:tcPr>
            <w:tcW w:w="0" w:type="auto"/>
            <w:vAlign w:val="center"/>
            <w:hideMark/>
          </w:tcPr>
          <w:p w14:paraId="3233BEB9" w14:textId="77777777" w:rsidR="001B75A5" w:rsidRPr="001B75A5" w:rsidRDefault="001B75A5" w:rsidP="001B75A5">
            <w:r w:rsidRPr="001B75A5">
              <w:t>Đánh giá</w:t>
            </w:r>
          </w:p>
        </w:tc>
        <w:tc>
          <w:tcPr>
            <w:tcW w:w="0" w:type="auto"/>
            <w:vAlign w:val="center"/>
            <w:hideMark/>
          </w:tcPr>
          <w:p w14:paraId="06289D3F" w14:textId="77777777" w:rsidR="001B75A5" w:rsidRPr="001B75A5" w:rsidRDefault="001B75A5" w:rsidP="001B75A5">
            <w:r w:rsidRPr="001B75A5">
              <w:t>Regression: R², MAE, RMSE Classification: Accuracy, Macro-F1 trên fold cuối cùng</w:t>
            </w:r>
          </w:p>
        </w:tc>
      </w:tr>
      <w:tr w:rsidR="001B75A5" w:rsidRPr="001B75A5" w14:paraId="49DD17E0" w14:textId="77777777" w:rsidTr="001B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BD2D" w14:textId="77777777" w:rsidR="001B75A5" w:rsidRPr="001B75A5" w:rsidRDefault="001B75A5" w:rsidP="001B75A5">
            <w:r w:rsidRPr="001B75A5">
              <w:t>8</w:t>
            </w:r>
          </w:p>
        </w:tc>
        <w:tc>
          <w:tcPr>
            <w:tcW w:w="0" w:type="auto"/>
            <w:vAlign w:val="center"/>
            <w:hideMark/>
          </w:tcPr>
          <w:p w14:paraId="1A1F2431" w14:textId="77777777" w:rsidR="001B75A5" w:rsidRPr="001B75A5" w:rsidRDefault="001B75A5" w:rsidP="001B75A5">
            <w:r w:rsidRPr="001B75A5">
              <w:t>Lưu artifact</w:t>
            </w:r>
          </w:p>
        </w:tc>
        <w:tc>
          <w:tcPr>
            <w:tcW w:w="0" w:type="auto"/>
            <w:vAlign w:val="center"/>
            <w:hideMark/>
          </w:tcPr>
          <w:p w14:paraId="37BC3229" w14:textId="77777777" w:rsidR="001B75A5" w:rsidRPr="001B75A5" w:rsidRDefault="001B75A5" w:rsidP="001B75A5">
            <w:r w:rsidRPr="001B75A5">
              <w:t>4 model .pkl + 5 scaler + danh sách feature → đủ để inference realtime</w:t>
            </w:r>
          </w:p>
        </w:tc>
      </w:tr>
      <w:tr w:rsidR="001B75A5" w:rsidRPr="001B75A5" w14:paraId="2B68EA29" w14:textId="77777777" w:rsidTr="001B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C311" w14:textId="77777777" w:rsidR="001B75A5" w:rsidRPr="001B75A5" w:rsidRDefault="001B75A5" w:rsidP="001B75A5">
            <w:r w:rsidRPr="001B75A5">
              <w:t>9</w:t>
            </w:r>
          </w:p>
        </w:tc>
        <w:tc>
          <w:tcPr>
            <w:tcW w:w="0" w:type="auto"/>
            <w:vAlign w:val="center"/>
            <w:hideMark/>
          </w:tcPr>
          <w:p w14:paraId="3FED4316" w14:textId="77777777" w:rsidR="001B75A5" w:rsidRPr="001B75A5" w:rsidRDefault="001B75A5" w:rsidP="001B75A5">
            <w:r w:rsidRPr="001B75A5">
              <w:t>Xuất biểu đồ</w:t>
            </w:r>
          </w:p>
        </w:tc>
        <w:tc>
          <w:tcPr>
            <w:tcW w:w="0" w:type="auto"/>
            <w:vAlign w:val="center"/>
            <w:hideMark/>
          </w:tcPr>
          <w:p w14:paraId="0C3369A7" w14:textId="77777777" w:rsidR="001B75A5" w:rsidRPr="001B75A5" w:rsidRDefault="001B75A5" w:rsidP="001B75A5">
            <w:r w:rsidRPr="001B75A5">
              <w:t>3 file PNG 300 DPI: Confusion Matrix, Risk Timeline 30 ngày, Forecast vs Actual 7 ngày</w:t>
            </w:r>
          </w:p>
        </w:tc>
      </w:tr>
    </w:tbl>
    <w:p w14:paraId="3AD36332" w14:textId="77777777" w:rsidR="00000921" w:rsidRDefault="00000921"/>
    <w:sectPr w:rsidR="00000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5A5"/>
    <w:rsid w:val="00000921"/>
    <w:rsid w:val="00127A9C"/>
    <w:rsid w:val="001B75A5"/>
    <w:rsid w:val="002342CD"/>
    <w:rsid w:val="006F3C83"/>
    <w:rsid w:val="007D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09786"/>
  <w15:chartTrackingRefBased/>
  <w15:docId w15:val="{E35892D0-DEA4-4967-8928-663EDD8F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B7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5A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5A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5A5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5A5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5A5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5A5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5A5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5A5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5A5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5A5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5A5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5A5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5A5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Quang Ngô</dc:creator>
  <cp:keywords/>
  <dc:description/>
  <cp:lastModifiedBy>Anh Quang Ngô</cp:lastModifiedBy>
  <cp:revision>1</cp:revision>
  <dcterms:created xsi:type="dcterms:W3CDTF">2025-11-23T01:09:00Z</dcterms:created>
  <dcterms:modified xsi:type="dcterms:W3CDTF">2025-11-23T01:10:00Z</dcterms:modified>
</cp:coreProperties>
</file>