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4E89" w14:textId="15F787B3" w:rsidR="002C675D" w:rsidRPr="00045E6E" w:rsidRDefault="00C77104" w:rsidP="002C675D">
      <w:pPr>
        <w:jc w:val="center"/>
        <w:rPr>
          <w:i/>
          <w:sz w:val="28"/>
        </w:rPr>
      </w:pPr>
      <w:r w:rsidRPr="00045E6E">
        <w:rPr>
          <w:i/>
          <w:sz w:val="28"/>
        </w:rPr>
        <w:t>Assignment #5</w:t>
      </w:r>
    </w:p>
    <w:p w14:paraId="0FA9C58C" w14:textId="77777777" w:rsidR="002C675D" w:rsidRDefault="002C675D" w:rsidP="002C675D"/>
    <w:p w14:paraId="5332085A" w14:textId="2845E921" w:rsidR="007454C9" w:rsidRPr="00045E6E" w:rsidRDefault="007454C9" w:rsidP="00B71D9C">
      <w:pPr>
        <w:pStyle w:val="Heading1"/>
        <w:rPr>
          <w:b w:val="0"/>
          <w:sz w:val="22"/>
          <w:szCs w:val="22"/>
        </w:rPr>
      </w:pPr>
      <w:r w:rsidRPr="00045E6E">
        <w:rPr>
          <w:b w:val="0"/>
          <w:sz w:val="22"/>
          <w:szCs w:val="22"/>
        </w:rPr>
        <w:t>This assignment</w:t>
      </w:r>
      <w:r w:rsidR="00DD3F31" w:rsidRPr="00045E6E">
        <w:rPr>
          <w:b w:val="0"/>
          <w:sz w:val="22"/>
          <w:szCs w:val="22"/>
        </w:rPr>
        <w:t xml:space="preserve"> explores an international trade network</w:t>
      </w:r>
      <w:r w:rsidRPr="00045E6E">
        <w:rPr>
          <w:b w:val="0"/>
          <w:sz w:val="22"/>
          <w:szCs w:val="22"/>
        </w:rPr>
        <w:t>.</w:t>
      </w:r>
      <w:r w:rsidR="00DD3F31" w:rsidRPr="00045E6E">
        <w:rPr>
          <w:b w:val="0"/>
          <w:sz w:val="22"/>
          <w:szCs w:val="22"/>
        </w:rPr>
        <w:t xml:space="preserve"> The network is the largest connected component of the broader trade network and the values are the logged amount of trade from the exporters (rows) to the importers (columns). The object of trade is musical instruments (see http://www.princeton.edu/~ina/trade/index.html).</w:t>
      </w:r>
    </w:p>
    <w:p w14:paraId="17789AB3" w14:textId="3ACF6A6F" w:rsidR="00B71D9C" w:rsidRPr="00045E6E" w:rsidRDefault="00B71D9C" w:rsidP="002C675D">
      <w:pPr>
        <w:pStyle w:val="Heading1"/>
        <w:rPr>
          <w:sz w:val="22"/>
          <w:szCs w:val="22"/>
        </w:rPr>
      </w:pPr>
    </w:p>
    <w:p w14:paraId="2FD416D6" w14:textId="0B8B54C1" w:rsidR="002C675D" w:rsidRPr="00045E6E" w:rsidRDefault="002C675D" w:rsidP="002C675D">
      <w:pPr>
        <w:pStyle w:val="Heading1"/>
        <w:rPr>
          <w:sz w:val="22"/>
          <w:szCs w:val="22"/>
        </w:rPr>
      </w:pPr>
      <w:r w:rsidRPr="00045E6E">
        <w:rPr>
          <w:sz w:val="22"/>
          <w:szCs w:val="22"/>
        </w:rPr>
        <w:t xml:space="preserve">1. </w:t>
      </w:r>
      <w:r w:rsidR="00DD3F31" w:rsidRPr="00045E6E">
        <w:rPr>
          <w:sz w:val="22"/>
          <w:szCs w:val="22"/>
        </w:rPr>
        <w:t>Blockmodels</w:t>
      </w:r>
    </w:p>
    <w:p w14:paraId="4036CA2D" w14:textId="7C0E5315" w:rsidR="00DD3F31" w:rsidRPr="00045E6E" w:rsidRDefault="00DD3F31" w:rsidP="00D327F4">
      <w:pPr>
        <w:rPr>
          <w:szCs w:val="22"/>
        </w:rPr>
      </w:pPr>
      <w:r w:rsidRPr="00045E6E">
        <w:rPr>
          <w:szCs w:val="22"/>
        </w:rPr>
        <w:t>First, plot the network. Is the graph useful? If so, how so? If not, why not?</w:t>
      </w:r>
    </w:p>
    <w:p w14:paraId="5A50BDA3" w14:textId="77777777" w:rsidR="00DD3F31" w:rsidRPr="00045E6E" w:rsidRDefault="00DD3F31" w:rsidP="00D327F4">
      <w:pPr>
        <w:rPr>
          <w:szCs w:val="22"/>
        </w:rPr>
      </w:pPr>
    </w:p>
    <w:p w14:paraId="382A5680" w14:textId="6D349289" w:rsidR="00DD3F31" w:rsidRPr="00045E6E" w:rsidRDefault="00DD3F31" w:rsidP="00D327F4">
      <w:pPr>
        <w:rPr>
          <w:szCs w:val="22"/>
        </w:rPr>
      </w:pPr>
      <w:r w:rsidRPr="00045E6E">
        <w:rPr>
          <w:szCs w:val="22"/>
        </w:rPr>
        <w:t>Next, build a blockmodel with default settings in sna</w:t>
      </w:r>
      <w:r w:rsidR="00C113AC" w:rsidRPr="00045E6E">
        <w:rPr>
          <w:szCs w:val="22"/>
        </w:rPr>
        <w:t>.</w:t>
      </w:r>
    </w:p>
    <w:p w14:paraId="065131E5" w14:textId="074BADC3" w:rsidR="00DD3F31" w:rsidRPr="00045E6E" w:rsidRDefault="00DD3F31" w:rsidP="00DD3F31">
      <w:pPr>
        <w:pStyle w:val="ListParagraph"/>
        <w:numPr>
          <w:ilvl w:val="0"/>
          <w:numId w:val="15"/>
        </w:numPr>
        <w:rPr>
          <w:szCs w:val="22"/>
        </w:rPr>
      </w:pPr>
      <w:r w:rsidRPr="00045E6E">
        <w:rPr>
          <w:szCs w:val="22"/>
        </w:rPr>
        <w:t>Plot a dendogram from the hierarchical step and choose the number of blocks (k).</w:t>
      </w:r>
    </w:p>
    <w:p w14:paraId="7D55CDC7" w14:textId="73D3220A" w:rsidR="00DD3F31" w:rsidRPr="00045E6E" w:rsidRDefault="00DD3F31" w:rsidP="00DD3F31">
      <w:pPr>
        <w:pStyle w:val="ListParagraph"/>
        <w:numPr>
          <w:ilvl w:val="1"/>
          <w:numId w:val="15"/>
        </w:numPr>
        <w:rPr>
          <w:szCs w:val="22"/>
        </w:rPr>
      </w:pPr>
      <w:r w:rsidRPr="00045E6E">
        <w:rPr>
          <w:szCs w:val="22"/>
        </w:rPr>
        <w:t>Describe your choice.</w:t>
      </w:r>
    </w:p>
    <w:p w14:paraId="05CDC89B" w14:textId="251C6D62" w:rsidR="00DD3F31" w:rsidRPr="00045E6E" w:rsidRDefault="00DD3F31" w:rsidP="00DD3F31">
      <w:pPr>
        <w:pStyle w:val="ListParagraph"/>
        <w:numPr>
          <w:ilvl w:val="0"/>
          <w:numId w:val="15"/>
        </w:numPr>
        <w:rPr>
          <w:szCs w:val="22"/>
        </w:rPr>
      </w:pPr>
      <w:r w:rsidRPr="00045E6E">
        <w:rPr>
          <w:szCs w:val="22"/>
        </w:rPr>
        <w:t>Construct the blockmodel with given k</w:t>
      </w:r>
    </w:p>
    <w:p w14:paraId="4E9D0AC3" w14:textId="0053B11C" w:rsidR="00DD3F31" w:rsidRPr="00045E6E" w:rsidRDefault="00DD3F31" w:rsidP="00DD3F31">
      <w:pPr>
        <w:pStyle w:val="ListParagraph"/>
        <w:numPr>
          <w:ilvl w:val="1"/>
          <w:numId w:val="15"/>
        </w:numPr>
        <w:rPr>
          <w:szCs w:val="22"/>
        </w:rPr>
      </w:pPr>
      <w:r w:rsidRPr="00045E6E">
        <w:rPr>
          <w:szCs w:val="22"/>
        </w:rPr>
        <w:t>Plot the block</w:t>
      </w:r>
      <w:r w:rsidR="000961D2" w:rsidRPr="00045E6E">
        <w:rPr>
          <w:szCs w:val="22"/>
        </w:rPr>
        <w:t>model (or, the matrix that hasn’t been reduced).</w:t>
      </w:r>
    </w:p>
    <w:p w14:paraId="64E80177" w14:textId="1104282A" w:rsidR="00DD3F31" w:rsidRPr="00045E6E" w:rsidRDefault="00DD3F31" w:rsidP="00DD3F31">
      <w:pPr>
        <w:pStyle w:val="ListParagraph"/>
        <w:numPr>
          <w:ilvl w:val="1"/>
          <w:numId w:val="15"/>
        </w:numPr>
        <w:rPr>
          <w:szCs w:val="22"/>
        </w:rPr>
      </w:pPr>
      <w:r w:rsidRPr="00045E6E">
        <w:rPr>
          <w:szCs w:val="22"/>
        </w:rPr>
        <w:t xml:space="preserve">Plot the </w:t>
      </w:r>
      <w:r w:rsidR="000961D2" w:rsidRPr="00045E6E">
        <w:rPr>
          <w:szCs w:val="22"/>
        </w:rPr>
        <w:t xml:space="preserve">block image matrix (or, the matrix that is k x k). </w:t>
      </w:r>
    </w:p>
    <w:p w14:paraId="060DE7B4" w14:textId="11329E3A" w:rsidR="00DD3F31" w:rsidRPr="00045E6E" w:rsidRDefault="00DD3F31" w:rsidP="00DD3F31">
      <w:pPr>
        <w:pStyle w:val="ListParagraph"/>
        <w:numPr>
          <w:ilvl w:val="1"/>
          <w:numId w:val="15"/>
        </w:numPr>
        <w:rPr>
          <w:szCs w:val="22"/>
        </w:rPr>
      </w:pPr>
      <w:r w:rsidRPr="00045E6E">
        <w:rPr>
          <w:szCs w:val="22"/>
        </w:rPr>
        <w:t>Plot the block image network</w:t>
      </w:r>
      <w:r w:rsidR="000961D2" w:rsidRPr="00045E6E">
        <w:rPr>
          <w:szCs w:val="22"/>
        </w:rPr>
        <w:t xml:space="preserve"> (or the network with k nodes)</w:t>
      </w:r>
      <w:r w:rsidRPr="00045E6E">
        <w:rPr>
          <w:szCs w:val="22"/>
        </w:rPr>
        <w:t>.</w:t>
      </w:r>
    </w:p>
    <w:p w14:paraId="3B762B7E" w14:textId="77777777" w:rsidR="00045E6E" w:rsidRDefault="00045E6E" w:rsidP="000961D2">
      <w:pPr>
        <w:ind w:left="720"/>
        <w:rPr>
          <w:szCs w:val="22"/>
        </w:rPr>
      </w:pPr>
    </w:p>
    <w:p w14:paraId="500D7340" w14:textId="6FD5CA7A" w:rsidR="000961D2" w:rsidRPr="00045E6E" w:rsidRDefault="000961D2" w:rsidP="00045E6E">
      <w:pPr>
        <w:ind w:left="720"/>
        <w:rPr>
          <w:szCs w:val="22"/>
        </w:rPr>
      </w:pPr>
      <w:r w:rsidRPr="00045E6E">
        <w:rPr>
          <w:szCs w:val="22"/>
        </w:rPr>
        <w:t xml:space="preserve">Hint: You can build the blockmodel without making a network (e.g. keeping the network </w:t>
      </w:r>
      <w:r w:rsidR="00045E6E">
        <w:rPr>
          <w:szCs w:val="22"/>
        </w:rPr>
        <w:t>as an</w:t>
      </w:r>
      <w:r w:rsidRPr="00045E6E">
        <w:rPr>
          <w:szCs w:val="22"/>
        </w:rPr>
        <w:t xml:space="preserve"> </w:t>
      </w:r>
      <w:r w:rsidR="00045E6E">
        <w:rPr>
          <w:szCs w:val="22"/>
        </w:rPr>
        <w:t>i</w:t>
      </w:r>
      <w:r w:rsidRPr="00045E6E">
        <w:rPr>
          <w:szCs w:val="22"/>
        </w:rPr>
        <w:t>graph</w:t>
      </w:r>
      <w:r w:rsidR="00045E6E">
        <w:rPr>
          <w:szCs w:val="22"/>
        </w:rPr>
        <w:t xml:space="preserve"> object</w:t>
      </w:r>
      <w:r w:rsidRPr="00045E6E">
        <w:rPr>
          <w:szCs w:val="22"/>
        </w:rPr>
        <w:t xml:space="preserve">). You can do this by peeling off the directed adjacency matrix and then running the clustering routine </w:t>
      </w:r>
      <w:r w:rsidR="00045E6E">
        <w:rPr>
          <w:szCs w:val="22"/>
        </w:rPr>
        <w:t xml:space="preserve">and blockmodel over the matrix. </w:t>
      </w:r>
      <w:r w:rsidRPr="00045E6E">
        <w:rPr>
          <w:szCs w:val="22"/>
        </w:rPr>
        <w:t>Like this:</w:t>
      </w:r>
    </w:p>
    <w:p w14:paraId="59A2DCBF" w14:textId="77777777" w:rsidR="000961D2" w:rsidRPr="00045E6E" w:rsidRDefault="000961D2" w:rsidP="000961D2">
      <w:pPr>
        <w:ind w:left="720"/>
        <w:rPr>
          <w:szCs w:val="22"/>
        </w:rPr>
      </w:pPr>
    </w:p>
    <w:p w14:paraId="639C76E3" w14:textId="68802931" w:rsidR="000961D2" w:rsidRPr="00045E6E" w:rsidRDefault="000961D2" w:rsidP="000961D2">
      <w:pPr>
        <w:ind w:left="720"/>
        <w:rPr>
          <w:szCs w:val="22"/>
        </w:rPr>
      </w:pPr>
      <w:r w:rsidRPr="00045E6E">
        <w:rPr>
          <w:szCs w:val="22"/>
        </w:rPr>
        <w:t>#Make adjacency matrix</w:t>
      </w:r>
    </w:p>
    <w:p w14:paraId="5B7C6726" w14:textId="45E03C6A" w:rsidR="000961D2" w:rsidRPr="00045E6E" w:rsidRDefault="000961D2" w:rsidP="000961D2">
      <w:pPr>
        <w:ind w:left="720"/>
        <w:rPr>
          <w:szCs w:val="22"/>
        </w:rPr>
      </w:pPr>
      <w:r w:rsidRPr="00045E6E">
        <w:rPr>
          <w:szCs w:val="22"/>
        </w:rPr>
        <w:t>mat &lt;- as.matrix(get.adjacency(as.directed(</w:t>
      </w:r>
      <w:r w:rsidRPr="00045E6E">
        <w:rPr>
          <w:szCs w:val="22"/>
        </w:rPr>
        <w:t>[your graph])))</w:t>
      </w:r>
    </w:p>
    <w:p w14:paraId="38895A9D" w14:textId="5C613B74" w:rsidR="000961D2" w:rsidRPr="00045E6E" w:rsidRDefault="000961D2" w:rsidP="000961D2">
      <w:pPr>
        <w:ind w:left="720"/>
        <w:rPr>
          <w:szCs w:val="22"/>
        </w:rPr>
      </w:pPr>
      <w:r w:rsidRPr="00045E6E">
        <w:rPr>
          <w:szCs w:val="22"/>
        </w:rPr>
        <w:t>library(sna)</w:t>
      </w:r>
    </w:p>
    <w:p w14:paraId="363E39DE" w14:textId="1FA344EA" w:rsidR="000961D2" w:rsidRPr="00045E6E" w:rsidRDefault="000961D2" w:rsidP="000961D2">
      <w:pPr>
        <w:ind w:left="720"/>
        <w:rPr>
          <w:szCs w:val="22"/>
        </w:rPr>
      </w:pPr>
      <w:r w:rsidRPr="00045E6E">
        <w:rPr>
          <w:szCs w:val="22"/>
        </w:rPr>
        <w:t>#Make hierarchies</w:t>
      </w:r>
    </w:p>
    <w:p w14:paraId="4C374C58" w14:textId="17B92E9F" w:rsidR="000961D2" w:rsidRPr="00045E6E" w:rsidRDefault="000961D2" w:rsidP="000961D2">
      <w:pPr>
        <w:ind w:left="720"/>
        <w:rPr>
          <w:szCs w:val="22"/>
        </w:rPr>
      </w:pPr>
      <w:r w:rsidRPr="00045E6E">
        <w:rPr>
          <w:szCs w:val="22"/>
        </w:rPr>
        <w:t>sc &lt;- equiv.clust(mat)</w:t>
      </w:r>
    </w:p>
    <w:p w14:paraId="336E0B40" w14:textId="1E4F9A28" w:rsidR="000961D2" w:rsidRPr="00045E6E" w:rsidRDefault="000961D2" w:rsidP="000961D2">
      <w:pPr>
        <w:ind w:left="720"/>
        <w:rPr>
          <w:szCs w:val="22"/>
        </w:rPr>
      </w:pPr>
      <w:r w:rsidRPr="00045E6E">
        <w:rPr>
          <w:szCs w:val="22"/>
        </w:rPr>
        <w:t>#Plot dendogram</w:t>
      </w:r>
    </w:p>
    <w:p w14:paraId="2F66C8E8" w14:textId="5597964E" w:rsidR="000961D2" w:rsidRPr="00045E6E" w:rsidRDefault="000961D2" w:rsidP="000961D2">
      <w:pPr>
        <w:ind w:left="720"/>
        <w:rPr>
          <w:szCs w:val="22"/>
        </w:rPr>
      </w:pPr>
      <w:r w:rsidRPr="00045E6E">
        <w:rPr>
          <w:szCs w:val="22"/>
        </w:rPr>
        <w:t>plot(sc)</w:t>
      </w:r>
    </w:p>
    <w:p w14:paraId="2F1F4AC5" w14:textId="20172693" w:rsidR="000961D2" w:rsidRPr="00045E6E" w:rsidRDefault="000961D2" w:rsidP="000961D2">
      <w:pPr>
        <w:ind w:left="720"/>
        <w:rPr>
          <w:szCs w:val="22"/>
        </w:rPr>
      </w:pPr>
      <w:r w:rsidRPr="00045E6E">
        <w:rPr>
          <w:szCs w:val="22"/>
        </w:rPr>
        <w:t>#Build blockmodel</w:t>
      </w:r>
    </w:p>
    <w:p w14:paraId="5DECDAF4" w14:textId="12E7895A" w:rsidR="000961D2" w:rsidRPr="00045E6E" w:rsidRDefault="000961D2" w:rsidP="000961D2">
      <w:pPr>
        <w:ind w:left="720"/>
        <w:rPr>
          <w:szCs w:val="22"/>
        </w:rPr>
      </w:pPr>
      <w:r w:rsidRPr="00045E6E">
        <w:rPr>
          <w:szCs w:val="22"/>
        </w:rPr>
        <w:t>blocks &lt;- blockmodel(mat, sc, k=</w:t>
      </w:r>
      <w:r w:rsidRPr="00045E6E">
        <w:rPr>
          <w:szCs w:val="22"/>
        </w:rPr>
        <w:t>[your # k]</w:t>
      </w:r>
      <w:r w:rsidRPr="00045E6E">
        <w:rPr>
          <w:szCs w:val="22"/>
        </w:rPr>
        <w:t xml:space="preserve">) </w:t>
      </w:r>
      <w:r w:rsidRPr="00045E6E">
        <w:rPr>
          <w:szCs w:val="22"/>
        </w:rPr>
        <w:t xml:space="preserve"> </w:t>
      </w:r>
    </w:p>
    <w:p w14:paraId="15188E61" w14:textId="3CEF98AB" w:rsidR="00DD3F31" w:rsidRPr="00045E6E" w:rsidRDefault="00DD3F31" w:rsidP="00DD3F31">
      <w:pPr>
        <w:ind w:left="1440"/>
        <w:rPr>
          <w:szCs w:val="22"/>
        </w:rPr>
      </w:pPr>
    </w:p>
    <w:p w14:paraId="4F8CD5EF" w14:textId="4D12E1F2" w:rsidR="00DD3F31" w:rsidRPr="00045E6E" w:rsidRDefault="000961D2" w:rsidP="00DD3F31">
      <w:pPr>
        <w:rPr>
          <w:szCs w:val="22"/>
        </w:rPr>
      </w:pPr>
      <w:r w:rsidRPr="00045E6E">
        <w:rPr>
          <w:szCs w:val="22"/>
        </w:rPr>
        <w:t>Last, describe this blockmodel and what it tells us about international trade.</w:t>
      </w:r>
    </w:p>
    <w:p w14:paraId="6872E1B8" w14:textId="1A4A43C3" w:rsidR="000961D2" w:rsidRPr="00045E6E" w:rsidRDefault="000961D2" w:rsidP="00DD3F31">
      <w:pPr>
        <w:rPr>
          <w:szCs w:val="22"/>
        </w:rPr>
      </w:pPr>
    </w:p>
    <w:p w14:paraId="2E16433E" w14:textId="0B6B0BA3" w:rsidR="000961D2" w:rsidRPr="00045E6E" w:rsidRDefault="000961D2" w:rsidP="00DD3F31">
      <w:pPr>
        <w:rPr>
          <w:szCs w:val="22"/>
        </w:rPr>
      </w:pPr>
      <w:r w:rsidRPr="00045E6E">
        <w:rPr>
          <w:szCs w:val="22"/>
        </w:rPr>
        <w:tab/>
        <w:t>Hint: Something  like this could also be helpful.</w:t>
      </w:r>
    </w:p>
    <w:p w14:paraId="3A94AFFB" w14:textId="753011E3" w:rsidR="000961D2" w:rsidRPr="00045E6E" w:rsidRDefault="000961D2" w:rsidP="00DD3F31">
      <w:pPr>
        <w:rPr>
          <w:szCs w:val="22"/>
        </w:rPr>
      </w:pPr>
    </w:p>
    <w:p w14:paraId="502B2C46" w14:textId="2D8365F1" w:rsidR="000961D2" w:rsidRPr="00045E6E" w:rsidRDefault="000961D2" w:rsidP="00DD3F31">
      <w:pPr>
        <w:rPr>
          <w:szCs w:val="22"/>
        </w:rPr>
      </w:pPr>
      <w:r w:rsidRPr="00045E6E">
        <w:rPr>
          <w:szCs w:val="22"/>
        </w:rPr>
        <w:t>country_blocks &lt;- data.frame(country=blocks$plabels, blocks=blocks$block.membership)</w:t>
      </w:r>
    </w:p>
    <w:p w14:paraId="0E93CE0E" w14:textId="24EA8A6C" w:rsidR="00DD3F31" w:rsidRPr="00045E6E" w:rsidRDefault="00DD3F31" w:rsidP="00DD3F31">
      <w:pPr>
        <w:rPr>
          <w:szCs w:val="22"/>
        </w:rPr>
      </w:pPr>
    </w:p>
    <w:p w14:paraId="54CD09BB" w14:textId="7E3D7169" w:rsidR="000961D2" w:rsidRPr="00045E6E" w:rsidRDefault="000961D2" w:rsidP="00DD3F31">
      <w:pPr>
        <w:rPr>
          <w:szCs w:val="22"/>
        </w:rPr>
      </w:pPr>
      <w:r w:rsidRPr="00045E6E">
        <w:rPr>
          <w:szCs w:val="22"/>
        </w:rPr>
        <w:t>$plabels stores the labels of the blockmodeled rows/columns and $block.membership is the assigned blocks.</w:t>
      </w:r>
    </w:p>
    <w:p w14:paraId="1634D26B" w14:textId="0378FD5C" w:rsidR="000961D2" w:rsidRPr="00045E6E" w:rsidRDefault="000961D2" w:rsidP="00DD3F31">
      <w:pPr>
        <w:rPr>
          <w:szCs w:val="22"/>
        </w:rPr>
      </w:pPr>
    </w:p>
    <w:p w14:paraId="539C6586" w14:textId="3C2EF8A2" w:rsidR="000961D2" w:rsidRPr="00045E6E" w:rsidRDefault="000961D2" w:rsidP="00045E6E">
      <w:pPr>
        <w:pStyle w:val="Heading1"/>
        <w:rPr>
          <w:sz w:val="22"/>
          <w:szCs w:val="22"/>
        </w:rPr>
      </w:pPr>
      <w:r w:rsidRPr="00045E6E">
        <w:rPr>
          <w:sz w:val="22"/>
          <w:szCs w:val="22"/>
        </w:rPr>
        <w:t>2</w:t>
      </w:r>
      <w:r w:rsidRPr="00045E6E">
        <w:rPr>
          <w:sz w:val="22"/>
          <w:szCs w:val="22"/>
        </w:rPr>
        <w:t xml:space="preserve">. </w:t>
      </w:r>
      <w:r w:rsidRPr="00045E6E">
        <w:rPr>
          <w:sz w:val="22"/>
          <w:szCs w:val="22"/>
        </w:rPr>
        <w:t xml:space="preserve">Holes, Social Capital, </w:t>
      </w:r>
      <w:r w:rsidR="00045E6E">
        <w:rPr>
          <w:sz w:val="22"/>
          <w:szCs w:val="22"/>
        </w:rPr>
        <w:t>Weak Ties</w:t>
      </w:r>
    </w:p>
    <w:p w14:paraId="6DE16C8D" w14:textId="77777777" w:rsidR="00045E6E" w:rsidRDefault="00045E6E" w:rsidP="00045E6E">
      <w:pPr>
        <w:rPr>
          <w:szCs w:val="22"/>
        </w:rPr>
      </w:pPr>
    </w:p>
    <w:p w14:paraId="1863881D" w14:textId="71052821" w:rsidR="00474277" w:rsidRPr="00045E6E" w:rsidRDefault="000961D2" w:rsidP="00045E6E">
      <w:pPr>
        <w:rPr>
          <w:szCs w:val="22"/>
        </w:rPr>
      </w:pPr>
      <w:r w:rsidRPr="00045E6E">
        <w:rPr>
          <w:szCs w:val="22"/>
        </w:rPr>
        <w:t xml:space="preserve">Use two techniques to describe social capital, positions, and/or roles within these data. For example, what is the relationship between betweenness and constraint. Plot your results and </w:t>
      </w:r>
      <w:r w:rsidR="00045E6E" w:rsidRPr="00045E6E">
        <w:rPr>
          <w:szCs w:val="22"/>
        </w:rPr>
        <w:t>describe what you find.</w:t>
      </w:r>
      <w:bookmarkStart w:id="0" w:name="_GoBack"/>
      <w:bookmarkEnd w:id="0"/>
    </w:p>
    <w:sectPr w:rsidR="00474277" w:rsidRPr="00045E6E" w:rsidSect="002C67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801F3" w14:textId="77777777" w:rsidR="00623699" w:rsidRDefault="00623699" w:rsidP="002C675D">
      <w:r>
        <w:separator/>
      </w:r>
    </w:p>
  </w:endnote>
  <w:endnote w:type="continuationSeparator" w:id="0">
    <w:p w14:paraId="02BABD14" w14:textId="77777777" w:rsidR="00623699" w:rsidRDefault="00623699" w:rsidP="002C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8300D" w14:textId="77777777" w:rsidR="00623699" w:rsidRDefault="00623699" w:rsidP="002C675D">
      <w:r>
        <w:separator/>
      </w:r>
    </w:p>
  </w:footnote>
  <w:footnote w:type="continuationSeparator" w:id="0">
    <w:p w14:paraId="52B8B8C4" w14:textId="77777777" w:rsidR="00623699" w:rsidRDefault="00623699" w:rsidP="002C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B6"/>
    <w:multiLevelType w:val="hybridMultilevel"/>
    <w:tmpl w:val="10864C4A"/>
    <w:lvl w:ilvl="0" w:tplc="6FF2F8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14AB5"/>
    <w:multiLevelType w:val="hybridMultilevel"/>
    <w:tmpl w:val="95A4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05E87"/>
    <w:multiLevelType w:val="hybridMultilevel"/>
    <w:tmpl w:val="5F64E4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3334B"/>
    <w:multiLevelType w:val="hybridMultilevel"/>
    <w:tmpl w:val="1604F61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EC208C"/>
    <w:multiLevelType w:val="hybridMultilevel"/>
    <w:tmpl w:val="2D125430"/>
    <w:lvl w:ilvl="0" w:tplc="826A829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45377"/>
    <w:multiLevelType w:val="hybridMultilevel"/>
    <w:tmpl w:val="6BB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13E84"/>
    <w:multiLevelType w:val="hybridMultilevel"/>
    <w:tmpl w:val="280E1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064064"/>
    <w:multiLevelType w:val="hybridMultilevel"/>
    <w:tmpl w:val="0742E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923E2"/>
    <w:multiLevelType w:val="hybridMultilevel"/>
    <w:tmpl w:val="B48AA83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35C43"/>
    <w:multiLevelType w:val="hybridMultilevel"/>
    <w:tmpl w:val="9DCAF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438B1"/>
    <w:multiLevelType w:val="hybridMultilevel"/>
    <w:tmpl w:val="DF1602F4"/>
    <w:lvl w:ilvl="0" w:tplc="36A25E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407C99"/>
    <w:multiLevelType w:val="hybridMultilevel"/>
    <w:tmpl w:val="BAC6F1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9">
      <w:start w:val="1"/>
      <w:numFmt w:val="lowerLetter"/>
      <w:lvlText w:val="%3."/>
      <w:lvlJc w:val="left"/>
      <w:pPr>
        <w:ind w:left="18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1958B3"/>
    <w:multiLevelType w:val="hybridMultilevel"/>
    <w:tmpl w:val="12E0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C0D49"/>
    <w:multiLevelType w:val="hybridMultilevel"/>
    <w:tmpl w:val="D384F8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8C204B"/>
    <w:multiLevelType w:val="hybridMultilevel"/>
    <w:tmpl w:val="92C630CA"/>
    <w:lvl w:ilvl="0" w:tplc="4B288ABA">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14"/>
  </w:num>
  <w:num w:numId="5">
    <w:abstractNumId w:val="5"/>
  </w:num>
  <w:num w:numId="6">
    <w:abstractNumId w:val="1"/>
  </w:num>
  <w:num w:numId="7">
    <w:abstractNumId w:val="12"/>
  </w:num>
  <w:num w:numId="8">
    <w:abstractNumId w:val="3"/>
  </w:num>
  <w:num w:numId="9">
    <w:abstractNumId w:val="6"/>
  </w:num>
  <w:num w:numId="10">
    <w:abstractNumId w:val="11"/>
  </w:num>
  <w:num w:numId="11">
    <w:abstractNumId w:val="8"/>
  </w:num>
  <w:num w:numId="12">
    <w:abstractNumId w:val="2"/>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5D"/>
    <w:rsid w:val="00045E6E"/>
    <w:rsid w:val="0006054B"/>
    <w:rsid w:val="000961D2"/>
    <w:rsid w:val="000B7F6C"/>
    <w:rsid w:val="000C082D"/>
    <w:rsid w:val="00185FD7"/>
    <w:rsid w:val="0021327F"/>
    <w:rsid w:val="00217496"/>
    <w:rsid w:val="00254DA0"/>
    <w:rsid w:val="00286258"/>
    <w:rsid w:val="002C675D"/>
    <w:rsid w:val="00474277"/>
    <w:rsid w:val="005E6CD3"/>
    <w:rsid w:val="00614FC2"/>
    <w:rsid w:val="006229B2"/>
    <w:rsid w:val="00623699"/>
    <w:rsid w:val="00626982"/>
    <w:rsid w:val="007454C9"/>
    <w:rsid w:val="00761706"/>
    <w:rsid w:val="0083091A"/>
    <w:rsid w:val="0083147B"/>
    <w:rsid w:val="008927F0"/>
    <w:rsid w:val="00B1136B"/>
    <w:rsid w:val="00B5739B"/>
    <w:rsid w:val="00B71D9C"/>
    <w:rsid w:val="00C113AC"/>
    <w:rsid w:val="00C244E8"/>
    <w:rsid w:val="00C77104"/>
    <w:rsid w:val="00D23D61"/>
    <w:rsid w:val="00D327F4"/>
    <w:rsid w:val="00D50D16"/>
    <w:rsid w:val="00DB7061"/>
    <w:rsid w:val="00DD3F31"/>
    <w:rsid w:val="00E377F9"/>
    <w:rsid w:val="00E719EF"/>
    <w:rsid w:val="00F55C0D"/>
    <w:rsid w:val="00FC0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2FD17"/>
  <w14:defaultImageDpi w14:val="300"/>
  <w15:docId w15:val="{87C9EA17-41A6-4677-96DD-83D37468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75D"/>
    <w:rPr>
      <w:rFonts w:ascii="Century Schoolbook" w:hAnsi="Century Schoolbook"/>
      <w:sz w:val="22"/>
    </w:rPr>
  </w:style>
  <w:style w:type="paragraph" w:styleId="Heading1">
    <w:name w:val="heading 1"/>
    <w:basedOn w:val="Normal"/>
    <w:next w:val="Normal"/>
    <w:link w:val="Heading1Char"/>
    <w:uiPriority w:val="9"/>
    <w:qFormat/>
    <w:rsid w:val="0083147B"/>
    <w:pPr>
      <w:keepNext/>
      <w:keepLines/>
      <w:pBdr>
        <w:bottom w:val="single" w:sz="12" w:space="1" w:color="auto"/>
      </w:pBd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83147B"/>
    <w:pPr>
      <w:keepNext/>
      <w:keepLines/>
      <w:outlineLvl w:val="1"/>
    </w:pPr>
    <w:rPr>
      <w:rFonts w:eastAsiaTheme="majorEastAsia" w:cstheme="majorBidi"/>
      <w:b/>
      <w:bCs/>
      <w:color w:val="000000" w:themeColor="text1"/>
      <w:sz w:val="28"/>
      <w:szCs w:val="26"/>
    </w:rPr>
  </w:style>
  <w:style w:type="paragraph" w:styleId="Heading3">
    <w:name w:val="heading 3"/>
    <w:basedOn w:val="Heading2"/>
    <w:next w:val="Normal"/>
    <w:link w:val="Heading3Char"/>
    <w:uiPriority w:val="9"/>
    <w:unhideWhenUsed/>
    <w:qFormat/>
    <w:rsid w:val="0083147B"/>
    <w:pPr>
      <w:outlineLvl w:val="2"/>
    </w:pPr>
    <w:rPr>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83147B"/>
    <w:rPr>
      <w:rFonts w:ascii="Courier" w:hAnsi="Courier"/>
      <w:b/>
      <w:sz w:val="20"/>
    </w:rPr>
  </w:style>
  <w:style w:type="character" w:customStyle="1" w:styleId="Heading1Char">
    <w:name w:val="Heading 1 Char"/>
    <w:basedOn w:val="DefaultParagraphFont"/>
    <w:link w:val="Heading1"/>
    <w:uiPriority w:val="9"/>
    <w:rsid w:val="0083147B"/>
    <w:rPr>
      <w:rFonts w:ascii="Century Schoolbook" w:eastAsiaTheme="majorEastAsia" w:hAnsi="Century Schoolbook" w:cstheme="majorBidi"/>
      <w:b/>
      <w:bCs/>
      <w:color w:val="000000" w:themeColor="text1"/>
      <w:sz w:val="32"/>
      <w:szCs w:val="32"/>
    </w:rPr>
  </w:style>
  <w:style w:type="character" w:customStyle="1" w:styleId="Heading2Char">
    <w:name w:val="Heading 2 Char"/>
    <w:basedOn w:val="DefaultParagraphFont"/>
    <w:link w:val="Heading2"/>
    <w:uiPriority w:val="9"/>
    <w:rsid w:val="0083147B"/>
    <w:rPr>
      <w:rFonts w:ascii="Century Schoolbook" w:eastAsiaTheme="majorEastAsia" w:hAnsi="Century Schoolbook" w:cstheme="majorBidi"/>
      <w:b/>
      <w:bCs/>
      <w:color w:val="000000" w:themeColor="text1"/>
      <w:sz w:val="28"/>
      <w:szCs w:val="26"/>
    </w:rPr>
  </w:style>
  <w:style w:type="character" w:customStyle="1" w:styleId="Heading3Char">
    <w:name w:val="Heading 3 Char"/>
    <w:basedOn w:val="DefaultParagraphFont"/>
    <w:link w:val="Heading3"/>
    <w:uiPriority w:val="9"/>
    <w:rsid w:val="0083147B"/>
    <w:rPr>
      <w:rFonts w:ascii="Century Schoolbook" w:eastAsiaTheme="majorEastAsia" w:hAnsi="Century Schoolbook" w:cstheme="majorBidi"/>
      <w:bCs/>
      <w:i/>
      <w:color w:val="000000" w:themeColor="text1"/>
      <w:szCs w:val="26"/>
    </w:rPr>
  </w:style>
  <w:style w:type="paragraph" w:styleId="Quote">
    <w:name w:val="Quote"/>
    <w:aliases w:val="Comment"/>
    <w:basedOn w:val="NoSpacing"/>
    <w:next w:val="Normal"/>
    <w:link w:val="QuoteChar"/>
    <w:uiPriority w:val="29"/>
    <w:qFormat/>
    <w:rsid w:val="0083147B"/>
    <w:rPr>
      <w:b w:val="0"/>
    </w:rPr>
  </w:style>
  <w:style w:type="character" w:customStyle="1" w:styleId="QuoteChar">
    <w:name w:val="Quote Char"/>
    <w:aliases w:val="Comment Char"/>
    <w:basedOn w:val="DefaultParagraphFont"/>
    <w:link w:val="Quote"/>
    <w:uiPriority w:val="29"/>
    <w:rsid w:val="0083147B"/>
    <w:rPr>
      <w:rFonts w:ascii="Courier" w:hAnsi="Courier"/>
      <w:sz w:val="20"/>
    </w:rPr>
  </w:style>
  <w:style w:type="character" w:styleId="Strong">
    <w:name w:val="Strong"/>
    <w:basedOn w:val="DefaultParagraphFont"/>
    <w:uiPriority w:val="22"/>
    <w:rsid w:val="0083147B"/>
    <w:rPr>
      <w:b/>
      <w:bCs/>
    </w:rPr>
  </w:style>
  <w:style w:type="paragraph" w:styleId="Header">
    <w:name w:val="header"/>
    <w:basedOn w:val="Normal"/>
    <w:link w:val="HeaderChar"/>
    <w:uiPriority w:val="99"/>
    <w:unhideWhenUsed/>
    <w:rsid w:val="002C675D"/>
    <w:pPr>
      <w:tabs>
        <w:tab w:val="center" w:pos="4320"/>
        <w:tab w:val="right" w:pos="8640"/>
      </w:tabs>
    </w:pPr>
  </w:style>
  <w:style w:type="character" w:customStyle="1" w:styleId="HeaderChar">
    <w:name w:val="Header Char"/>
    <w:basedOn w:val="DefaultParagraphFont"/>
    <w:link w:val="Header"/>
    <w:uiPriority w:val="99"/>
    <w:rsid w:val="002C675D"/>
    <w:rPr>
      <w:rFonts w:ascii="Century Schoolbook" w:hAnsi="Century Schoolbook"/>
      <w:sz w:val="22"/>
    </w:rPr>
  </w:style>
  <w:style w:type="paragraph" w:styleId="Footer">
    <w:name w:val="footer"/>
    <w:basedOn w:val="Normal"/>
    <w:link w:val="FooterChar"/>
    <w:uiPriority w:val="99"/>
    <w:unhideWhenUsed/>
    <w:rsid w:val="002C675D"/>
    <w:pPr>
      <w:tabs>
        <w:tab w:val="center" w:pos="4320"/>
        <w:tab w:val="right" w:pos="8640"/>
      </w:tabs>
    </w:pPr>
  </w:style>
  <w:style w:type="character" w:customStyle="1" w:styleId="FooterChar">
    <w:name w:val="Footer Char"/>
    <w:basedOn w:val="DefaultParagraphFont"/>
    <w:link w:val="Footer"/>
    <w:uiPriority w:val="99"/>
    <w:rsid w:val="002C675D"/>
    <w:rPr>
      <w:rFonts w:ascii="Century Schoolbook" w:hAnsi="Century Schoolbook"/>
      <w:sz w:val="22"/>
    </w:rPr>
  </w:style>
  <w:style w:type="paragraph" w:styleId="ListParagraph">
    <w:name w:val="List Paragraph"/>
    <w:basedOn w:val="Normal"/>
    <w:uiPriority w:val="34"/>
    <w:qFormat/>
    <w:rsid w:val="002C675D"/>
    <w:pPr>
      <w:ind w:left="720"/>
      <w:contextualSpacing/>
    </w:pPr>
  </w:style>
  <w:style w:type="table" w:styleId="TableGrid">
    <w:name w:val="Table Grid"/>
    <w:basedOn w:val="TableNormal"/>
    <w:uiPriority w:val="59"/>
    <w:rsid w:val="002C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FC2"/>
    <w:rPr>
      <w:color w:val="0000FF" w:themeColor="hyperlink"/>
      <w:u w:val="single"/>
    </w:rPr>
  </w:style>
  <w:style w:type="table" w:styleId="LightShading">
    <w:name w:val="Light Shading"/>
    <w:basedOn w:val="TableNormal"/>
    <w:uiPriority w:val="60"/>
    <w:rsid w:val="00614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57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3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5908A-DCC5-4C78-B6D8-CF3838FD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Adams</dc:creator>
  <cp:keywords/>
  <dc:description/>
  <cp:lastModifiedBy>Ryan Light</cp:lastModifiedBy>
  <cp:revision>2</cp:revision>
  <cp:lastPrinted>2014-02-14T18:48:00Z</cp:lastPrinted>
  <dcterms:created xsi:type="dcterms:W3CDTF">2018-05-17T23:29:00Z</dcterms:created>
  <dcterms:modified xsi:type="dcterms:W3CDTF">2018-05-17T23:29:00Z</dcterms:modified>
</cp:coreProperties>
</file>