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5D" w:rsidRPr="00C65955" w:rsidRDefault="00F6035D" w:rsidP="003F656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8156A">
        <w:rPr>
          <w:rFonts w:ascii="Times New Roman" w:hAnsi="Times New Roman" w:cs="Times New Roman"/>
          <w:b/>
        </w:rPr>
        <w:t xml:space="preserve">SUMMARY: </w:t>
      </w:r>
      <w:r w:rsidR="00787616" w:rsidRPr="00B8156A">
        <w:rPr>
          <w:rFonts w:ascii="Times New Roman" w:eastAsia="Times New Roman" w:hAnsi="Times New Roman" w:cs="Times New Roman"/>
        </w:rPr>
        <w:t xml:space="preserve">Highly-motivated, adaptable Master of Business and Science student in Data Analytics with experience in data mining, web scraping, machine learning, big data, and data visualization. </w:t>
      </w:r>
      <w:proofErr w:type="gramStart"/>
      <w:r w:rsidR="00787616" w:rsidRPr="00B8156A">
        <w:rPr>
          <w:rFonts w:ascii="Times New Roman" w:eastAsia="Times New Roman" w:hAnsi="Times New Roman" w:cs="Times New Roman"/>
        </w:rPr>
        <w:t>Proficient in R, Python, Excel,</w:t>
      </w:r>
      <w:r w:rsidR="00D25B4B">
        <w:rPr>
          <w:rFonts w:ascii="Times New Roman" w:eastAsia="Times New Roman" w:hAnsi="Times New Roman" w:cs="Times New Roman"/>
        </w:rPr>
        <w:t xml:space="preserve"> and</w:t>
      </w:r>
      <w:r w:rsidR="00787616" w:rsidRPr="00B8156A">
        <w:rPr>
          <w:rFonts w:ascii="Times New Roman" w:eastAsia="Times New Roman" w:hAnsi="Times New Roman" w:cs="Times New Roman"/>
        </w:rPr>
        <w:t xml:space="preserve"> SQL, and strengths in team collaboration, problem-solving, and analysis.</w:t>
      </w:r>
      <w:proofErr w:type="gramEnd"/>
    </w:p>
    <w:p w:rsidR="00C65955" w:rsidRDefault="00C65955" w:rsidP="00C0720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07205" w:rsidRPr="00B8156A" w:rsidRDefault="00C07205" w:rsidP="00C0720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EDUCATION:</w:t>
      </w:r>
    </w:p>
    <w:p w:rsidR="00C07205" w:rsidRDefault="00C07205" w:rsidP="00C072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  <w:b/>
        </w:rPr>
        <w:t>Master of Business and Science</w:t>
      </w:r>
      <w:r>
        <w:rPr>
          <w:rFonts w:ascii="Times New Roman" w:hAnsi="Times New Roman" w:cs="Times New Roman"/>
        </w:rPr>
        <w:tab/>
      </w:r>
      <w:r w:rsidR="00C47C11">
        <w:rPr>
          <w:rFonts w:ascii="Times New Roman" w:hAnsi="Times New Roman" w:cs="Times New Roman"/>
        </w:rPr>
        <w:tab/>
      </w:r>
      <w:r w:rsidRPr="00B16386">
        <w:rPr>
          <w:rFonts w:ascii="Times New Roman" w:hAnsi="Times New Roman" w:cs="Times New Roman"/>
        </w:rPr>
        <w:t>Rutgers University, Ne</w:t>
      </w:r>
      <w:r>
        <w:rPr>
          <w:rFonts w:ascii="Times New Roman" w:hAnsi="Times New Roman" w:cs="Times New Roman"/>
        </w:rPr>
        <w:t xml:space="preserve">w Brunswick,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Graduation: </w:t>
      </w:r>
      <w:r w:rsidRPr="00B16386">
        <w:rPr>
          <w:rFonts w:ascii="Times New Roman" w:hAnsi="Times New Roman" w:cs="Times New Roman"/>
        </w:rPr>
        <w:t>Jan</w:t>
      </w:r>
      <w:r>
        <w:rPr>
          <w:rFonts w:ascii="Times New Roman" w:hAnsi="Times New Roman" w:cs="Times New Roman"/>
        </w:rPr>
        <w:t>.</w:t>
      </w:r>
      <w:r w:rsidRPr="00B16386">
        <w:rPr>
          <w:rFonts w:ascii="Times New Roman" w:hAnsi="Times New Roman" w:cs="Times New Roman"/>
        </w:rPr>
        <w:t xml:space="preserve"> 2020</w:t>
      </w:r>
    </w:p>
    <w:p w:rsidR="00C07205" w:rsidRPr="00B16386" w:rsidRDefault="00C07205" w:rsidP="00C0720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Concentration: </w:t>
      </w:r>
      <w:r w:rsidRPr="00B16386">
        <w:rPr>
          <w:rFonts w:ascii="Times New Roman" w:hAnsi="Times New Roman" w:cs="Times New Roman"/>
        </w:rPr>
        <w:t xml:space="preserve">Data Analytics </w:t>
      </w:r>
      <w:bookmarkStart w:id="0" w:name="OLE_LINK3"/>
      <w:bookmarkStart w:id="1" w:name="OLE_LINK4"/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bookmarkEnd w:id="0"/>
      <w:bookmarkEnd w:id="1"/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  <w:t xml:space="preserve">   </w:t>
      </w:r>
      <w:r w:rsidR="00C47C11">
        <w:rPr>
          <w:rFonts w:ascii="Times New Roman" w:hAnsi="Times New Roman" w:cs="Times New Roman"/>
        </w:rPr>
        <w:tab/>
        <w:t xml:space="preserve">   </w:t>
      </w:r>
      <w:r w:rsidR="00B85557">
        <w:rPr>
          <w:rFonts w:ascii="Times New Roman" w:hAnsi="Times New Roman" w:cs="Times New Roman"/>
        </w:rPr>
        <w:t>GPA: 3.8</w:t>
      </w:r>
    </w:p>
    <w:p w:rsidR="00C07205" w:rsidRDefault="00C07205" w:rsidP="00C07205">
      <w:pPr>
        <w:spacing w:after="0" w:line="240" w:lineRule="auto"/>
        <w:ind w:left="8100" w:hanging="8100"/>
        <w:jc w:val="both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Bachelor of Arts</w:t>
      </w:r>
      <w:r w:rsidRPr="00B163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</w:t>
      </w:r>
      <w:r w:rsidR="00C47C11">
        <w:rPr>
          <w:rFonts w:ascii="Times New Roman" w:hAnsi="Times New Roman" w:cs="Times New Roman"/>
        </w:rPr>
        <w:t xml:space="preserve">             </w:t>
      </w:r>
      <w:r w:rsidRPr="00B16386">
        <w:rPr>
          <w:rFonts w:ascii="Times New Roman" w:hAnsi="Times New Roman" w:cs="Times New Roman"/>
        </w:rPr>
        <w:t>Rutgers University, Ne</w:t>
      </w:r>
      <w:r>
        <w:rPr>
          <w:rFonts w:ascii="Times New Roman" w:hAnsi="Times New Roman" w:cs="Times New Roman"/>
        </w:rPr>
        <w:t>w Brunswick,                      Graduation: May 2018</w:t>
      </w:r>
    </w:p>
    <w:p w:rsidR="002A3874" w:rsidRDefault="00C07205" w:rsidP="002A38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Economics</w:t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</w:r>
      <w:r w:rsidR="00B85557">
        <w:rPr>
          <w:rFonts w:ascii="Times New Roman" w:hAnsi="Times New Roman" w:cs="Times New Roman"/>
        </w:rPr>
        <w:tab/>
        <w:t xml:space="preserve">   </w:t>
      </w:r>
      <w:r w:rsidR="00C47C11">
        <w:rPr>
          <w:rFonts w:ascii="Times New Roman" w:hAnsi="Times New Roman" w:cs="Times New Roman"/>
        </w:rPr>
        <w:tab/>
        <w:t xml:space="preserve">   </w:t>
      </w:r>
      <w:r w:rsidR="00B85557">
        <w:rPr>
          <w:rFonts w:ascii="Times New Roman" w:hAnsi="Times New Roman" w:cs="Times New Roman"/>
        </w:rPr>
        <w:t>GPA: 3.3</w:t>
      </w:r>
    </w:p>
    <w:p w:rsidR="00C07205" w:rsidRPr="002A3874" w:rsidRDefault="00C07205" w:rsidP="002A38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3874">
        <w:rPr>
          <w:rFonts w:ascii="Times New Roman" w:hAnsi="Times New Roman" w:cs="Times New Roman"/>
        </w:rPr>
        <w:t>Minor: Statistics</w:t>
      </w:r>
    </w:p>
    <w:p w:rsidR="00C07205" w:rsidRDefault="00C07205" w:rsidP="00C0720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56880" w:rsidRDefault="005B6FA7" w:rsidP="00EF7C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PROFESSIONAL</w:t>
      </w:r>
      <w:r w:rsidR="003F656A" w:rsidRPr="00B8156A">
        <w:rPr>
          <w:rFonts w:ascii="Times New Roman" w:hAnsi="Times New Roman" w:cs="Times New Roman"/>
          <w:b/>
        </w:rPr>
        <w:t xml:space="preserve"> EXPERIENCE</w:t>
      </w:r>
      <w:r w:rsidR="00DC0D07">
        <w:rPr>
          <w:rFonts w:ascii="Times New Roman" w:hAnsi="Times New Roman" w:cs="Times New Roman"/>
          <w:b/>
        </w:rPr>
        <w:t xml:space="preserve"> &amp; PROJECT</w:t>
      </w:r>
    </w:p>
    <w:p w:rsidR="002C5271" w:rsidRPr="00B8156A" w:rsidRDefault="00AF1DE3" w:rsidP="00E052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-1988</wp:posOffset>
                </wp:positionH>
                <wp:positionV relativeFrom="paragraph">
                  <wp:posOffset>87243</wp:posOffset>
                </wp:positionV>
                <wp:extent cx="6337190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42335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6.85pt" to="498.8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3/stgEAAMMDAAAOAAAAZHJzL2Uyb0RvYy54bWysU8GOEzEMvSPxD1HudGZ2pQVGne6hK7gg&#10;qFj4gGzG6URK4sgJnfbvcdJ2FgESAnHxxImf7ffsWd8fvRMHoGQxDLJbtVJA0DjasB/k1y/vXr2R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" strokecolor="#4579b8 [3044]"/>
            </w:pict>
          </mc:Fallback>
        </mc:AlternateContent>
      </w:r>
    </w:p>
    <w:p w:rsidR="005A4593" w:rsidRPr="003C3BC6" w:rsidRDefault="003C3BC6" w:rsidP="003C3BC6">
      <w:pPr>
        <w:spacing w:after="0" w:line="240" w:lineRule="auto"/>
        <w:rPr>
          <w:rFonts w:ascii="Times New Roman" w:hAnsi="Times New Roman" w:cs="Times New Roman"/>
          <w:b/>
          <w:i/>
        </w:rPr>
      </w:pPr>
      <w:bookmarkStart w:id="2" w:name="OLE_LINK14"/>
      <w:bookmarkStart w:id="3" w:name="OLE_LINK15"/>
      <w:r w:rsidRPr="003C3BC6">
        <w:rPr>
          <w:rFonts w:ascii="Times New Roman" w:hAnsi="Times New Roman" w:cs="Times New Roman"/>
          <w:b/>
          <w:i/>
        </w:rPr>
        <w:t>Data Analyst Externship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="0029193A">
        <w:rPr>
          <w:rFonts w:ascii="Times New Roman" w:hAnsi="Times New Roman" w:cs="Times New Roman"/>
          <w:b/>
          <w:i/>
        </w:rPr>
        <w:t xml:space="preserve">    </w:t>
      </w:r>
      <w:bookmarkStart w:id="4" w:name="_GoBack"/>
      <w:bookmarkEnd w:id="4"/>
      <w:r w:rsidR="00BA51D9" w:rsidRPr="00B8156A">
        <w:rPr>
          <w:rFonts w:ascii="Times New Roman" w:hAnsi="Times New Roman" w:cs="Times New Roman"/>
          <w:b/>
        </w:rPr>
        <w:t>Becton Dickinson</w:t>
      </w:r>
      <w:bookmarkEnd w:id="2"/>
      <w:bookmarkEnd w:id="3"/>
      <w:r w:rsidR="005A4593" w:rsidRPr="00B8156A">
        <w:rPr>
          <w:rFonts w:ascii="Times New Roman" w:hAnsi="Times New Roman" w:cs="Times New Roman"/>
          <w:b/>
        </w:rPr>
        <w:t xml:space="preserve">, </w:t>
      </w:r>
      <w:r w:rsidR="00BA51D9" w:rsidRPr="00B8156A">
        <w:rPr>
          <w:rFonts w:ascii="Times New Roman" w:hAnsi="Times New Roman" w:cs="Times New Roman"/>
          <w:b/>
        </w:rPr>
        <w:t>Franklin Lake</w:t>
      </w:r>
      <w:r w:rsidR="005A4593" w:rsidRPr="00B8156A">
        <w:rPr>
          <w:rFonts w:ascii="Times New Roman" w:hAnsi="Times New Roman" w:cs="Times New Roman"/>
          <w:b/>
        </w:rPr>
        <w:t>, NJ</w:t>
      </w:r>
      <w:r w:rsidR="005A4593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B8156A">
        <w:rPr>
          <w:rFonts w:ascii="Times New Roman" w:hAnsi="Times New Roman" w:cs="Times New Roman"/>
          <w:b/>
        </w:rPr>
        <w:t>Sep 2018 to Feb 2019</w:t>
      </w:r>
      <w:r>
        <w:rPr>
          <w:rFonts w:ascii="Times New Roman" w:hAnsi="Times New Roman" w:cs="Times New Roman"/>
          <w:b/>
        </w:rPr>
        <w:tab/>
      </w:r>
    </w:p>
    <w:p w:rsidR="005A4593" w:rsidRPr="00B8156A" w:rsidRDefault="005A4593" w:rsidP="00E0526A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B8156A">
        <w:rPr>
          <w:rFonts w:ascii="Times New Roman" w:hAnsi="Times New Roman" w:cs="Times New Roman"/>
          <w:shd w:val="clear" w:color="auto" w:fill="FFFFFF"/>
        </w:rPr>
        <w:t xml:space="preserve">Leading global provider of </w:t>
      </w:r>
      <w:r w:rsidR="00BA51D9" w:rsidRPr="00B8156A">
        <w:rPr>
          <w:rFonts w:ascii="Times New Roman" w:hAnsi="Times New Roman" w:cs="Times New Roman"/>
          <w:shd w:val="clear" w:color="auto" w:fill="FFFFFF"/>
        </w:rPr>
        <w:t>pharmaceutical devices</w:t>
      </w:r>
      <w:r w:rsidRPr="00B8156A">
        <w:rPr>
          <w:rFonts w:ascii="Times New Roman" w:hAnsi="Times New Roman" w:cs="Times New Roman"/>
          <w:shd w:val="clear" w:color="auto" w:fill="FFFFFF"/>
        </w:rPr>
        <w:t xml:space="preserve"> and technology solutions</w:t>
      </w:r>
      <w:r w:rsidR="000643B5" w:rsidRPr="00B8156A">
        <w:rPr>
          <w:rFonts w:ascii="Times New Roman" w:hAnsi="Times New Roman" w:cs="Times New Roman"/>
          <w:shd w:val="clear" w:color="auto" w:fill="FFFFFF"/>
        </w:rPr>
        <w:t>.</w:t>
      </w:r>
      <w:proofErr w:type="gramEnd"/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Research, design and implement machine learning systems using predictive modelling and natural language processing to help </w:t>
      </w:r>
      <w:r w:rsidR="00B8156A">
        <w:rPr>
          <w:rFonts w:ascii="Times New Roman" w:hAnsi="Times New Roman" w:cs="Times New Roman"/>
        </w:rPr>
        <w:t>spot</w:t>
      </w:r>
      <w:r w:rsidRP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/>
        </w:rPr>
        <w:t>anomalous</w:t>
      </w:r>
      <w:r w:rsidRP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/>
        </w:rPr>
        <w:t>transactions</w:t>
      </w:r>
      <w:r w:rsidRPr="00B8156A">
        <w:rPr>
          <w:rFonts w:ascii="Times New Roman" w:hAnsi="Times New Roman" w:cs="Times New Roman"/>
        </w:rPr>
        <w:t>.</w:t>
      </w: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Collaborate with </w:t>
      </w:r>
      <w:r w:rsidR="00B8156A">
        <w:rPr>
          <w:rFonts w:ascii="Times New Roman" w:hAnsi="Times New Roman" w:cs="Times New Roman"/>
        </w:rPr>
        <w:t>internal auditing</w:t>
      </w:r>
      <w:r w:rsidRPr="00B8156A">
        <w:rPr>
          <w:rFonts w:ascii="Times New Roman" w:hAnsi="Times New Roman" w:cs="Times New Roman"/>
        </w:rPr>
        <w:t xml:space="preserve"> team to develop solutions for complex</w:t>
      </w:r>
      <w:r w:rsid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 w:hint="eastAsia"/>
          <w:lang w:eastAsia="zh-CN"/>
        </w:rPr>
        <w:t>in</w:t>
      </w:r>
      <w:r w:rsidR="00B8156A">
        <w:rPr>
          <w:rFonts w:ascii="Times New Roman" w:hAnsi="Times New Roman" w:cs="Times New Roman"/>
          <w:lang w:eastAsia="zh-CN"/>
        </w:rPr>
        <w:t>ternal management and</w:t>
      </w:r>
      <w:r w:rsidR="0054213F">
        <w:rPr>
          <w:rFonts w:ascii="Times New Roman" w:hAnsi="Times New Roman" w:cs="Times New Roman"/>
          <w:lang w:eastAsia="zh-CN"/>
        </w:rPr>
        <w:t xml:space="preserve"> internal audits</w:t>
      </w:r>
      <w:r w:rsidRPr="00B8156A">
        <w:rPr>
          <w:rFonts w:ascii="Times New Roman" w:hAnsi="Times New Roman" w:cs="Times New Roman"/>
        </w:rPr>
        <w:t>.</w:t>
      </w:r>
    </w:p>
    <w:p w:rsidR="00024823" w:rsidRPr="00B8156A" w:rsidRDefault="002C5271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Design, develop and implement </w:t>
      </w:r>
      <w:r w:rsidR="0054213F">
        <w:rPr>
          <w:rFonts w:ascii="Times New Roman" w:hAnsi="Times New Roman" w:cs="Times New Roman"/>
        </w:rPr>
        <w:t xml:space="preserve">anomalous detection of </w:t>
      </w:r>
      <w:r w:rsidR="0071675F">
        <w:rPr>
          <w:rFonts w:ascii="Times New Roman" w:hAnsi="Times New Roman" w:cs="Times New Roman"/>
        </w:rPr>
        <w:t>T&amp;E (Travel and Expenses)</w:t>
      </w:r>
      <w:r w:rsidRPr="00B8156A">
        <w:rPr>
          <w:rFonts w:ascii="Times New Roman" w:hAnsi="Times New Roman" w:cs="Times New Roman"/>
        </w:rPr>
        <w:t xml:space="preserve"> </w:t>
      </w:r>
      <w:r w:rsidR="0054213F">
        <w:rPr>
          <w:rFonts w:ascii="Times New Roman" w:hAnsi="Times New Roman" w:cs="Times New Roman"/>
        </w:rPr>
        <w:t xml:space="preserve">transactions </w:t>
      </w:r>
      <w:r w:rsidRPr="00B8156A">
        <w:rPr>
          <w:rFonts w:ascii="Times New Roman" w:hAnsi="Times New Roman" w:cs="Times New Roman"/>
        </w:rPr>
        <w:t>by analyzing large structured and unstructured data sets.</w:t>
      </w: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bookmarkStart w:id="5" w:name="OLE_LINK21"/>
      <w:bookmarkStart w:id="6" w:name="OLE_LINK22"/>
      <w:r w:rsidRPr="00B8156A">
        <w:rPr>
          <w:rFonts w:ascii="Times New Roman" w:hAnsi="Times New Roman" w:cs="Times New Roman"/>
        </w:rPr>
        <w:t xml:space="preserve">Perform data cleansing, feature engineering, statistical analysis, data visualization, and </w:t>
      </w:r>
      <w:r w:rsidR="00F70537">
        <w:rPr>
          <w:rFonts w:ascii="Times New Roman" w:hAnsi="Times New Roman" w:cs="Times New Roman"/>
        </w:rPr>
        <w:t>text</w:t>
      </w:r>
      <w:r w:rsidRPr="00B8156A">
        <w:rPr>
          <w:rFonts w:ascii="Times New Roman" w:hAnsi="Times New Roman" w:cs="Times New Roman"/>
        </w:rPr>
        <w:t xml:space="preserve"> mining</w:t>
      </w:r>
      <w:r w:rsidR="002C5271" w:rsidRPr="00B8156A">
        <w:rPr>
          <w:rFonts w:ascii="Times New Roman" w:hAnsi="Times New Roman" w:cs="Times New Roman"/>
        </w:rPr>
        <w:t xml:space="preserve"> to improve decision-making</w:t>
      </w:r>
      <w:r w:rsidRPr="00B8156A">
        <w:rPr>
          <w:rFonts w:ascii="Times New Roman" w:hAnsi="Times New Roman" w:cs="Times New Roman"/>
        </w:rPr>
        <w:t>.</w:t>
      </w:r>
    </w:p>
    <w:bookmarkEnd w:id="5"/>
    <w:bookmarkEnd w:id="6"/>
    <w:p w:rsidR="005A4593" w:rsidRPr="00B8156A" w:rsidRDefault="005A4593" w:rsidP="0002482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421C9F" w:rsidRPr="00421C9F" w:rsidRDefault="003C3BC6" w:rsidP="00421C9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7" w:name="OLE_LINK12"/>
      <w:bookmarkStart w:id="8" w:name="OLE_LINK13"/>
      <w:bookmarkStart w:id="9" w:name="OLE_LINK17"/>
      <w:bookmarkStart w:id="10" w:name="OLE_LINK18"/>
      <w:bookmarkStart w:id="11" w:name="OLE_LINK19"/>
      <w:r w:rsidRPr="00421C9F">
        <w:rPr>
          <w:rFonts w:ascii="Times New Roman" w:hAnsi="Times New Roman" w:cs="Times New Roman"/>
          <w:b/>
          <w:bCs/>
          <w:i/>
        </w:rPr>
        <w:t xml:space="preserve">Market </w:t>
      </w:r>
      <w:r w:rsidRPr="006A1455">
        <w:rPr>
          <w:rFonts w:ascii="Times New Roman" w:hAnsi="Times New Roman" w:cs="Times New Roman"/>
          <w:b/>
          <w:bCs/>
          <w:i/>
        </w:rPr>
        <w:t>D</w:t>
      </w:r>
      <w:r w:rsidRPr="00421C9F">
        <w:rPr>
          <w:rFonts w:ascii="Times New Roman" w:hAnsi="Times New Roman" w:cs="Times New Roman"/>
          <w:b/>
          <w:bCs/>
          <w:i/>
        </w:rPr>
        <w:t>evelopment Internship</w:t>
      </w:r>
      <w:bookmarkEnd w:id="10"/>
      <w:bookmarkEnd w:id="11"/>
      <w:r>
        <w:rPr>
          <w:rFonts w:ascii="Times New Roman" w:hAnsi="Times New Roman" w:cs="Times New Roman"/>
          <w:b/>
          <w:bCs/>
        </w:rPr>
        <w:t xml:space="preserve">                </w:t>
      </w:r>
      <w:r w:rsidR="00263DFD">
        <w:rPr>
          <w:rFonts w:ascii="Times New Roman" w:hAnsi="Times New Roman" w:cs="Times New Roman"/>
          <w:b/>
          <w:bCs/>
        </w:rPr>
        <w:t xml:space="preserve">CDV </w:t>
      </w:r>
      <w:proofErr w:type="spellStart"/>
      <w:r w:rsidR="00421C9F" w:rsidRPr="00421C9F">
        <w:rPr>
          <w:rFonts w:ascii="Times New Roman" w:hAnsi="Times New Roman" w:cs="Times New Roman"/>
          <w:b/>
          <w:bCs/>
        </w:rPr>
        <w:t>Haimi</w:t>
      </w:r>
      <w:proofErr w:type="spellEnd"/>
      <w:r w:rsidR="00263DFD">
        <w:rPr>
          <w:rFonts w:ascii="Times New Roman" w:hAnsi="Times New Roman" w:cs="Times New Roman"/>
          <w:b/>
          <w:bCs/>
        </w:rPr>
        <w:t xml:space="preserve"> Culture</w:t>
      </w:r>
      <w:r w:rsidR="00421C9F" w:rsidRPr="00421C9F">
        <w:rPr>
          <w:rFonts w:ascii="Times New Roman" w:hAnsi="Times New Roman" w:cs="Times New Roman"/>
          <w:b/>
          <w:bCs/>
        </w:rPr>
        <w:t xml:space="preserve"> Media Co</w:t>
      </w:r>
      <w:proofErr w:type="gramStart"/>
      <w:r w:rsidR="00421C9F" w:rsidRPr="00421C9F">
        <w:rPr>
          <w:rFonts w:ascii="Times New Roman" w:hAnsi="Times New Roman" w:cs="Times New Roman"/>
          <w:b/>
          <w:bCs/>
        </w:rPr>
        <w:t xml:space="preserve">. </w:t>
      </w:r>
      <w:bookmarkEnd w:id="7"/>
      <w:bookmarkEnd w:id="8"/>
      <w:bookmarkEnd w:id="9"/>
      <w:r w:rsidR="00263DFD">
        <w:rPr>
          <w:rFonts w:ascii="Times New Roman" w:hAnsi="Times New Roman" w:cs="Times New Roman"/>
          <w:b/>
          <w:bCs/>
        </w:rPr>
        <w:t>,</w:t>
      </w:r>
      <w:proofErr w:type="gramEnd"/>
      <w:r w:rsidR="00263DFD" w:rsidRPr="00263DFD">
        <w:rPr>
          <w:rFonts w:ascii="Times New Roman" w:hAnsi="Times New Roman" w:cs="Times New Roman"/>
          <w:b/>
          <w:bCs/>
        </w:rPr>
        <w:t xml:space="preserve"> </w:t>
      </w:r>
      <w:r w:rsidR="00263DFD" w:rsidRPr="00421C9F">
        <w:rPr>
          <w:rFonts w:ascii="Times New Roman" w:hAnsi="Times New Roman" w:cs="Times New Roman"/>
          <w:b/>
          <w:bCs/>
        </w:rPr>
        <w:t>Beijing, China</w:t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="00421C9F" w:rsidRPr="00421C9F">
        <w:rPr>
          <w:rFonts w:ascii="Times New Roman" w:hAnsi="Times New Roman" w:cs="Times New Roman"/>
          <w:b/>
          <w:bCs/>
        </w:rPr>
        <w:t>June</w:t>
      </w:r>
      <w:r w:rsidR="00F12F9B">
        <w:rPr>
          <w:rFonts w:ascii="Times New Roman" w:hAnsi="Times New Roman" w:cs="Times New Roman"/>
          <w:b/>
          <w:bCs/>
        </w:rPr>
        <w:t xml:space="preserve"> to </w:t>
      </w:r>
      <w:r w:rsidR="00421C9F" w:rsidRPr="00421C9F">
        <w:rPr>
          <w:rFonts w:ascii="Times New Roman" w:hAnsi="Times New Roman" w:cs="Times New Roman"/>
          <w:b/>
          <w:bCs/>
        </w:rPr>
        <w:t>Aug 2016</w:t>
      </w:r>
      <w:r w:rsidR="00421C9F" w:rsidRPr="00421C9F">
        <w:rPr>
          <w:rFonts w:ascii="Times New Roman" w:hAnsi="Times New Roman" w:cs="Times New Roman"/>
          <w:b/>
          <w:bCs/>
        </w:rPr>
        <w:tab/>
      </w:r>
    </w:p>
    <w:p w:rsidR="00421C9F" w:rsidRPr="003C3BC6" w:rsidRDefault="00421C9F" w:rsidP="00884CD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 xml:space="preserve">New Media Firm, </w:t>
      </w:r>
      <w:r w:rsidR="00263DFD">
        <w:rPr>
          <w:rFonts w:ascii="Times New Roman" w:hAnsi="Times New Roman" w:cs="Times New Roman"/>
          <w:bCs/>
        </w:rPr>
        <w:t>providing virtual advertisement into real-time television service</w:t>
      </w:r>
      <w:r w:rsidR="006A1455">
        <w:rPr>
          <w:rFonts w:ascii="Times New Roman" w:hAnsi="Times New Roman" w:cs="Times New Roman"/>
          <w:bCs/>
        </w:rPr>
        <w:t>s and technology solutions.</w:t>
      </w:r>
      <w:r w:rsidR="00263DFD">
        <w:rPr>
          <w:rFonts w:ascii="Times New Roman" w:hAnsi="Times New Roman" w:cs="Times New Roman"/>
          <w:bCs/>
        </w:rPr>
        <w:t xml:space="preserve">  </w:t>
      </w:r>
    </w:p>
    <w:p w:rsidR="00B8156A" w:rsidRPr="003E2876" w:rsidRDefault="00B8156A" w:rsidP="00121D9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</w:rPr>
      </w:pPr>
      <w:bookmarkStart w:id="12" w:name="OLE_LINK27"/>
      <w:bookmarkStart w:id="13" w:name="OLE_LINK28"/>
      <w:r w:rsidRPr="00B8156A">
        <w:rPr>
          <w:rFonts w:ascii="Times New Roman" w:eastAsia="Times New Roman" w:hAnsi="Times New Roman" w:cs="Times New Roman"/>
          <w:color w:val="000000" w:themeColor="text1"/>
          <w:lang w:eastAsia="zh-CN"/>
        </w:rPr>
        <w:t>Perform an exploratory analysis of millions of expense reporting records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>.</w:t>
      </w:r>
    </w:p>
    <w:p w:rsidR="003E2876" w:rsidRPr="003E2876" w:rsidRDefault="003E2876" w:rsidP="003E287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>Design product presentation slides</w:t>
      </w:r>
      <w:r w:rsidRPr="003E2876">
        <w:rPr>
          <w:rFonts w:ascii="Times New Roman" w:hAnsi="Times New Roman" w:cs="Times New Roman"/>
          <w:bCs/>
        </w:rPr>
        <w:t xml:space="preserve"> </w:t>
      </w:r>
      <w:r w:rsidRPr="003E2876">
        <w:rPr>
          <w:rFonts w:ascii="Times New Roman" w:hAnsi="Times New Roman" w:cs="Times New Roman" w:hint="eastAsia"/>
          <w:bCs/>
          <w:lang w:eastAsia="zh-CN"/>
        </w:rPr>
        <w:t>for</w:t>
      </w:r>
      <w:r w:rsidRPr="003E2876">
        <w:rPr>
          <w:rFonts w:ascii="Times New Roman" w:hAnsi="Times New Roman" w:cs="Times New Roman"/>
          <w:bCs/>
          <w:lang w:eastAsia="zh-CN"/>
        </w:rPr>
        <w:t xml:space="preserve"> B2B commercial promotional purposes.</w:t>
      </w:r>
    </w:p>
    <w:p w:rsidR="003E2876" w:rsidRDefault="003E2876" w:rsidP="003E287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>Responsible for collecting</w:t>
      </w:r>
      <w:r>
        <w:rPr>
          <w:rFonts w:ascii="Times New Roman" w:hAnsi="Times New Roman" w:cs="Times New Roman"/>
          <w:bCs/>
        </w:rPr>
        <w:t xml:space="preserve"> </w:t>
      </w:r>
      <w:r w:rsidR="006A1611">
        <w:rPr>
          <w:rFonts w:ascii="Times New Roman" w:hAnsi="Times New Roman" w:cs="Times New Roman" w:hint="eastAsia"/>
          <w:bCs/>
          <w:lang w:eastAsia="zh-CN"/>
        </w:rPr>
        <w:t>sp</w:t>
      </w:r>
      <w:r w:rsidR="006A1611">
        <w:rPr>
          <w:rFonts w:ascii="Times New Roman" w:hAnsi="Times New Roman" w:cs="Times New Roman"/>
          <w:bCs/>
          <w:lang w:eastAsia="zh-CN"/>
        </w:rPr>
        <w:t>ort races</w:t>
      </w:r>
      <w:r w:rsidRPr="00421C9F">
        <w:rPr>
          <w:rFonts w:ascii="Times New Roman" w:hAnsi="Times New Roman" w:cs="Times New Roman"/>
          <w:bCs/>
        </w:rPr>
        <w:t xml:space="preserve"> data and </w:t>
      </w:r>
      <w:r w:rsidR="006A1611">
        <w:rPr>
          <w:rFonts w:ascii="Times New Roman" w:hAnsi="Times New Roman" w:cs="Times New Roman"/>
          <w:bCs/>
        </w:rPr>
        <w:t xml:space="preserve">other relevant </w:t>
      </w:r>
      <w:r w:rsidRPr="00421C9F">
        <w:rPr>
          <w:rFonts w:ascii="Times New Roman" w:hAnsi="Times New Roman" w:cs="Times New Roman"/>
          <w:bCs/>
        </w:rPr>
        <w:t>information</w:t>
      </w:r>
      <w:r w:rsidR="006A1611">
        <w:rPr>
          <w:rFonts w:ascii="Times New Roman" w:hAnsi="Times New Roman" w:cs="Times New Roman"/>
          <w:bCs/>
        </w:rPr>
        <w:t>.</w:t>
      </w:r>
    </w:p>
    <w:p w:rsidR="00884CDB" w:rsidRDefault="006A1611" w:rsidP="00121D91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Conduct research on advertising data for </w:t>
      </w:r>
      <w:r w:rsidR="00A27C0C">
        <w:rPr>
          <w:rFonts w:ascii="Times New Roman" w:hAnsi="Times New Roman" w:cs="Times New Roman" w:hint="eastAsia"/>
          <w:bCs/>
          <w:lang w:eastAsia="zh-CN"/>
        </w:rPr>
        <w:t>i</w:t>
      </w:r>
      <w:r w:rsidR="00A27C0C">
        <w:rPr>
          <w:rFonts w:ascii="Times New Roman" w:hAnsi="Times New Roman" w:cs="Times New Roman"/>
          <w:bCs/>
          <w:lang w:eastAsia="zh-CN"/>
        </w:rPr>
        <w:t xml:space="preserve">dentifying topics that audience and advertiser </w:t>
      </w:r>
      <w:r w:rsidR="00A27C0C">
        <w:rPr>
          <w:rFonts w:ascii="Times New Roman" w:hAnsi="Times New Roman" w:cs="Times New Roman" w:hint="eastAsia"/>
          <w:bCs/>
          <w:lang w:eastAsia="zh-CN"/>
        </w:rPr>
        <w:t>care</w:t>
      </w:r>
      <w:r w:rsidR="00A27C0C">
        <w:rPr>
          <w:rFonts w:ascii="Times New Roman" w:hAnsi="Times New Roman" w:cs="Times New Roman"/>
          <w:bCs/>
          <w:lang w:eastAsia="zh-CN"/>
        </w:rPr>
        <w:t xml:space="preserve"> about.</w:t>
      </w:r>
      <w:bookmarkEnd w:id="12"/>
      <w:bookmarkEnd w:id="13"/>
    </w:p>
    <w:p w:rsidR="00F12F9B" w:rsidRDefault="00F12F9B" w:rsidP="00F12F9B">
      <w:pPr>
        <w:spacing w:after="0" w:line="240" w:lineRule="auto"/>
        <w:jc w:val="both"/>
        <w:rPr>
          <w:rFonts w:ascii="Times New Roman" w:hAnsi="Times New Roman" w:cs="Times New Roman"/>
          <w:bCs/>
          <w:lang w:eastAsia="zh-CN"/>
        </w:rPr>
      </w:pPr>
    </w:p>
    <w:p w:rsidR="00F12F9B" w:rsidRPr="0029193A" w:rsidRDefault="0029193A" w:rsidP="00F12F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lang w:eastAsia="zh-CN"/>
        </w:rPr>
      </w:pPr>
      <w:r w:rsidRPr="00F12F9B">
        <w:rPr>
          <w:rFonts w:ascii="Times New Roman" w:hAnsi="Times New Roman" w:cs="Times New Roman"/>
          <w:b/>
          <w:bCs/>
          <w:i/>
          <w:lang w:eastAsia="zh-CN"/>
        </w:rPr>
        <w:t xml:space="preserve">Team </w:t>
      </w:r>
      <w:r>
        <w:rPr>
          <w:rFonts w:ascii="Times New Roman" w:hAnsi="Times New Roman" w:cs="Times New Roman"/>
          <w:b/>
          <w:bCs/>
          <w:i/>
          <w:lang w:eastAsia="zh-CN"/>
        </w:rPr>
        <w:t>O</w:t>
      </w:r>
      <w:r w:rsidRPr="00F12F9B">
        <w:rPr>
          <w:rFonts w:ascii="Times New Roman" w:hAnsi="Times New Roman" w:cs="Times New Roman"/>
          <w:b/>
          <w:bCs/>
          <w:i/>
          <w:lang w:eastAsia="zh-CN"/>
        </w:rPr>
        <w:t>rgani</w:t>
      </w:r>
      <w:r>
        <w:rPr>
          <w:rFonts w:ascii="Times New Roman" w:hAnsi="Times New Roman" w:cs="Times New Roman" w:hint="eastAsia"/>
          <w:b/>
          <w:bCs/>
          <w:i/>
          <w:lang w:eastAsia="zh-CN"/>
        </w:rPr>
        <w:t>z</w:t>
      </w:r>
      <w:r w:rsidRPr="00F12F9B">
        <w:rPr>
          <w:rFonts w:ascii="Times New Roman" w:hAnsi="Times New Roman" w:cs="Times New Roman"/>
          <w:b/>
          <w:bCs/>
          <w:i/>
          <w:lang w:eastAsia="zh-CN"/>
        </w:rPr>
        <w:t>er</w:t>
      </w:r>
      <w:r>
        <w:rPr>
          <w:rFonts w:ascii="Times New Roman" w:hAnsi="Times New Roman" w:cs="Times New Roman"/>
          <w:b/>
          <w:bCs/>
          <w:i/>
          <w:lang w:eastAsia="zh-CN"/>
        </w:rPr>
        <w:t xml:space="preserve"> </w:t>
      </w:r>
      <w:r>
        <w:rPr>
          <w:rFonts w:ascii="Times New Roman" w:hAnsi="Times New Roman" w:cs="Times New Roman"/>
          <w:b/>
          <w:bCs/>
          <w:i/>
          <w:lang w:eastAsia="zh-CN"/>
        </w:rPr>
        <w:tab/>
      </w:r>
      <w:r>
        <w:rPr>
          <w:rFonts w:ascii="Times New Roman" w:hAnsi="Times New Roman" w:cs="Times New Roman"/>
          <w:b/>
          <w:bCs/>
          <w:i/>
          <w:lang w:eastAsia="zh-CN"/>
        </w:rPr>
        <w:tab/>
        <w:t xml:space="preserve">                 </w:t>
      </w:r>
      <w:r w:rsidR="00F12F9B" w:rsidRPr="00F12F9B">
        <w:rPr>
          <w:rFonts w:ascii="Times New Roman" w:hAnsi="Times New Roman" w:cs="Times New Roman"/>
          <w:b/>
          <w:bCs/>
          <w:lang w:eastAsia="zh-CN"/>
        </w:rPr>
        <w:t>Yelp Competition Project</w:t>
      </w:r>
      <w:r>
        <w:rPr>
          <w:rFonts w:ascii="Times New Roman" w:hAnsi="Times New Roman" w:cs="Times New Roman"/>
          <w:b/>
          <w:bCs/>
          <w:lang w:eastAsia="zh-CN"/>
        </w:rPr>
        <w:t xml:space="preserve"> 2018</w:t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  <w:t xml:space="preserve">            </w:t>
      </w:r>
      <w:r w:rsidR="00F12F9B">
        <w:rPr>
          <w:rFonts w:ascii="Times New Roman" w:hAnsi="Times New Roman" w:cs="Times New Roman"/>
          <w:b/>
          <w:bCs/>
          <w:lang w:eastAsia="zh-CN"/>
        </w:rPr>
        <w:t>Sep to Dec 2018</w:t>
      </w:r>
    </w:p>
    <w:p w:rsidR="00F12F9B" w:rsidRDefault="00F12F9B" w:rsidP="00F12F9B">
      <w:pPr>
        <w:spacing w:after="0" w:line="240" w:lineRule="auto"/>
        <w:jc w:val="both"/>
        <w:rPr>
          <w:rFonts w:ascii="Times New Roman" w:hAnsi="Times New Roman" w:cs="Times New Roman"/>
          <w:bCs/>
          <w:lang w:eastAsia="zh-CN"/>
        </w:rPr>
      </w:pPr>
      <w:r w:rsidRPr="00F12F9B">
        <w:rPr>
          <w:rFonts w:ascii="Times New Roman" w:hAnsi="Times New Roman" w:cs="Times New Roman"/>
          <w:bCs/>
          <w:lang w:eastAsia="zh-CN"/>
        </w:rPr>
        <w:t>Title: Will Others Interact With Your Yelp Review?</w:t>
      </w:r>
    </w:p>
    <w:p w:rsidR="00B60735" w:rsidRPr="00B60735" w:rsidRDefault="00B60735" w:rsidP="00B6073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Performed</w:t>
      </w:r>
      <w:r w:rsidR="001A14E3">
        <w:rPr>
          <w:rFonts w:ascii="Times New Roman" w:hAnsi="Times New Roman" w:cs="Times New Roman"/>
          <w:bCs/>
          <w:lang w:eastAsia="zh-CN"/>
        </w:rPr>
        <w:t xml:space="preserve"> supervised</w:t>
      </w:r>
      <w:r w:rsidR="00F12F9B">
        <w:rPr>
          <w:rFonts w:ascii="Times New Roman" w:hAnsi="Times New Roman" w:cs="Times New Roman"/>
          <w:bCs/>
          <w:lang w:eastAsia="zh-CN"/>
        </w:rPr>
        <w:t xml:space="preserve"> </w:t>
      </w:r>
      <w:r w:rsidR="001A14E3">
        <w:rPr>
          <w:rFonts w:ascii="Times New Roman" w:hAnsi="Times New Roman" w:cs="Times New Roman"/>
          <w:bCs/>
          <w:lang w:eastAsia="zh-CN"/>
        </w:rPr>
        <w:t>machine learning</w:t>
      </w:r>
      <w:r>
        <w:rPr>
          <w:rFonts w:ascii="Times New Roman" w:hAnsi="Times New Roman" w:cs="Times New Roman"/>
          <w:bCs/>
          <w:lang w:eastAsia="zh-CN"/>
        </w:rPr>
        <w:t xml:space="preserve"> methods </w:t>
      </w:r>
      <w:r w:rsidR="001A14E3">
        <w:rPr>
          <w:rFonts w:ascii="Times New Roman" w:hAnsi="Times New Roman" w:cs="Times New Roman"/>
          <w:bCs/>
          <w:lang w:eastAsia="zh-CN"/>
        </w:rPr>
        <w:t>to predict the engagement of users, the model</w:t>
      </w:r>
      <w:r>
        <w:rPr>
          <w:rFonts w:ascii="Times New Roman" w:hAnsi="Times New Roman" w:cs="Times New Roman"/>
          <w:bCs/>
          <w:lang w:eastAsia="zh-CN"/>
        </w:rPr>
        <w:t>s</w:t>
      </w:r>
      <w:r w:rsidR="001A14E3">
        <w:rPr>
          <w:rFonts w:ascii="Times New Roman" w:hAnsi="Times New Roman" w:cs="Times New Roman"/>
          <w:bCs/>
          <w:lang w:eastAsia="zh-CN"/>
        </w:rPr>
        <w:t xml:space="preserve"> include Naïve Bayes, Random Forest</w:t>
      </w:r>
      <w:r>
        <w:rPr>
          <w:rFonts w:ascii="Times New Roman" w:hAnsi="Times New Roman" w:cs="Times New Roman"/>
          <w:bCs/>
          <w:lang w:eastAsia="zh-CN"/>
        </w:rPr>
        <w:t>,</w:t>
      </w:r>
      <w:r w:rsidR="001A14E3">
        <w:rPr>
          <w:rFonts w:ascii="Times New Roman" w:hAnsi="Times New Roman" w:cs="Times New Roman"/>
          <w:bCs/>
          <w:lang w:eastAsia="zh-CN"/>
        </w:rPr>
        <w:t xml:space="preserve"> Support Vector Machine</w:t>
      </w:r>
      <w:r>
        <w:rPr>
          <w:rFonts w:ascii="Times New Roman" w:hAnsi="Times New Roman" w:cs="Times New Roman"/>
          <w:bCs/>
          <w:lang w:eastAsia="zh-CN"/>
        </w:rPr>
        <w:t xml:space="preserve"> and etc. using </w:t>
      </w:r>
      <w:proofErr w:type="spellStart"/>
      <w:r w:rsidRPr="00B60735">
        <w:rPr>
          <w:rFonts w:ascii="Times New Roman" w:hAnsi="Times New Roman" w:cs="Times New Roman"/>
          <w:bCs/>
          <w:lang w:eastAsia="zh-CN"/>
        </w:rPr>
        <w:t>Scikit</w:t>
      </w:r>
      <w:proofErr w:type="spellEnd"/>
      <w:r w:rsidRPr="00B60735">
        <w:rPr>
          <w:rFonts w:ascii="Times New Roman" w:hAnsi="Times New Roman" w:cs="Times New Roman"/>
          <w:bCs/>
          <w:lang w:eastAsia="zh-CN"/>
        </w:rPr>
        <w:t>-learn</w:t>
      </w:r>
      <w:r>
        <w:rPr>
          <w:rFonts w:ascii="Times New Roman" w:hAnsi="Times New Roman" w:cs="Times New Roman"/>
          <w:bCs/>
          <w:lang w:eastAsia="zh-CN"/>
        </w:rPr>
        <w:t xml:space="preserve"> package in Python.</w:t>
      </w:r>
    </w:p>
    <w:p w:rsidR="00B60735" w:rsidRPr="00B60735" w:rsidRDefault="00B60735" w:rsidP="00B6073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Accomplished a project-</w:t>
      </w:r>
      <w:r w:rsidR="00E443A3">
        <w:rPr>
          <w:rFonts w:ascii="Times New Roman" w:hAnsi="Times New Roman" w:cs="Times New Roman"/>
          <w:bCs/>
          <w:lang w:eastAsia="zh-CN"/>
        </w:rPr>
        <w:t>based</w:t>
      </w:r>
      <w:r>
        <w:rPr>
          <w:rFonts w:ascii="Times New Roman" w:hAnsi="Times New Roman" w:cs="Times New Roman"/>
          <w:bCs/>
          <w:lang w:eastAsia="zh-CN"/>
        </w:rPr>
        <w:t xml:space="preserve"> research paper to </w:t>
      </w:r>
      <w:r w:rsidR="00E443A3">
        <w:rPr>
          <w:rFonts w:ascii="Times New Roman" w:hAnsi="Times New Roman" w:cs="Times New Roman"/>
          <w:bCs/>
          <w:lang w:eastAsia="zh-CN"/>
        </w:rPr>
        <w:t>display the project objectives, data visualization, results and conclusion.</w:t>
      </w:r>
    </w:p>
    <w:p w:rsidR="00A50DA0" w:rsidRPr="00B8156A" w:rsidRDefault="00A50DA0" w:rsidP="00FC35A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5A4593" w:rsidRPr="00B8156A" w:rsidRDefault="00251645" w:rsidP="002C5271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TECHNICAL</w:t>
      </w:r>
      <w:r w:rsidR="00024823" w:rsidRPr="00B8156A">
        <w:rPr>
          <w:rFonts w:ascii="Times New Roman" w:hAnsi="Times New Roman" w:cs="Times New Roman"/>
          <w:b/>
        </w:rPr>
        <w:t xml:space="preserve"> SKILLS</w:t>
      </w:r>
      <w:r w:rsidR="00A255E0">
        <w:rPr>
          <w:rFonts w:ascii="Times New Roman" w:hAnsi="Times New Roman" w:cs="Times New Roman"/>
          <w:b/>
        </w:rPr>
        <w:t>:</w:t>
      </w:r>
    </w:p>
    <w:p w:rsidR="003108CC" w:rsidRDefault="00684E38" w:rsidP="002C5271">
      <w:p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R, </w:t>
      </w:r>
      <w:r w:rsidR="00A27C0C">
        <w:rPr>
          <w:rFonts w:ascii="Times New Roman" w:hAnsi="Times New Roman" w:cs="Times New Roman"/>
        </w:rPr>
        <w:t>SAS, EVIEWS, STATA,</w:t>
      </w:r>
      <w:r w:rsidR="00884CDB" w:rsidRPr="00B8156A">
        <w:rPr>
          <w:rFonts w:ascii="Times New Roman" w:hAnsi="Times New Roman" w:cs="Times New Roman"/>
        </w:rPr>
        <w:t xml:space="preserve"> SQL</w:t>
      </w:r>
      <w:r w:rsidR="00C35B8F" w:rsidRPr="00B8156A">
        <w:rPr>
          <w:rFonts w:ascii="Times New Roman" w:hAnsi="Times New Roman" w:cs="Times New Roman"/>
        </w:rPr>
        <w:t>,</w:t>
      </w:r>
      <w:r w:rsidR="003108CC" w:rsidRPr="00B8156A">
        <w:rPr>
          <w:rFonts w:ascii="Times New Roman" w:hAnsi="Times New Roman" w:cs="Times New Roman"/>
        </w:rPr>
        <w:t xml:space="preserve"> Python</w:t>
      </w:r>
      <w:r w:rsidR="00CA1E4C" w:rsidRPr="00B8156A">
        <w:rPr>
          <w:rFonts w:ascii="Times New Roman" w:hAnsi="Times New Roman" w:cs="Times New Roman"/>
        </w:rPr>
        <w:t xml:space="preserve"> (Sci-Kit, Numpy, Pandas)</w:t>
      </w:r>
      <w:r w:rsidR="003108CC" w:rsidRPr="00B8156A">
        <w:rPr>
          <w:rFonts w:ascii="Times New Roman" w:hAnsi="Times New Roman" w:cs="Times New Roman"/>
        </w:rPr>
        <w:t>,</w:t>
      </w:r>
      <w:r w:rsidR="00C35B8F" w:rsidRPr="00B8156A">
        <w:rPr>
          <w:rFonts w:ascii="Times New Roman" w:hAnsi="Times New Roman" w:cs="Times New Roman"/>
        </w:rPr>
        <w:t xml:space="preserve"> MS-O</w:t>
      </w:r>
      <w:r w:rsidR="003108CC" w:rsidRPr="00B8156A">
        <w:rPr>
          <w:rFonts w:ascii="Times New Roman" w:hAnsi="Times New Roman" w:cs="Times New Roman"/>
        </w:rPr>
        <w:t>ffice</w:t>
      </w:r>
      <w:r w:rsidR="00251645" w:rsidRPr="00B8156A">
        <w:rPr>
          <w:rFonts w:ascii="Times New Roman" w:hAnsi="Times New Roman" w:cs="Times New Roman"/>
        </w:rPr>
        <w:t>, Google Analytics</w:t>
      </w:r>
    </w:p>
    <w:p w:rsidR="00A27C0C" w:rsidRDefault="00A27C0C" w:rsidP="002C5271">
      <w:pPr>
        <w:spacing w:after="0" w:line="240" w:lineRule="auto"/>
        <w:rPr>
          <w:rFonts w:ascii="Times New Roman" w:hAnsi="Times New Roman" w:cs="Times New Roman"/>
        </w:rPr>
      </w:pPr>
    </w:p>
    <w:p w:rsidR="00A27C0C" w:rsidRDefault="00A27C0C" w:rsidP="00A27C0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COURSEWORK:</w:t>
      </w:r>
    </w:p>
    <w:p w:rsidR="00A27C0C" w:rsidRPr="002B752D" w:rsidRDefault="00A27C0C" w:rsidP="002B752D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 w:rsidRPr="002B752D">
        <w:rPr>
          <w:rFonts w:ascii="Times New Roman" w:eastAsia="Times New Roman" w:hAnsi="Times New Roman" w:cs="Times New Roman"/>
        </w:rPr>
        <w:t>Data Analytics Fundamentals</w:t>
      </w:r>
      <w:r w:rsidRPr="002B752D">
        <w:rPr>
          <w:rFonts w:ascii="Times New Roman" w:eastAsia="Times New Roman" w:hAnsi="Times New Roman" w:cs="Times New Roman"/>
        </w:rPr>
        <w:tab/>
        <w:t>- Python Methodologies</w:t>
      </w:r>
      <w:r w:rsidRPr="002B752D">
        <w:rPr>
          <w:rFonts w:ascii="Times New Roman" w:eastAsia="Times New Roman" w:hAnsi="Times New Roman" w:cs="Times New Roman"/>
        </w:rPr>
        <w:tab/>
      </w:r>
      <w:r w:rsidRPr="002B752D">
        <w:rPr>
          <w:rFonts w:ascii="Times New Roman" w:eastAsia="Times New Roman" w:hAnsi="Times New Roman" w:cs="Times New Roman"/>
        </w:rPr>
        <w:tab/>
      </w:r>
      <w:r w:rsidR="00795BBE" w:rsidRPr="002B752D">
        <w:rPr>
          <w:rFonts w:ascii="Times New Roman" w:eastAsia="Times New Roman" w:hAnsi="Times New Roman" w:cs="Times New Roman"/>
        </w:rPr>
        <w:tab/>
      </w:r>
      <w:r w:rsidRPr="002B752D">
        <w:rPr>
          <w:rFonts w:ascii="Times New Roman" w:eastAsia="Times New Roman" w:hAnsi="Times New Roman" w:cs="Times New Roman"/>
        </w:rPr>
        <w:t>- Accounting/Finance</w:t>
      </w:r>
    </w:p>
    <w:p w:rsidR="00A27C0C" w:rsidRDefault="00795BBE" w:rsidP="00A27C0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 w:rsidRPr="00795BBE">
        <w:rPr>
          <w:rFonts w:ascii="Times New Roman" w:eastAsia="Times New Roman" w:hAnsi="Times New Roman" w:cs="Times New Roman"/>
          <w:bCs/>
        </w:rPr>
        <w:t>Statistical Quality Control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="00A27C0C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Applied </w:t>
      </w:r>
      <w:r w:rsidR="00A27C0C">
        <w:rPr>
          <w:rFonts w:ascii="Times New Roman" w:eastAsia="Times New Roman" w:hAnsi="Times New Roman" w:cs="Times New Roman"/>
        </w:rPr>
        <w:t>Regression Analysis</w:t>
      </w:r>
      <w:r w:rsidR="00A27C0C">
        <w:rPr>
          <w:rFonts w:ascii="Times New Roman" w:eastAsia="Times New Roman" w:hAnsi="Times New Roman" w:cs="Times New Roman"/>
        </w:rPr>
        <w:tab/>
      </w:r>
      <w:r w:rsidR="00A27C0C">
        <w:rPr>
          <w:rFonts w:ascii="Times New Roman" w:eastAsia="Times New Roman" w:hAnsi="Times New Roman" w:cs="Times New Roman"/>
        </w:rPr>
        <w:tab/>
        <w:t>- Applied Statistics</w:t>
      </w:r>
    </w:p>
    <w:p w:rsidR="00A27C0C" w:rsidRPr="00A255E0" w:rsidRDefault="00A27C0C" w:rsidP="002C52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</w:rPr>
        <w:t>Communication/Leadership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 Marketing</w:t>
      </w:r>
      <w:r w:rsidR="00795BBE">
        <w:rPr>
          <w:rFonts w:ascii="Times New Roman" w:eastAsia="Times New Roman" w:hAnsi="Times New Roman" w:cs="Times New Roman"/>
        </w:rPr>
        <w:t xml:space="preserve"> Assessment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</w:t>
      </w:r>
      <w:r w:rsidR="00795BBE" w:rsidRPr="00795BBE">
        <w:rPr>
          <w:rFonts w:ascii="Times New Roman" w:eastAsia="Times New Roman" w:hAnsi="Times New Roman" w:cs="Times New Roman"/>
          <w:bCs/>
        </w:rPr>
        <w:t>Economics</w:t>
      </w:r>
      <w:r w:rsidR="00795BBE">
        <w:rPr>
          <w:rFonts w:ascii="Times New Roman" w:eastAsia="Times New Roman" w:hAnsi="Times New Roman" w:cs="Times New Roman"/>
          <w:bCs/>
        </w:rPr>
        <w:t xml:space="preserve"> </w:t>
      </w:r>
      <w:r w:rsidR="00795BBE" w:rsidRPr="00795BBE">
        <w:rPr>
          <w:rFonts w:ascii="Times New Roman" w:eastAsia="Times New Roman" w:hAnsi="Times New Roman" w:cs="Times New Roman"/>
          <w:bCs/>
        </w:rPr>
        <w:t>of Uncertainty</w:t>
      </w:r>
      <w:r w:rsidR="00795BB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4608DD" w:rsidRPr="00B8156A" w:rsidRDefault="003108CC" w:rsidP="003108C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 </w:t>
      </w:r>
    </w:p>
    <w:p w:rsidR="00C35B8F" w:rsidRDefault="00C35B8F" w:rsidP="002C5271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ACHIEVEMENTS</w:t>
      </w:r>
      <w:r w:rsidR="00024823" w:rsidRPr="00B8156A">
        <w:rPr>
          <w:rFonts w:ascii="Times New Roman" w:hAnsi="Times New Roman" w:cs="Times New Roman"/>
          <w:b/>
        </w:rPr>
        <w:t xml:space="preserve"> / CERTIFICATIONS</w:t>
      </w:r>
      <w:r w:rsidR="00256880">
        <w:rPr>
          <w:rFonts w:ascii="Times New Roman" w:hAnsi="Times New Roman" w:cs="Times New Roman"/>
          <w:b/>
        </w:rPr>
        <w:t>:</w:t>
      </w:r>
    </w:p>
    <w:p w:rsidR="00FB131F" w:rsidRDefault="00FB131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 list</w:t>
      </w:r>
      <w:r w:rsidRPr="00B8156A">
        <w:rPr>
          <w:rFonts w:ascii="Times New Roman" w:hAnsi="Times New Roman" w:cs="Times New Roman"/>
        </w:rPr>
        <w:t xml:space="preserve"> of the Year,</w:t>
      </w:r>
      <w:r>
        <w:rPr>
          <w:rFonts w:ascii="Times New Roman" w:hAnsi="Times New Roman" w:cs="Times New Roman"/>
        </w:rPr>
        <w:t xml:space="preserve"> Rutgers</w:t>
      </w:r>
      <w:r w:rsidRPr="00B8156A">
        <w:rPr>
          <w:rFonts w:ascii="Times New Roman" w:hAnsi="Times New Roman" w:cs="Times New Roman"/>
        </w:rPr>
        <w:t xml:space="preserve"> University, </w:t>
      </w:r>
      <w:r>
        <w:rPr>
          <w:rFonts w:ascii="Times New Roman" w:hAnsi="Times New Roman" w:cs="Times New Roman"/>
        </w:rPr>
        <w:t>2018</w:t>
      </w:r>
    </w:p>
    <w:p w:rsidR="00FB131F" w:rsidRPr="00FB131F" w:rsidRDefault="00FB131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 list</w:t>
      </w:r>
      <w:r w:rsidRPr="00B8156A">
        <w:rPr>
          <w:rFonts w:ascii="Times New Roman" w:hAnsi="Times New Roman" w:cs="Times New Roman"/>
        </w:rPr>
        <w:t xml:space="preserve"> of the Year,</w:t>
      </w:r>
      <w:r>
        <w:rPr>
          <w:rFonts w:ascii="Times New Roman" w:hAnsi="Times New Roman" w:cs="Times New Roman"/>
        </w:rPr>
        <w:t xml:space="preserve"> Rutgers</w:t>
      </w:r>
      <w:r w:rsidRPr="00B8156A">
        <w:rPr>
          <w:rFonts w:ascii="Times New Roman" w:hAnsi="Times New Roman" w:cs="Times New Roman"/>
        </w:rPr>
        <w:t xml:space="preserve"> University, </w:t>
      </w:r>
      <w:r>
        <w:rPr>
          <w:rFonts w:ascii="Times New Roman" w:hAnsi="Times New Roman" w:cs="Times New Roman"/>
        </w:rPr>
        <w:t>2017</w:t>
      </w:r>
    </w:p>
    <w:p w:rsidR="00A2027F" w:rsidRPr="00A2027F" w:rsidRDefault="00A2027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 w:rsidRPr="00A2027F">
        <w:rPr>
          <w:rFonts w:ascii="Times New Roman" w:hAnsi="Times New Roman" w:cs="Times New Roman"/>
          <w:bCs/>
        </w:rPr>
        <w:t>The National Level-1 Athlete Certificates-Swimming</w:t>
      </w:r>
      <w:r w:rsidRPr="00A2027F">
        <w:rPr>
          <w:rFonts w:ascii="Times New Roman" w:hAnsi="Times New Roman" w:cs="Times New Roman"/>
          <w:b/>
          <w:bCs/>
        </w:rPr>
        <w:t xml:space="preserve">  </w:t>
      </w:r>
      <w:r w:rsidRPr="00A2027F">
        <w:rPr>
          <w:rFonts w:ascii="Times New Roman" w:hAnsi="Times New Roman" w:cs="Times New Roman"/>
          <w:bCs/>
        </w:rPr>
        <w:t>(China)</w:t>
      </w:r>
      <w:r w:rsidR="0095220B">
        <w:rPr>
          <w:rFonts w:ascii="Times New Roman" w:hAnsi="Times New Roman" w:cs="Times New Roman"/>
          <w:b/>
          <w:bCs/>
        </w:rPr>
        <w:t xml:space="preserve">, </w:t>
      </w:r>
      <w:r w:rsidRPr="00A2027F">
        <w:rPr>
          <w:rFonts w:ascii="Times New Roman" w:hAnsi="Times New Roman" w:cs="Times New Roman"/>
          <w:bCs/>
        </w:rPr>
        <w:t>2012</w:t>
      </w:r>
    </w:p>
    <w:p w:rsidR="005A4593" w:rsidRPr="00F12F9B" w:rsidRDefault="00A2027F" w:rsidP="00F12F9B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 w:rsidRPr="00FB131F">
        <w:rPr>
          <w:rFonts w:ascii="Times New Roman" w:hAnsi="Times New Roman" w:cs="Times New Roman"/>
          <w:bCs/>
          <w:lang w:eastAsia="zh-CN"/>
        </w:rPr>
        <w:t xml:space="preserve">National Swimming Championship </w:t>
      </w:r>
      <w:r w:rsidR="00FB131F" w:rsidRPr="00FB131F">
        <w:rPr>
          <w:rFonts w:ascii="Times New Roman" w:hAnsi="Times New Roman" w:cs="Times New Roman"/>
          <w:bCs/>
          <w:lang w:eastAsia="zh-CN"/>
        </w:rPr>
        <w:t>2011-2012 (China) – silver medal in</w:t>
      </w:r>
      <w:r w:rsidR="00FB131F">
        <w:rPr>
          <w:rFonts w:ascii="Times New Roman" w:hAnsi="Times New Roman" w:cs="Times New Roman"/>
          <w:bCs/>
          <w:lang w:eastAsia="zh-CN"/>
        </w:rPr>
        <w:t xml:space="preserve"> women’s</w:t>
      </w:r>
      <w:r w:rsidR="00FB131F" w:rsidRPr="00FB131F">
        <w:rPr>
          <w:rFonts w:ascii="Times New Roman" w:hAnsi="Times New Roman" w:cs="Times New Roman"/>
          <w:bCs/>
          <w:lang w:eastAsia="zh-CN"/>
        </w:rPr>
        <w:t xml:space="preserve"> </w:t>
      </w:r>
      <w:r w:rsidR="00FB131F">
        <w:rPr>
          <w:rFonts w:ascii="Times New Roman" w:hAnsi="Times New Roman" w:cs="Times New Roman"/>
          <w:bCs/>
          <w:lang w:eastAsia="zh-CN"/>
        </w:rPr>
        <w:t xml:space="preserve">100-meter butterfly </w:t>
      </w:r>
    </w:p>
    <w:sectPr w:rsidR="005A4593" w:rsidRPr="00F12F9B" w:rsidSect="00C47C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5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3BA" w:rsidRDefault="008913BA" w:rsidP="005A4593">
      <w:pPr>
        <w:spacing w:after="0" w:line="240" w:lineRule="auto"/>
      </w:pPr>
      <w:r>
        <w:separator/>
      </w:r>
    </w:p>
  </w:endnote>
  <w:endnote w:type="continuationSeparator" w:id="0">
    <w:p w:rsidR="008913BA" w:rsidRDefault="008913BA" w:rsidP="005A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05" w:rsidRDefault="00C072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05" w:rsidRDefault="00C072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05" w:rsidRDefault="00C07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3BA" w:rsidRDefault="008913BA" w:rsidP="005A4593">
      <w:pPr>
        <w:spacing w:after="0" w:line="240" w:lineRule="auto"/>
      </w:pPr>
      <w:r>
        <w:separator/>
      </w:r>
    </w:p>
  </w:footnote>
  <w:footnote w:type="continuationSeparator" w:id="0">
    <w:p w:rsidR="008913BA" w:rsidRDefault="008913BA" w:rsidP="005A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05" w:rsidRDefault="00C072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593" w:rsidRPr="00251645" w:rsidRDefault="00787616" w:rsidP="005A4593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Wanfei Luo</w:t>
    </w:r>
  </w:p>
  <w:p w:rsidR="005A4593" w:rsidRPr="003A711B" w:rsidRDefault="005A4593" w:rsidP="00D41C22">
    <w:pPr>
      <w:pBdr>
        <w:bottom w:val="single" w:sz="12" w:space="1" w:color="auto"/>
      </w:pBd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Tel: </w:t>
    </w:r>
    <w:r w:rsidR="00787616">
      <w:rPr>
        <w:rFonts w:ascii="Times New Roman" w:hAnsi="Times New Roman" w:cs="Times New Roman"/>
        <w:sz w:val="20"/>
        <w:szCs w:val="20"/>
      </w:rPr>
      <w:t>732.532.9054</w:t>
    </w:r>
    <w:r>
      <w:rPr>
        <w:rFonts w:ascii="Times New Roman" w:hAnsi="Times New Roman" w:cs="Times New Roman"/>
        <w:sz w:val="20"/>
        <w:szCs w:val="20"/>
      </w:rPr>
      <w:t xml:space="preserve">             </w:t>
    </w:r>
    <w:r w:rsidRPr="00B92C09">
      <w:rPr>
        <w:rFonts w:ascii="Times New Roman" w:hAnsi="Times New Roman" w:cs="Times New Roman"/>
        <w:sz w:val="20"/>
        <w:szCs w:val="20"/>
      </w:rPr>
      <w:t>Ema</w:t>
    </w:r>
    <w:r w:rsidR="00787616">
      <w:rPr>
        <w:rFonts w:ascii="Times New Roman" w:hAnsi="Times New Roman" w:cs="Times New Roman"/>
        <w:sz w:val="20"/>
        <w:szCs w:val="20"/>
      </w:rPr>
      <w:t xml:space="preserve">il: </w:t>
    </w:r>
    <w:hyperlink r:id="rId1" w:history="1">
      <w:r w:rsidR="00787616">
        <w:rPr>
          <w:rStyle w:val="Hyperlink"/>
          <w:rFonts w:ascii="Times New Roman" w:hAnsi="Times New Roman" w:cs="Times New Roman"/>
          <w:sz w:val="20"/>
          <w:szCs w:val="20"/>
        </w:rPr>
        <w:t>wl407@rutgers.edu</w:t>
      </w:r>
    </w:hyperlink>
    <w:r w:rsidR="00787616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787616">
      <w:rPr>
        <w:rFonts w:ascii="Times New Roman" w:hAnsi="Times New Roman" w:cs="Times New Roman"/>
        <w:sz w:val="20"/>
        <w:szCs w:val="20"/>
      </w:rPr>
      <w:t>Github</w:t>
    </w:r>
    <w:proofErr w:type="spellEnd"/>
    <w:r>
      <w:rPr>
        <w:rFonts w:ascii="Times New Roman" w:hAnsi="Times New Roman" w:cs="Times New Roman"/>
        <w:sz w:val="20"/>
        <w:szCs w:val="20"/>
      </w:rPr>
      <w:t>:</w:t>
    </w:r>
    <w:r w:rsidRPr="00884CDB">
      <w:t xml:space="preserve"> </w:t>
    </w:r>
    <w:hyperlink r:id="rId2" w:history="1">
      <w:r w:rsidR="008005CA" w:rsidRPr="003A711B">
        <w:rPr>
          <w:rStyle w:val="Hyperlink"/>
          <w:rFonts w:ascii="Times New Roman" w:hAnsi="Times New Roman" w:cs="Times New Roman"/>
          <w:sz w:val="20"/>
          <w:szCs w:val="20"/>
        </w:rPr>
        <w:t>https://github.com/felicia1017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05" w:rsidRDefault="00C072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C7E"/>
    <w:multiLevelType w:val="hybridMultilevel"/>
    <w:tmpl w:val="C2B4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031B"/>
    <w:multiLevelType w:val="hybridMultilevel"/>
    <w:tmpl w:val="B612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7395F"/>
    <w:multiLevelType w:val="hybridMultilevel"/>
    <w:tmpl w:val="5C26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646EA"/>
    <w:multiLevelType w:val="hybridMultilevel"/>
    <w:tmpl w:val="12EC622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09C73783"/>
    <w:multiLevelType w:val="hybridMultilevel"/>
    <w:tmpl w:val="BAA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C6D2C"/>
    <w:multiLevelType w:val="hybridMultilevel"/>
    <w:tmpl w:val="E7EE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00D63"/>
    <w:multiLevelType w:val="hybridMultilevel"/>
    <w:tmpl w:val="A27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36E26"/>
    <w:multiLevelType w:val="hybridMultilevel"/>
    <w:tmpl w:val="5E5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F4140D"/>
    <w:multiLevelType w:val="hybridMultilevel"/>
    <w:tmpl w:val="DBDC0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3009A"/>
    <w:multiLevelType w:val="hybridMultilevel"/>
    <w:tmpl w:val="962C8220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0">
    <w:nsid w:val="1F47248A"/>
    <w:multiLevelType w:val="hybridMultilevel"/>
    <w:tmpl w:val="1C3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527BF"/>
    <w:multiLevelType w:val="hybridMultilevel"/>
    <w:tmpl w:val="89E6B836"/>
    <w:lvl w:ilvl="0" w:tplc="FD3C8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54D68"/>
    <w:multiLevelType w:val="hybridMultilevel"/>
    <w:tmpl w:val="6384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65988"/>
    <w:multiLevelType w:val="hybridMultilevel"/>
    <w:tmpl w:val="0C68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77BB6"/>
    <w:multiLevelType w:val="hybridMultilevel"/>
    <w:tmpl w:val="5BB6CCB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296F4CB8"/>
    <w:multiLevelType w:val="hybridMultilevel"/>
    <w:tmpl w:val="EE30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203B6"/>
    <w:multiLevelType w:val="hybridMultilevel"/>
    <w:tmpl w:val="01E890E6"/>
    <w:lvl w:ilvl="0" w:tplc="FD3C8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744D5E"/>
    <w:multiLevelType w:val="hybridMultilevel"/>
    <w:tmpl w:val="BB32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10C75"/>
    <w:multiLevelType w:val="hybridMultilevel"/>
    <w:tmpl w:val="E388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2314FE"/>
    <w:multiLevelType w:val="hybridMultilevel"/>
    <w:tmpl w:val="2CE4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B17F9"/>
    <w:multiLevelType w:val="hybridMultilevel"/>
    <w:tmpl w:val="B5D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553E2"/>
    <w:multiLevelType w:val="hybridMultilevel"/>
    <w:tmpl w:val="B07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610FC"/>
    <w:multiLevelType w:val="hybridMultilevel"/>
    <w:tmpl w:val="7574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131602"/>
    <w:multiLevelType w:val="hybridMultilevel"/>
    <w:tmpl w:val="0352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3612C"/>
    <w:multiLevelType w:val="hybridMultilevel"/>
    <w:tmpl w:val="A93A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45072"/>
    <w:multiLevelType w:val="hybridMultilevel"/>
    <w:tmpl w:val="D7F2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75D3A"/>
    <w:multiLevelType w:val="hybridMultilevel"/>
    <w:tmpl w:val="712053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2DD3242"/>
    <w:multiLevelType w:val="hybridMultilevel"/>
    <w:tmpl w:val="8BDC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B9086E"/>
    <w:multiLevelType w:val="hybridMultilevel"/>
    <w:tmpl w:val="E85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915304"/>
    <w:multiLevelType w:val="multilevel"/>
    <w:tmpl w:val="300A775C"/>
    <w:lvl w:ilvl="0">
      <w:start w:val="21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B191E01"/>
    <w:multiLevelType w:val="hybridMultilevel"/>
    <w:tmpl w:val="8A6C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C54B96"/>
    <w:multiLevelType w:val="hybridMultilevel"/>
    <w:tmpl w:val="E7E4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F7E0A"/>
    <w:multiLevelType w:val="hybridMultilevel"/>
    <w:tmpl w:val="474E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C2422B"/>
    <w:multiLevelType w:val="multilevel"/>
    <w:tmpl w:val="7B4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8303E64"/>
    <w:multiLevelType w:val="hybridMultilevel"/>
    <w:tmpl w:val="65B438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6BCC4A07"/>
    <w:multiLevelType w:val="hybridMultilevel"/>
    <w:tmpl w:val="361C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8F4499"/>
    <w:multiLevelType w:val="hybridMultilevel"/>
    <w:tmpl w:val="C71E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C4ECF"/>
    <w:multiLevelType w:val="hybridMultilevel"/>
    <w:tmpl w:val="4D422A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22"/>
  </w:num>
  <w:num w:numId="5">
    <w:abstractNumId w:val="32"/>
  </w:num>
  <w:num w:numId="6">
    <w:abstractNumId w:val="34"/>
  </w:num>
  <w:num w:numId="7">
    <w:abstractNumId w:val="14"/>
  </w:num>
  <w:num w:numId="8">
    <w:abstractNumId w:val="28"/>
  </w:num>
  <w:num w:numId="9">
    <w:abstractNumId w:val="15"/>
  </w:num>
  <w:num w:numId="10">
    <w:abstractNumId w:val="35"/>
  </w:num>
  <w:num w:numId="11">
    <w:abstractNumId w:val="30"/>
  </w:num>
  <w:num w:numId="12">
    <w:abstractNumId w:val="7"/>
  </w:num>
  <w:num w:numId="13">
    <w:abstractNumId w:val="17"/>
  </w:num>
  <w:num w:numId="14">
    <w:abstractNumId w:val="2"/>
  </w:num>
  <w:num w:numId="15">
    <w:abstractNumId w:val="21"/>
  </w:num>
  <w:num w:numId="16">
    <w:abstractNumId w:val="6"/>
  </w:num>
  <w:num w:numId="17">
    <w:abstractNumId w:val="13"/>
  </w:num>
  <w:num w:numId="18">
    <w:abstractNumId w:val="27"/>
  </w:num>
  <w:num w:numId="19">
    <w:abstractNumId w:val="25"/>
  </w:num>
  <w:num w:numId="20">
    <w:abstractNumId w:val="12"/>
  </w:num>
  <w:num w:numId="21">
    <w:abstractNumId w:val="23"/>
  </w:num>
  <w:num w:numId="22">
    <w:abstractNumId w:val="31"/>
  </w:num>
  <w:num w:numId="23">
    <w:abstractNumId w:val="10"/>
  </w:num>
  <w:num w:numId="24">
    <w:abstractNumId w:val="9"/>
  </w:num>
  <w:num w:numId="25">
    <w:abstractNumId w:val="3"/>
  </w:num>
  <w:num w:numId="26">
    <w:abstractNumId w:val="11"/>
  </w:num>
  <w:num w:numId="27">
    <w:abstractNumId w:val="16"/>
  </w:num>
  <w:num w:numId="28">
    <w:abstractNumId w:val="19"/>
  </w:num>
  <w:num w:numId="29">
    <w:abstractNumId w:val="20"/>
  </w:num>
  <w:num w:numId="30">
    <w:abstractNumId w:val="36"/>
  </w:num>
  <w:num w:numId="31">
    <w:abstractNumId w:val="0"/>
  </w:num>
  <w:num w:numId="32">
    <w:abstractNumId w:val="1"/>
  </w:num>
  <w:num w:numId="33">
    <w:abstractNumId w:val="33"/>
  </w:num>
  <w:num w:numId="34">
    <w:abstractNumId w:val="37"/>
  </w:num>
  <w:num w:numId="35">
    <w:abstractNumId w:val="26"/>
  </w:num>
  <w:num w:numId="36">
    <w:abstractNumId w:val="29"/>
  </w:num>
  <w:num w:numId="37">
    <w:abstractNumId w:val="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E4"/>
    <w:rsid w:val="00024823"/>
    <w:rsid w:val="000643B5"/>
    <w:rsid w:val="00080EE4"/>
    <w:rsid w:val="000D020E"/>
    <w:rsid w:val="000E45D7"/>
    <w:rsid w:val="00121D91"/>
    <w:rsid w:val="00122CF7"/>
    <w:rsid w:val="001277D3"/>
    <w:rsid w:val="001A14E3"/>
    <w:rsid w:val="001A31F3"/>
    <w:rsid w:val="001D7BFF"/>
    <w:rsid w:val="00251645"/>
    <w:rsid w:val="00256880"/>
    <w:rsid w:val="00263DFD"/>
    <w:rsid w:val="0029193A"/>
    <w:rsid w:val="002A3874"/>
    <w:rsid w:val="002A64DC"/>
    <w:rsid w:val="002B752D"/>
    <w:rsid w:val="002C5271"/>
    <w:rsid w:val="0030225D"/>
    <w:rsid w:val="00307566"/>
    <w:rsid w:val="003108CC"/>
    <w:rsid w:val="00374D37"/>
    <w:rsid w:val="00383488"/>
    <w:rsid w:val="00397ACE"/>
    <w:rsid w:val="003A4B67"/>
    <w:rsid w:val="003A711B"/>
    <w:rsid w:val="003C3BC6"/>
    <w:rsid w:val="003E2876"/>
    <w:rsid w:val="003E7B3E"/>
    <w:rsid w:val="003F656A"/>
    <w:rsid w:val="00407D36"/>
    <w:rsid w:val="00421C9F"/>
    <w:rsid w:val="0044140A"/>
    <w:rsid w:val="004608DD"/>
    <w:rsid w:val="004744B4"/>
    <w:rsid w:val="004B721B"/>
    <w:rsid w:val="004C3C66"/>
    <w:rsid w:val="0050115E"/>
    <w:rsid w:val="0054213F"/>
    <w:rsid w:val="005A4593"/>
    <w:rsid w:val="005B6FA7"/>
    <w:rsid w:val="00627AA6"/>
    <w:rsid w:val="006408FE"/>
    <w:rsid w:val="006762F6"/>
    <w:rsid w:val="00684E38"/>
    <w:rsid w:val="006A1455"/>
    <w:rsid w:val="006A1611"/>
    <w:rsid w:val="007150F2"/>
    <w:rsid w:val="0071675F"/>
    <w:rsid w:val="00734C5D"/>
    <w:rsid w:val="0075215C"/>
    <w:rsid w:val="00787616"/>
    <w:rsid w:val="00795BBE"/>
    <w:rsid w:val="007964B8"/>
    <w:rsid w:val="007F4B30"/>
    <w:rsid w:val="008005CA"/>
    <w:rsid w:val="0087119A"/>
    <w:rsid w:val="00884CDB"/>
    <w:rsid w:val="008913BA"/>
    <w:rsid w:val="008B178B"/>
    <w:rsid w:val="008C2434"/>
    <w:rsid w:val="008C3B02"/>
    <w:rsid w:val="009143EF"/>
    <w:rsid w:val="0095220B"/>
    <w:rsid w:val="009B4344"/>
    <w:rsid w:val="009D5FD5"/>
    <w:rsid w:val="00A16899"/>
    <w:rsid w:val="00A2027F"/>
    <w:rsid w:val="00A255E0"/>
    <w:rsid w:val="00A27C0C"/>
    <w:rsid w:val="00A50856"/>
    <w:rsid w:val="00A50DA0"/>
    <w:rsid w:val="00A760BA"/>
    <w:rsid w:val="00AD425C"/>
    <w:rsid w:val="00AF1DE3"/>
    <w:rsid w:val="00B420FB"/>
    <w:rsid w:val="00B4790C"/>
    <w:rsid w:val="00B60735"/>
    <w:rsid w:val="00B8156A"/>
    <w:rsid w:val="00B85557"/>
    <w:rsid w:val="00BA51D9"/>
    <w:rsid w:val="00BD40CE"/>
    <w:rsid w:val="00C07205"/>
    <w:rsid w:val="00C164ED"/>
    <w:rsid w:val="00C334CB"/>
    <w:rsid w:val="00C35B8F"/>
    <w:rsid w:val="00C47C11"/>
    <w:rsid w:val="00C65955"/>
    <w:rsid w:val="00C769FD"/>
    <w:rsid w:val="00C95032"/>
    <w:rsid w:val="00CA1E4C"/>
    <w:rsid w:val="00D25B4B"/>
    <w:rsid w:val="00D41C22"/>
    <w:rsid w:val="00D51448"/>
    <w:rsid w:val="00DC0D07"/>
    <w:rsid w:val="00DC163C"/>
    <w:rsid w:val="00DC38EC"/>
    <w:rsid w:val="00DE525E"/>
    <w:rsid w:val="00E0526A"/>
    <w:rsid w:val="00E27095"/>
    <w:rsid w:val="00E443A3"/>
    <w:rsid w:val="00E466B8"/>
    <w:rsid w:val="00E67FAD"/>
    <w:rsid w:val="00ED5135"/>
    <w:rsid w:val="00EF7C43"/>
    <w:rsid w:val="00F10082"/>
    <w:rsid w:val="00F12F9B"/>
    <w:rsid w:val="00F2656D"/>
    <w:rsid w:val="00F43884"/>
    <w:rsid w:val="00F6035D"/>
    <w:rsid w:val="00F70537"/>
    <w:rsid w:val="00F81425"/>
    <w:rsid w:val="00F82A46"/>
    <w:rsid w:val="00FB131F"/>
    <w:rsid w:val="00FC23A6"/>
    <w:rsid w:val="00FC35AF"/>
    <w:rsid w:val="00F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E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EE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93"/>
  </w:style>
  <w:style w:type="paragraph" w:styleId="Footer">
    <w:name w:val="footer"/>
    <w:basedOn w:val="Normal"/>
    <w:link w:val="Foot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93"/>
  </w:style>
  <w:style w:type="character" w:styleId="Emphasis">
    <w:name w:val="Emphasis"/>
    <w:basedOn w:val="DefaultParagraphFont"/>
    <w:uiPriority w:val="20"/>
    <w:qFormat/>
    <w:rsid w:val="005A4593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6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2F9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E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EE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93"/>
  </w:style>
  <w:style w:type="paragraph" w:styleId="Footer">
    <w:name w:val="footer"/>
    <w:basedOn w:val="Normal"/>
    <w:link w:val="Foot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93"/>
  </w:style>
  <w:style w:type="character" w:styleId="Emphasis">
    <w:name w:val="Emphasis"/>
    <w:basedOn w:val="DefaultParagraphFont"/>
    <w:uiPriority w:val="20"/>
    <w:qFormat/>
    <w:rsid w:val="005A4593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6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2F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felicia1017" TargetMode="External"/><Relationship Id="rId1" Type="http://schemas.openxmlformats.org/officeDocument/2006/relationships/hyperlink" Target="mailto:wl407@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C0176-D89D-4685-8617-B5D3E0C4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383</Words>
  <Characters>2535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keywords>General</cp:keywords>
  <cp:lastModifiedBy>Chen, Pu</cp:lastModifiedBy>
  <cp:revision>23</cp:revision>
  <cp:lastPrinted>2017-09-28T19:40:00Z</cp:lastPrinted>
  <dcterms:created xsi:type="dcterms:W3CDTF">2019-02-26T17:12:00Z</dcterms:created>
  <dcterms:modified xsi:type="dcterms:W3CDTF">2019-02-26T21:17:00Z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30db6952-10b6-47be-969b-236ca5e3bea7</vt:lpwstr>
  </property>
  <property fmtid="{D5CDD505-2E9C-101B-9397-08002B2CF9AE}" pid="3" name="SSCClassification">
    <vt:lpwstr>G</vt:lpwstr>
  </property>
  <property fmtid="{D5CDD505-2E9C-101B-9397-08002B2CF9AE}" pid="4" name="SSCVisualMarks">
    <vt:lpwstr>N</vt:lpwstr>
  </property>
</Properties>
</file>