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1B" w:rsidRDefault="00EF3D87" w:rsidP="00E60A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9pt">
            <v:imagedata r:id="rId5" o:title="捕获"/>
          </v:shape>
        </w:pict>
      </w:r>
    </w:p>
    <w:p w:rsidR="00E60A16" w:rsidRDefault="00E60A16" w:rsidP="00E60A16">
      <w:pPr>
        <w:jc w:val="left"/>
      </w:pPr>
      <w:r>
        <w:t>这是借到的</w:t>
      </w:r>
      <w:proofErr w:type="spellStart"/>
      <w:r>
        <w:t>js</w:t>
      </w:r>
      <w:proofErr w:type="spellEnd"/>
      <w:r>
        <w:t>书</w:t>
      </w:r>
      <w:r>
        <w:rPr>
          <w:rFonts w:hint="eastAsia"/>
        </w:rPr>
        <w:t>，</w:t>
      </w:r>
      <w:r w:rsidR="00DF3759">
        <w:rPr>
          <w:rFonts w:hint="eastAsia"/>
        </w:rPr>
        <w:t>并且借的书没有光盘，便</w:t>
      </w:r>
      <w:r>
        <w:rPr>
          <w:rFonts w:hint="eastAsia"/>
        </w:rPr>
        <w:t>决心把这</w:t>
      </w:r>
      <w:r>
        <w:rPr>
          <w:rFonts w:hint="eastAsia"/>
        </w:rPr>
        <w:t>300</w:t>
      </w:r>
      <w:r>
        <w:rPr>
          <w:rFonts w:hint="eastAsia"/>
        </w:rPr>
        <w:t>个例子</w:t>
      </w:r>
      <w:proofErr w:type="gramStart"/>
      <w:r>
        <w:rPr>
          <w:rFonts w:hint="eastAsia"/>
        </w:rPr>
        <w:t>边理解</w:t>
      </w:r>
      <w:proofErr w:type="gramEnd"/>
      <w:r>
        <w:rPr>
          <w:rFonts w:hint="eastAsia"/>
        </w:rPr>
        <w:t>比打一遍，练手，熟悉</w:t>
      </w:r>
      <w:r w:rsidR="00DF3759">
        <w:rPr>
          <w:rFonts w:hint="eastAsia"/>
        </w:rPr>
        <w:t>，简单</w:t>
      </w:r>
      <w:proofErr w:type="gramStart"/>
      <w:r w:rsidR="00DF3759">
        <w:rPr>
          <w:rFonts w:hint="eastAsia"/>
        </w:rPr>
        <w:t>特效师实现</w:t>
      </w:r>
      <w:proofErr w:type="gramEnd"/>
      <w:r w:rsidR="00DF3759">
        <w:rPr>
          <w:rFonts w:hint="eastAsia"/>
        </w:rPr>
        <w:t>更高特效的基础。</w:t>
      </w:r>
    </w:p>
    <w:p w:rsidR="00DF3759" w:rsidRDefault="00DF3759" w:rsidP="00E60A16">
      <w:pPr>
        <w:jc w:val="left"/>
      </w:pPr>
      <w:r>
        <w:t>例子剖析</w:t>
      </w:r>
      <w:r>
        <w:rPr>
          <w:rFonts w:hint="eastAsia"/>
        </w:rPr>
        <w:t>：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函数，这个函数属于</w:t>
      </w:r>
      <w:r>
        <w:rPr>
          <w:rFonts w:hint="eastAsia"/>
        </w:rPr>
        <w:t>window</w:t>
      </w:r>
      <w:r>
        <w:rPr>
          <w:rFonts w:hint="eastAsia"/>
        </w:rPr>
        <w:t>对象，它也是顶层对象，所以直接写函数名称就能被调用</w:t>
      </w:r>
      <w:r>
        <w:rPr>
          <w:rFonts w:hint="eastAsia"/>
        </w:rPr>
        <w:t>(</w:t>
      </w:r>
      <w:r>
        <w:rPr>
          <w:rFonts w:hint="eastAsia"/>
        </w:rPr>
        <w:t>不用写成</w:t>
      </w:r>
      <w:proofErr w:type="spellStart"/>
      <w:r>
        <w:rPr>
          <w:rFonts w:hint="eastAsia"/>
        </w:rPr>
        <w:t>w</w:t>
      </w:r>
      <w:r>
        <w:t>indow.setTimeout</w:t>
      </w:r>
      <w:proofErr w:type="spellEnd"/>
      <w:r>
        <w:t>()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页面为什么可以前进后退</w:t>
      </w:r>
      <w:r>
        <w:rPr>
          <w:rFonts w:hint="eastAsia"/>
        </w:rPr>
        <w:t>，</w:t>
      </w:r>
      <w:r>
        <w:t>浏览器有个浏览历史概念</w:t>
      </w:r>
      <w:r>
        <w:rPr>
          <w:rFonts w:hint="eastAsia"/>
        </w:rPr>
        <w:t>，</w:t>
      </w:r>
      <w:r>
        <w:t>浏览器在访问网页时会把访问的记录按照时间顺序进行排序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对象的</w:t>
      </w:r>
      <w:r>
        <w:rPr>
          <w:rFonts w:hint="eastAsia"/>
        </w:rPr>
        <w:t>close()</w:t>
      </w:r>
      <w:r>
        <w:rPr>
          <w:rFonts w:hint="eastAsia"/>
        </w:rPr>
        <w:t>函数式最直接最简单的关闭窗口的方法</w:t>
      </w:r>
    </w:p>
    <w:p w:rsidR="00EF3D87" w:rsidRDefault="00EF3D87" w:rsidP="00DF3759">
      <w:pPr>
        <w:pStyle w:val="a3"/>
        <w:numPr>
          <w:ilvl w:val="0"/>
          <w:numId w:val="1"/>
        </w:numPr>
        <w:ind w:firstLineChars="0"/>
        <w:jc w:val="left"/>
      </w:pPr>
      <w:r>
        <w:t>通过一个绝对定位的</w:t>
      </w:r>
      <w:r>
        <w:t>div</w:t>
      </w:r>
      <w:r>
        <w:t>层来覆盖所有的页面元素，友好提示用户正在加载。</w:t>
      </w:r>
    </w:p>
    <w:p w:rsidR="00EF3D87" w:rsidRPr="00DF3759" w:rsidRDefault="00EF3D87" w:rsidP="00DF375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EF3D87" w:rsidRPr="00DF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9DA"/>
    <w:multiLevelType w:val="hybridMultilevel"/>
    <w:tmpl w:val="ED8CBDF8"/>
    <w:lvl w:ilvl="0" w:tplc="14CA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48"/>
    <w:rsid w:val="00374A48"/>
    <w:rsid w:val="004F1722"/>
    <w:rsid w:val="007B331B"/>
    <w:rsid w:val="00DF3759"/>
    <w:rsid w:val="00E60A16"/>
    <w:rsid w:val="00E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DDF0-EB0E-4443-B471-3D0CD3C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3</cp:revision>
  <dcterms:created xsi:type="dcterms:W3CDTF">2014-11-05T12:43:00Z</dcterms:created>
  <dcterms:modified xsi:type="dcterms:W3CDTF">2014-11-05T14:01:00Z</dcterms:modified>
</cp:coreProperties>
</file>