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44979" w14:textId="77777777" w:rsidR="000D2D26" w:rsidRDefault="000D2D26" w:rsidP="000D2D26">
      <w:pPr>
        <w:spacing w:after="0" w:line="480" w:lineRule="auto"/>
        <w:rPr>
          <w:rFonts w:ascii="Arial" w:eastAsia="宋体" w:hAnsi="Arial" w:cs="Arial"/>
          <w:color w:val="000000" w:themeColor="text1"/>
        </w:rPr>
      </w:pPr>
      <w:r>
        <w:rPr>
          <w:rFonts w:ascii="Arial" w:eastAsia="宋体" w:hAnsi="Arial" w:cs="Arial"/>
          <w:color w:val="000000" w:themeColor="text1"/>
        </w:rPr>
        <w:t xml:space="preserve">MIDE requires two inputs: (1) a </w:t>
      </w:r>
      <w:proofErr w:type="spellStart"/>
      <w:r>
        <w:rPr>
          <w:rFonts w:ascii="Arial" w:eastAsia="宋体" w:hAnsi="Arial" w:cs="Arial"/>
          <w:color w:val="000000" w:themeColor="text1"/>
        </w:rPr>
        <w:t>PubChat</w:t>
      </w:r>
      <w:proofErr w:type="spellEnd"/>
      <w:r>
        <w:rPr>
          <w:rFonts w:ascii="Arial" w:eastAsia="宋体" w:hAnsi="Arial" w:cs="Arial"/>
          <w:color w:val="000000" w:themeColor="text1"/>
        </w:rPr>
        <w:t>-generated Excel workbook containing scored articles stratified by relevance tier, each with structured metadata fields (title, abstract, main results, highlights, conclusions, PMID, journal, publication date, JCR quartile, study type, and impact factor); and (2) an optional domain review PDF providing exogenous background knowledge. The pipeline first extracts sentences from article abstracts, main results, and conclusions, then combines these with sentences parsed from the review PDF (if provided) to form an endogenous knowledge base. Sentences are encoded into 768-dimensional vector representations using Gemini-embedding-00</w:t>
      </w:r>
      <w:r>
        <w:rPr>
          <w:rFonts w:ascii="Arial" w:eastAsia="宋体" w:hAnsi="Arial" w:cs="Arial" w:hint="eastAsia"/>
          <w:color w:val="000000" w:themeColor="text1"/>
          <w:lang w:eastAsia="zh-CN"/>
        </w:rPr>
        <w:t>1</w:t>
      </w:r>
      <w:r>
        <w:rPr>
          <w:rFonts w:ascii="Arial" w:eastAsia="宋体" w:hAnsi="Arial" w:cs="Arial"/>
          <w:color w:val="000000" w:themeColor="text1"/>
        </w:rPr>
        <w:t>.</w:t>
      </w:r>
    </w:p>
    <w:p w14:paraId="36C39EEB" w14:textId="77777777" w:rsidR="000D2D26" w:rsidRDefault="000D2D26" w:rsidP="000D2D26">
      <w:pPr>
        <w:spacing w:after="0" w:line="480" w:lineRule="auto"/>
        <w:rPr>
          <w:rFonts w:ascii="Arial" w:eastAsia="宋体" w:hAnsi="Arial" w:cs="Arial"/>
          <w:color w:val="000000" w:themeColor="text1"/>
          <w:lang w:eastAsia="zh-CN"/>
        </w:rPr>
      </w:pPr>
    </w:p>
    <w:p w14:paraId="09B46FCC" w14:textId="77777777" w:rsidR="000D2D26" w:rsidRDefault="000D2D26" w:rsidP="000D2D26">
      <w:pPr>
        <w:spacing w:after="0" w:line="480" w:lineRule="auto"/>
        <w:rPr>
          <w:rFonts w:ascii="Arial" w:eastAsia="宋体" w:hAnsi="Arial" w:cs="Arial"/>
          <w:color w:val="000000" w:themeColor="text1"/>
        </w:rPr>
      </w:pPr>
      <w:r>
        <w:rPr>
          <w:rFonts w:ascii="Arial" w:eastAsia="宋体" w:hAnsi="Arial" w:cs="Arial"/>
          <w:color w:val="000000" w:themeColor="text1"/>
          <w:lang w:eastAsia="zh-CN"/>
        </w:rPr>
        <w:t xml:space="preserve">For each candidate paper, a composite text string is embedded into the same vector space. </w:t>
      </w:r>
      <w:r>
        <w:rPr>
          <w:rFonts w:ascii="Arial" w:eastAsia="宋体" w:hAnsi="Arial" w:cs="Arial"/>
          <w:color w:val="000000" w:themeColor="text1"/>
        </w:rPr>
        <w:t>A global novelty score is computed as Novelty = (1 − mean_top10) × 100, where mean_top10 is the mean cosine similarity between the candidate vector and the 10 most similar knowledge-</w:t>
      </w:r>
      <w:proofErr w:type="spellStart"/>
      <w:r>
        <w:rPr>
          <w:rFonts w:ascii="Arial" w:eastAsia="宋体" w:hAnsi="Arial" w:cs="Arial"/>
          <w:color w:val="000000" w:themeColor="text1"/>
        </w:rPr>
        <w:t>base</w:t>
      </w:r>
      <w:proofErr w:type="spellEnd"/>
      <w:r>
        <w:rPr>
          <w:rFonts w:ascii="Arial" w:eastAsia="宋体" w:hAnsi="Arial" w:cs="Arial"/>
          <w:color w:val="000000" w:themeColor="text1"/>
        </w:rPr>
        <w:t xml:space="preserve"> vectors (with leave-one-out exclusion of the candidate's own sentences); higher values indicate greater semantic distance from established knowledge. In parallel, four-dimensional innovation profiling projects each candidate onto four anchor vectors representing Conceptual, Mechanistic, Methodological, and Clinical innovation axes.</w:t>
      </w:r>
    </w:p>
    <w:p w14:paraId="6A319117" w14:textId="77777777" w:rsidR="000D2D26" w:rsidRDefault="000D2D26" w:rsidP="000D2D26">
      <w:pPr>
        <w:spacing w:after="0" w:line="480" w:lineRule="auto"/>
        <w:rPr>
          <w:rFonts w:ascii="Arial" w:eastAsia="宋体" w:hAnsi="Arial" w:cs="Arial"/>
          <w:color w:val="000000" w:themeColor="text1"/>
          <w:lang w:eastAsia="zh-CN"/>
        </w:rPr>
      </w:pPr>
    </w:p>
    <w:p w14:paraId="0A98111A" w14:textId="77777777" w:rsidR="000D2D26" w:rsidRDefault="000D2D26" w:rsidP="000D2D26">
      <w:pPr>
        <w:spacing w:after="0" w:line="480" w:lineRule="auto"/>
        <w:rPr>
          <w:rFonts w:ascii="Arial" w:eastAsia="宋体" w:hAnsi="Arial" w:cs="Arial"/>
          <w:color w:val="000000" w:themeColor="text1"/>
          <w:lang w:eastAsia="zh-CN"/>
        </w:rPr>
      </w:pPr>
      <w:r>
        <w:rPr>
          <w:rFonts w:ascii="Arial" w:eastAsia="宋体" w:hAnsi="Arial" w:cs="Arial"/>
          <w:color w:val="000000" w:themeColor="text1"/>
        </w:rPr>
        <w:lastRenderedPageBreak/>
        <w:t xml:space="preserve">Papers are partitioned into Established Knowledge (EK) and Current Frontier (CF) pools through a two-stage selection procedure. EK papers are drawn from high-relevance articles (Scores 2–3) restricted to Q1 journals with original research and review study types, ranked by impact factor. CF papers are selected from Score 3 (Highly Relevant) articles in two stages: Stage 1 filters for original research published within the past five years in Q1 journals, or in Q2 journals if the paper’s novelty score exceeds the 90th percentile; Stage 2 ranks the filtered pool by </w:t>
      </w:r>
      <w:proofErr w:type="spellStart"/>
      <w:r>
        <w:rPr>
          <w:rFonts w:ascii="Arial" w:eastAsia="宋体" w:hAnsi="Arial" w:cs="Arial"/>
          <w:color w:val="000000" w:themeColor="text1"/>
        </w:rPr>
        <w:t>PriorityScore</w:t>
      </w:r>
      <w:proofErr w:type="spellEnd"/>
      <w:r>
        <w:rPr>
          <w:rFonts w:ascii="Arial" w:eastAsia="宋体" w:hAnsi="Arial" w:cs="Arial"/>
          <w:color w:val="000000" w:themeColor="text1"/>
        </w:rPr>
        <w:t xml:space="preserve"> = 0.5 × (Novelty/100) + 0.5 × (0.3 × Conceptual + 0.4 × Mechanistic + 0.2 × Methodological + 0.1 × Clinical).</w:t>
      </w:r>
    </w:p>
    <w:p w14:paraId="06D4BB96" w14:textId="77777777" w:rsidR="000D2D26" w:rsidRDefault="000D2D26" w:rsidP="000D2D26">
      <w:pPr>
        <w:spacing w:after="0" w:line="480" w:lineRule="auto"/>
        <w:rPr>
          <w:rFonts w:ascii="Arial" w:eastAsia="宋体" w:hAnsi="Arial" w:cs="Arial"/>
          <w:color w:val="000000" w:themeColor="text1"/>
          <w:lang w:eastAsia="zh-CN"/>
        </w:rPr>
      </w:pPr>
    </w:p>
    <w:p w14:paraId="4E51EA1E" w14:textId="5E050660" w:rsidR="000D2D26" w:rsidRPr="000D2D26" w:rsidRDefault="000D2D26" w:rsidP="000D2D26">
      <w:pPr>
        <w:spacing w:after="0" w:line="480" w:lineRule="auto"/>
        <w:rPr>
          <w:rFonts w:ascii="Arial" w:eastAsia="宋体" w:hAnsi="Arial" w:cs="Arial" w:hint="eastAsia"/>
          <w:color w:val="000000" w:themeColor="text1"/>
          <w:lang w:eastAsia="zh-CN"/>
        </w:rPr>
      </w:pPr>
      <w:r>
        <w:rPr>
          <w:rFonts w:ascii="Arial" w:eastAsia="宋体" w:hAnsi="Arial" w:cs="Arial"/>
          <w:color w:val="000000" w:themeColor="text1"/>
        </w:rPr>
        <w:t>All papers with embedding vectors are projected via UMAP to produce a Semantic Frontier Map (</w:t>
      </w:r>
      <w:r>
        <w:rPr>
          <w:rFonts w:ascii="Arial" w:eastAsia="宋体" w:hAnsi="Arial" w:cs="Arial"/>
          <w:b/>
          <w:bCs/>
          <w:color w:val="000000" w:themeColor="text1"/>
        </w:rPr>
        <w:t>Figure 6f</w:t>
      </w:r>
      <w:r>
        <w:rPr>
          <w:rFonts w:ascii="Arial" w:eastAsia="宋体" w:hAnsi="Arial" w:cs="Arial"/>
          <w:color w:val="000000" w:themeColor="text1"/>
        </w:rPr>
        <w:t>), and a four-dimensional novelty heatmap displays the top-ranked CF papers across the four innovation axes (</w:t>
      </w:r>
      <w:r>
        <w:rPr>
          <w:rFonts w:ascii="Arial" w:eastAsia="宋体" w:hAnsi="Arial" w:cs="Arial"/>
          <w:b/>
          <w:bCs/>
          <w:color w:val="000000" w:themeColor="text1"/>
        </w:rPr>
        <w:t>Supplementary Figure 2</w:t>
      </w:r>
      <w:r>
        <w:rPr>
          <w:rFonts w:ascii="Arial" w:eastAsia="宋体" w:hAnsi="Arial" w:cs="Arial"/>
          <w:color w:val="000000" w:themeColor="text1"/>
        </w:rPr>
        <w:t xml:space="preserve">). An LLM (configurable; Gemini-2.5-Pro in this study) receives the EK and CF paper summaries and generates a structured mini-review applying the four-lens analytical framework—Entity (novel molecular targets), Bridge (inter-organ signaling crosstalk), Method (underutilized technologies), and Context (unexplored disease stages, comorbidities, or populations)—to produce ten frontier research gap directions with traceable citations. A Sankey diagram visualizes the flow from EK/CF </w:t>
      </w:r>
      <w:r>
        <w:rPr>
          <w:rFonts w:ascii="Arial" w:eastAsia="宋体" w:hAnsi="Arial" w:cs="Arial"/>
          <w:color w:val="000000" w:themeColor="text1"/>
        </w:rPr>
        <w:lastRenderedPageBreak/>
        <w:t>evidence pools through the four analytical lenses to the generated gap directions (</w:t>
      </w:r>
      <w:r>
        <w:rPr>
          <w:rFonts w:ascii="Arial" w:eastAsia="宋体" w:hAnsi="Arial" w:cs="Arial"/>
          <w:b/>
          <w:bCs/>
          <w:color w:val="000000" w:themeColor="text1"/>
        </w:rPr>
        <w:t>Figure 6g</w:t>
      </w:r>
      <w:r>
        <w:rPr>
          <w:rFonts w:ascii="Arial" w:eastAsia="宋体" w:hAnsi="Arial" w:cs="Arial"/>
          <w:color w:val="000000" w:themeColor="text1"/>
        </w:rPr>
        <w:t xml:space="preserve">). </w:t>
      </w:r>
    </w:p>
    <w:sectPr w:rsidR="000D2D26" w:rsidRPr="000D2D2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D26"/>
    <w:rsid w:val="000D2D26"/>
    <w:rsid w:val="00177F5F"/>
    <w:rsid w:val="00EF54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DF89100"/>
  <w15:chartTrackingRefBased/>
  <w15:docId w15:val="{01EB1729-5F08-D944-9288-ADFDDF75B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2D26"/>
    <w:pPr>
      <w:spacing w:after="120" w:line="440" w:lineRule="exact"/>
    </w:pPr>
    <w:rPr>
      <w:rFonts w:ascii="Times New Roman" w:hAnsi="Times New Roman"/>
      <w:kern w:val="0"/>
      <w:sz w:val="24"/>
      <w:szCs w:val="22"/>
      <w:lang w:eastAsia="en-US"/>
      <w14:ligatures w14:val="none"/>
    </w:rPr>
  </w:style>
  <w:style w:type="paragraph" w:styleId="1">
    <w:name w:val="heading 1"/>
    <w:basedOn w:val="a"/>
    <w:next w:val="a"/>
    <w:link w:val="10"/>
    <w:uiPriority w:val="9"/>
    <w:qFormat/>
    <w:rsid w:val="000D2D26"/>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lang w:eastAsia="zh-CN"/>
      <w14:ligatures w14:val="standardContextual"/>
    </w:rPr>
  </w:style>
  <w:style w:type="paragraph" w:styleId="2">
    <w:name w:val="heading 2"/>
    <w:basedOn w:val="a"/>
    <w:next w:val="a"/>
    <w:link w:val="20"/>
    <w:uiPriority w:val="9"/>
    <w:semiHidden/>
    <w:unhideWhenUsed/>
    <w:qFormat/>
    <w:rsid w:val="000D2D26"/>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lang w:eastAsia="zh-CN"/>
      <w14:ligatures w14:val="standardContextual"/>
    </w:rPr>
  </w:style>
  <w:style w:type="paragraph" w:styleId="3">
    <w:name w:val="heading 3"/>
    <w:basedOn w:val="a"/>
    <w:next w:val="a"/>
    <w:link w:val="30"/>
    <w:uiPriority w:val="9"/>
    <w:semiHidden/>
    <w:unhideWhenUsed/>
    <w:qFormat/>
    <w:rsid w:val="000D2D26"/>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lang w:eastAsia="zh-CN"/>
      <w14:ligatures w14:val="standardContextual"/>
    </w:rPr>
  </w:style>
  <w:style w:type="paragraph" w:styleId="4">
    <w:name w:val="heading 4"/>
    <w:basedOn w:val="a"/>
    <w:next w:val="a"/>
    <w:link w:val="40"/>
    <w:uiPriority w:val="9"/>
    <w:semiHidden/>
    <w:unhideWhenUsed/>
    <w:qFormat/>
    <w:rsid w:val="000D2D26"/>
    <w:pPr>
      <w:keepNext/>
      <w:keepLines/>
      <w:widowControl w:val="0"/>
      <w:spacing w:before="80" w:after="40" w:line="278" w:lineRule="auto"/>
      <w:outlineLvl w:val="3"/>
    </w:pPr>
    <w:rPr>
      <w:rFonts w:asciiTheme="minorHAnsi" w:hAnsiTheme="minorHAnsi" w:cstheme="majorBidi"/>
      <w:color w:val="0F4761" w:themeColor="accent1" w:themeShade="BF"/>
      <w:kern w:val="2"/>
      <w:sz w:val="28"/>
      <w:szCs w:val="28"/>
      <w:lang w:eastAsia="zh-CN"/>
      <w14:ligatures w14:val="standardContextual"/>
    </w:rPr>
  </w:style>
  <w:style w:type="paragraph" w:styleId="5">
    <w:name w:val="heading 5"/>
    <w:basedOn w:val="a"/>
    <w:next w:val="a"/>
    <w:link w:val="50"/>
    <w:uiPriority w:val="9"/>
    <w:semiHidden/>
    <w:unhideWhenUsed/>
    <w:qFormat/>
    <w:rsid w:val="000D2D26"/>
    <w:pPr>
      <w:keepNext/>
      <w:keepLines/>
      <w:widowControl w:val="0"/>
      <w:spacing w:before="80" w:after="40" w:line="278" w:lineRule="auto"/>
      <w:outlineLvl w:val="4"/>
    </w:pPr>
    <w:rPr>
      <w:rFonts w:asciiTheme="minorHAnsi" w:hAnsiTheme="minorHAnsi" w:cstheme="majorBidi"/>
      <w:color w:val="0F4761" w:themeColor="accent1" w:themeShade="BF"/>
      <w:kern w:val="2"/>
      <w:szCs w:val="24"/>
      <w:lang w:eastAsia="zh-CN"/>
      <w14:ligatures w14:val="standardContextual"/>
    </w:rPr>
  </w:style>
  <w:style w:type="paragraph" w:styleId="6">
    <w:name w:val="heading 6"/>
    <w:basedOn w:val="a"/>
    <w:next w:val="a"/>
    <w:link w:val="60"/>
    <w:uiPriority w:val="9"/>
    <w:semiHidden/>
    <w:unhideWhenUsed/>
    <w:qFormat/>
    <w:rsid w:val="000D2D26"/>
    <w:pPr>
      <w:keepNext/>
      <w:keepLines/>
      <w:widowControl w:val="0"/>
      <w:spacing w:before="40" w:after="0" w:line="278" w:lineRule="auto"/>
      <w:outlineLvl w:val="5"/>
    </w:pPr>
    <w:rPr>
      <w:rFonts w:asciiTheme="minorHAnsi" w:hAnsiTheme="minorHAnsi" w:cstheme="majorBidi"/>
      <w:b/>
      <w:bCs/>
      <w:color w:val="0F4761" w:themeColor="accent1" w:themeShade="BF"/>
      <w:kern w:val="2"/>
      <w:sz w:val="22"/>
      <w:szCs w:val="24"/>
      <w:lang w:eastAsia="zh-CN"/>
      <w14:ligatures w14:val="standardContextual"/>
    </w:rPr>
  </w:style>
  <w:style w:type="paragraph" w:styleId="7">
    <w:name w:val="heading 7"/>
    <w:basedOn w:val="a"/>
    <w:next w:val="a"/>
    <w:link w:val="70"/>
    <w:uiPriority w:val="9"/>
    <w:semiHidden/>
    <w:unhideWhenUsed/>
    <w:qFormat/>
    <w:rsid w:val="000D2D26"/>
    <w:pPr>
      <w:keepNext/>
      <w:keepLines/>
      <w:widowControl w:val="0"/>
      <w:spacing w:before="40" w:after="0" w:line="278" w:lineRule="auto"/>
      <w:outlineLvl w:val="6"/>
    </w:pPr>
    <w:rPr>
      <w:rFonts w:asciiTheme="minorHAnsi" w:hAnsiTheme="minorHAnsi" w:cstheme="majorBidi"/>
      <w:b/>
      <w:bCs/>
      <w:color w:val="595959" w:themeColor="text1" w:themeTint="A6"/>
      <w:kern w:val="2"/>
      <w:sz w:val="22"/>
      <w:szCs w:val="24"/>
      <w:lang w:eastAsia="zh-CN"/>
      <w14:ligatures w14:val="standardContextual"/>
    </w:rPr>
  </w:style>
  <w:style w:type="paragraph" w:styleId="8">
    <w:name w:val="heading 8"/>
    <w:basedOn w:val="a"/>
    <w:next w:val="a"/>
    <w:link w:val="80"/>
    <w:uiPriority w:val="9"/>
    <w:semiHidden/>
    <w:unhideWhenUsed/>
    <w:qFormat/>
    <w:rsid w:val="000D2D26"/>
    <w:pPr>
      <w:keepNext/>
      <w:keepLines/>
      <w:widowControl w:val="0"/>
      <w:spacing w:after="0" w:line="278" w:lineRule="auto"/>
      <w:outlineLvl w:val="7"/>
    </w:pPr>
    <w:rPr>
      <w:rFonts w:asciiTheme="minorHAnsi" w:hAnsiTheme="minorHAnsi" w:cstheme="majorBidi"/>
      <w:color w:val="595959" w:themeColor="text1" w:themeTint="A6"/>
      <w:kern w:val="2"/>
      <w:sz w:val="22"/>
      <w:szCs w:val="24"/>
      <w:lang w:eastAsia="zh-CN"/>
      <w14:ligatures w14:val="standardContextual"/>
    </w:rPr>
  </w:style>
  <w:style w:type="paragraph" w:styleId="9">
    <w:name w:val="heading 9"/>
    <w:basedOn w:val="a"/>
    <w:next w:val="a"/>
    <w:link w:val="90"/>
    <w:uiPriority w:val="9"/>
    <w:semiHidden/>
    <w:unhideWhenUsed/>
    <w:qFormat/>
    <w:rsid w:val="000D2D26"/>
    <w:pPr>
      <w:keepNext/>
      <w:keepLines/>
      <w:widowControl w:val="0"/>
      <w:spacing w:after="0" w:line="278" w:lineRule="auto"/>
      <w:outlineLvl w:val="8"/>
    </w:pPr>
    <w:rPr>
      <w:rFonts w:asciiTheme="minorHAnsi" w:eastAsiaTheme="majorEastAsia" w:hAnsiTheme="minorHAnsi" w:cstheme="majorBidi"/>
      <w:color w:val="595959" w:themeColor="text1" w:themeTint="A6"/>
      <w:kern w:val="2"/>
      <w:sz w:val="22"/>
      <w:szCs w:val="24"/>
      <w:lang w:eastAsia="zh-CN"/>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D2D2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D2D2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D2D2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D2D26"/>
    <w:rPr>
      <w:rFonts w:cstheme="majorBidi"/>
      <w:color w:val="0F4761" w:themeColor="accent1" w:themeShade="BF"/>
      <w:sz w:val="28"/>
      <w:szCs w:val="28"/>
    </w:rPr>
  </w:style>
  <w:style w:type="character" w:customStyle="1" w:styleId="50">
    <w:name w:val="标题 5 字符"/>
    <w:basedOn w:val="a0"/>
    <w:link w:val="5"/>
    <w:uiPriority w:val="9"/>
    <w:semiHidden/>
    <w:rsid w:val="000D2D26"/>
    <w:rPr>
      <w:rFonts w:cstheme="majorBidi"/>
      <w:color w:val="0F4761" w:themeColor="accent1" w:themeShade="BF"/>
      <w:sz w:val="24"/>
    </w:rPr>
  </w:style>
  <w:style w:type="character" w:customStyle="1" w:styleId="60">
    <w:name w:val="标题 6 字符"/>
    <w:basedOn w:val="a0"/>
    <w:link w:val="6"/>
    <w:uiPriority w:val="9"/>
    <w:semiHidden/>
    <w:rsid w:val="000D2D26"/>
    <w:rPr>
      <w:rFonts w:cstheme="majorBidi"/>
      <w:b/>
      <w:bCs/>
      <w:color w:val="0F4761" w:themeColor="accent1" w:themeShade="BF"/>
    </w:rPr>
  </w:style>
  <w:style w:type="character" w:customStyle="1" w:styleId="70">
    <w:name w:val="标题 7 字符"/>
    <w:basedOn w:val="a0"/>
    <w:link w:val="7"/>
    <w:uiPriority w:val="9"/>
    <w:semiHidden/>
    <w:rsid w:val="000D2D26"/>
    <w:rPr>
      <w:rFonts w:cstheme="majorBidi"/>
      <w:b/>
      <w:bCs/>
      <w:color w:val="595959" w:themeColor="text1" w:themeTint="A6"/>
    </w:rPr>
  </w:style>
  <w:style w:type="character" w:customStyle="1" w:styleId="80">
    <w:name w:val="标题 8 字符"/>
    <w:basedOn w:val="a0"/>
    <w:link w:val="8"/>
    <w:uiPriority w:val="9"/>
    <w:semiHidden/>
    <w:rsid w:val="000D2D26"/>
    <w:rPr>
      <w:rFonts w:cstheme="majorBidi"/>
      <w:color w:val="595959" w:themeColor="text1" w:themeTint="A6"/>
    </w:rPr>
  </w:style>
  <w:style w:type="character" w:customStyle="1" w:styleId="90">
    <w:name w:val="标题 9 字符"/>
    <w:basedOn w:val="a0"/>
    <w:link w:val="9"/>
    <w:uiPriority w:val="9"/>
    <w:semiHidden/>
    <w:rsid w:val="000D2D26"/>
    <w:rPr>
      <w:rFonts w:eastAsiaTheme="majorEastAsia" w:cstheme="majorBidi"/>
      <w:color w:val="595959" w:themeColor="text1" w:themeTint="A6"/>
    </w:rPr>
  </w:style>
  <w:style w:type="paragraph" w:styleId="a3">
    <w:name w:val="Title"/>
    <w:basedOn w:val="a"/>
    <w:next w:val="a"/>
    <w:link w:val="a4"/>
    <w:uiPriority w:val="10"/>
    <w:qFormat/>
    <w:rsid w:val="000D2D26"/>
    <w:pPr>
      <w:widowControl w:val="0"/>
      <w:spacing w:after="80" w:line="240" w:lineRule="auto"/>
      <w:contextualSpacing/>
      <w:jc w:val="center"/>
    </w:pPr>
    <w:rPr>
      <w:rFonts w:asciiTheme="majorHAnsi" w:eastAsiaTheme="majorEastAsia" w:hAnsiTheme="majorHAnsi" w:cstheme="majorBidi"/>
      <w:spacing w:val="-10"/>
      <w:kern w:val="28"/>
      <w:sz w:val="56"/>
      <w:szCs w:val="56"/>
      <w:lang w:eastAsia="zh-CN"/>
      <w14:ligatures w14:val="standardContextual"/>
    </w:rPr>
  </w:style>
  <w:style w:type="character" w:customStyle="1" w:styleId="a4">
    <w:name w:val="标题 字符"/>
    <w:basedOn w:val="a0"/>
    <w:link w:val="a3"/>
    <w:uiPriority w:val="10"/>
    <w:rsid w:val="000D2D2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2D26"/>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lang w:eastAsia="zh-CN"/>
      <w14:ligatures w14:val="standardContextual"/>
    </w:rPr>
  </w:style>
  <w:style w:type="character" w:customStyle="1" w:styleId="a6">
    <w:name w:val="副标题 字符"/>
    <w:basedOn w:val="a0"/>
    <w:link w:val="a5"/>
    <w:uiPriority w:val="11"/>
    <w:rsid w:val="000D2D2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D2D26"/>
    <w:pPr>
      <w:widowControl w:val="0"/>
      <w:spacing w:before="160" w:after="160" w:line="278" w:lineRule="auto"/>
      <w:jc w:val="center"/>
    </w:pPr>
    <w:rPr>
      <w:rFonts w:asciiTheme="minorHAnsi" w:hAnsiTheme="minorHAnsi"/>
      <w:i/>
      <w:iCs/>
      <w:color w:val="404040" w:themeColor="text1" w:themeTint="BF"/>
      <w:kern w:val="2"/>
      <w:sz w:val="22"/>
      <w:szCs w:val="24"/>
      <w:lang w:eastAsia="zh-CN"/>
      <w14:ligatures w14:val="standardContextual"/>
    </w:rPr>
  </w:style>
  <w:style w:type="character" w:customStyle="1" w:styleId="a8">
    <w:name w:val="引用 字符"/>
    <w:basedOn w:val="a0"/>
    <w:link w:val="a7"/>
    <w:uiPriority w:val="29"/>
    <w:rsid w:val="000D2D26"/>
    <w:rPr>
      <w:i/>
      <w:iCs/>
      <w:color w:val="404040" w:themeColor="text1" w:themeTint="BF"/>
    </w:rPr>
  </w:style>
  <w:style w:type="paragraph" w:styleId="a9">
    <w:name w:val="List Paragraph"/>
    <w:basedOn w:val="a"/>
    <w:uiPriority w:val="34"/>
    <w:qFormat/>
    <w:rsid w:val="000D2D26"/>
    <w:pPr>
      <w:widowControl w:val="0"/>
      <w:spacing w:after="160" w:line="278" w:lineRule="auto"/>
      <w:ind w:left="720"/>
      <w:contextualSpacing/>
    </w:pPr>
    <w:rPr>
      <w:rFonts w:asciiTheme="minorHAnsi" w:hAnsiTheme="minorHAnsi"/>
      <w:kern w:val="2"/>
      <w:sz w:val="22"/>
      <w:szCs w:val="24"/>
      <w:lang w:eastAsia="zh-CN"/>
      <w14:ligatures w14:val="standardContextual"/>
    </w:rPr>
  </w:style>
  <w:style w:type="character" w:styleId="aa">
    <w:name w:val="Intense Emphasis"/>
    <w:basedOn w:val="a0"/>
    <w:uiPriority w:val="21"/>
    <w:qFormat/>
    <w:rsid w:val="000D2D26"/>
    <w:rPr>
      <w:i/>
      <w:iCs/>
      <w:color w:val="0F4761" w:themeColor="accent1" w:themeShade="BF"/>
    </w:rPr>
  </w:style>
  <w:style w:type="paragraph" w:styleId="ab">
    <w:name w:val="Intense Quote"/>
    <w:basedOn w:val="a"/>
    <w:next w:val="a"/>
    <w:link w:val="ac"/>
    <w:uiPriority w:val="30"/>
    <w:qFormat/>
    <w:rsid w:val="000D2D26"/>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kern w:val="2"/>
      <w:sz w:val="22"/>
      <w:szCs w:val="24"/>
      <w:lang w:eastAsia="zh-CN"/>
      <w14:ligatures w14:val="standardContextual"/>
    </w:rPr>
  </w:style>
  <w:style w:type="character" w:customStyle="1" w:styleId="ac">
    <w:name w:val="明显引用 字符"/>
    <w:basedOn w:val="a0"/>
    <w:link w:val="ab"/>
    <w:uiPriority w:val="30"/>
    <w:rsid w:val="000D2D26"/>
    <w:rPr>
      <w:i/>
      <w:iCs/>
      <w:color w:val="0F4761" w:themeColor="accent1" w:themeShade="BF"/>
    </w:rPr>
  </w:style>
  <w:style w:type="character" w:styleId="ad">
    <w:name w:val="Intense Reference"/>
    <w:basedOn w:val="a0"/>
    <w:uiPriority w:val="32"/>
    <w:qFormat/>
    <w:rsid w:val="000D2D26"/>
    <w:rPr>
      <w:b/>
      <w:bCs/>
      <w:smallCaps/>
      <w:color w:val="0F4761" w:themeColor="accent1" w:themeShade="BF"/>
      <w:spacing w:val="5"/>
    </w:rPr>
  </w:style>
  <w:style w:type="paragraph" w:styleId="ae">
    <w:name w:val="annotation text"/>
    <w:basedOn w:val="a"/>
    <w:link w:val="af"/>
    <w:uiPriority w:val="99"/>
    <w:unhideWhenUsed/>
    <w:qFormat/>
    <w:rsid w:val="000D2D26"/>
  </w:style>
  <w:style w:type="character" w:customStyle="1" w:styleId="af">
    <w:name w:val="批注文字 字符"/>
    <w:basedOn w:val="a0"/>
    <w:link w:val="ae"/>
    <w:uiPriority w:val="99"/>
    <w:rsid w:val="000D2D26"/>
    <w:rPr>
      <w:rFonts w:ascii="Times New Roman" w:hAnsi="Times New Roman"/>
      <w:kern w:val="0"/>
      <w:sz w:val="24"/>
      <w:szCs w:val="22"/>
      <w:lang w:eastAsia="en-US"/>
      <w14:ligatures w14:val="none"/>
    </w:rPr>
  </w:style>
  <w:style w:type="character" w:styleId="af0">
    <w:name w:val="annotation reference"/>
    <w:basedOn w:val="a0"/>
    <w:uiPriority w:val="99"/>
    <w:semiHidden/>
    <w:unhideWhenUsed/>
    <w:qFormat/>
    <w:rsid w:val="000D2D26"/>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417</Words>
  <Characters>2377</Characters>
  <Application>Microsoft Office Word</Application>
  <DocSecurity>0</DocSecurity>
  <Lines>19</Lines>
  <Paragraphs>5</Paragraphs>
  <ScaleCrop>false</ScaleCrop>
  <Company/>
  <LinksUpToDate>false</LinksUpToDate>
  <CharactersWithSpaces>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SM</dc:creator>
  <cp:keywords/>
  <dc:description/>
  <cp:lastModifiedBy>Dr. SM</cp:lastModifiedBy>
  <cp:revision>2</cp:revision>
  <dcterms:created xsi:type="dcterms:W3CDTF">2026-04-18T18:28:00Z</dcterms:created>
  <dcterms:modified xsi:type="dcterms:W3CDTF">2026-04-18T18:30:00Z</dcterms:modified>
</cp:coreProperties>
</file>