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50D1B" w:rsidRDefault="00E234EE">
      <w:pPr>
        <w:pStyle w:val="Paper-Title"/>
        <w:spacing w:after="60"/>
        <w:rPr>
          <w:rFonts w:ascii="Arial" w:hAnsi="Arial"/>
        </w:rPr>
      </w:pPr>
      <w:r>
        <w:rPr>
          <w:rFonts w:ascii="Arial" w:hAnsi="Arial"/>
        </w:rPr>
        <w:t xml:space="preserve">Controlling a variable geometry truss </w:t>
      </w:r>
      <w:proofErr w:type="spellStart"/>
      <w:r>
        <w:rPr>
          <w:rFonts w:ascii="Arial" w:hAnsi="Arial"/>
        </w:rPr>
        <w:t>tetrobot</w:t>
      </w:r>
      <w:proofErr w:type="spellEnd"/>
      <w:r>
        <w:rPr>
          <w:rFonts w:ascii="Arial" w:hAnsi="Arial"/>
        </w:rPr>
        <w:t xml:space="preserve"> with an isomorphic puppet controller</w:t>
      </w:r>
    </w:p>
    <w:p w:rsidR="00150D1B" w:rsidRDefault="00150D1B">
      <w:pPr>
        <w:jc w:val="center"/>
        <w:sectPr w:rsidR="00150D1B">
          <w:headerReference w:type="default" r:id="rId7"/>
          <w:footerReference w:type="default" r:id="rId8"/>
          <w:pgSz w:w="12240" w:h="15840"/>
          <w:pgMar w:top="1080" w:right="1080" w:bottom="1440" w:left="1080" w:header="720" w:footer="720" w:gutter="0"/>
          <w:cols w:space="720"/>
        </w:sectPr>
      </w:pPr>
    </w:p>
    <w:p w:rsidR="00E257B3" w:rsidRDefault="00E257B3">
      <w:pPr>
        <w:pStyle w:val="Author"/>
        <w:spacing w:after="0"/>
      </w:pPr>
    </w:p>
    <w:p w:rsidR="00E257B3" w:rsidRDefault="00E257B3">
      <w:pPr>
        <w:pStyle w:val="Author"/>
        <w:spacing w:after="0"/>
        <w:sectPr w:rsidR="00E257B3">
          <w:type w:val="continuous"/>
          <w:pgSz w:w="12240" w:h="15840"/>
          <w:pgMar w:top="1080" w:right="1080" w:bottom="1440" w:left="1080" w:header="720" w:footer="720" w:gutter="0"/>
          <w:cols w:num="3" w:space="0"/>
        </w:sectPr>
      </w:pPr>
    </w:p>
    <w:p w:rsidR="00150D1B" w:rsidRDefault="00E234EE">
      <w:pPr>
        <w:pStyle w:val="Author"/>
        <w:spacing w:after="0"/>
      </w:pPr>
      <w:r>
        <w:t>Robert L. Read</w:t>
      </w:r>
    </w:p>
    <w:p w:rsidR="00150D1B" w:rsidRDefault="00E234EE">
      <w:pPr>
        <w:pStyle w:val="Affiliations"/>
        <w:rPr>
          <w:spacing w:val="-1"/>
        </w:rPr>
      </w:pPr>
      <w:r>
        <w:rPr>
          <w:spacing w:val="-1"/>
        </w:rPr>
        <w:t>Public Invention President</w:t>
      </w:r>
      <w:r>
        <w:rPr>
          <w:spacing w:val="-1"/>
        </w:rPr>
        <w:br/>
      </w:r>
      <w:r>
        <w:rPr>
          <w:spacing w:val="-1"/>
        </w:rPr>
        <w:t>1709 Norris Dr</w:t>
      </w:r>
      <w:r>
        <w:rPr>
          <w:spacing w:val="-1"/>
        </w:rPr>
        <w:br/>
      </w:r>
      <w:r>
        <w:rPr>
          <w:spacing w:val="-1"/>
        </w:rPr>
        <w:t>Austin, TX 78704</w:t>
      </w:r>
      <w:r>
        <w:rPr>
          <w:spacing w:val="-1"/>
        </w:rPr>
        <w:br/>
      </w:r>
      <w:r>
        <w:t>+1 512 913 6130</w:t>
      </w:r>
    </w:p>
    <w:p w:rsidR="00150D1B" w:rsidRDefault="00E234EE">
      <w:pPr>
        <w:pStyle w:val="E-Mail"/>
        <w:rPr>
          <w:spacing w:val="-2"/>
        </w:rPr>
      </w:pPr>
      <w:r>
        <w:rPr>
          <w:spacing w:val="-2"/>
        </w:rPr>
        <w:t>read.robert@gmail.com</w:t>
      </w:r>
    </w:p>
    <w:p w:rsidR="00150D1B" w:rsidRDefault="00E234EE">
      <w:pPr>
        <w:pStyle w:val="Author"/>
        <w:spacing w:after="0"/>
      </w:pPr>
      <w:r>
        <w:rPr>
          <w:rFonts w:ascii="Arial Unicode MS" w:hAnsi="Arial Unicode MS"/>
        </w:rPr>
        <w:br w:type="column"/>
      </w:r>
      <w:proofErr w:type="spellStart"/>
      <w:r>
        <w:t>Avinash</w:t>
      </w:r>
      <w:proofErr w:type="spellEnd"/>
      <w:r>
        <w:t xml:space="preserve"> Baskaran</w:t>
      </w:r>
    </w:p>
    <w:p w:rsidR="00150D1B" w:rsidRDefault="00E234EE">
      <w:pPr>
        <w:pStyle w:val="Affiliations"/>
        <w:rPr>
          <w:spacing w:val="-1"/>
        </w:rPr>
      </w:pPr>
      <w:r>
        <w:rPr>
          <w:spacing w:val="-1"/>
        </w:rPr>
        <w:t>G</w:t>
      </w:r>
      <w:r>
        <w:rPr>
          <w:spacing w:val="-1"/>
        </w:rPr>
        <w:t>raduate Researcher, Wearable and Bio-Robotics Lab</w:t>
      </w:r>
      <w:r>
        <w:rPr>
          <w:spacing w:val="-1"/>
        </w:rPr>
        <w:br/>
      </w:r>
      <w:r>
        <w:rPr>
          <w:spacing w:val="-1"/>
        </w:rPr>
        <w:t>354 War Eagle Way</w:t>
      </w:r>
      <w:r>
        <w:rPr>
          <w:spacing w:val="-1"/>
        </w:rPr>
        <w:br/>
      </w:r>
      <w:r>
        <w:rPr>
          <w:spacing w:val="-1"/>
        </w:rPr>
        <w:t>Auburn, AL 36849</w:t>
      </w:r>
    </w:p>
    <w:p w:rsidR="00150D1B" w:rsidRDefault="00E234EE">
      <w:pPr>
        <w:pStyle w:val="Affiliations"/>
        <w:rPr>
          <w:spacing w:val="-1"/>
        </w:rPr>
      </w:pPr>
      <w:r>
        <w:rPr>
          <w:spacing w:val="-1"/>
        </w:rPr>
        <w:t>+1 972 523 0190</w:t>
      </w:r>
    </w:p>
    <w:p w:rsidR="00E257B3" w:rsidRPr="00E257B3" w:rsidRDefault="00E234EE" w:rsidP="00E257B3">
      <w:pPr>
        <w:pStyle w:val="E-Mail"/>
        <w:rPr>
          <w:spacing w:val="-2"/>
        </w:rPr>
        <w:sectPr w:rsidR="00E257B3" w:rsidRPr="00E257B3" w:rsidSect="00E257B3">
          <w:type w:val="continuous"/>
          <w:pgSz w:w="12240" w:h="15840"/>
          <w:pgMar w:top="1080" w:right="1080" w:bottom="1440" w:left="1080" w:header="720" w:footer="720" w:gutter="0"/>
          <w:cols w:num="2" w:space="0"/>
        </w:sectPr>
      </w:pPr>
      <w:r>
        <w:rPr>
          <w:spacing w:val="-2"/>
        </w:rPr>
        <w:t>baskaran.avinash@gmail.co</w:t>
      </w:r>
      <w:r w:rsidR="00E257B3">
        <w:rPr>
          <w:spacing w:val="-2"/>
        </w:rPr>
        <w:t>m</w:t>
      </w:r>
    </w:p>
    <w:p w:rsidR="00150D1B" w:rsidRDefault="00150D1B" w:rsidP="00E257B3">
      <w:pPr>
        <w:sectPr w:rsidR="00150D1B">
          <w:type w:val="continuous"/>
          <w:pgSz w:w="12240" w:h="15840"/>
          <w:pgMar w:top="1080" w:right="1080" w:bottom="1440" w:left="1080" w:header="720" w:footer="720" w:gutter="0"/>
          <w:cols w:num="3" w:space="0"/>
        </w:sectPr>
      </w:pPr>
    </w:p>
    <w:p w:rsidR="00150D1B" w:rsidRDefault="00E234EE">
      <w:pPr>
        <w:spacing w:after="0"/>
      </w:pPr>
      <w:r>
        <w:rPr>
          <w:b/>
          <w:bCs/>
          <w:sz w:val="24"/>
          <w:szCs w:val="24"/>
        </w:rPr>
        <w:t>ABSTRACT</w:t>
      </w:r>
    </w:p>
    <w:p w:rsidR="00150D1B" w:rsidRDefault="00E234EE">
      <w:pPr>
        <w:pStyle w:val="Abstract"/>
      </w:pPr>
      <w:r>
        <w:t xml:space="preserve">Humans are skillful. By building a bio-inspired manipulable snake-like controller that can be </w:t>
      </w:r>
      <w:r>
        <w:t xml:space="preserve">molded into a wide variety of shapes, we allow a human controller to </w:t>
      </w:r>
      <w:proofErr w:type="spellStart"/>
      <w:r>
        <w:t>telepresently</w:t>
      </w:r>
      <w:proofErr w:type="spellEnd"/>
      <w:r>
        <w:t xml:space="preserve"> specify complex shapes and shape changes. We constructed a </w:t>
      </w:r>
      <w:proofErr w:type="spellStart"/>
      <w:r>
        <w:t>tetrahelix</w:t>
      </w:r>
      <w:proofErr w:type="spellEnd"/>
      <w:r>
        <w:t xml:space="preserve"> consisting of seven tetrahedra made of adjustable-length members connected via 3D printed Song-Kwon-Kim</w:t>
      </w:r>
      <w:r>
        <w:t xml:space="preserve"> joints which allow manual changes to the shape of the controller. These changes in length are digitized and organized via an Arduino and transmitted to more powerful computers where they may specify a shape to be animated or control a robot of similar sha</w:t>
      </w:r>
      <w:r>
        <w:t xml:space="preserve">pe, or simply specify relative positions in Cartesian space. Using the </w:t>
      </w:r>
      <w:proofErr w:type="gramStart"/>
      <w:r>
        <w:t>controller</w:t>
      </w:r>
      <w:proofErr w:type="gramEnd"/>
      <w:r>
        <w:t xml:space="preserve"> it is easy to control an isomorphic, but larger, 7-tet </w:t>
      </w:r>
      <w:proofErr w:type="spellStart"/>
      <w:r>
        <w:t>tetrobot</w:t>
      </w:r>
      <w:proofErr w:type="spellEnd"/>
      <w:r>
        <w:t>, touch a target with an end effector, and pick up a weight with a hook. The controller allowed gait design tha</w:t>
      </w:r>
      <w:r>
        <w:t xml:space="preserve">t would otherwise have been very tedious. Although this research is basic, we hope it will eventually amplify human control of in vivo mechanical devices such as endoscopes, search-and-rescue robots weaseling into tight spaces, or general purpose </w:t>
      </w:r>
      <w:proofErr w:type="spellStart"/>
      <w:r>
        <w:t>tetrobots</w:t>
      </w:r>
      <w:proofErr w:type="spellEnd"/>
      <w:r>
        <w:t xml:space="preserve"> used for planetary space exploration as suggested by Prof. Sanderson and his students 20 years ago.</w:t>
      </w:r>
    </w:p>
    <w:p w:rsidR="00E257B3" w:rsidRDefault="00E257B3" w:rsidP="00E257B3">
      <w:pPr>
        <w:spacing w:before="120" w:after="0"/>
      </w:pPr>
      <w:r>
        <w:rPr>
          <w:b/>
          <w:sz w:val="24"/>
        </w:rPr>
        <w:t>Keywords</w:t>
      </w:r>
    </w:p>
    <w:p w:rsidR="00E257B3" w:rsidRDefault="00E257B3">
      <w:pPr>
        <w:pStyle w:val="Abstract"/>
      </w:pPr>
      <w:r>
        <w:t xml:space="preserve">Robots; Variable Geometry Truss; Telepresence; </w:t>
      </w:r>
      <w:proofErr w:type="spellStart"/>
      <w:r>
        <w:t>Tetrahelix</w:t>
      </w:r>
      <w:proofErr w:type="spellEnd"/>
      <w:r>
        <w:t>; Snake-like robots</w:t>
      </w:r>
    </w:p>
    <w:p w:rsidR="00150D1B" w:rsidRDefault="00E234EE">
      <w:pPr>
        <w:pStyle w:val="Heading1"/>
        <w:spacing w:before="120"/>
      </w:pPr>
      <w:r>
        <w:t xml:space="preserve">1. </w:t>
      </w:r>
      <w:r>
        <w:tab/>
        <w:t>INTRODUCTION</w:t>
      </w:r>
    </w:p>
    <w:p w:rsidR="00150D1B" w:rsidRDefault="00E234EE">
      <w:pPr>
        <w:spacing w:after="0"/>
        <w:rPr>
          <w14:textOutline w14:w="0" w14:cap="flat" w14:cmpd="sng" w14:algn="ctr">
            <w14:noFill/>
            <w14:prstDash w14:val="solid"/>
            <w14:bevel/>
          </w14:textOutline>
        </w:rPr>
      </w:pPr>
      <w:r>
        <w:rPr>
          <w14:textOutline w14:w="0" w14:cap="flat" w14:cmpd="sng" w14:algn="ctr">
            <w14:noFill/>
            <w14:prstDash w14:val="solid"/>
            <w14:bevel/>
          </w14:textOutline>
        </w:rPr>
        <w:t>The possibility of building a robot based on tetrahedra constructed of tensegrit</w:t>
      </w:r>
      <w:r>
        <w:rPr>
          <w14:textOutline w14:w="0" w14:cap="flat" w14:cmpd="sng" w14:algn="ctr">
            <w14:noFill/>
            <w14:prstDash w14:val="solid"/>
            <w14:bevel/>
          </w14:textOutline>
        </w:rPr>
        <w:t xml:space="preserve">ies has been well researched by Hamlin and Sanderson </w:t>
      </w:r>
      <w:r w:rsidR="00EB0F63">
        <w:rPr>
          <w14:textOutline w14:w="0" w14:cap="flat" w14:cmpd="sng" w14:algn="ctr">
            <w14:noFill/>
            <w14:prstDash w14:val="solid"/>
            <w14:bevel/>
          </w14:textOutline>
        </w:rPr>
        <w:t>[6]</w:t>
      </w:r>
      <w:r>
        <w:rPr>
          <w14:textOutline w14:w="0" w14:cap="flat" w14:cmpd="sng" w14:algn="ctr">
            <w14:noFill/>
            <w14:prstDash w14:val="solid"/>
            <w14:bevel/>
          </w14:textOutline>
        </w:rPr>
        <w:t xml:space="preserve">, NTRT </w:t>
      </w:r>
      <w:r w:rsidR="00EB0F63">
        <w:rPr>
          <w14:textOutline w14:w="0" w14:cap="flat" w14:cmpd="sng" w14:algn="ctr">
            <w14:noFill/>
            <w14:prstDash w14:val="solid"/>
            <w14:bevel/>
          </w14:textOutline>
        </w:rPr>
        <w:t>[12]</w:t>
      </w:r>
      <w:r>
        <w:rPr>
          <w14:textOutline w14:w="0" w14:cap="flat" w14:cmpd="sng" w14:algn="ctr">
            <w14:noFill/>
            <w14:prstDash w14:val="solid"/>
            <w14:bevel/>
          </w14:textOutline>
        </w:rPr>
        <w:t xml:space="preserve">, Paul et al. </w:t>
      </w:r>
      <w:r w:rsidR="00371118">
        <w:rPr>
          <w14:textOutline w14:w="0" w14:cap="flat" w14:cmpd="sng" w14:algn="ctr">
            <w14:noFill/>
            <w14:prstDash w14:val="solid"/>
            <w14:bevel/>
          </w14:textOutline>
        </w:rPr>
        <w:t>[13]</w:t>
      </w:r>
      <w:r>
        <w:rPr>
          <w14:textOutline w14:w="0" w14:cap="flat" w14:cmpd="sng" w14:algn="ctr">
            <w14:noFill/>
            <w14:prstDash w14:val="solid"/>
            <w14:bevel/>
          </w14:textOutline>
        </w:rPr>
        <w:t>, and Chen et al. [4]. It is possible to construct a variable geometry truss out of actuators using tetrahedra as a repeated module that might be expected to have an advanta</w:t>
      </w:r>
      <w:r>
        <w:rPr>
          <w14:textOutline w14:w="0" w14:cap="flat" w14:cmpd="sng" w14:algn="ctr">
            <w14:noFill/>
            <w14:prstDash w14:val="solid"/>
            <w14:bevel/>
          </w14:textOutline>
        </w:rPr>
        <w:t xml:space="preserve">geous strength-to-weight ratio. The existence of the </w:t>
      </w:r>
      <w:proofErr w:type="spellStart"/>
      <w:r>
        <w:rPr>
          <w14:textOutline w14:w="0" w14:cap="flat" w14:cmpd="sng" w14:algn="ctr">
            <w14:noFill/>
            <w14:prstDash w14:val="solid"/>
            <w14:bevel/>
          </w14:textOutline>
        </w:rPr>
        <w:t>Boerdijk-Coxeter</w:t>
      </w:r>
      <w:proofErr w:type="spellEnd"/>
      <w:r>
        <w:rPr>
          <w14:textOutline w14:w="0" w14:cap="flat" w14:cmpd="sng" w14:algn="ctr">
            <w14:noFill/>
            <w14:prstDash w14:val="solid"/>
            <w14:bevel/>
          </w14:textOutline>
        </w:rPr>
        <w:t xml:space="preserve"> </w:t>
      </w:r>
      <w:proofErr w:type="spellStart"/>
      <w:r>
        <w:rPr>
          <w14:textOutline w14:w="0" w14:cap="flat" w14:cmpd="sng" w14:algn="ctr">
            <w14:noFill/>
            <w14:prstDash w14:val="solid"/>
            <w14:bevel/>
          </w14:textOutline>
        </w:rPr>
        <w:t>tetrahelix</w:t>
      </w:r>
      <w:proofErr w:type="spellEnd"/>
      <w:r>
        <w:rPr>
          <w14:textOutline w14:w="0" w14:cap="flat" w14:cmpd="sng" w14:algn="ctr">
            <w14:noFill/>
            <w14:prstDash w14:val="solid"/>
            <w14:bevel/>
          </w14:textOutline>
        </w:rPr>
        <w:t xml:space="preserve"> [</w:t>
      </w:r>
      <w:r w:rsidR="00371118">
        <w:rPr>
          <w14:textOutline w14:w="0" w14:cap="flat" w14:cmpd="sng" w14:algn="ctr">
            <w14:noFill/>
            <w14:prstDash w14:val="solid"/>
            <w14:bevel/>
          </w14:textOutline>
        </w:rPr>
        <w:t>2</w:t>
      </w:r>
      <w:r>
        <w:rPr>
          <w14:textOutline w14:w="0" w14:cap="flat" w14:cmpd="sng" w14:algn="ctr">
            <w14:noFill/>
            <w14:prstDash w14:val="solid"/>
            <w14:bevel/>
          </w14:textOutline>
        </w:rPr>
        <w:t>,</w:t>
      </w:r>
      <w:r w:rsidR="00371118">
        <w:rPr>
          <w14:textOutline w14:w="0" w14:cap="flat" w14:cmpd="sng" w14:algn="ctr">
            <w14:noFill/>
            <w14:prstDash w14:val="solid"/>
            <w14:bevel/>
          </w14:textOutline>
        </w:rPr>
        <w:t>3</w:t>
      </w:r>
      <w:r>
        <w:rPr>
          <w14:textOutline w14:w="0" w14:cap="flat" w14:cmpd="sng" w14:algn="ctr">
            <w14:noFill/>
            <w14:prstDash w14:val="solid"/>
            <w14:bevel/>
          </w14:textOutline>
        </w:rPr>
        <w:t>,</w:t>
      </w:r>
      <w:r w:rsidR="00371118">
        <w:rPr>
          <w14:textOutline w14:w="0" w14:cap="flat" w14:cmpd="sng" w14:algn="ctr">
            <w14:noFill/>
            <w14:prstDash w14:val="solid"/>
            <w14:bevel/>
          </w14:textOutline>
        </w:rPr>
        <w:t>5</w:t>
      </w:r>
      <w:r>
        <w:rPr>
          <w14:textOutline w14:w="0" w14:cap="flat" w14:cmpd="sng" w14:algn="ctr">
            <w14:noFill/>
            <w14:prstDash w14:val="solid"/>
            <w14:bevel/>
          </w14:textOutline>
        </w:rPr>
        <w:t>,</w:t>
      </w:r>
      <w:r w:rsidR="00371118">
        <w:rPr>
          <w14:textOutline w14:w="0" w14:cap="flat" w14:cmpd="sng" w14:algn="ctr">
            <w14:noFill/>
            <w14:prstDash w14:val="solid"/>
            <w14:bevel/>
          </w14:textOutline>
        </w:rPr>
        <w:t>14</w:t>
      </w:r>
      <w:r>
        <w:rPr>
          <w14:textOutline w14:w="0" w14:cap="flat" w14:cmpd="sng" w14:algn="ctr">
            <w14:noFill/>
            <w14:prstDash w14:val="solid"/>
            <w14:bevel/>
          </w14:textOutline>
        </w:rPr>
        <w:t>] has long been recognized as a geometric means of composing tetrahedra into long beams, which might combine the structural advantages of a tetrahedral tensegrity with</w:t>
      </w:r>
      <w:r>
        <w:rPr>
          <w14:textOutline w14:w="0" w14:cap="flat" w14:cmpd="sng" w14:algn="ctr">
            <w14:noFill/>
            <w14:prstDash w14:val="solid"/>
            <w14:bevel/>
          </w14:textOutline>
        </w:rPr>
        <w:t xml:space="preserve"> snake-like robot motion [</w:t>
      </w:r>
      <w:r w:rsidR="00371118">
        <w:rPr>
          <w14:textOutline w14:w="0" w14:cap="flat" w14:cmpd="sng" w14:algn="ctr">
            <w14:noFill/>
            <w14:prstDash w14:val="solid"/>
            <w14:bevel/>
          </w14:textOutline>
        </w:rPr>
        <w:t>8</w:t>
      </w:r>
      <w:r>
        <w:rPr>
          <w14:textOutline w14:w="0" w14:cap="flat" w14:cmpd="sng" w14:algn="ctr">
            <w14:noFill/>
            <w14:prstDash w14:val="solid"/>
            <w14:bevel/>
          </w14:textOutline>
        </w:rPr>
        <w:t>,</w:t>
      </w:r>
      <w:r w:rsidR="00371118">
        <w:rPr>
          <w14:textOutline w14:w="0" w14:cap="flat" w14:cmpd="sng" w14:algn="ctr">
            <w14:noFill/>
            <w14:prstDash w14:val="solid"/>
            <w14:bevel/>
          </w14:textOutline>
        </w:rPr>
        <w:t>9</w:t>
      </w:r>
      <w:r>
        <w:rPr>
          <w14:textOutline w14:w="0" w14:cap="flat" w14:cmpd="sng" w14:algn="ctr">
            <w14:noFill/>
            <w14:prstDash w14:val="solid"/>
            <w14:bevel/>
          </w14:textOutline>
        </w:rPr>
        <w:t xml:space="preserve">]. </w:t>
      </w:r>
    </w:p>
    <w:p w:rsidR="00150D1B" w:rsidRDefault="00E234EE">
      <w:pPr>
        <w:spacing w:after="0"/>
        <w:rPr>
          <w14:textOutline w14:w="0" w14:cap="flat" w14:cmpd="sng" w14:algn="ctr">
            <w14:noFill/>
            <w14:prstDash w14:val="solid"/>
            <w14:bevel/>
          </w14:textOutline>
        </w:rPr>
      </w:pPr>
      <w:r>
        <w:rPr>
          <w14:textOutline w14:w="0" w14:cap="flat" w14:cmpd="sng" w14:algn="ctr">
            <w14:noFill/>
            <w14:prstDash w14:val="solid"/>
            <w14:bevel/>
          </w14:textOutline>
        </w:rPr>
        <w:tab/>
      </w:r>
      <w:r>
        <w:rPr>
          <w14:textOutline w14:w="0" w14:cap="flat" w14:cmpd="sng" w14:algn="ctr">
            <w14:noFill/>
            <w14:prstDash w14:val="solid"/>
            <w14:bevel/>
          </w14:textOutline>
        </w:rPr>
        <w:t>By utilizing a 3D-printed jointing system which su</w:t>
      </w:r>
      <w:r>
        <w:rPr>
          <w14:textOutline w14:w="0" w14:cap="flat" w14:cmpd="sng" w14:algn="ctr">
            <w14:noFill/>
            <w14:prstDash w14:val="solid"/>
            <w14:bevel/>
          </w14:textOutline>
        </w:rPr>
        <w:t>pports angular displacement of multiple members coming to a central point extending previously patented work [1</w:t>
      </w:r>
      <w:r w:rsidR="00371118">
        <w:rPr>
          <w14:textOutline w14:w="0" w14:cap="flat" w14:cmpd="sng" w14:algn="ctr">
            <w14:noFill/>
            <w14:prstDash w14:val="solid"/>
            <w14:bevel/>
          </w14:textOutline>
        </w:rPr>
        <w:t>5</w:t>
      </w:r>
      <w:r>
        <w:rPr>
          <w14:textOutline w14:w="0" w14:cap="flat" w14:cmpd="sng" w14:algn="ctr">
            <w14:noFill/>
            <w14:prstDash w14:val="solid"/>
            <w14:bevel/>
          </w14:textOutline>
        </w:rPr>
        <w:t xml:space="preserve">] and small-scale actuators and microcontrollers, the authors have constructed a relatively inexpensive </w:t>
      </w:r>
      <w:proofErr w:type="spellStart"/>
      <w:r>
        <w:rPr>
          <w14:textOutline w14:w="0" w14:cap="flat" w14:cmpd="sng" w14:algn="ctr">
            <w14:noFill/>
            <w14:prstDash w14:val="solid"/>
            <w14:bevel/>
          </w14:textOutline>
        </w:rPr>
        <w:t>tetrobot</w:t>
      </w:r>
      <w:proofErr w:type="spellEnd"/>
      <w:r>
        <w:rPr>
          <w14:textOutline w14:w="0" w14:cap="flat" w14:cmpd="sng" w14:algn="ctr">
            <w14:noFill/>
            <w14:prstDash w14:val="solid"/>
            <w14:bevel/>
          </w14:textOutline>
        </w:rPr>
        <w:t>. A</w:t>
      </w:r>
      <w:r>
        <w:rPr>
          <w14:textOutline w14:w="0" w14:cap="flat" w14:cmpd="sng" w14:algn="ctr">
            <w14:noFill/>
            <w14:prstDash w14:val="solid"/>
            <w14:bevel/>
          </w14:textOutline>
        </w:rPr>
        <w:t>lthough some headway has been made in numerical control, this paper explores the fundamental idea of using a simulacrum controller. A controller which is isomorphic to the robot (but smaller) is constructed which can be manipu</w:t>
      </w:r>
      <w:r>
        <w:rPr>
          <w14:textOutline w14:w="0" w14:cap="flat" w14:cmpd="sng" w14:algn="ctr">
            <w14:noFill/>
            <w14:prstDash w14:val="solid"/>
            <w14:bevel/>
          </w14:textOutline>
        </w:rPr>
        <w:t xml:space="preserve">lated by hand by an operator. The larger robot mimics the motion of the controller. This controller, called the </w:t>
      </w:r>
      <w:proofErr w:type="spellStart"/>
      <w:r>
        <w:rPr>
          <w14:textOutline w14:w="0" w14:cap="flat" w14:cmpd="sng" w14:algn="ctr">
            <w14:noFill/>
            <w14:prstDash w14:val="solid"/>
            <w14:bevel/>
          </w14:textOutline>
        </w:rPr>
        <w:t>tetrocon</w:t>
      </w:r>
      <w:proofErr w:type="spellEnd"/>
      <w:r>
        <w:rPr>
          <w14:textOutline w14:w="0" w14:cap="flat" w14:cmpd="sng" w14:algn="ctr">
            <w14:noFill/>
            <w14:prstDash w14:val="solid"/>
            <w14:bevel/>
          </w14:textOutline>
        </w:rPr>
        <w:t xml:space="preserve">, has been used to develop a better </w:t>
      </w:r>
      <w:proofErr w:type="spellStart"/>
      <w:r>
        <w:rPr>
          <w14:textOutline w14:w="0" w14:cap="flat" w14:cmpd="sng" w14:algn="ctr">
            <w14:noFill/>
            <w14:prstDash w14:val="solid"/>
            <w14:bevel/>
          </w14:textOutline>
        </w:rPr>
        <w:t>hexapodal</w:t>
      </w:r>
      <w:proofErr w:type="spellEnd"/>
      <w:r>
        <w:rPr>
          <w14:textOutline w14:w="0" w14:cap="flat" w14:cmpd="sng" w14:algn="ctr">
            <w14:noFill/>
            <w14:prstDash w14:val="solid"/>
            <w14:bevel/>
          </w14:textOutline>
        </w:rPr>
        <w:t xml:space="preserve"> walking and turning gaits than </w:t>
      </w:r>
      <w:r>
        <w:rPr>
          <w14:textOutline w14:w="0" w14:cap="flat" w14:cmpd="sng" w14:algn="ctr">
            <w14:noFill/>
            <w14:prstDash w14:val="solid"/>
            <w14:bevel/>
          </w14:textOutline>
        </w:rPr>
        <w:t xml:space="preserve">previously possible for the </w:t>
      </w:r>
      <w:proofErr w:type="spellStart"/>
      <w:r>
        <w:rPr>
          <w14:textOutline w14:w="0" w14:cap="flat" w14:cmpd="sng" w14:algn="ctr">
            <w14:noFill/>
            <w14:prstDash w14:val="solid"/>
            <w14:bevel/>
          </w14:textOutline>
        </w:rPr>
        <w:t>tetrobot</w:t>
      </w:r>
      <w:proofErr w:type="spellEnd"/>
      <w:r>
        <w:rPr>
          <w14:textOutline w14:w="0" w14:cap="flat" w14:cmpd="sng" w14:algn="ctr">
            <w14:noFill/>
            <w14:prstDash w14:val="solid"/>
            <w14:bevel/>
          </w14:textOutline>
        </w:rPr>
        <w:t>. Striking an object in</w:t>
      </w:r>
      <w:r>
        <w:rPr>
          <w14:textOutline w14:w="0" w14:cap="flat" w14:cmpd="sng" w14:algn="ctr">
            <w14:noFill/>
            <w14:prstDash w14:val="solid"/>
            <w14:bevel/>
          </w14:textOutline>
        </w:rPr>
        <w:t xml:space="preserve"> space with the end effector is easy with the controller. The controller even allows, with some effort, locomotion around or over obstacles. This paper reports on the </w:t>
      </w:r>
      <w:proofErr w:type="spellStart"/>
      <w:r>
        <w:rPr>
          <w14:textOutline w14:w="0" w14:cap="flat" w14:cmpd="sng" w14:algn="ctr">
            <w14:noFill/>
            <w14:prstDash w14:val="solid"/>
            <w14:bevel/>
          </w14:textOutline>
        </w:rPr>
        <w:t>tetrocon</w:t>
      </w:r>
      <w:proofErr w:type="spellEnd"/>
      <w:r>
        <w:rPr>
          <w14:textOutline w14:w="0" w14:cap="flat" w14:cmpd="sng" w14:algn="ctr">
            <w14:noFill/>
            <w14:prstDash w14:val="solid"/>
            <w14:bevel/>
          </w14:textOutline>
        </w:rPr>
        <w:t xml:space="preserve"> and its usage.</w:t>
      </w:r>
    </w:p>
    <w:p w:rsidR="00150D1B" w:rsidRDefault="00E234EE">
      <w:pPr>
        <w:pStyle w:val="Heading1"/>
        <w:spacing w:before="120"/>
      </w:pPr>
      <w:r>
        <w:t xml:space="preserve">2. </w:t>
      </w:r>
      <w:r>
        <w:tab/>
      </w:r>
      <w:r>
        <w:t>MOTIVATION</w:t>
      </w:r>
    </w:p>
    <w:p w:rsidR="00150D1B" w:rsidRDefault="00E234EE">
      <w:pPr>
        <w:suppressAutoHyphens/>
        <w:spacing w:after="0"/>
        <w:rPr>
          <w14:textOutline w14:w="0" w14:cap="flat" w14:cmpd="sng" w14:algn="ctr">
            <w14:noFill/>
            <w14:prstDash w14:val="solid"/>
            <w14:bevel/>
          </w14:textOutline>
        </w:rPr>
      </w:pPr>
      <w:r>
        <w:rPr>
          <w14:textOutline w14:w="0" w14:cap="flat" w14:cmpd="sng" w14:algn="ctr">
            <w14:noFill/>
            <w14:prstDash w14:val="solid"/>
            <w14:bevel/>
          </w14:textOutline>
        </w:rPr>
        <w:t xml:space="preserve">Although developed to control the </w:t>
      </w:r>
      <w:proofErr w:type="spellStart"/>
      <w:r>
        <w:rPr>
          <w14:textOutline w14:w="0" w14:cap="flat" w14:cmpd="sng" w14:algn="ctr">
            <w14:noFill/>
            <w14:prstDash w14:val="solid"/>
            <w14:bevel/>
          </w14:textOutline>
        </w:rPr>
        <w:t>tetrobot</w:t>
      </w:r>
      <w:proofErr w:type="spellEnd"/>
      <w:r>
        <w:rPr>
          <w14:textOutline w14:w="0" w14:cap="flat" w14:cmpd="sng" w14:algn="ctr">
            <w14:noFill/>
            <w14:prstDash w14:val="solid"/>
            <w14:bevel/>
          </w14:textOutline>
        </w:rPr>
        <w:t xml:space="preserve">, the controller system we propose is versatile, and can be used independently as a shape-input device. Applications include biomimetic robotics </w:t>
      </w:r>
      <w:r>
        <w:rPr>
          <w14:textOutline w14:w="0" w14:cap="flat" w14:cmpd="sng" w14:algn="ctr">
            <w14:noFill/>
            <w14:prstDash w14:val="solid"/>
            <w14:bevel/>
          </w14:textOutline>
        </w:rPr>
        <w:t xml:space="preserve">and animatronics, </w:t>
      </w:r>
      <w:proofErr w:type="spellStart"/>
      <w:r>
        <w:rPr>
          <w14:textOutline w14:w="0" w14:cap="flat" w14:cmpd="sng" w14:algn="ctr">
            <w14:noFill/>
            <w14:prstDash w14:val="solid"/>
            <w14:bevel/>
          </w14:textOutline>
        </w:rPr>
        <w:t>telepresent</w:t>
      </w:r>
      <w:proofErr w:type="spellEnd"/>
      <w:r>
        <w:rPr>
          <w14:textOutline w14:w="0" w14:cap="flat" w14:cmpd="sng" w14:algn="ctr">
            <w14:noFill/>
            <w14:prstDash w14:val="solid"/>
            <w14:bevel/>
          </w14:textOutline>
        </w:rPr>
        <w:t xml:space="preserve"> control of basically snake-like or tentacle-like endoscopic or arthroscopic surgical robots and terrestrial locomotion, reported on below.</w:t>
      </w:r>
    </w:p>
    <w:p w:rsidR="00150D1B" w:rsidRDefault="00E234EE">
      <w:pPr>
        <w:pStyle w:val="Heading1"/>
        <w:spacing w:before="120"/>
      </w:pPr>
      <w:r>
        <w:t xml:space="preserve">2. </w:t>
      </w:r>
      <w:r>
        <w:tab/>
        <w:t>DESIGN AND MANUFACTURE</w:t>
      </w:r>
    </w:p>
    <w:p w:rsidR="00150D1B" w:rsidRDefault="00E234EE">
      <w:pPr>
        <w:tabs>
          <w:tab w:val="left" w:pos="340"/>
        </w:tabs>
        <w:spacing w:after="0"/>
        <w:rPr>
          <w14:textOutline w14:w="0" w14:cap="flat" w14:cmpd="sng" w14:algn="ctr">
            <w14:noFill/>
            <w14:prstDash w14:val="solid"/>
            <w14:bevel/>
          </w14:textOutline>
        </w:rPr>
      </w:pPr>
      <w:r>
        <w:rPr>
          <w14:textOutline w14:w="0" w14:cap="flat" w14:cmpd="sng" w14:algn="ctr">
            <w14:noFill/>
            <w14:prstDash w14:val="solid"/>
            <w14:bevel/>
          </w14:textOutline>
        </w:rPr>
        <w:t>All hardware and software the designs of the controller are free-libre open source [</w:t>
      </w:r>
      <w:r w:rsidR="00371118">
        <w:rPr>
          <w14:textOutline w14:w="0" w14:cap="flat" w14:cmpd="sng" w14:algn="ctr">
            <w14:noFill/>
            <w14:prstDash w14:val="solid"/>
            <w14:bevel/>
          </w14:textOutline>
        </w:rPr>
        <w:t>4</w:t>
      </w:r>
      <w:r>
        <w:rPr>
          <w14:textOutline w14:w="0" w14:cap="flat" w14:cmpd="sng" w14:algn="ctr">
            <w14:noFill/>
            <w14:prstDash w14:val="solid"/>
            <w14:bevel/>
          </w14:textOutline>
        </w:rPr>
        <w:t xml:space="preserve">]. </w:t>
      </w:r>
    </w:p>
    <w:p w:rsidR="00150D1B" w:rsidRDefault="00E234EE">
      <w:pPr>
        <w:tabs>
          <w:tab w:val="left" w:pos="340"/>
        </w:tabs>
        <w:spacing w:after="0"/>
        <w:rPr>
          <w14:textOutline w14:w="0" w14:cap="flat" w14:cmpd="sng" w14:algn="ctr">
            <w14:noFill/>
            <w14:prstDash w14:val="solid"/>
            <w14:bevel/>
          </w14:textOutline>
        </w:rPr>
      </w:pPr>
      <w:r>
        <w:rPr>
          <w14:textOutline w14:w="0" w14:cap="flat" w14:cmpd="sng" w14:algn="ctr">
            <w14:noFill/>
            <w14:prstDash w14:val="solid"/>
            <w14:bevel/>
          </w14:textOutline>
        </w:rPr>
        <w:tab/>
      </w:r>
      <w:r>
        <w:rPr>
          <w14:textOutline w14:w="0" w14:cap="flat" w14:cmpd="sng" w14:algn="ctr">
            <w14:noFill/>
            <w14:prstDash w14:val="solid"/>
            <w14:bevel/>
          </w14:textOutline>
        </w:rPr>
        <w:t>A tensegrity is a device in which each member only supports tensile or compressive loads or both. No member must resist angular displacement. Tensegrities usually use cables for the tensile comp</w:t>
      </w:r>
      <w:r>
        <w:rPr>
          <w14:textOutline w14:w="0" w14:cap="flat" w14:cmpd="sng" w14:algn="ctr">
            <w14:noFill/>
            <w14:prstDash w14:val="solid"/>
            <w14:bevel/>
          </w14:textOutline>
        </w:rPr>
        <w:t xml:space="preserve">onents and rods for the compressive components. Tensegrity robots vary the length of one or the other. Since a cable attached to a point can pull in any direction, the tensegrity condition is achieved by attaching rods only to cables, not other rods. </w:t>
      </w:r>
    </w:p>
    <w:p w:rsidR="00150D1B" w:rsidRDefault="00E234EE">
      <w:pPr>
        <w:tabs>
          <w:tab w:val="left" w:pos="340"/>
        </w:tabs>
        <w:spacing w:after="0"/>
        <w:rPr>
          <w14:textOutline w14:w="0" w14:cap="flat" w14:cmpd="sng" w14:algn="ctr">
            <w14:noFill/>
            <w14:prstDash w14:val="solid"/>
            <w14:bevel/>
          </w14:textOutline>
        </w:rPr>
      </w:pPr>
      <w:r>
        <w:rPr>
          <w14:textOutline w14:w="0" w14:cap="flat" w14:cmpd="sng" w14:algn="ctr">
            <w14:noFill/>
            <w14:prstDash w14:val="solid"/>
            <w14:bevel/>
          </w14:textOutline>
        </w:rPr>
        <w:tab/>
      </w:r>
      <w:r>
        <w:rPr>
          <w14:textOutline w14:w="0" w14:cap="flat" w14:cmpd="sng" w14:algn="ctr">
            <w14:noFill/>
            <w14:prstDash w14:val="solid"/>
            <w14:bevel/>
          </w14:textOutline>
        </w:rPr>
        <w:t>However, Hamlin and Sanderson [</w:t>
      </w:r>
      <w:r w:rsidR="00371118">
        <w:rPr>
          <w14:textOutline w14:w="0" w14:cap="flat" w14:cmpd="sng" w14:algn="ctr">
            <w14:noFill/>
            <w14:prstDash w14:val="solid"/>
            <w14:bevel/>
          </w14:textOutline>
        </w:rPr>
        <w:t>7</w:t>
      </w:r>
      <w:r>
        <w:rPr>
          <w14:textOutline w14:w="0" w14:cap="flat" w14:cmpd="sng" w14:algn="ctr">
            <w14:noFill/>
            <w14:prstDash w14:val="solid"/>
            <w14:bevel/>
          </w14:textOutline>
        </w:rPr>
        <w:t>] produced a novel concentric multilink spherical (CMS)</w:t>
      </w:r>
      <w:r>
        <w:rPr>
          <w14:textOutline w14:w="0" w14:cap="flat" w14:cmpd="sng" w14:algn="ctr">
            <w14:noFill/>
            <w14:prstDash w14:val="solid"/>
            <w14:bevel/>
          </w14:textOutline>
        </w:rPr>
        <w:t xml:space="preserve"> joint based on parallelograms. Such joints allow the construction of tensegrities without cables (or, equivalently, where the cable length has shrunk to zero.)</w:t>
      </w:r>
    </w:p>
    <w:p w:rsidR="00150D1B" w:rsidRDefault="00150D1B">
      <w:pPr>
        <w:tabs>
          <w:tab w:val="left" w:pos="340"/>
        </w:tabs>
        <w:spacing w:after="0"/>
        <w:rPr>
          <w14:textOutline w14:w="0" w14:cap="flat" w14:cmpd="sng" w14:algn="ctr">
            <w14:noFill/>
            <w14:prstDash w14:val="solid"/>
            <w14:bevel/>
          </w14:textOutline>
        </w:rPr>
      </w:pPr>
    </w:p>
    <w:p w:rsidR="00150D1B" w:rsidRDefault="00E234EE">
      <w:pPr>
        <w:tabs>
          <w:tab w:val="left" w:pos="340"/>
        </w:tabs>
        <w:spacing w:after="0"/>
        <w:jc w:val="left"/>
        <w:rPr>
          <w:b/>
          <w:bCs/>
          <w:sz w:val="24"/>
          <w:szCs w:val="24"/>
          <w14:textOutline w14:w="0" w14:cap="flat" w14:cmpd="sng" w14:algn="ctr">
            <w14:noFill/>
            <w14:prstDash w14:val="solid"/>
            <w14:bevel/>
          </w14:textOutline>
        </w:rPr>
      </w:pPr>
      <w:r>
        <w:rPr>
          <w:b/>
          <w:bCs/>
          <w:sz w:val="24"/>
          <w:szCs w:val="24"/>
          <w14:textOutline w14:w="0" w14:cap="flat" w14:cmpd="sng" w14:algn="ctr">
            <w14:noFill/>
            <w14:prstDash w14:val="solid"/>
            <w14:bevel/>
          </w14:textOutline>
        </w:rPr>
        <w:t>2.1</w:t>
      </w:r>
      <w:r>
        <w:rPr>
          <w:b/>
          <w:bCs/>
          <w:sz w:val="24"/>
          <w:szCs w:val="24"/>
          <w14:textOutline w14:w="0" w14:cap="flat" w14:cmpd="sng" w14:algn="ctr">
            <w14:noFill/>
            <w14:prstDash w14:val="solid"/>
            <w14:bevel/>
          </w14:textOutline>
        </w:rPr>
        <w:tab/>
      </w:r>
      <w:r>
        <w:rPr>
          <w:b/>
          <w:bCs/>
          <w:sz w:val="24"/>
          <w:szCs w:val="24"/>
          <w14:textOutline w14:w="0" w14:cap="flat" w14:cmpd="sng" w14:algn="ctr">
            <w14:noFill/>
            <w14:prstDash w14:val="solid"/>
            <w14:bevel/>
          </w14:textOutline>
        </w:rPr>
        <w:tab/>
        <w:t>The Song-Kwon-Kim Concentric Multimember Joints</w:t>
      </w:r>
    </w:p>
    <w:p w:rsidR="00150D1B" w:rsidRDefault="00E234EE">
      <w:pPr>
        <w:tabs>
          <w:tab w:val="left" w:pos="340"/>
        </w:tabs>
        <w:spacing w:after="0"/>
        <w:rPr>
          <w14:textOutline w14:w="0" w14:cap="flat" w14:cmpd="sng" w14:algn="ctr">
            <w14:noFill/>
            <w14:prstDash w14:val="solid"/>
            <w14:bevel/>
          </w14:textOutline>
        </w:rPr>
      </w:pPr>
      <w:r>
        <w:rPr>
          <w14:textOutline w14:w="0" w14:cap="flat" w14:cmpd="sng" w14:algn="ctr">
            <w14:noFill/>
            <w14:prstDash w14:val="solid"/>
            <w14:bevel/>
          </w14:textOutline>
        </w:rPr>
        <w:t>Somewhat later Song, Kwon and Kim [1</w:t>
      </w:r>
      <w:r w:rsidR="00371118">
        <w:rPr>
          <w14:textOutline w14:w="0" w14:cap="flat" w14:cmpd="sng" w14:algn="ctr">
            <w14:noFill/>
            <w14:prstDash w14:val="solid"/>
            <w14:bevel/>
          </w14:textOutline>
        </w:rPr>
        <w:t>5</w:t>
      </w:r>
      <w:r>
        <w:rPr>
          <w14:textOutline w14:w="0" w14:cap="flat" w14:cmpd="sng" w14:algn="ctr">
            <w14:noFill/>
            <w14:prstDash w14:val="solid"/>
            <w14:bevel/>
          </w14:textOutline>
        </w:rPr>
        <w:t>] patented a modification of a ball-and-socket joint which is roughly similar. (See Fig. 1.) 3D printing makes the construction of the Song-Kwon-Kim joint practical and inexpensive, though it is not necessarily m</w:t>
      </w:r>
      <w:r>
        <w:rPr>
          <w14:textOutline w14:w="0" w14:cap="flat" w14:cmpd="sng" w14:algn="ctr">
            <w14:noFill/>
            <w14:prstDash w14:val="solid"/>
            <w14:bevel/>
          </w14:textOutline>
        </w:rPr>
        <w:t xml:space="preserve">echanically superior to the CMS joint. </w:t>
      </w:r>
    </w:p>
    <w:p w:rsidR="00150D1B" w:rsidRDefault="00E234EE">
      <w:pPr>
        <w:tabs>
          <w:tab w:val="left" w:pos="340"/>
        </w:tabs>
        <w:spacing w:after="0"/>
        <w:rPr>
          <w14:textOutline w14:w="0" w14:cap="flat" w14:cmpd="sng" w14:algn="ctr">
            <w14:noFill/>
            <w14:prstDash w14:val="solid"/>
            <w14:bevel/>
          </w14:textOutline>
        </w:rPr>
      </w:pPr>
      <w:r>
        <w:rPr>
          <w14:textOutline w14:w="0" w14:cap="flat" w14:cmpd="sng" w14:algn="ctr">
            <w14:noFill/>
            <w14:prstDash w14:val="solid"/>
            <w14:bevel/>
          </w14:textOutline>
        </w:rPr>
        <w:tab/>
        <w:t>Such joints allow multiple rods to connect around a single point with spherical rotation, automatic</w:t>
      </w:r>
      <w:r>
        <w:rPr>
          <w14:textOutline w14:w="0" w14:cap="flat" w14:cmpd="sng" w14:algn="ctr">
            <w14:noFill/>
            <w14:prstDash w14:val="solid"/>
            <w14:bevel/>
          </w14:textOutline>
        </w:rPr>
        <w:t xml:space="preserve">ally forming a </w:t>
      </w:r>
      <w:proofErr w:type="spellStart"/>
      <w:proofErr w:type="gramStart"/>
      <w:r>
        <w:rPr>
          <w14:textOutline w14:w="0" w14:cap="flat" w14:cmpd="sng" w14:algn="ctr">
            <w14:noFill/>
            <w14:prstDash w14:val="solid"/>
            <w14:bevel/>
          </w14:textOutline>
        </w:rPr>
        <w:t>tensegrity.If</w:t>
      </w:r>
      <w:proofErr w:type="spellEnd"/>
      <w:proofErr w:type="gramEnd"/>
      <w:r>
        <w:rPr>
          <w14:textOutline w14:w="0" w14:cap="flat" w14:cmpd="sng" w14:algn="ctr">
            <w14:noFill/>
            <w14:prstDash w14:val="solid"/>
            <w14:bevel/>
          </w14:textOutline>
        </w:rPr>
        <w:t xml:space="preserve"> those rods can change length on their own power, they form a machine or robot. If those rods can be changed by external forces, they form an </w:t>
      </w:r>
      <w:r>
        <w:rPr>
          <w14:textOutline w14:w="0" w14:cap="flat" w14:cmpd="sng" w14:algn="ctr">
            <w14:noFill/>
            <w14:prstDash w14:val="solid"/>
            <w14:bevel/>
          </w14:textOutline>
        </w:rPr>
        <w:t>Input device. If you build bot</w:t>
      </w:r>
      <w:r>
        <w:rPr>
          <w14:textOutline w14:w="0" w14:cap="flat" w14:cmpd="sng" w14:algn="ctr">
            <w14:noFill/>
            <w14:prstDash w14:val="solid"/>
            <w14:bevel/>
          </w14:textOutline>
        </w:rPr>
        <w:t>h, you can have a robot, such as is pictured in Fig. 5, which mimics a simulacrum or puppet controller you can shape with your hands, such as in Fig. 4.</w:t>
      </w:r>
    </w:p>
    <w:p w:rsidR="00150D1B" w:rsidRDefault="00E234EE">
      <w:pPr>
        <w:tabs>
          <w:tab w:val="left" w:pos="340"/>
        </w:tabs>
        <w:spacing w:before="120" w:after="0"/>
        <w:jc w:val="left"/>
        <w:rPr>
          <w:b/>
          <w:bCs/>
          <w:sz w:val="24"/>
          <w:szCs w:val="24"/>
          <w14:textOutline w14:w="0" w14:cap="flat" w14:cmpd="sng" w14:algn="ctr">
            <w14:noFill/>
            <w14:prstDash w14:val="solid"/>
            <w14:bevel/>
          </w14:textOutline>
        </w:rPr>
      </w:pPr>
      <w:r>
        <w:rPr>
          <w:b/>
          <w:bCs/>
          <w:sz w:val="24"/>
          <w:szCs w:val="24"/>
          <w14:textOutline w14:w="0" w14:cap="flat" w14:cmpd="sng" w14:algn="ctr">
            <w14:noFill/>
            <w14:prstDash w14:val="solid"/>
            <w14:bevel/>
          </w14:textOutline>
        </w:rPr>
        <w:t xml:space="preserve">2.1 </w:t>
      </w:r>
      <w:r>
        <w:rPr>
          <w:b/>
          <w:bCs/>
          <w:sz w:val="24"/>
          <w:szCs w:val="24"/>
          <w14:textOutline w14:w="0" w14:cap="flat" w14:cmpd="sng" w14:algn="ctr">
            <w14:noFill/>
            <w14:prstDash w14:val="solid"/>
            <w14:bevel/>
          </w14:textOutline>
        </w:rPr>
        <w:tab/>
        <w:t xml:space="preserve">The Lock Component Designed for a </w:t>
      </w:r>
      <w:proofErr w:type="spellStart"/>
      <w:r>
        <w:rPr>
          <w:b/>
          <w:bCs/>
          <w:sz w:val="24"/>
          <w:szCs w:val="24"/>
          <w14:textOutline w14:w="0" w14:cap="flat" w14:cmpd="sng" w14:algn="ctr">
            <w14:noFill/>
            <w14:prstDash w14:val="solid"/>
            <w14:bevel/>
          </w14:textOutline>
        </w:rPr>
        <w:t>Tetrahelix</w:t>
      </w:r>
      <w:proofErr w:type="spellEnd"/>
    </w:p>
    <w:p w:rsidR="00150D1B" w:rsidRDefault="00E234EE">
      <w:pPr>
        <w:tabs>
          <w:tab w:val="left" w:pos="340"/>
        </w:tabs>
        <w:spacing w:after="0"/>
        <w:rPr>
          <w:rFonts w:ascii="Times Roman" w:eastAsia="Times Roman" w:hAnsi="Times Roman" w:cs="Times Roman"/>
          <w:sz w:val="20"/>
          <w:szCs w:val="20"/>
          <w14:textOutline w14:w="0" w14:cap="flat" w14:cmpd="sng" w14:algn="ctr">
            <w14:noFill/>
            <w14:prstDash w14:val="solid"/>
            <w14:bevel/>
          </w14:textOutline>
        </w:rPr>
      </w:pPr>
      <w:r>
        <w:rPr>
          <w:rFonts w:ascii="Times Roman" w:hAnsi="Times Roman"/>
          <w14:textOutline w14:w="0" w14:cap="flat" w14:cmpd="sng" w14:algn="ctr">
            <w14:noFill/>
            <w14:prstDash w14:val="solid"/>
            <w14:bevel/>
          </w14:textOutline>
        </w:rPr>
        <w:lastRenderedPageBreak/>
        <w:t>In a Song-Kwon-Kim style joint, a spherical lock ho</w:t>
      </w:r>
      <w:r>
        <w:rPr>
          <w:rFonts w:ascii="Times Roman" w:hAnsi="Times Roman"/>
          <w14:textOutline w14:w="0" w14:cap="flat" w14:cmpd="sng" w14:algn="ctr">
            <w14:noFill/>
            <w14:prstDash w14:val="solid"/>
            <w14:bevel/>
          </w14:textOutline>
        </w:rPr>
        <w:t>lds rotors in place. The placement of the holes for the rotors depends on the geometry of the robot one is trying to create. For tetrahedral tensegrities wherein the ratio of the maximum length of an actuator to the minimum does not exceed the golden ratio</w:t>
      </w:r>
      <w:r>
        <w:rPr>
          <w:rFonts w:ascii="Times Roman" w:hAnsi="Times Roman"/>
          <w14:textOutline w14:w="0" w14:cap="flat" w14:cmpd="sng" w14:algn="ctr">
            <w14:noFill/>
            <w14:prstDash w14:val="solid"/>
            <w14:bevel/>
          </w14:textOutline>
        </w:rPr>
        <w:t>, the holes can be placed so that all configurations of a single tetrahedron are possible.</w:t>
      </w:r>
    </w:p>
    <w:p w:rsidR="00150D1B" w:rsidRDefault="00E234EE">
      <w:pPr>
        <w:tabs>
          <w:tab w:val="left" w:pos="340"/>
        </w:tabs>
        <w:spacing w:after="0"/>
        <w:rPr>
          <w:rFonts w:ascii="Times Roman" w:eastAsia="Times Roman" w:hAnsi="Times Roman" w:cs="Times Roman"/>
          <w:sz w:val="20"/>
          <w:szCs w:val="20"/>
          <w14:textOutline w14:w="0" w14:cap="flat" w14:cmpd="sng" w14:algn="ctr">
            <w14:noFill/>
            <w14:prstDash w14:val="solid"/>
            <w14:bevel/>
          </w14:textOutline>
        </w:rPr>
      </w:pPr>
      <w:r>
        <w:rPr>
          <w:rFonts w:ascii="Times Roman" w:eastAsia="Times Roman" w:hAnsi="Times Roman" w:cs="Times Roman"/>
          <w:noProof/>
          <w:sz w:val="20"/>
          <w:szCs w:val="20"/>
          <w14:textOutline w14:w="0" w14:cap="flat" w14:cmpd="sng" w14:algn="ctr">
            <w14:noFill/>
            <w14:prstDash w14:val="solid"/>
            <w14:bevel/>
          </w14:textOutline>
        </w:rPr>
        <w:drawing>
          <wp:inline distT="0" distB="0" distL="0" distR="0">
            <wp:extent cx="2884171" cy="2235836"/>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png"/>
                    <pic:cNvPicPr>
                      <a:picLocks noChangeAspect="1"/>
                    </pic:cNvPicPr>
                  </pic:nvPicPr>
                  <pic:blipFill>
                    <a:blip r:embed="rId9"/>
                    <a:stretch>
                      <a:fillRect/>
                    </a:stretch>
                  </pic:blipFill>
                  <pic:spPr>
                    <a:xfrm>
                      <a:off x="0" y="0"/>
                      <a:ext cx="2884171" cy="2235836"/>
                    </a:xfrm>
                    <a:prstGeom prst="rect">
                      <a:avLst/>
                    </a:prstGeom>
                    <a:ln w="12700" cap="flat">
                      <a:noFill/>
                      <a:miter lim="400000"/>
                    </a:ln>
                    <a:effectLst/>
                  </pic:spPr>
                </pic:pic>
              </a:graphicData>
            </a:graphic>
          </wp:inline>
        </w:drawing>
      </w:r>
    </w:p>
    <w:p w:rsidR="00150D1B" w:rsidRDefault="00E234EE">
      <w:pPr>
        <w:tabs>
          <w:tab w:val="left" w:pos="340"/>
        </w:tabs>
        <w:spacing w:after="0"/>
        <w:jc w:val="center"/>
        <w:rPr>
          <w:rFonts w:ascii="Times Roman" w:eastAsia="Times Roman" w:hAnsi="Times Roman" w:cs="Times Roman"/>
          <w:b/>
          <w:bCs/>
          <w14:textOutline w14:w="0" w14:cap="flat" w14:cmpd="sng" w14:algn="ctr">
            <w14:noFill/>
            <w14:prstDash w14:val="solid"/>
            <w14:bevel/>
          </w14:textOutline>
        </w:rPr>
      </w:pPr>
      <w:r>
        <w:rPr>
          <w:rFonts w:ascii="Times Roman" w:hAnsi="Times Roman"/>
          <w:b/>
          <w:bCs/>
          <w14:textOutline w14:w="0" w14:cap="flat" w14:cmpd="sng" w14:algn="ctr">
            <w14:noFill/>
            <w14:prstDash w14:val="solid"/>
            <w14:bevel/>
          </w14:textOutline>
        </w:rPr>
        <w:t>Figure 1. Exploded view of Song-Kwon-K</w:t>
      </w:r>
      <w:r>
        <w:rPr>
          <w:rFonts w:ascii="Times Roman" w:hAnsi="Times Roman"/>
          <w:b/>
          <w:bCs/>
          <w14:textOutline w14:w="0" w14:cap="flat" w14:cmpd="sng" w14:algn="ctr">
            <w14:noFill/>
            <w14:prstDash w14:val="solid"/>
            <w14:bevel/>
          </w14:textOutline>
        </w:rPr>
        <w:t>im joint</w:t>
      </w:r>
    </w:p>
    <w:p w:rsidR="00150D1B" w:rsidRDefault="00150D1B">
      <w:pPr>
        <w:tabs>
          <w:tab w:val="left" w:pos="340"/>
        </w:tabs>
        <w:spacing w:after="0"/>
        <w:jc w:val="center"/>
        <w:rPr>
          <w14:textOutline w14:w="0" w14:cap="flat" w14:cmpd="sng" w14:algn="ctr">
            <w14:noFill/>
            <w14:prstDash w14:val="solid"/>
            <w14:bevel/>
          </w14:textOutline>
        </w:rPr>
      </w:pPr>
    </w:p>
    <w:p w:rsidR="00150D1B" w:rsidRDefault="00E234EE">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An</w:t>
      </w:r>
      <w:r>
        <w:rPr>
          <w:rFonts w:ascii="Times Roman" w:hAnsi="Times Roman"/>
          <w14:textOutline w14:w="0" w14:cap="flat" w14:cmpd="sng" w14:algn="ctr">
            <w14:noFill/>
            <w14:prstDash w14:val="solid"/>
            <w14:bevel/>
          </w14:textOutline>
        </w:rPr>
        <w:t xml:space="preserve"> improvement of the Song-Kwon-Kim joint is to make the rotor triangular. Triangular rotors allow for the expansion of the opening from which the shaft penetrates, allowing greater angular displacement of the shaft. So long as the rotors can revol</w:t>
      </w:r>
      <w:r>
        <w:rPr>
          <w:rFonts w:ascii="Times Roman" w:hAnsi="Times Roman"/>
          <w14:textOutline w14:w="0" w14:cap="flat" w14:cmpd="sng" w14:algn="ctr">
            <w14:noFill/>
            <w14:prstDash w14:val="solid"/>
            <w14:bevel/>
          </w14:textOutline>
        </w:rPr>
        <w:t>ve, then in the tighter configuration the rotors meet edge-to-edge. This has the further advantage of strengthening the points of contact with the lock when in tension.</w:t>
      </w:r>
    </w:p>
    <w:p w:rsidR="00150D1B" w:rsidRDefault="00E234EE">
      <w:pPr>
        <w:pStyle w:val="Heading1"/>
        <w:spacing w:before="120"/>
        <w:rPr>
          <w:rFonts w:ascii="Times Roman" w:eastAsia="Times Roman" w:hAnsi="Times Roman" w:cs="Times Roman"/>
        </w:rPr>
      </w:pPr>
      <w:r>
        <w:rPr>
          <w:rFonts w:ascii="Times Roman" w:hAnsi="Times Roman"/>
        </w:rPr>
        <w:t xml:space="preserve">2.3 </w:t>
      </w:r>
      <w:r>
        <w:rPr>
          <w:rFonts w:ascii="Times Roman" w:hAnsi="Times Roman"/>
        </w:rPr>
        <w:tab/>
        <w:t>A Universal Rotor</w:t>
      </w:r>
    </w:p>
    <w:p w:rsidR="00150D1B" w:rsidRDefault="00E234EE">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hAnsi="Times Roman"/>
          <w14:textOutline w14:w="0" w14:cap="flat" w14:cmpd="sng" w14:algn="ctr">
            <w14:noFill/>
            <w14:prstDash w14:val="solid"/>
            <w14:bevel/>
          </w14:textOutline>
        </w:rPr>
        <w:t xml:space="preserve">Early prototypes of our version of the joint connected the actuator to a rotor in a way that was difficult to disconnect. We have replaced this with a standard, or universal, rotor shape. The </w:t>
      </w:r>
      <w:r>
        <w:rPr>
          <w:rFonts w:ascii="Times Roman" w:hAnsi="Times Roman"/>
          <w14:textOutline w14:w="0" w14:cap="flat" w14:cmpd="sng" w14:algn="ctr">
            <w14:noFill/>
            <w14:prstDash w14:val="solid"/>
            <w14:bevel/>
          </w14:textOutline>
        </w:rPr>
        <w:t xml:space="preserve">universal rotor has a hole which allows it to be detached from the sensor or actuator connected to it by removing a zip tie or a bolt. </w:t>
      </w:r>
    </w:p>
    <w:p w:rsidR="00150D1B" w:rsidRDefault="00E234EE">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 xml:space="preserve">The result is that the joint itself does not have to be taken apart to repair an actuator or displacement sensor. This has been a great help in the maintenance of the robot. </w:t>
      </w:r>
    </w:p>
    <w:p w:rsidR="00150D1B" w:rsidRDefault="00E234EE">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In our construction of the robot, we found it necessary to make some pieces of the joint out of metal (Fig. 2), whereas with the smaller sc</w:t>
      </w:r>
      <w:r>
        <w:rPr>
          <w:rFonts w:ascii="Times Roman" w:eastAsia="Times Roman" w:hAnsi="Times Roman" w:cs="Times Roman"/>
          <w14:textOutline w14:w="0" w14:cap="flat" w14:cmpd="sng" w14:algn="ctr">
            <w14:noFill/>
            <w14:prstDash w14:val="solid"/>
            <w14:bevel/>
          </w14:textOutline>
        </w:rPr>
        <w:t>ale and weaker forces of the controller the same parts were serviceable when 3D printed in plastic.</w:t>
      </w:r>
    </w:p>
    <w:p w:rsidR="00150D1B" w:rsidRDefault="00150D1B">
      <w:pPr>
        <w:tabs>
          <w:tab w:val="left" w:pos="340"/>
        </w:tabs>
        <w:spacing w:after="0"/>
        <w:rPr>
          <w:rFonts w:ascii="Times Roman" w:eastAsia="Times Roman" w:hAnsi="Times Roman" w:cs="Times Roman"/>
          <w14:textOutline w14:w="0" w14:cap="flat" w14:cmpd="sng" w14:algn="ctr">
            <w14:noFill/>
            <w14:prstDash w14:val="solid"/>
            <w14:bevel/>
          </w14:textOutline>
        </w:rPr>
      </w:pPr>
    </w:p>
    <w:p w:rsidR="00150D1B" w:rsidRDefault="00E234EE">
      <w:pPr>
        <w:tabs>
          <w:tab w:val="left" w:pos="340"/>
        </w:tabs>
        <w:spacing w:after="0"/>
        <w:jc w:val="center"/>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noProof/>
          <w14:textOutline w14:w="0" w14:cap="flat" w14:cmpd="sng" w14:algn="ctr">
            <w14:noFill/>
            <w14:prstDash w14:val="solid"/>
            <w14:bevel/>
          </w14:textOutline>
        </w:rPr>
        <w:drawing>
          <wp:inline distT="0" distB="0" distL="0" distR="0">
            <wp:extent cx="2444584" cy="1860242"/>
            <wp:effectExtent l="0" t="0" r="0" b="0"/>
            <wp:docPr id="1073741827" name="officeArt object" descr="A close up of a tool&#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A close up of a toolDescription automatically generated" descr="A close up of a toolDescription automatically generated"/>
                    <pic:cNvPicPr>
                      <a:picLocks noChangeAspect="1"/>
                    </pic:cNvPicPr>
                  </pic:nvPicPr>
                  <pic:blipFill>
                    <a:blip r:embed="rId10"/>
                    <a:stretch>
                      <a:fillRect/>
                    </a:stretch>
                  </pic:blipFill>
                  <pic:spPr>
                    <a:xfrm>
                      <a:off x="0" y="0"/>
                      <a:ext cx="2444584" cy="1860242"/>
                    </a:xfrm>
                    <a:prstGeom prst="rect">
                      <a:avLst/>
                    </a:prstGeom>
                    <a:ln w="12700" cap="flat">
                      <a:noFill/>
                      <a:miter lim="400000"/>
                    </a:ln>
                    <a:effectLst/>
                  </pic:spPr>
                </pic:pic>
              </a:graphicData>
            </a:graphic>
          </wp:inline>
        </w:drawing>
      </w:r>
    </w:p>
    <w:p w:rsidR="00150D1B" w:rsidRDefault="00E234EE">
      <w:pPr>
        <w:tabs>
          <w:tab w:val="left" w:pos="340"/>
        </w:tabs>
        <w:spacing w:before="170" w:after="120"/>
        <w:jc w:val="center"/>
        <w:rPr>
          <w:b/>
          <w:bCs/>
          <w14:textOutline w14:w="0" w14:cap="flat" w14:cmpd="sng" w14:algn="ctr">
            <w14:noFill/>
            <w14:prstDash w14:val="solid"/>
            <w14:bevel/>
          </w14:textOutline>
        </w:rPr>
      </w:pPr>
      <w:r>
        <w:rPr>
          <w:b/>
          <w:bCs/>
          <w14:textOutline w14:w="0" w14:cap="flat" w14:cmpd="sng" w14:algn="ctr">
            <w14:noFill/>
            <w14:prstDash w14:val="solid"/>
            <w14:bevel/>
          </w14:textOutline>
        </w:rPr>
        <w:t>Figure 2. A 3D-printable steel rotor</w:t>
      </w:r>
    </w:p>
    <w:p w:rsidR="00150D1B" w:rsidRDefault="00E234EE">
      <w:pPr>
        <w:pStyle w:val="Heading1"/>
        <w:spacing w:before="0"/>
        <w:rPr>
          <w:rFonts w:ascii="Times Roman" w:eastAsia="Times Roman" w:hAnsi="Times Roman" w:cs="Times Roman"/>
        </w:rPr>
      </w:pPr>
      <w:r>
        <w:rPr>
          <w:rFonts w:ascii="Times Roman" w:hAnsi="Times Roman"/>
        </w:rPr>
        <w:t xml:space="preserve">2.4 </w:t>
      </w:r>
      <w:r>
        <w:rPr>
          <w:rFonts w:ascii="Times Roman" w:hAnsi="Times Roman"/>
        </w:rPr>
        <w:tab/>
        <w:t>The Controller</w:t>
      </w:r>
    </w:p>
    <w:p w:rsidR="00150D1B" w:rsidRDefault="00E234EE">
      <w:pPr>
        <w:pStyle w:val="Heading1"/>
        <w:spacing w:before="0"/>
        <w:rPr>
          <w:rFonts w:ascii="Times Roman" w:eastAsia="Times Roman" w:hAnsi="Times Roman" w:cs="Times Roman"/>
          <w:b w:val="0"/>
          <w:bCs w:val="0"/>
          <w:sz w:val="18"/>
          <w:szCs w:val="18"/>
        </w:rPr>
      </w:pPr>
      <w:r>
        <w:rPr>
          <w:rFonts w:ascii="Times Roman" w:hAnsi="Times Roman"/>
          <w:b w:val="0"/>
          <w:bCs w:val="0"/>
          <w:sz w:val="18"/>
          <w:szCs w:val="18"/>
        </w:rPr>
        <w:t xml:space="preserve">The </w:t>
      </w:r>
      <w:proofErr w:type="spellStart"/>
      <w:r>
        <w:rPr>
          <w:rFonts w:ascii="Times Roman" w:hAnsi="Times Roman"/>
          <w:b w:val="0"/>
          <w:bCs w:val="0"/>
          <w:sz w:val="18"/>
          <w:szCs w:val="18"/>
        </w:rPr>
        <w:t>tetrocon</w:t>
      </w:r>
      <w:proofErr w:type="spellEnd"/>
      <w:r>
        <w:rPr>
          <w:rFonts w:ascii="Times Roman" w:hAnsi="Times Roman"/>
          <w:b w:val="0"/>
          <w:bCs w:val="0"/>
          <w:sz w:val="18"/>
          <w:szCs w:val="18"/>
        </w:rPr>
        <w:t xml:space="preserve"> (see Fig. </w:t>
      </w:r>
      <w:r>
        <w:rPr>
          <w:rFonts w:ascii="Times Roman" w:hAnsi="Times Roman"/>
          <w:b w:val="0"/>
          <w:bCs w:val="0"/>
          <w:sz w:val="18"/>
          <w:szCs w:val="18"/>
        </w:rPr>
        <w:t xml:space="preserve">4) device also uses 3D printed Song-Kwon-Kim joints. The holes in the locking shell of this joint are centered to mimic a </w:t>
      </w:r>
      <w:proofErr w:type="spellStart"/>
      <w:r>
        <w:rPr>
          <w:rFonts w:ascii="Times Roman" w:hAnsi="Times Roman"/>
          <w:b w:val="0"/>
          <w:bCs w:val="0"/>
          <w:sz w:val="18"/>
          <w:szCs w:val="18"/>
        </w:rPr>
        <w:t>tetrahelix</w:t>
      </w:r>
      <w:proofErr w:type="spellEnd"/>
      <w:r>
        <w:rPr>
          <w:rFonts w:ascii="Times Roman" w:hAnsi="Times Roman"/>
          <w:b w:val="0"/>
          <w:bCs w:val="0"/>
          <w:sz w:val="18"/>
          <w:szCs w:val="18"/>
        </w:rPr>
        <w:t xml:space="preserve"> (slight modifications of this configuration would be needed for other geometries.) </w:t>
      </w:r>
    </w:p>
    <w:p w:rsidR="00150D1B" w:rsidRDefault="00E234EE">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Linear potentiometers serve as linear displacement sensors. These sensors are held in snap-together 3D printed sleeves, which have female parts to receive our universal jointing system. The entire system is modular, in the sense</w:t>
      </w:r>
      <w:r>
        <w:rPr>
          <w:rFonts w:ascii="Times Roman" w:eastAsia="Times Roman" w:hAnsi="Times Roman" w:cs="Times Roman"/>
          <w14:textOutline w14:w="0" w14:cap="flat" w14:cmpd="sng" w14:algn="ctr">
            <w14:noFill/>
            <w14:prstDash w14:val="solid"/>
            <w14:bevel/>
          </w14:textOutline>
        </w:rPr>
        <w:t xml:space="preserve"> that every joint and every member is precisely the same. It snaps apart easily but is easy to repair. </w:t>
      </w:r>
    </w:p>
    <w:p w:rsidR="00150D1B" w:rsidRDefault="00E234EE">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Because the controlle</w:t>
      </w:r>
      <w:r>
        <w:rPr>
          <w:rFonts w:ascii="Times Roman" w:eastAsia="Times Roman" w:hAnsi="Times Roman" w:cs="Times Roman"/>
          <w14:textOutline w14:w="0" w14:cap="flat" w14:cmpd="sng" w14:algn="ctr">
            <w14:noFill/>
            <w14:prstDash w14:val="solid"/>
            <w14:bevel/>
          </w14:textOutline>
        </w:rPr>
        <w:t xml:space="preserve">r is meant to be moved by hand through its range of operation with minimal forces, we have found 3D-printed plastic parts acceptable, although occasionally we have a layer separation break with our rotors. </w:t>
      </w:r>
    </w:p>
    <w:p w:rsidR="00150D1B" w:rsidRDefault="00E234EE">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Electronically, each of six potentiometers (forming a two-tetrahedra modular extension) is connected to a multiplexer, which controls which signal is sent to an Arduino Uno m</w:t>
      </w:r>
      <w:r>
        <w:rPr>
          <w:rFonts w:ascii="Times Roman" w:eastAsia="Times Roman" w:hAnsi="Times Roman" w:cs="Times Roman"/>
          <w14:textOutline w14:w="0" w14:cap="flat" w14:cmpd="sng" w14:algn="ctr">
            <w14:noFill/>
            <w14:prstDash w14:val="solid"/>
            <w14:bevel/>
          </w14:textOutline>
        </w:rPr>
        <w:t>icrocontroller. This allows the 24 displacement sensors in a 7-tetrahedron controller to be digitized. A simple program returns all values upon request in JSON. A Python program implements a web server, which allows other software to query the state of the</w:t>
      </w:r>
      <w:r>
        <w:rPr>
          <w:rFonts w:ascii="Times Roman" w:eastAsia="Times Roman" w:hAnsi="Times Roman" w:cs="Times Roman"/>
          <w14:textOutline w14:w="0" w14:cap="flat" w14:cmpd="sng" w14:algn="ctr">
            <w14:noFill/>
            <w14:prstDash w14:val="solid"/>
            <w14:bevel/>
          </w14:textOutline>
        </w:rPr>
        <w:t xml:space="preserve"> 24 channels in the controller simply by making a web request. The authors have produced an interactive virtual model of the </w:t>
      </w:r>
      <w:proofErr w:type="spellStart"/>
      <w:r>
        <w:rPr>
          <w:rFonts w:ascii="Times Roman" w:eastAsia="Times Roman" w:hAnsi="Times Roman" w:cs="Times Roman"/>
          <w14:textOutline w14:w="0" w14:cap="flat" w14:cmpd="sng" w14:algn="ctr">
            <w14:noFill/>
            <w14:prstDash w14:val="solid"/>
            <w14:bevel/>
          </w14:textOutline>
        </w:rPr>
        <w:t>TetroCon</w:t>
      </w:r>
      <w:proofErr w:type="spellEnd"/>
      <w:r>
        <w:rPr>
          <w:rFonts w:ascii="Times Roman" w:eastAsia="Times Roman" w:hAnsi="Times Roman" w:cs="Times Roman"/>
          <w14:textOutline w14:w="0" w14:cap="flat" w14:cmpd="sng" w14:algn="ctr">
            <w14:noFill/>
            <w14:prstDash w14:val="solid"/>
            <w14:bevel/>
          </w14:textOutline>
        </w:rPr>
        <w:t xml:space="preserve"> which is available online [1</w:t>
      </w:r>
      <w:r w:rsidR="00371118">
        <w:rPr>
          <w:rFonts w:ascii="Times Roman" w:eastAsia="Times Roman" w:hAnsi="Times Roman" w:cs="Times Roman"/>
          <w14:textOutline w14:w="0" w14:cap="flat" w14:cmpd="sng" w14:algn="ctr">
            <w14:noFill/>
            <w14:prstDash w14:val="solid"/>
            <w14:bevel/>
          </w14:textOutline>
        </w:rPr>
        <w:t>6</w:t>
      </w:r>
      <w:r>
        <w:rPr>
          <w:rFonts w:ascii="Times Roman" w:eastAsia="Times Roman" w:hAnsi="Times Roman" w:cs="Times Roman"/>
          <w14:textOutline w14:w="0" w14:cap="flat" w14:cmpd="sng" w14:algn="ctr">
            <w14:noFill/>
            <w14:prstDash w14:val="solid"/>
            <w14:bevel/>
          </w14:textOutline>
        </w:rPr>
        <w:t>] and is pictured in Fig 3.</w:t>
      </w:r>
    </w:p>
    <w:p w:rsidR="00150D1B" w:rsidRDefault="00150D1B">
      <w:pPr>
        <w:tabs>
          <w:tab w:val="left" w:pos="340"/>
        </w:tabs>
        <w:spacing w:after="0"/>
        <w:rPr>
          <w:rFonts w:ascii="Times Roman" w:eastAsia="Times Roman" w:hAnsi="Times Roman" w:cs="Times Roman"/>
          <w14:textOutline w14:w="0" w14:cap="flat" w14:cmpd="sng" w14:algn="ctr">
            <w14:noFill/>
            <w14:prstDash w14:val="solid"/>
            <w14:bevel/>
          </w14:textOutline>
        </w:rPr>
      </w:pPr>
    </w:p>
    <w:p w:rsidR="00150D1B" w:rsidRDefault="00E234EE">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noProof/>
          <w14:textOutline w14:w="0" w14:cap="flat" w14:cmpd="sng" w14:algn="ctr">
            <w14:noFill/>
            <w14:prstDash w14:val="solid"/>
            <w14:bevel/>
          </w14:textOutline>
        </w:rPr>
        <w:drawing>
          <wp:inline distT="0" distB="0" distL="0" distR="0">
            <wp:extent cx="3049144" cy="1219296"/>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png"/>
                    <pic:cNvPicPr>
                      <a:picLocks noChangeAspect="1"/>
                    </pic:cNvPicPr>
                  </pic:nvPicPr>
                  <pic:blipFill>
                    <a:blip r:embed="rId11"/>
                    <a:srcRect b="7417"/>
                    <a:stretch>
                      <a:fillRect/>
                    </a:stretch>
                  </pic:blipFill>
                  <pic:spPr>
                    <a:xfrm>
                      <a:off x="0" y="0"/>
                      <a:ext cx="3049144" cy="1219296"/>
                    </a:xfrm>
                    <a:prstGeom prst="rect">
                      <a:avLst/>
                    </a:prstGeom>
                    <a:ln w="12700" cap="flat">
                      <a:noFill/>
                      <a:miter lim="400000"/>
                    </a:ln>
                    <a:effectLst/>
                  </pic:spPr>
                </pic:pic>
              </a:graphicData>
            </a:graphic>
          </wp:inline>
        </w:drawing>
      </w:r>
    </w:p>
    <w:p w:rsidR="00150D1B" w:rsidRDefault="00E234EE">
      <w:pPr>
        <w:tabs>
          <w:tab w:val="left" w:pos="340"/>
        </w:tabs>
        <w:spacing w:before="170" w:after="0"/>
        <w:jc w:val="center"/>
        <w:rPr>
          <w:b/>
          <w:bCs/>
          <w14:textOutline w14:w="0" w14:cap="flat" w14:cmpd="sng" w14:algn="ctr">
            <w14:noFill/>
            <w14:prstDash w14:val="solid"/>
            <w14:bevel/>
          </w14:textOutline>
        </w:rPr>
      </w:pPr>
      <w:r>
        <w:rPr>
          <w:rFonts w:ascii="Times Roman" w:hAnsi="Times Roman"/>
          <w:b/>
          <w:bCs/>
          <w14:textOutline w14:w="0" w14:cap="flat" w14:cmpd="sng" w14:algn="ctr">
            <w14:noFill/>
            <w14:prstDash w14:val="solid"/>
            <w14:bevel/>
          </w14:textOutline>
        </w:rPr>
        <w:t xml:space="preserve">Figure 3. </w:t>
      </w:r>
      <w:r>
        <w:rPr>
          <w:b/>
          <w:bCs/>
          <w14:textOutline w14:w="0" w14:cap="flat" w14:cmpd="sng" w14:algn="ctr">
            <w14:noFill/>
            <w14:prstDash w14:val="solid"/>
            <w14:bevel/>
          </w14:textOutline>
        </w:rPr>
        <w:t xml:space="preserve">Live virtual model of </w:t>
      </w:r>
      <w:proofErr w:type="spellStart"/>
      <w:r>
        <w:rPr>
          <w:b/>
          <w:bCs/>
          <w14:textOutline w14:w="0" w14:cap="flat" w14:cmpd="sng" w14:algn="ctr">
            <w14:noFill/>
            <w14:prstDash w14:val="solid"/>
            <w14:bevel/>
          </w14:textOutline>
        </w:rPr>
        <w:t>TetroCon</w:t>
      </w:r>
      <w:proofErr w:type="spellEnd"/>
      <w:r>
        <w:rPr>
          <w:b/>
          <w:bCs/>
          <w14:textOutline w14:w="0" w14:cap="flat" w14:cmpd="sng" w14:algn="ctr">
            <w14:noFill/>
            <w14:prstDash w14:val="solid"/>
            <w14:bevel/>
          </w14:textOutline>
        </w:rPr>
        <w:t xml:space="preserve"> in webpage [1</w:t>
      </w:r>
      <w:r w:rsidR="00E2329D">
        <w:rPr>
          <w:b/>
          <w:bCs/>
          <w14:textOutline w14:w="0" w14:cap="flat" w14:cmpd="sng" w14:algn="ctr">
            <w14:noFill/>
            <w14:prstDash w14:val="solid"/>
            <w14:bevel/>
          </w14:textOutline>
        </w:rPr>
        <w:t>6</w:t>
      </w:r>
      <w:r>
        <w:rPr>
          <w:b/>
          <w:bCs/>
          <w14:textOutline w14:w="0" w14:cap="flat" w14:cmpd="sng" w14:algn="ctr">
            <w14:noFill/>
            <w14:prstDash w14:val="solid"/>
            <w14:bevel/>
          </w14:textOutline>
        </w:rPr>
        <w:t>]</w:t>
      </w:r>
    </w:p>
    <w:p w:rsidR="00150D1B" w:rsidRDefault="00E234EE">
      <w:pPr>
        <w:tabs>
          <w:tab w:val="left" w:pos="340"/>
        </w:tabs>
        <w:spacing w:after="0"/>
        <w:rPr>
          <w:rFonts w:ascii="Times Roman" w:eastAsia="Times Roman" w:hAnsi="Times Roman" w:cs="Times Roman"/>
          <w14:textOutline w14:w="0" w14:cap="flat" w14:cmpd="sng" w14:algn="ctr">
            <w14:noFill/>
            <w14:prstDash w14:val="solid"/>
            <w14:bevel/>
          </w14:textOutline>
        </w:rPr>
      </w:pPr>
      <w:r>
        <w:rPr>
          <w:noProof/>
          <w14:textOutline w14:w="0" w14:cap="flat" w14:cmpd="sng" w14:algn="ctr">
            <w14:noFill/>
            <w14:prstDash w14:val="solid"/>
            <w14:bevel/>
          </w14:textOutline>
        </w:rPr>
        <w:drawing>
          <wp:inline distT="0" distB="0" distL="0" distR="0">
            <wp:extent cx="2913646" cy="125437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png"/>
                    <pic:cNvPicPr>
                      <a:picLocks noChangeAspect="1"/>
                    </pic:cNvPicPr>
                  </pic:nvPicPr>
                  <pic:blipFill>
                    <a:blip r:embed="rId12"/>
                    <a:srcRect t="8964" b="8964"/>
                    <a:stretch>
                      <a:fillRect/>
                    </a:stretch>
                  </pic:blipFill>
                  <pic:spPr>
                    <a:xfrm>
                      <a:off x="0" y="0"/>
                      <a:ext cx="2913646" cy="1254370"/>
                    </a:xfrm>
                    <a:prstGeom prst="rect">
                      <a:avLst/>
                    </a:prstGeom>
                    <a:ln w="12700" cap="flat">
                      <a:noFill/>
                      <a:miter lim="400000"/>
                    </a:ln>
                    <a:effectLst/>
                  </pic:spPr>
                </pic:pic>
              </a:graphicData>
            </a:graphic>
          </wp:inline>
        </w:drawing>
      </w:r>
    </w:p>
    <w:p w:rsidR="00150D1B" w:rsidRDefault="00E234EE">
      <w:pPr>
        <w:tabs>
          <w:tab w:val="left" w:pos="340"/>
        </w:tabs>
        <w:spacing w:before="170" w:after="0"/>
        <w:jc w:val="center"/>
        <w:rPr>
          <w:b/>
          <w:bCs/>
          <w14:textOutline w14:w="0" w14:cap="flat" w14:cmpd="sng" w14:algn="ctr">
            <w14:noFill/>
            <w14:prstDash w14:val="solid"/>
            <w14:bevel/>
          </w14:textOutline>
        </w:rPr>
      </w:pPr>
      <w:r>
        <w:rPr>
          <w:b/>
          <w:bCs/>
          <w14:textOutline w14:w="0" w14:cap="flat" w14:cmpd="sng" w14:algn="ctr">
            <w14:noFill/>
            <w14:prstDash w14:val="solid"/>
            <w14:bevel/>
          </w14:textOutline>
        </w:rPr>
        <w:t xml:space="preserve">Figure 4. </w:t>
      </w:r>
      <w:proofErr w:type="spellStart"/>
      <w:r>
        <w:rPr>
          <w:b/>
          <w:bCs/>
          <w14:textOutline w14:w="0" w14:cap="flat" w14:cmpd="sng" w14:algn="ctr">
            <w14:noFill/>
            <w14:prstDash w14:val="solid"/>
            <w14:bevel/>
          </w14:textOutline>
        </w:rPr>
        <w:t>Tetrocon</w:t>
      </w:r>
      <w:proofErr w:type="spellEnd"/>
      <w:r>
        <w:rPr>
          <w:b/>
          <w:bCs/>
          <w14:textOutline w14:w="0" w14:cap="flat" w14:cmpd="sng" w14:algn="ctr">
            <w14:noFill/>
            <w14:prstDash w14:val="solid"/>
            <w14:bevel/>
          </w14:textOutline>
        </w:rPr>
        <w:t xml:space="preserve"> hand-manipulable puppet controller</w:t>
      </w:r>
    </w:p>
    <w:p w:rsidR="00150D1B" w:rsidRDefault="00E234EE">
      <w:pPr>
        <w:tabs>
          <w:tab w:val="left" w:pos="340"/>
        </w:tabs>
        <w:spacing w:before="170" w:after="0"/>
        <w:jc w:val="center"/>
        <w:rPr>
          <w14:textOutline w14:w="0" w14:cap="flat" w14:cmpd="sng" w14:algn="ctr">
            <w14:noFill/>
            <w14:prstDash w14:val="solid"/>
            <w14:bevel/>
          </w14:textOutline>
        </w:rPr>
      </w:pPr>
      <w:r>
        <w:rPr>
          <w:noProof/>
          <w14:textOutline w14:w="0" w14:cap="flat" w14:cmpd="sng" w14:algn="ctr">
            <w14:noFill/>
            <w14:prstDash w14:val="solid"/>
            <w14:bevel/>
          </w14:textOutline>
        </w:rPr>
        <w:drawing>
          <wp:inline distT="0" distB="0" distL="0" distR="0">
            <wp:extent cx="2996301" cy="147883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png"/>
                    <pic:cNvPicPr>
                      <a:picLocks noChangeAspect="1"/>
                    </pic:cNvPicPr>
                  </pic:nvPicPr>
                  <pic:blipFill>
                    <a:blip r:embed="rId13"/>
                    <a:stretch>
                      <a:fillRect/>
                    </a:stretch>
                  </pic:blipFill>
                  <pic:spPr>
                    <a:xfrm>
                      <a:off x="0" y="0"/>
                      <a:ext cx="2996301" cy="1478830"/>
                    </a:xfrm>
                    <a:prstGeom prst="rect">
                      <a:avLst/>
                    </a:prstGeom>
                    <a:ln w="12700" cap="flat">
                      <a:noFill/>
                      <a:miter lim="400000"/>
                    </a:ln>
                    <a:effectLst/>
                  </pic:spPr>
                </pic:pic>
              </a:graphicData>
            </a:graphic>
          </wp:inline>
        </w:drawing>
      </w:r>
    </w:p>
    <w:p w:rsidR="00150D1B" w:rsidRDefault="00E234EE">
      <w:pPr>
        <w:tabs>
          <w:tab w:val="left" w:pos="340"/>
        </w:tabs>
        <w:spacing w:after="120"/>
        <w:jc w:val="center"/>
        <w:rPr>
          <w:b/>
          <w:bCs/>
          <w14:textOutline w14:w="0" w14:cap="flat" w14:cmpd="sng" w14:algn="ctr">
            <w14:noFill/>
            <w14:prstDash w14:val="solid"/>
            <w14:bevel/>
          </w14:textOutline>
        </w:rPr>
      </w:pPr>
      <w:r>
        <w:rPr>
          <w:b/>
          <w:bCs/>
          <w14:textOutline w14:w="0" w14:cap="flat" w14:cmpd="sng" w14:algn="ctr">
            <w14:noFill/>
            <w14:prstDash w14:val="solid"/>
            <w14:bevel/>
          </w14:textOutline>
        </w:rPr>
        <w:t xml:space="preserve">Figure 5. The 7-tet </w:t>
      </w:r>
      <w:proofErr w:type="spellStart"/>
      <w:r>
        <w:rPr>
          <w:b/>
          <w:bCs/>
          <w14:textOutline w14:w="0" w14:cap="flat" w14:cmpd="sng" w14:algn="ctr">
            <w14:noFill/>
            <w14:prstDash w14:val="solid"/>
            <w14:bevel/>
          </w14:textOutline>
        </w:rPr>
        <w:t>tetrobot</w:t>
      </w:r>
      <w:proofErr w:type="spellEnd"/>
      <w:r>
        <w:rPr>
          <w:b/>
          <w:bCs/>
          <w14:textOutline w14:w="0" w14:cap="flat" w14:cmpd="sng" w14:algn="ctr">
            <w14:noFill/>
            <w14:prstDash w14:val="solid"/>
            <w14:bevel/>
          </w14:textOutline>
        </w:rPr>
        <w:t xml:space="preserve"> robot</w:t>
      </w:r>
    </w:p>
    <w:p w:rsidR="00150D1B" w:rsidRDefault="00E234EE">
      <w:pPr>
        <w:pStyle w:val="Heading1"/>
        <w:spacing w:before="0"/>
        <w:rPr>
          <w:rFonts w:ascii="Times Roman" w:eastAsia="Times Roman" w:hAnsi="Times Roman" w:cs="Times Roman"/>
        </w:rPr>
      </w:pPr>
      <w:r>
        <w:rPr>
          <w:rFonts w:ascii="Times Roman" w:hAnsi="Times Roman"/>
        </w:rPr>
        <w:lastRenderedPageBreak/>
        <w:t xml:space="preserve">2.5 </w:t>
      </w:r>
      <w:r>
        <w:rPr>
          <w:rFonts w:ascii="Times Roman" w:hAnsi="Times Roman"/>
        </w:rPr>
        <w:tab/>
        <w:t xml:space="preserve">The 7-Tet </w:t>
      </w:r>
      <w:proofErr w:type="spellStart"/>
      <w:r>
        <w:rPr>
          <w:rFonts w:ascii="Times Roman" w:hAnsi="Times Roman"/>
        </w:rPr>
        <w:t>Tetrobot</w:t>
      </w:r>
      <w:proofErr w:type="spellEnd"/>
    </w:p>
    <w:p w:rsidR="00150D1B" w:rsidRDefault="00E234EE">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hAnsi="Times Roman"/>
          <w14:textOutline w14:w="0" w14:cap="flat" w14:cmpd="sng" w14:algn="ctr">
            <w14:noFill/>
            <w14:prstDash w14:val="solid"/>
            <w14:bevel/>
          </w14:textOutline>
        </w:rPr>
        <w:t xml:space="preserve">The 7-Tet </w:t>
      </w:r>
      <w:proofErr w:type="spellStart"/>
      <w:r>
        <w:rPr>
          <w:rFonts w:ascii="Times Roman" w:hAnsi="Times Roman"/>
          <w14:textOutline w14:w="0" w14:cap="flat" w14:cmpd="sng" w14:algn="ctr">
            <w14:noFill/>
            <w14:prstDash w14:val="solid"/>
            <w14:bevel/>
          </w14:textOutline>
        </w:rPr>
        <w:t>Tetrobot</w:t>
      </w:r>
      <w:proofErr w:type="spellEnd"/>
      <w:r>
        <w:rPr>
          <w:rFonts w:ascii="Times Roman" w:hAnsi="Times Roman"/>
          <w14:textOutline w14:w="0" w14:cap="flat" w14:cmpd="sng" w14:algn="ctr">
            <w14:noFill/>
            <w14:prstDash w14:val="solid"/>
            <w14:bevel/>
          </w14:textOutline>
        </w:rPr>
        <w:t xml:space="preserve"> (see Fig. 5), hereinafter simply called the </w:t>
      </w:r>
      <w:proofErr w:type="spellStart"/>
      <w:r>
        <w:rPr>
          <w:rFonts w:ascii="Times Roman" w:hAnsi="Times Roman"/>
          <w14:textOutline w14:w="0" w14:cap="flat" w14:cmpd="sng" w14:algn="ctr">
            <w14:noFill/>
            <w14:prstDash w14:val="solid"/>
            <w14:bevel/>
          </w14:textOutline>
        </w:rPr>
        <w:t>tetrobot</w:t>
      </w:r>
      <w:proofErr w:type="spellEnd"/>
      <w:r>
        <w:rPr>
          <w:rFonts w:ascii="Times Roman" w:hAnsi="Times Roman"/>
          <w14:textOutline w14:w="0" w14:cap="flat" w14:cmpd="sng" w14:algn="ctr">
            <w14:noFill/>
            <w14:prstDash w14:val="solid"/>
            <w14:bevel/>
          </w14:textOutline>
        </w:rPr>
        <w:t xml:space="preserve">, uses electromechanical actuators with a long lead screw driven by a small rotary motor. They can exert 50 Newtons (11 pounds) of force, while weighing only a few hundred grams. </w:t>
      </w:r>
    </w:p>
    <w:p w:rsidR="00150D1B" w:rsidRDefault="00E234EE">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 xml:space="preserve">The </w:t>
      </w:r>
      <w:proofErr w:type="spellStart"/>
      <w:r>
        <w:rPr>
          <w:rFonts w:ascii="Times Roman" w:eastAsia="Times Roman" w:hAnsi="Times Roman" w:cs="Times Roman"/>
          <w14:textOutline w14:w="0" w14:cap="flat" w14:cmpd="sng" w14:algn="ctr">
            <w14:noFill/>
            <w14:prstDash w14:val="solid"/>
            <w14:bevel/>
          </w14:textOutline>
        </w:rPr>
        <w:t>tetrobot</w:t>
      </w:r>
      <w:proofErr w:type="spellEnd"/>
      <w:r>
        <w:rPr>
          <w:rFonts w:ascii="Times Roman" w:eastAsia="Times Roman" w:hAnsi="Times Roman" w:cs="Times Roman"/>
          <w14:textOutline w14:w="0" w14:cap="flat" w14:cmpd="sng" w14:algn="ctr">
            <w14:noFill/>
            <w14:prstDash w14:val="solid"/>
            <w14:bevel/>
          </w14:textOutline>
        </w:rPr>
        <w:t xml:space="preserve"> consists of four independent modules, each having (and carrying) a 12V NiMH battery, by far the heaviest component of t</w:t>
      </w:r>
      <w:r>
        <w:rPr>
          <w:rFonts w:ascii="Times Roman" w:eastAsia="Times Roman" w:hAnsi="Times Roman" w:cs="Times Roman"/>
          <w14:textOutline w14:w="0" w14:cap="flat" w14:cmpd="sng" w14:algn="ctr">
            <w14:noFill/>
            <w14:prstDash w14:val="solid"/>
            <w14:bevel/>
          </w14:textOutline>
        </w:rPr>
        <w:t xml:space="preserve">he robot. Thus, in theory the </w:t>
      </w:r>
      <w:proofErr w:type="spellStart"/>
      <w:r>
        <w:rPr>
          <w:rFonts w:ascii="Times Roman" w:eastAsia="Times Roman" w:hAnsi="Times Roman" w:cs="Times Roman"/>
          <w14:textOutline w14:w="0" w14:cap="flat" w14:cmpd="sng" w14:algn="ctr">
            <w14:noFill/>
            <w14:prstDash w14:val="solid"/>
            <w14:bevel/>
          </w14:textOutline>
        </w:rPr>
        <w:t>tetrobot</w:t>
      </w:r>
      <w:proofErr w:type="spellEnd"/>
      <w:r>
        <w:rPr>
          <w:rFonts w:ascii="Times Roman" w:eastAsia="Times Roman" w:hAnsi="Times Roman" w:cs="Times Roman"/>
          <w14:textOutline w14:w="0" w14:cap="flat" w14:cmpd="sng" w14:algn="ctr">
            <w14:noFill/>
            <w14:prstDash w14:val="solid"/>
            <w14:bevel/>
          </w14:textOutline>
        </w:rPr>
        <w:t xml:space="preserve"> is expandable to any number of modules while remaining untethered. </w:t>
      </w:r>
    </w:p>
    <w:p w:rsidR="00150D1B" w:rsidRDefault="00E234EE">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Each module contro</w:t>
      </w:r>
      <w:r>
        <w:rPr>
          <w:rFonts w:ascii="Times Roman" w:eastAsia="Times Roman" w:hAnsi="Times Roman" w:cs="Times Roman"/>
          <w14:textOutline w14:w="0" w14:cap="flat" w14:cmpd="sng" w14:algn="ctr">
            <w14:noFill/>
            <w14:prstDash w14:val="solid"/>
            <w14:bevel/>
          </w14:textOutline>
        </w:rPr>
        <w:t>ls six actuators, so the addition of a new module adds two more tetrahedra to the system. Each module has a Bluetooth radio on a custom Arduino Mega shield, along with three two-channel motor controllers. The Arduino runs code which accepts commands to cha</w:t>
      </w:r>
      <w:r>
        <w:rPr>
          <w:rFonts w:ascii="Times Roman" w:eastAsia="Times Roman" w:hAnsi="Times Roman" w:cs="Times Roman"/>
          <w14:textOutline w14:w="0" w14:cap="flat" w14:cmpd="sng" w14:algn="ctr">
            <w14:noFill/>
            <w14:prstDash w14:val="solid"/>
            <w14:bevel/>
          </w14:textOutline>
        </w:rPr>
        <w:t xml:space="preserve">nge the length of members via Bluetooth. These commands are submitted by and Emacs electric lisp programmer, making it convenient for an operator to issue commands in an Emacs lisp buffer. The 7-Tet </w:t>
      </w:r>
      <w:proofErr w:type="spellStart"/>
      <w:r>
        <w:rPr>
          <w:rFonts w:ascii="Times Roman" w:eastAsia="Times Roman" w:hAnsi="Times Roman" w:cs="Times Roman"/>
          <w14:textOutline w14:w="0" w14:cap="flat" w14:cmpd="sng" w14:algn="ctr">
            <w14:noFill/>
            <w14:prstDash w14:val="solid"/>
            <w14:bevel/>
          </w14:textOutline>
        </w:rPr>
        <w:t>Tetrobot</w:t>
      </w:r>
      <w:proofErr w:type="spellEnd"/>
      <w:r>
        <w:rPr>
          <w:rFonts w:ascii="Times Roman" w:eastAsia="Times Roman" w:hAnsi="Times Roman" w:cs="Times Roman"/>
          <w14:textOutline w14:w="0" w14:cap="flat" w14:cmpd="sng" w14:algn="ctr">
            <w14:noFill/>
            <w14:prstDash w14:val="solid"/>
            <w14:bevel/>
          </w14:textOutline>
        </w:rPr>
        <w:t xml:space="preserve"> is thus an untethered locomotive (crawling) robo</w:t>
      </w:r>
      <w:r>
        <w:rPr>
          <w:rFonts w:ascii="Times Roman" w:eastAsia="Times Roman" w:hAnsi="Times Roman" w:cs="Times Roman"/>
          <w14:textOutline w14:w="0" w14:cap="flat" w14:cmpd="sng" w14:algn="ctr">
            <w14:noFill/>
            <w14:prstDash w14:val="solid"/>
            <w14:bevel/>
          </w14:textOutline>
        </w:rPr>
        <w:t>t.</w:t>
      </w:r>
    </w:p>
    <w:p w:rsidR="00150D1B" w:rsidRDefault="00E234EE">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The case to hold the battery and controller for each module is 3D printed with an orifice allowing it to be mounted on the</w:t>
      </w:r>
      <w:r>
        <w:rPr>
          <w:rFonts w:ascii="Times Roman" w:eastAsia="Times Roman" w:hAnsi="Times Roman" w:cs="Times Roman"/>
          <w14:textOutline w14:w="0" w14:cap="flat" w14:cmpd="sng" w14:algn="ctr">
            <w14:noFill/>
            <w14:prstDash w14:val="solid"/>
            <w14:bevel/>
          </w14:textOutline>
        </w:rPr>
        <w:t xml:space="preserve"> fixed part of an actuator. </w:t>
      </w:r>
    </w:p>
    <w:p w:rsidR="00150D1B" w:rsidRDefault="00E234EE">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 xml:space="preserve">In the </w:t>
      </w:r>
      <w:proofErr w:type="spellStart"/>
      <w:r>
        <w:rPr>
          <w:rFonts w:ascii="Times Roman" w:eastAsia="Times Roman" w:hAnsi="Times Roman" w:cs="Times Roman"/>
          <w14:textOutline w14:w="0" w14:cap="flat" w14:cmpd="sng" w14:algn="ctr">
            <w14:noFill/>
            <w14:prstDash w14:val="solid"/>
            <w14:bevel/>
          </w14:textOutline>
        </w:rPr>
        <w:t>tetrobot</w:t>
      </w:r>
      <w:proofErr w:type="spellEnd"/>
      <w:r>
        <w:rPr>
          <w:rFonts w:ascii="Times Roman" w:eastAsia="Times Roman" w:hAnsi="Times Roman" w:cs="Times Roman"/>
          <w14:textOutline w14:w="0" w14:cap="flat" w14:cmpd="sng" w14:algn="ctr">
            <w14:noFill/>
            <w14:prstDash w14:val="solid"/>
            <w14:bevel/>
          </w14:textOutline>
        </w:rPr>
        <w:t xml:space="preserve">, the universal rotor is composed of 3D printed steel fabricated by </w:t>
      </w:r>
      <w:proofErr w:type="spellStart"/>
      <w:r>
        <w:rPr>
          <w:rFonts w:ascii="Times Roman" w:eastAsia="Times Roman" w:hAnsi="Times Roman" w:cs="Times Roman"/>
          <w14:textOutline w14:w="0" w14:cap="flat" w14:cmpd="sng" w14:algn="ctr">
            <w14:noFill/>
            <w14:prstDash w14:val="solid"/>
            <w14:bevel/>
          </w14:textOutline>
        </w:rPr>
        <w:t>Shapeways</w:t>
      </w:r>
      <w:proofErr w:type="spellEnd"/>
      <w:r>
        <w:rPr>
          <w:rFonts w:ascii="Times Roman" w:eastAsia="Times Roman" w:hAnsi="Times Roman" w:cs="Times Roman"/>
          <w14:textOutline w14:w="0" w14:cap="flat" w14:cmpd="sng" w14:algn="ctr">
            <w14:noFill/>
            <w14:prstDash w14:val="solid"/>
            <w14:bevel/>
          </w14:textOutline>
        </w:rPr>
        <w:t xml:space="preserve"> (Fi</w:t>
      </w:r>
      <w:r>
        <w:rPr>
          <w:rFonts w:ascii="Times Roman" w:eastAsia="Times Roman" w:hAnsi="Times Roman" w:cs="Times Roman"/>
          <w14:textOutline w14:w="0" w14:cap="flat" w14:cmpd="sng" w14:algn="ctr">
            <w14:noFill/>
            <w14:prstDash w14:val="solid"/>
            <w14:bevel/>
          </w14:textOutline>
        </w:rPr>
        <w:t xml:space="preserve">g. 2). Each end of an actuator is bolted to a universal rotor. We attempted to attach the pushrod to the universal rotor with a 3D printed plastic part but found it necessary to move to an </w:t>
      </w:r>
      <w:proofErr w:type="spellStart"/>
      <w:r>
        <w:rPr>
          <w:rFonts w:ascii="Times Roman" w:eastAsia="Times Roman" w:hAnsi="Times Roman" w:cs="Times Roman"/>
          <w14:textOutline w14:w="0" w14:cap="flat" w14:cmpd="sng" w14:algn="ctr">
            <w14:noFill/>
            <w14:prstDash w14:val="solid"/>
            <w14:bevel/>
          </w14:textOutline>
        </w:rPr>
        <w:t>aluminium</w:t>
      </w:r>
      <w:proofErr w:type="spellEnd"/>
      <w:r>
        <w:rPr>
          <w:rFonts w:ascii="Times Roman" w:eastAsia="Times Roman" w:hAnsi="Times Roman" w:cs="Times Roman"/>
          <w14:textOutline w14:w="0" w14:cap="flat" w14:cmpd="sng" w14:algn="ctr">
            <w14:noFill/>
            <w14:prstDash w14:val="solid"/>
            <w14:bevel/>
          </w14:textOutline>
        </w:rPr>
        <w:t xml:space="preserve"> part. A local machinist made the threaded pushrod connect</w:t>
      </w:r>
      <w:r>
        <w:rPr>
          <w:rFonts w:ascii="Times Roman" w:eastAsia="Times Roman" w:hAnsi="Times Roman" w:cs="Times Roman"/>
          <w14:textOutline w14:w="0" w14:cap="flat" w14:cmpd="sng" w14:algn="ctr">
            <w14:noFill/>
            <w14:prstDash w14:val="solid"/>
            <w14:bevel/>
          </w14:textOutline>
        </w:rPr>
        <w:t xml:space="preserve">ors for us. The other end of the actuator is larger and less prone to buckling forces, and we have so far been successful with plastic parts there. </w:t>
      </w:r>
    </w:p>
    <w:p w:rsidR="00150D1B" w:rsidRDefault="00E234EE">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The shell and ball of the Song-Kwon-Kim joint in fact is under very little force and 3D printed plastic parts have been acceptable. However, our current design requires the shell to be bolted to a cap, and the bolts are prominent. W</w:t>
      </w:r>
      <w:r>
        <w:rPr>
          <w:rFonts w:ascii="Times Roman" w:eastAsia="Times Roman" w:hAnsi="Times Roman" w:cs="Times Roman"/>
          <w14:textOutline w14:w="0" w14:cap="flat" w14:cmpd="sng" w14:algn="ctr">
            <w14:noFill/>
            <w14:prstDash w14:val="solid"/>
            <w14:bevel/>
          </w14:textOutline>
        </w:rPr>
        <w:t>hen on the ground, they tend to catch and produce uneven forces. We intend to move to a low-profile design soon.</w:t>
      </w:r>
    </w:p>
    <w:p w:rsidR="00150D1B" w:rsidRDefault="00E234EE">
      <w:pPr>
        <w:pStyle w:val="Heading1"/>
        <w:spacing w:before="120"/>
        <w:rPr>
          <w:rFonts w:ascii="Times Roman" w:eastAsia="Times Roman" w:hAnsi="Times Roman" w:cs="Times Roman"/>
        </w:rPr>
      </w:pPr>
      <w:r>
        <w:rPr>
          <w:rFonts w:ascii="Times Roman" w:hAnsi="Times Roman"/>
        </w:rPr>
        <w:t xml:space="preserve">3. </w:t>
      </w:r>
      <w:r>
        <w:rPr>
          <w:rFonts w:ascii="Times Roman" w:hAnsi="Times Roman"/>
        </w:rPr>
        <w:tab/>
        <w:t xml:space="preserve">USE OF CONTROLLER WITH </w:t>
      </w:r>
      <w:r>
        <w:rPr>
          <w:rFonts w:ascii="Times Roman" w:hAnsi="Times Roman"/>
        </w:rPr>
        <w:tab/>
      </w:r>
      <w:r>
        <w:rPr>
          <w:rFonts w:ascii="Times Roman" w:hAnsi="Times Roman"/>
        </w:rPr>
        <w:tab/>
        <w:t>TETROBOT</w:t>
      </w:r>
    </w:p>
    <w:p w:rsidR="00150D1B" w:rsidRDefault="00E234EE">
      <w:pPr>
        <w:spacing w:after="0"/>
        <w:rPr>
          <w:rFonts w:ascii="Times Roman" w:eastAsia="Times Roman" w:hAnsi="Times Roman" w:cs="Times Roman"/>
          <w:b/>
          <w:bCs/>
          <w:sz w:val="24"/>
          <w:szCs w:val="24"/>
        </w:rPr>
      </w:pPr>
      <w:r>
        <w:rPr>
          <w:rFonts w:ascii="Times Roman" w:hAnsi="Times Roman"/>
          <w:b/>
          <w:bCs/>
          <w:sz w:val="24"/>
          <w:szCs w:val="24"/>
        </w:rPr>
        <w:t>3.1 End-effector positioning</w:t>
      </w:r>
    </w:p>
    <w:p w:rsidR="00150D1B" w:rsidRDefault="00E234EE">
      <w:pPr>
        <w:spacing w:after="120"/>
        <w:rPr>
          <w:rFonts w:ascii="Times Roman" w:eastAsia="Times Roman" w:hAnsi="Times Roman" w:cs="Times Roman"/>
          <w:sz w:val="20"/>
          <w:szCs w:val="20"/>
        </w:rPr>
      </w:pPr>
      <w:r>
        <w:rPr>
          <w:rFonts w:ascii="Times Roman" w:hAnsi="Times Roman"/>
        </w:rPr>
        <w:t>The simplest</w:t>
      </w:r>
      <w:r>
        <w:rPr>
          <w:rFonts w:ascii="Times Roman" w:hAnsi="Times Roman"/>
        </w:rPr>
        <w:t xml:space="preserve"> task for any such robot is end-effector positioning in space. By orienting the </w:t>
      </w:r>
      <w:proofErr w:type="spellStart"/>
      <w:r>
        <w:rPr>
          <w:rFonts w:ascii="Times Roman" w:hAnsi="Times Roman"/>
        </w:rPr>
        <w:t>tetrocon</w:t>
      </w:r>
      <w:proofErr w:type="spellEnd"/>
      <w:r>
        <w:rPr>
          <w:rFonts w:ascii="Times Roman" w:hAnsi="Times Roman"/>
        </w:rPr>
        <w:t xml:space="preserve"> to match the physical position of the </w:t>
      </w:r>
      <w:proofErr w:type="spellStart"/>
      <w:r>
        <w:rPr>
          <w:rFonts w:ascii="Times Roman" w:hAnsi="Times Roman"/>
        </w:rPr>
        <w:t>tetrobot</w:t>
      </w:r>
      <w:proofErr w:type="spellEnd"/>
      <w:r>
        <w:rPr>
          <w:rFonts w:ascii="Times Roman" w:hAnsi="Times Roman"/>
        </w:rPr>
        <w:t xml:space="preserve">, volunteers from an audience with zero experience can easily cause the first joint of the </w:t>
      </w:r>
      <w:proofErr w:type="spellStart"/>
      <w:r>
        <w:rPr>
          <w:rFonts w:ascii="Times Roman" w:hAnsi="Times Roman"/>
        </w:rPr>
        <w:t>tetrobots</w:t>
      </w:r>
      <w:proofErr w:type="spellEnd"/>
      <w:r>
        <w:rPr>
          <w:rFonts w:ascii="Times Roman" w:hAnsi="Times Roman"/>
        </w:rPr>
        <w:t xml:space="preserve"> to hit a positioned </w:t>
      </w:r>
      <w:r>
        <w:rPr>
          <w:rFonts w:ascii="Times Roman" w:hAnsi="Times Roman"/>
        </w:rPr>
        <w:t xml:space="preserve">object after a few seconds of orientation. In a sense, this is a simulation of a robot </w:t>
      </w:r>
      <w:r>
        <w:rPr>
          <w:rFonts w:ascii="Times Roman" w:hAnsi="Times Roman"/>
        </w:rPr>
        <w:t>“</w:t>
      </w:r>
      <w:r>
        <w:rPr>
          <w:rFonts w:ascii="Times Roman" w:hAnsi="Times Roman"/>
        </w:rPr>
        <w:t>arm</w:t>
      </w:r>
      <w:r>
        <w:rPr>
          <w:rFonts w:ascii="Times Roman" w:hAnsi="Times Roman"/>
        </w:rPr>
        <w:t xml:space="preserve">” </w:t>
      </w:r>
      <w:r>
        <w:rPr>
          <w:rFonts w:ascii="Times Roman" w:hAnsi="Times Roman"/>
        </w:rPr>
        <w:t>that does not support locomotion.</w:t>
      </w:r>
    </w:p>
    <w:p w:rsidR="00150D1B" w:rsidRDefault="00E234EE">
      <w:pPr>
        <w:spacing w:after="0"/>
        <w:rPr>
          <w:rFonts w:ascii="Times Roman" w:eastAsia="Times Roman" w:hAnsi="Times Roman" w:cs="Times Roman"/>
          <w:b/>
          <w:bCs/>
          <w:sz w:val="24"/>
          <w:szCs w:val="24"/>
        </w:rPr>
      </w:pPr>
      <w:r>
        <w:rPr>
          <w:rFonts w:ascii="Times Roman" w:hAnsi="Times Roman"/>
          <w:b/>
          <w:bCs/>
          <w:sz w:val="24"/>
          <w:szCs w:val="24"/>
        </w:rPr>
        <w:t xml:space="preserve">3.2 </w:t>
      </w:r>
      <w:r>
        <w:rPr>
          <w:rFonts w:ascii="Times Roman" w:hAnsi="Times Roman"/>
          <w:b/>
          <w:bCs/>
          <w:sz w:val="24"/>
          <w:szCs w:val="24"/>
        </w:rPr>
        <w:tab/>
        <w:t>Locomotion</w:t>
      </w:r>
    </w:p>
    <w:p w:rsidR="00150D1B" w:rsidRDefault="00E234EE">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hAnsi="Times Roman"/>
          <w14:textOutline w14:w="0" w14:cap="flat" w14:cmpd="sng" w14:algn="ctr">
            <w14:noFill/>
            <w14:prstDash w14:val="solid"/>
            <w14:bevel/>
          </w14:textOutline>
        </w:rPr>
        <w:t xml:space="preserve">A variable geometry truss wherein each element </w:t>
      </w:r>
      <w:r>
        <w:rPr>
          <w:rFonts w:ascii="Times Roman" w:hAnsi="Times Roman"/>
          <w14:textOutline w14:w="0" w14:cap="flat" w14:cmpd="sng" w14:algn="ctr">
            <w14:noFill/>
            <w14:prstDash w14:val="solid"/>
            <w14:bevel/>
          </w14:textOutline>
        </w:rPr>
        <w:t xml:space="preserve">can change length has high input dimensionality; the 7-tet </w:t>
      </w:r>
      <w:proofErr w:type="spellStart"/>
      <w:r>
        <w:rPr>
          <w:rFonts w:ascii="Times Roman" w:hAnsi="Times Roman"/>
          <w14:textOutline w14:w="0" w14:cap="flat" w14:cmpd="sng" w14:algn="ctr">
            <w14:noFill/>
            <w14:prstDash w14:val="solid"/>
            <w14:bevel/>
          </w14:textOutline>
        </w:rPr>
        <w:t>tetrobot</w:t>
      </w:r>
      <w:proofErr w:type="spellEnd"/>
      <w:r>
        <w:rPr>
          <w:rFonts w:ascii="Times Roman" w:hAnsi="Times Roman"/>
          <w14:textOutline w14:w="0" w14:cap="flat" w14:cmpd="sng" w14:algn="ctr">
            <w14:noFill/>
            <w14:prstDash w14:val="solid"/>
            <w14:bevel/>
          </w14:textOutline>
        </w:rPr>
        <w:t xml:space="preserve"> has 24 actuators. The authors have previously explored developing gaits using a virtual model of the </w:t>
      </w:r>
      <w:proofErr w:type="spellStart"/>
      <w:r>
        <w:rPr>
          <w:rFonts w:ascii="Times Roman" w:hAnsi="Times Roman"/>
          <w14:textOutline w14:w="0" w14:cap="flat" w14:cmpd="sng" w14:algn="ctr">
            <w14:noFill/>
            <w14:prstDash w14:val="solid"/>
            <w14:bevel/>
          </w14:textOutline>
        </w:rPr>
        <w:t>tetrobot</w:t>
      </w:r>
      <w:proofErr w:type="spellEnd"/>
      <w:r>
        <w:rPr>
          <w:rFonts w:ascii="Times Roman" w:hAnsi="Times Roman"/>
          <w14:textOutline w14:w="0" w14:cap="flat" w14:cmpd="sng" w14:algn="ctr">
            <w14:noFill/>
            <w14:prstDash w14:val="solid"/>
            <w14:bevel/>
          </w14:textOutline>
        </w:rPr>
        <w:t xml:space="preserve"> [1</w:t>
      </w:r>
      <w:r w:rsidR="00371118">
        <w:rPr>
          <w:rFonts w:ascii="Times Roman" w:hAnsi="Times Roman"/>
          <w14:textOutline w14:w="0" w14:cap="flat" w14:cmpd="sng" w14:algn="ctr">
            <w14:noFill/>
            <w14:prstDash w14:val="solid"/>
            <w14:bevel/>
          </w14:textOutline>
        </w:rPr>
        <w:t>6</w:t>
      </w:r>
      <w:r>
        <w:rPr>
          <w:rFonts w:ascii="Times Roman" w:hAnsi="Times Roman"/>
          <w14:textOutline w14:w="0" w14:cap="flat" w14:cmpd="sng" w14:algn="ctr">
            <w14:noFill/>
            <w14:prstDash w14:val="solid"/>
            <w14:bevel/>
          </w14:textOutline>
        </w:rPr>
        <w:t xml:space="preserve">]. This system used the ammo physics engine to simulate gravity. The basic </w:t>
      </w:r>
      <w:r>
        <w:rPr>
          <w:rFonts w:ascii="Times Roman" w:hAnsi="Times Roman"/>
          <w14:textOutline w14:w="0" w14:cap="flat" w14:cmpd="sng" w14:algn="ctr">
            <w14:noFill/>
            <w14:prstDash w14:val="solid"/>
            <w14:bevel/>
          </w14:textOutline>
        </w:rPr>
        <w:t xml:space="preserve">goal is to position six joints on the ground and then move one joint at a time, akin to a </w:t>
      </w:r>
      <w:proofErr w:type="spellStart"/>
      <w:r>
        <w:rPr>
          <w:rFonts w:ascii="Times Roman" w:hAnsi="Times Roman"/>
          <w14:textOutline w14:w="0" w14:cap="flat" w14:cmpd="sng" w14:algn="ctr">
            <w14:noFill/>
            <w14:prstDash w14:val="solid"/>
            <w14:bevel/>
          </w14:textOutline>
        </w:rPr>
        <w:t>hexapodal</w:t>
      </w:r>
      <w:proofErr w:type="spellEnd"/>
      <w:r>
        <w:rPr>
          <w:rFonts w:ascii="Times Roman" w:hAnsi="Times Roman"/>
          <w14:textOutline w14:w="0" w14:cap="flat" w14:cmpd="sng" w14:algn="ctr">
            <w14:noFill/>
            <w14:prstDash w14:val="solid"/>
            <w14:bevel/>
          </w14:textOutline>
        </w:rPr>
        <w:t xml:space="preserve"> gait on a robot with legs. Although some progress was made, the complexity of the software and physics simulation had many limitations. </w:t>
      </w:r>
    </w:p>
    <w:p w:rsidR="00150D1B" w:rsidRDefault="00E234EE">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 xml:space="preserve">The controller, operating without the </w:t>
      </w:r>
      <w:proofErr w:type="spellStart"/>
      <w:r>
        <w:rPr>
          <w:rFonts w:ascii="Times Roman" w:eastAsia="Times Roman" w:hAnsi="Times Roman" w:cs="Times Roman"/>
          <w14:textOutline w14:w="0" w14:cap="flat" w14:cmpd="sng" w14:algn="ctr">
            <w14:noFill/>
            <w14:prstDash w14:val="solid"/>
            <w14:bevel/>
          </w14:textOutline>
        </w:rPr>
        <w:t>tetrobot</w:t>
      </w:r>
      <w:proofErr w:type="spellEnd"/>
      <w:r>
        <w:rPr>
          <w:rFonts w:ascii="Times Roman" w:eastAsia="Times Roman" w:hAnsi="Times Roman" w:cs="Times Roman"/>
          <w14:textOutline w14:w="0" w14:cap="flat" w14:cmpd="sng" w14:algn="ctr">
            <w14:noFill/>
            <w14:prstDash w14:val="solid"/>
            <w14:bevel/>
          </w14:textOutline>
        </w:rPr>
        <w:t xml:space="preserve">, allowed us in a single hour to develop a set of thirteen positions which allows the robot to move </w:t>
      </w:r>
      <w:r>
        <w:rPr>
          <w:rFonts w:ascii="Times Roman" w:eastAsia="Times Roman" w:hAnsi="Times Roman" w:cs="Times Roman"/>
          <w14:textOutline w14:w="0" w14:cap="flat" w14:cmpd="sng" w14:algn="ctr">
            <w14:noFill/>
            <w14:prstDash w14:val="solid"/>
            <w14:bevel/>
          </w14:textOutline>
        </w:rPr>
        <w:t xml:space="preserve">forward on a smooth surface fairly effectively. When we were able to use the </w:t>
      </w:r>
      <w:proofErr w:type="spellStart"/>
      <w:r>
        <w:rPr>
          <w:rFonts w:ascii="Times Roman" w:eastAsia="Times Roman" w:hAnsi="Times Roman" w:cs="Times Roman"/>
          <w14:textOutline w14:w="0" w14:cap="flat" w14:cmpd="sng" w14:algn="ctr">
            <w14:noFill/>
            <w14:prstDash w14:val="solid"/>
            <w14:bevel/>
          </w14:textOutline>
        </w:rPr>
        <w:t>tetrobot</w:t>
      </w:r>
      <w:proofErr w:type="spellEnd"/>
      <w:r>
        <w:rPr>
          <w:rFonts w:ascii="Times Roman" w:eastAsia="Times Roman" w:hAnsi="Times Roman" w:cs="Times Roman"/>
          <w14:textOutline w14:w="0" w14:cap="flat" w14:cmpd="sng" w14:algn="ctr">
            <w14:noFill/>
            <w14:prstDash w14:val="solid"/>
            <w14:bevel/>
          </w14:textOutline>
        </w:rPr>
        <w:t xml:space="preserve"> with the </w:t>
      </w:r>
      <w:proofErr w:type="spellStart"/>
      <w:r>
        <w:rPr>
          <w:rFonts w:ascii="Times Roman" w:eastAsia="Times Roman" w:hAnsi="Times Roman" w:cs="Times Roman"/>
          <w14:textOutline w14:w="0" w14:cap="flat" w14:cmpd="sng" w14:algn="ctr">
            <w14:noFill/>
            <w14:prstDash w14:val="solid"/>
            <w14:bevel/>
          </w14:textOutline>
        </w:rPr>
        <w:t>tetrocon</w:t>
      </w:r>
      <w:proofErr w:type="spellEnd"/>
      <w:r>
        <w:rPr>
          <w:rFonts w:ascii="Times Roman" w:eastAsia="Times Roman" w:hAnsi="Times Roman" w:cs="Times Roman"/>
          <w14:textOutline w14:w="0" w14:cap="flat" w14:cmpd="sng" w14:algn="ctr">
            <w14:noFill/>
            <w14:prstDash w14:val="solid"/>
            <w14:bevel/>
          </w14:textOutline>
        </w:rPr>
        <w:t xml:space="preserve"> controller and see the effect of the robot position change directly within one or two seconds of changing the controller, we found the two together made</w:t>
      </w:r>
      <w:r>
        <w:rPr>
          <w:rFonts w:ascii="Times Roman" w:eastAsia="Times Roman" w:hAnsi="Times Roman" w:cs="Times Roman"/>
          <w14:textOutline w14:w="0" w14:cap="flat" w14:cmpd="sng" w14:algn="ctr">
            <w14:noFill/>
            <w14:prstDash w14:val="solid"/>
            <w14:bevel/>
          </w14:textOutline>
        </w:rPr>
        <w:t xml:space="preserve"> it much easier to develop motions and gaits for the robot. We </w:t>
      </w:r>
      <w:r>
        <w:rPr>
          <w:rFonts w:ascii="Times Roman" w:eastAsia="Times Roman" w:hAnsi="Times Roman" w:cs="Times Roman"/>
          <w14:textOutline w14:w="0" w14:cap="flat" w14:cmpd="sng" w14:algn="ctr">
            <w14:noFill/>
            <w14:prstDash w14:val="solid"/>
            <w14:bevel/>
          </w14:textOutline>
        </w:rPr>
        <w:t xml:space="preserve">discovered a more efficient </w:t>
      </w:r>
      <w:r>
        <w:rPr>
          <w:rFonts w:ascii="Times Roman" w:hAnsi="Times Roman"/>
          <w14:textOutline w14:w="0" w14:cap="flat" w14:cmpd="sng" w14:algn="ctr">
            <w14:noFill/>
            <w14:prstDash w14:val="solid"/>
            <w14:bevel/>
          </w14:textOutline>
        </w:rPr>
        <w:t>“</w:t>
      </w:r>
      <w:proofErr w:type="spellStart"/>
      <w:r>
        <w:rPr>
          <w:rFonts w:ascii="Times Roman" w:hAnsi="Times Roman"/>
          <w14:textOutline w14:w="0" w14:cap="flat" w14:cmpd="sng" w14:algn="ctr">
            <w14:noFill/>
            <w14:prstDash w14:val="solid"/>
            <w14:bevel/>
          </w14:textOutline>
        </w:rPr>
        <w:t>inchworming</w:t>
      </w:r>
      <w:proofErr w:type="spellEnd"/>
      <w:r>
        <w:rPr>
          <w:rFonts w:ascii="Times Roman" w:hAnsi="Times Roman"/>
          <w14:textOutline w14:w="0" w14:cap="flat" w14:cmpd="sng" w14:algn="ctr">
            <w14:noFill/>
            <w14:prstDash w14:val="solid"/>
            <w14:bevel/>
          </w14:textOutline>
        </w:rPr>
        <w:t xml:space="preserve">” </w:t>
      </w:r>
      <w:r>
        <w:rPr>
          <w:rFonts w:ascii="Times Roman" w:hAnsi="Times Roman"/>
          <w14:textOutline w14:w="0" w14:cap="flat" w14:cmpd="sng" w14:algn="ctr">
            <w14:noFill/>
            <w14:prstDash w14:val="solid"/>
            <w14:bevel/>
          </w14:textOutline>
        </w:rPr>
        <w:t xml:space="preserve">gait which proved practical with two hours of experimentation. When recorded and replayed, this gait allows the </w:t>
      </w:r>
      <w:proofErr w:type="spellStart"/>
      <w:r>
        <w:rPr>
          <w:rFonts w:ascii="Times Roman" w:hAnsi="Times Roman"/>
          <w14:textOutline w14:w="0" w14:cap="flat" w14:cmpd="sng" w14:algn="ctr">
            <w14:noFill/>
            <w14:prstDash w14:val="solid"/>
            <w14:bevel/>
          </w14:textOutline>
        </w:rPr>
        <w:t>tetrobot</w:t>
      </w:r>
      <w:proofErr w:type="spellEnd"/>
      <w:r>
        <w:rPr>
          <w:rFonts w:ascii="Times Roman" w:hAnsi="Times Roman"/>
          <w14:textOutline w14:w="0" w14:cap="flat" w14:cmpd="sng" w14:algn="ctr">
            <w14:noFill/>
            <w14:prstDash w14:val="solid"/>
            <w14:bevel/>
          </w14:textOutline>
        </w:rPr>
        <w:t xml:space="preserve"> to move up to 0.38 cm/s, as show</w:t>
      </w:r>
      <w:r>
        <w:rPr>
          <w:rFonts w:ascii="Times Roman" w:hAnsi="Times Roman"/>
          <w14:textOutline w14:w="0" w14:cap="flat" w14:cmpd="sng" w14:algn="ctr">
            <w14:noFill/>
            <w14:prstDash w14:val="solid"/>
            <w14:bevel/>
          </w14:textOutline>
        </w:rPr>
        <w:t xml:space="preserve">n in Table 1. Gait Speeds. </w:t>
      </w:r>
    </w:p>
    <w:p w:rsidR="00150D1B" w:rsidRDefault="00E234EE">
      <w:pPr>
        <w:spacing w:before="170" w:after="170"/>
        <w:jc w:val="center"/>
        <w:rPr>
          <w:rFonts w:ascii="Times Roman" w:eastAsia="Times Roman" w:hAnsi="Times Roman" w:cs="Times Roman"/>
          <w:b/>
          <w:bCs/>
          <w14:textOutline w14:w="0" w14:cap="flat" w14:cmpd="sng" w14:algn="ctr">
            <w14:noFill/>
            <w14:prstDash w14:val="solid"/>
            <w14:bevel/>
          </w14:textOutline>
        </w:rPr>
      </w:pPr>
      <w:r>
        <w:rPr>
          <w:rFonts w:ascii="Times Roman" w:hAnsi="Times Roman"/>
          <w:b/>
          <w:bCs/>
          <w14:textOutline w14:w="0" w14:cap="flat" w14:cmpd="sng" w14:algn="ctr">
            <w14:noFill/>
            <w14:prstDash w14:val="solid"/>
            <w14:bevel/>
          </w14:textOutline>
        </w:rPr>
        <w:t>Table 1. Gait speeds</w:t>
      </w:r>
    </w:p>
    <w:tbl>
      <w:tblPr>
        <w:tblW w:w="465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020"/>
        <w:gridCol w:w="630"/>
        <w:gridCol w:w="913"/>
        <w:gridCol w:w="947"/>
        <w:gridCol w:w="1140"/>
      </w:tblGrid>
      <w:tr w:rsidR="00150D1B">
        <w:trPr>
          <w:trHeight w:val="490"/>
          <w:jc w:val="center"/>
        </w:trPr>
        <w:tc>
          <w:tcPr>
            <w:tcW w:w="1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b/>
                <w:bCs/>
                <w:position w:val="-2"/>
                <w14:textOutline w14:w="0" w14:cap="flat" w14:cmpd="sng" w14:algn="ctr">
                  <w14:noFill/>
                  <w14:prstDash w14:val="solid"/>
                  <w14:bevel/>
                </w14:textOutline>
              </w:rPr>
              <w:t>Gait</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b/>
                <w:bCs/>
                <w:position w:val="-2"/>
                <w14:textOutline w14:w="0" w14:cap="flat" w14:cmpd="sng" w14:algn="ctr">
                  <w14:noFill/>
                  <w14:prstDash w14:val="solid"/>
                  <w14:bevel/>
                </w14:textOutline>
              </w:rPr>
              <w:t>Trial</w:t>
            </w:r>
          </w:p>
        </w:tc>
        <w:tc>
          <w:tcPr>
            <w:tcW w:w="9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b/>
                <w:bCs/>
                <w:position w:val="-2"/>
                <w14:textOutline w14:w="0" w14:cap="flat" w14:cmpd="sng" w14:algn="ctr">
                  <w14:noFill/>
                  <w14:prstDash w14:val="solid"/>
                  <w14:bevel/>
                </w14:textOutline>
              </w:rPr>
              <w:t>Distance</w:t>
            </w:r>
          </w:p>
        </w:tc>
        <w:tc>
          <w:tcPr>
            <w:tcW w:w="9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b/>
                <w:bCs/>
                <w:position w:val="-2"/>
                <w14:textOutline w14:w="0" w14:cap="flat" w14:cmpd="sng" w14:algn="ctr">
                  <w14:noFill/>
                  <w14:prstDash w14:val="solid"/>
                  <w14:bevel/>
                </w14:textOutline>
              </w:rPr>
              <w:t>Time</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b/>
                <w:bCs/>
                <w:position w:val="-2"/>
                <w14:textOutline w14:w="0" w14:cap="flat" w14:cmpd="sng" w14:algn="ctr">
                  <w14:noFill/>
                  <w14:prstDash w14:val="solid"/>
                  <w14:bevel/>
                </w14:textOutline>
              </w:rPr>
              <w:t>Average speed</w:t>
            </w:r>
          </w:p>
        </w:tc>
      </w:tr>
      <w:tr w:rsidR="00150D1B">
        <w:trPr>
          <w:trHeight w:val="250"/>
          <w:jc w:val="center"/>
        </w:trPr>
        <w:tc>
          <w:tcPr>
            <w:tcW w:w="102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Inchworm</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0</w:t>
            </w:r>
          </w:p>
        </w:tc>
        <w:tc>
          <w:tcPr>
            <w:tcW w:w="9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12.5 cm</w:t>
            </w:r>
          </w:p>
        </w:tc>
        <w:tc>
          <w:tcPr>
            <w:tcW w:w="9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32.99 s</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0.38 cm/s</w:t>
            </w:r>
          </w:p>
        </w:tc>
      </w:tr>
      <w:tr w:rsidR="00150D1B">
        <w:trPr>
          <w:trHeight w:val="250"/>
          <w:jc w:val="center"/>
        </w:trPr>
        <w:tc>
          <w:tcPr>
            <w:tcW w:w="1020" w:type="dxa"/>
            <w:vMerge/>
            <w:tcBorders>
              <w:top w:val="single" w:sz="4" w:space="0" w:color="000000"/>
              <w:left w:val="single" w:sz="4" w:space="0" w:color="000000"/>
              <w:bottom w:val="single" w:sz="4" w:space="0" w:color="000000"/>
              <w:right w:val="single" w:sz="4" w:space="0" w:color="000000"/>
            </w:tcBorders>
            <w:shd w:val="clear" w:color="auto" w:fill="auto"/>
          </w:tcPr>
          <w:p w:rsidR="00150D1B" w:rsidRDefault="00150D1B"/>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1</w:t>
            </w:r>
          </w:p>
        </w:tc>
        <w:tc>
          <w:tcPr>
            <w:tcW w:w="9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6 cm</w:t>
            </w:r>
          </w:p>
        </w:tc>
        <w:tc>
          <w:tcPr>
            <w:tcW w:w="9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55.04 s</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0.11 cm/s</w:t>
            </w:r>
          </w:p>
        </w:tc>
      </w:tr>
      <w:tr w:rsidR="00150D1B">
        <w:trPr>
          <w:trHeight w:val="250"/>
          <w:jc w:val="center"/>
        </w:trPr>
        <w:tc>
          <w:tcPr>
            <w:tcW w:w="1020" w:type="dxa"/>
            <w:vMerge/>
            <w:tcBorders>
              <w:top w:val="single" w:sz="4" w:space="0" w:color="000000"/>
              <w:left w:val="single" w:sz="4" w:space="0" w:color="000000"/>
              <w:bottom w:val="single" w:sz="4" w:space="0" w:color="000000"/>
              <w:right w:val="single" w:sz="4" w:space="0" w:color="000000"/>
            </w:tcBorders>
            <w:shd w:val="clear" w:color="auto" w:fill="auto"/>
          </w:tcPr>
          <w:p w:rsidR="00150D1B" w:rsidRDefault="00150D1B"/>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2</w:t>
            </w:r>
          </w:p>
        </w:tc>
        <w:tc>
          <w:tcPr>
            <w:tcW w:w="9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11cm</w:t>
            </w:r>
          </w:p>
        </w:tc>
        <w:tc>
          <w:tcPr>
            <w:tcW w:w="9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33.1 s</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0.33 cm/s</w:t>
            </w:r>
          </w:p>
        </w:tc>
      </w:tr>
      <w:tr w:rsidR="00150D1B">
        <w:trPr>
          <w:trHeight w:val="250"/>
          <w:jc w:val="center"/>
        </w:trPr>
        <w:tc>
          <w:tcPr>
            <w:tcW w:w="1020" w:type="dxa"/>
            <w:vMerge w:val="restart"/>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proofErr w:type="spellStart"/>
            <w:r>
              <w:rPr>
                <w:rFonts w:ascii="Times Roman" w:hAnsi="Times Roman"/>
                <w:position w:val="-2"/>
                <w14:textOutline w14:w="0" w14:cap="flat" w14:cmpd="sng" w14:algn="ctr">
                  <w14:noFill/>
                  <w14:prstDash w14:val="solid"/>
                  <w14:bevel/>
                </w14:textOutline>
              </w:rPr>
              <w:t>Conwalk</w:t>
            </w:r>
            <w:proofErr w:type="spellEnd"/>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0</w:t>
            </w:r>
          </w:p>
        </w:tc>
        <w:tc>
          <w:tcPr>
            <w:tcW w:w="9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10 cm</w:t>
            </w:r>
          </w:p>
        </w:tc>
        <w:tc>
          <w:tcPr>
            <w:tcW w:w="9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57.65s</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0.17 cm/s</w:t>
            </w:r>
          </w:p>
        </w:tc>
      </w:tr>
      <w:tr w:rsidR="00150D1B">
        <w:trPr>
          <w:trHeight w:val="250"/>
          <w:jc w:val="center"/>
        </w:trPr>
        <w:tc>
          <w:tcPr>
            <w:tcW w:w="1020" w:type="dxa"/>
            <w:vMerge/>
            <w:tcBorders>
              <w:top w:val="single" w:sz="4" w:space="0" w:color="000000"/>
              <w:left w:val="single" w:sz="4" w:space="0" w:color="000000"/>
              <w:bottom w:val="single" w:sz="8" w:space="0" w:color="000000"/>
              <w:right w:val="single" w:sz="4" w:space="0" w:color="000000"/>
            </w:tcBorders>
            <w:shd w:val="clear" w:color="auto" w:fill="auto"/>
          </w:tcPr>
          <w:p w:rsidR="00150D1B" w:rsidRDefault="00150D1B"/>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1</w:t>
            </w:r>
          </w:p>
        </w:tc>
        <w:tc>
          <w:tcPr>
            <w:tcW w:w="9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12 cm</w:t>
            </w:r>
          </w:p>
        </w:tc>
        <w:tc>
          <w:tcPr>
            <w:tcW w:w="9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55.14 s</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0.22 cm/s</w:t>
            </w:r>
          </w:p>
        </w:tc>
      </w:tr>
      <w:tr w:rsidR="00150D1B">
        <w:trPr>
          <w:trHeight w:val="255"/>
          <w:jc w:val="center"/>
        </w:trPr>
        <w:tc>
          <w:tcPr>
            <w:tcW w:w="1020" w:type="dxa"/>
            <w:vMerge/>
            <w:tcBorders>
              <w:top w:val="single" w:sz="4" w:space="0" w:color="000000"/>
              <w:left w:val="single" w:sz="4" w:space="0" w:color="000000"/>
              <w:bottom w:val="single" w:sz="8" w:space="0" w:color="000000"/>
              <w:right w:val="single" w:sz="4" w:space="0" w:color="000000"/>
            </w:tcBorders>
            <w:shd w:val="clear" w:color="auto" w:fill="auto"/>
          </w:tcPr>
          <w:p w:rsidR="00150D1B" w:rsidRDefault="00150D1B"/>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2</w:t>
            </w:r>
          </w:p>
        </w:tc>
        <w:tc>
          <w:tcPr>
            <w:tcW w:w="9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6 cm</w:t>
            </w:r>
          </w:p>
        </w:tc>
        <w:tc>
          <w:tcPr>
            <w:tcW w:w="9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54.43 s</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0.11 cm/s</w:t>
            </w:r>
          </w:p>
        </w:tc>
      </w:tr>
      <w:tr w:rsidR="00150D1B">
        <w:trPr>
          <w:trHeight w:val="255"/>
          <w:jc w:val="center"/>
        </w:trPr>
        <w:tc>
          <w:tcPr>
            <w:tcW w:w="1020" w:type="dxa"/>
            <w:vMerge w:val="restart"/>
            <w:tcBorders>
              <w:top w:val="single" w:sz="8"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Tripod</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1</w:t>
            </w:r>
          </w:p>
        </w:tc>
        <w:tc>
          <w:tcPr>
            <w:tcW w:w="9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6.5 cm</w:t>
            </w:r>
          </w:p>
        </w:tc>
        <w:tc>
          <w:tcPr>
            <w:tcW w:w="9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16.5 s</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0.39 cm/s</w:t>
            </w:r>
          </w:p>
        </w:tc>
      </w:tr>
      <w:tr w:rsidR="00150D1B">
        <w:trPr>
          <w:trHeight w:val="255"/>
          <w:jc w:val="center"/>
        </w:trPr>
        <w:tc>
          <w:tcPr>
            <w:tcW w:w="1020" w:type="dxa"/>
            <w:vMerge/>
            <w:tcBorders>
              <w:top w:val="single" w:sz="8" w:space="0" w:color="000000"/>
              <w:left w:val="single" w:sz="4" w:space="0" w:color="000000"/>
              <w:bottom w:val="single" w:sz="8" w:space="0" w:color="000000"/>
              <w:right w:val="single" w:sz="4" w:space="0" w:color="000000"/>
            </w:tcBorders>
            <w:shd w:val="clear" w:color="auto" w:fill="auto"/>
          </w:tcPr>
          <w:p w:rsidR="00150D1B" w:rsidRDefault="00150D1B"/>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2</w:t>
            </w:r>
          </w:p>
        </w:tc>
        <w:tc>
          <w:tcPr>
            <w:tcW w:w="9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9 cm</w:t>
            </w:r>
          </w:p>
        </w:tc>
        <w:tc>
          <w:tcPr>
            <w:tcW w:w="9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16.85 s</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0.53 cm/s</w:t>
            </w:r>
          </w:p>
        </w:tc>
      </w:tr>
    </w:tbl>
    <w:p w:rsidR="00150D1B" w:rsidRDefault="00150D1B">
      <w:pPr>
        <w:widowControl w:val="0"/>
        <w:spacing w:before="170" w:after="170"/>
        <w:jc w:val="center"/>
        <w:rPr>
          <w:rFonts w:ascii="Times Roman" w:eastAsia="Times Roman" w:hAnsi="Times Roman" w:cs="Times Roman"/>
          <w:sz w:val="20"/>
          <w:szCs w:val="20"/>
          <w14:textOutline w14:w="0" w14:cap="flat" w14:cmpd="sng" w14:algn="ctr">
            <w14:noFill/>
            <w14:prstDash w14:val="solid"/>
            <w14:bevel/>
          </w14:textOutline>
        </w:rPr>
      </w:pPr>
    </w:p>
    <w:p w:rsidR="00150D1B" w:rsidRDefault="00E234EE">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sz w:val="20"/>
          <w:szCs w:val="20"/>
          <w14:textOutline w14:w="0" w14:cap="flat" w14:cmpd="sng" w14:algn="ctr">
            <w14:noFill/>
            <w14:prstDash w14:val="solid"/>
            <w14:bevel/>
          </w14:textOutline>
        </w:rPr>
        <w:tab/>
      </w:r>
      <w:r>
        <w:rPr>
          <w:rFonts w:ascii="Times Roman" w:hAnsi="Times Roman"/>
          <w14:textOutline w14:w="0" w14:cap="flat" w14:cmpd="sng" w14:algn="ctr">
            <w14:noFill/>
            <w14:prstDash w14:val="solid"/>
            <w14:bevel/>
          </w14:textOutline>
        </w:rPr>
        <w:t>Although the Tripod gait is expected to be faster, we discovered that its multiple tetrahedra can exceed the angular limit of our joint. Improving the joint or providi</w:t>
      </w:r>
      <w:r>
        <w:rPr>
          <w:rFonts w:ascii="Times Roman" w:hAnsi="Times Roman"/>
          <w14:textOutline w14:w="0" w14:cap="flat" w14:cmpd="sng" w14:algn="ctr">
            <w14:noFill/>
            <w14:prstDash w14:val="solid"/>
            <w14:bevel/>
          </w14:textOutline>
        </w:rPr>
        <w:t>ng software limitations to prevent this are the highest priority future work.</w:t>
      </w:r>
    </w:p>
    <w:p w:rsidR="00150D1B" w:rsidRDefault="00E234EE">
      <w:pPr>
        <w:tabs>
          <w:tab w:val="left" w:pos="340"/>
        </w:tabs>
        <w:spacing w:after="0"/>
        <w:rPr>
          <w:rFonts w:ascii="Times Roman" w:eastAsia="Times Roman" w:hAnsi="Times Roman" w:cs="Times Roman"/>
          <w:sz w:val="20"/>
          <w:szCs w:val="20"/>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 xml:space="preserve">The controller allowed the creation of a </w:t>
      </w:r>
      <w:r>
        <w:rPr>
          <w:rFonts w:ascii="Times Roman" w:eastAsia="Times Roman" w:hAnsi="Times Roman" w:cs="Times Roman"/>
          <w14:textOutline w14:w="0" w14:cap="flat" w14:cmpd="sng" w14:algn="ctr">
            <w14:noFill/>
            <w14:prstDash w14:val="solid"/>
            <w14:bevel/>
          </w14:textOutline>
        </w:rPr>
        <w:t xml:space="preserve">set of poses that accomplished a 45 degree turn with the same ease (see Table 2). The </w:t>
      </w:r>
      <w:proofErr w:type="spellStart"/>
      <w:r>
        <w:rPr>
          <w:rFonts w:ascii="Times Roman" w:eastAsia="Times Roman" w:hAnsi="Times Roman" w:cs="Times Roman"/>
          <w14:textOutline w14:w="0" w14:cap="flat" w14:cmpd="sng" w14:algn="ctr">
            <w14:noFill/>
            <w14:prstDash w14:val="solid"/>
            <w14:bevel/>
          </w14:textOutline>
        </w:rPr>
        <w:t>tetrobot</w:t>
      </w:r>
      <w:proofErr w:type="spellEnd"/>
      <w:r>
        <w:rPr>
          <w:rFonts w:ascii="Times Roman" w:eastAsia="Times Roman" w:hAnsi="Times Roman" w:cs="Times Roman"/>
          <w14:textOutline w14:w="0" w14:cap="flat" w14:cmpd="sng" w14:algn="ctr">
            <w14:noFill/>
            <w14:prstDash w14:val="solid"/>
            <w14:bevel/>
          </w14:textOutline>
        </w:rPr>
        <w:t xml:space="preserve"> turns about 45</w:t>
      </w:r>
      <w:r>
        <w:rPr>
          <w:rFonts w:ascii="Times Roman" w:hAnsi="Times Roman"/>
          <w14:textOutline w14:w="0" w14:cap="flat" w14:cmpd="sng" w14:algn="ctr">
            <w14:noFill/>
            <w14:prstDash w14:val="solid"/>
            <w14:bevel/>
          </w14:textOutline>
        </w:rPr>
        <w:t xml:space="preserve">° </w:t>
      </w:r>
      <w:r>
        <w:rPr>
          <w:rFonts w:ascii="Times Roman" w:hAnsi="Times Roman"/>
          <w14:textOutline w14:w="0" w14:cap="flat" w14:cmpd="sng" w14:algn="ctr">
            <w14:noFill/>
            <w14:prstDash w14:val="solid"/>
            <w14:bevel/>
          </w14:textOutline>
        </w:rPr>
        <w:t>in</w:t>
      </w:r>
      <w:r>
        <w:rPr>
          <w:rFonts w:ascii="Times Roman" w:hAnsi="Times Roman"/>
          <w:color w:val="FF0000"/>
          <w:u w:color="FF0000"/>
          <w14:textOutline w14:w="0" w14:cap="flat" w14:cmpd="sng" w14:algn="ctr">
            <w14:noFill/>
            <w14:prstDash w14:val="solid"/>
            <w14:bevel/>
          </w14:textOutline>
        </w:rPr>
        <w:t xml:space="preserve"> </w:t>
      </w:r>
      <w:r>
        <w:rPr>
          <w:rFonts w:ascii="Times Roman" w:hAnsi="Times Roman"/>
          <w14:textOutline w14:w="0" w14:cap="flat" w14:cmpd="sng" w14:algn="ctr">
            <w14:noFill/>
            <w14:prstDash w14:val="solid"/>
            <w14:bevel/>
          </w14:textOutline>
        </w:rPr>
        <w:t>about 44 seconds.</w:t>
      </w:r>
    </w:p>
    <w:p w:rsidR="00150D1B" w:rsidRDefault="00E234EE">
      <w:pPr>
        <w:spacing w:before="170" w:after="170"/>
        <w:jc w:val="center"/>
        <w:rPr>
          <w:rFonts w:ascii="Times Roman" w:eastAsia="Times Roman" w:hAnsi="Times Roman" w:cs="Times Roman"/>
          <w:b/>
          <w:bCs/>
          <w14:textOutline w14:w="0" w14:cap="flat" w14:cmpd="sng" w14:algn="ctr">
            <w14:noFill/>
            <w14:prstDash w14:val="solid"/>
            <w14:bevel/>
          </w14:textOutline>
        </w:rPr>
      </w:pPr>
      <w:r>
        <w:rPr>
          <w:rFonts w:ascii="Times Roman" w:hAnsi="Times Roman"/>
          <w:b/>
          <w:bCs/>
          <w14:textOutline w14:w="0" w14:cap="flat" w14:cmpd="sng" w14:algn="ctr">
            <w14:noFill/>
            <w14:prstDash w14:val="solid"/>
            <w14:bevel/>
          </w14:textOutline>
        </w:rPr>
        <w:t>Table 2. Turning speeds</w:t>
      </w:r>
    </w:p>
    <w:tbl>
      <w:tblPr>
        <w:tblW w:w="270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30"/>
        <w:gridCol w:w="1260"/>
        <w:gridCol w:w="810"/>
      </w:tblGrid>
      <w:tr w:rsidR="00150D1B">
        <w:trPr>
          <w:trHeight w:val="490"/>
          <w:jc w:val="center"/>
        </w:trPr>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b/>
                <w:bCs/>
                <w:position w:val="-2"/>
                <w14:textOutline w14:w="0" w14:cap="flat" w14:cmpd="sng" w14:algn="ctr">
                  <w14:noFill/>
                  <w14:prstDash w14:val="solid"/>
                  <w14:bevel/>
                </w14:textOutline>
              </w:rPr>
              <w:t>Trial</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b/>
                <w:bCs/>
                <w:position w:val="-2"/>
                <w14:textOutline w14:w="0" w14:cap="flat" w14:cmpd="sng" w14:algn="ctr">
                  <w14:noFill/>
                  <w14:prstDash w14:val="solid"/>
                  <w14:bevel/>
                </w14:textOutline>
              </w:rPr>
              <w:t>Angular displacement</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b/>
                <w:bCs/>
                <w:position w:val="-2"/>
                <w14:textOutline w14:w="0" w14:cap="flat" w14:cmpd="sng" w14:algn="ctr">
                  <w14:noFill/>
                  <w14:prstDash w14:val="solid"/>
                  <w14:bevel/>
                </w14:textOutline>
              </w:rPr>
              <w:t>Time</w:t>
            </w:r>
          </w:p>
        </w:tc>
      </w:tr>
      <w:tr w:rsidR="00150D1B">
        <w:trPr>
          <w:trHeight w:val="290"/>
          <w:jc w:val="center"/>
        </w:trPr>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0</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sz w:val="20"/>
                <w:szCs w:val="20"/>
                <w14:textOutline w14:w="0" w14:cap="flat" w14:cmpd="sng" w14:algn="ctr">
                  <w14:noFill/>
                  <w14:prstDash w14:val="solid"/>
                  <w14:bevel/>
                </w14:textOutline>
              </w:rPr>
              <w:t>44</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44s</w:t>
            </w:r>
          </w:p>
        </w:tc>
      </w:tr>
      <w:tr w:rsidR="00150D1B">
        <w:trPr>
          <w:trHeight w:val="250"/>
          <w:jc w:val="center"/>
        </w:trPr>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1</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42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44s</w:t>
            </w:r>
          </w:p>
        </w:tc>
      </w:tr>
      <w:tr w:rsidR="00150D1B">
        <w:trPr>
          <w:trHeight w:val="250"/>
          <w:jc w:val="center"/>
        </w:trPr>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2</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45</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150D1B" w:rsidRDefault="00E234EE">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53s</w:t>
            </w:r>
          </w:p>
        </w:tc>
      </w:tr>
    </w:tbl>
    <w:p w:rsidR="00150D1B" w:rsidRDefault="00150D1B">
      <w:pPr>
        <w:widowControl w:val="0"/>
        <w:spacing w:before="120" w:after="0"/>
        <w:jc w:val="center"/>
        <w:rPr>
          <w:rFonts w:ascii="Times Roman" w:eastAsia="Times Roman" w:hAnsi="Times Roman" w:cs="Times Roman"/>
          <w14:textOutline w14:w="0" w14:cap="flat" w14:cmpd="sng" w14:algn="ctr">
            <w14:noFill/>
            <w14:prstDash w14:val="solid"/>
            <w14:bevel/>
          </w14:textOutline>
        </w:rPr>
      </w:pPr>
    </w:p>
    <w:p w:rsidR="00150D1B" w:rsidRDefault="00E234EE">
      <w:pPr>
        <w:pStyle w:val="Heading1"/>
        <w:spacing w:before="120"/>
        <w:rPr>
          <w:rFonts w:ascii="Times Roman" w:eastAsia="Times Roman" w:hAnsi="Times Roman" w:cs="Times Roman"/>
        </w:rPr>
      </w:pPr>
      <w:r>
        <w:rPr>
          <w:rFonts w:ascii="Times Roman" w:hAnsi="Times Roman"/>
        </w:rPr>
        <w:t xml:space="preserve">4. </w:t>
      </w:r>
      <w:r>
        <w:rPr>
          <w:rFonts w:ascii="Times Roman" w:hAnsi="Times Roman"/>
        </w:rPr>
        <w:tab/>
        <w:t>MANIPULATION</w:t>
      </w:r>
    </w:p>
    <w:p w:rsidR="00150D1B" w:rsidRDefault="00E234EE">
      <w:pPr>
        <w:pStyle w:val="Heading1"/>
        <w:spacing w:before="0"/>
        <w:rPr>
          <w:rFonts w:ascii="Times Roman" w:eastAsia="Times Roman" w:hAnsi="Times Roman" w:cs="Times Roman"/>
          <w:b w:val="0"/>
          <w:bCs w:val="0"/>
          <w:sz w:val="18"/>
          <w:szCs w:val="18"/>
        </w:rPr>
      </w:pPr>
      <w:r>
        <w:rPr>
          <w:rFonts w:ascii="Times Roman" w:hAnsi="Times Roman"/>
          <w:b w:val="0"/>
          <w:bCs w:val="0"/>
          <w:sz w:val="18"/>
          <w:szCs w:val="18"/>
        </w:rPr>
        <w:t xml:space="preserve">The point of the </w:t>
      </w:r>
      <w:proofErr w:type="spellStart"/>
      <w:r>
        <w:rPr>
          <w:rFonts w:ascii="Times Roman" w:hAnsi="Times Roman"/>
          <w:b w:val="0"/>
          <w:bCs w:val="0"/>
          <w:sz w:val="18"/>
          <w:szCs w:val="18"/>
        </w:rPr>
        <w:t>Tetrobot</w:t>
      </w:r>
      <w:proofErr w:type="spellEnd"/>
      <w:r>
        <w:rPr>
          <w:rFonts w:ascii="Times Roman" w:hAnsi="Times Roman"/>
          <w:b w:val="0"/>
          <w:bCs w:val="0"/>
          <w:sz w:val="18"/>
          <w:szCs w:val="18"/>
        </w:rPr>
        <w:t xml:space="preserve"> is to make a general-purpose machine. Unlike wheeled robots which may have a manipulator attached to the locomotive chassis, the </w:t>
      </w:r>
      <w:proofErr w:type="spellStart"/>
      <w:r>
        <w:rPr>
          <w:rFonts w:ascii="Times Roman" w:hAnsi="Times Roman"/>
          <w:b w:val="0"/>
          <w:bCs w:val="0"/>
          <w:sz w:val="18"/>
          <w:szCs w:val="18"/>
        </w:rPr>
        <w:t>Tetrobot</w:t>
      </w:r>
      <w:proofErr w:type="spellEnd"/>
      <w:r>
        <w:rPr>
          <w:rFonts w:ascii="Times Roman" w:hAnsi="Times Roman"/>
          <w:b w:val="0"/>
          <w:bCs w:val="0"/>
          <w:sz w:val="18"/>
          <w:szCs w:val="18"/>
        </w:rPr>
        <w:t xml:space="preserve"> is a manipulator as well as a locomotor. </w:t>
      </w:r>
    </w:p>
    <w:p w:rsidR="00150D1B" w:rsidRDefault="00150D1B">
      <w:pPr>
        <w:rPr>
          <w:rFonts w:ascii="Times Roman" w:eastAsia="Times Roman" w:hAnsi="Times Roman" w:cs="Times Roman"/>
        </w:rPr>
      </w:pPr>
    </w:p>
    <w:p w:rsidR="00150D1B" w:rsidRDefault="00E234EE">
      <w:pPr>
        <w:jc w:val="center"/>
        <w:rPr>
          <w:rFonts w:ascii="Times Roman" w:eastAsia="Times Roman" w:hAnsi="Times Roman" w:cs="Times Roman"/>
        </w:rPr>
      </w:pPr>
      <w:r>
        <w:rPr>
          <w:rFonts w:ascii="Times Roman" w:eastAsia="Times Roman" w:hAnsi="Times Roman" w:cs="Times Roman"/>
          <w:noProof/>
        </w:rPr>
        <w:lastRenderedPageBreak/>
        <w:drawing>
          <wp:inline distT="0" distB="0" distL="0" distR="0">
            <wp:extent cx="2410666" cy="2432667"/>
            <wp:effectExtent l="0" t="0" r="0" b="0"/>
            <wp:docPr id="1073741831" name="officeArt object" descr="A picture containing indoor, red, table, sitting&#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A picture containing indoor, red, table, sittingDescription automatically generated" descr="A picture containing indoor, red, table, sittingDescription automatically generated"/>
                    <pic:cNvPicPr>
                      <a:picLocks noChangeAspect="1"/>
                    </pic:cNvPicPr>
                  </pic:nvPicPr>
                  <pic:blipFill>
                    <a:blip r:embed="rId14"/>
                    <a:stretch>
                      <a:fillRect/>
                    </a:stretch>
                  </pic:blipFill>
                  <pic:spPr>
                    <a:xfrm>
                      <a:off x="0" y="0"/>
                      <a:ext cx="2410666" cy="2432667"/>
                    </a:xfrm>
                    <a:prstGeom prst="rect">
                      <a:avLst/>
                    </a:prstGeom>
                    <a:ln w="12700" cap="flat">
                      <a:noFill/>
                      <a:miter lim="400000"/>
                    </a:ln>
                    <a:effectLst/>
                  </pic:spPr>
                </pic:pic>
              </a:graphicData>
            </a:graphic>
          </wp:inline>
        </w:drawing>
      </w:r>
    </w:p>
    <w:p w:rsidR="00150D1B" w:rsidRDefault="00E234EE">
      <w:pPr>
        <w:jc w:val="center"/>
        <w:rPr>
          <w:b/>
          <w:bCs/>
        </w:rPr>
      </w:pPr>
      <w:r>
        <w:rPr>
          <w:b/>
          <w:bCs/>
        </w:rPr>
        <w:t>Figure 6.</w:t>
      </w:r>
      <w:r>
        <w:rPr>
          <w:b/>
          <w:bCs/>
        </w:rPr>
        <w:t xml:space="preserve"> Side view of </w:t>
      </w:r>
      <w:proofErr w:type="spellStart"/>
      <w:r>
        <w:rPr>
          <w:b/>
          <w:bCs/>
        </w:rPr>
        <w:t>Tetrobot</w:t>
      </w:r>
      <w:proofErr w:type="spellEnd"/>
      <w:r>
        <w:rPr>
          <w:b/>
          <w:bCs/>
        </w:rPr>
        <w:t xml:space="preserve"> lifting 3-pound iron weight</w:t>
      </w:r>
    </w:p>
    <w:p w:rsidR="00150D1B" w:rsidRDefault="00E234EE">
      <w:pPr>
        <w:jc w:val="center"/>
        <w:rPr>
          <w:b/>
          <w:bCs/>
        </w:rPr>
      </w:pPr>
      <w:r>
        <w:rPr>
          <w:b/>
          <w:bCs/>
          <w:noProof/>
        </w:rPr>
        <w:drawing>
          <wp:inline distT="0" distB="0" distL="0" distR="0">
            <wp:extent cx="2108023" cy="2454347"/>
            <wp:effectExtent l="0" t="0" r="0" b="0"/>
            <wp:docPr id="1073741832" name="officeArt object" descr="A tripod in a roo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2" name="A tripod in a roomDescription automatically generated" descr="A tripod in a roomDescription automatically generated"/>
                    <pic:cNvPicPr>
                      <a:picLocks noChangeAspect="1"/>
                    </pic:cNvPicPr>
                  </pic:nvPicPr>
                  <pic:blipFill>
                    <a:blip r:embed="rId15"/>
                    <a:stretch>
                      <a:fillRect/>
                    </a:stretch>
                  </pic:blipFill>
                  <pic:spPr>
                    <a:xfrm>
                      <a:off x="0" y="0"/>
                      <a:ext cx="2108023" cy="2454347"/>
                    </a:xfrm>
                    <a:prstGeom prst="rect">
                      <a:avLst/>
                    </a:prstGeom>
                    <a:ln w="12700" cap="flat">
                      <a:noFill/>
                      <a:miter lim="400000"/>
                    </a:ln>
                    <a:effectLst/>
                  </pic:spPr>
                </pic:pic>
              </a:graphicData>
            </a:graphic>
          </wp:inline>
        </w:drawing>
      </w:r>
    </w:p>
    <w:p w:rsidR="00150D1B" w:rsidRDefault="00E234EE">
      <w:pPr>
        <w:tabs>
          <w:tab w:val="left" w:pos="340"/>
        </w:tabs>
        <w:spacing w:before="170" w:after="0"/>
        <w:jc w:val="center"/>
        <w:rPr>
          <w:b/>
          <w:bCs/>
          <w14:textOutline w14:w="0" w14:cap="flat" w14:cmpd="sng" w14:algn="ctr">
            <w14:noFill/>
            <w14:prstDash w14:val="solid"/>
            <w14:bevel/>
          </w14:textOutline>
        </w:rPr>
      </w:pPr>
      <w:r>
        <w:rPr>
          <w:b/>
          <w:bCs/>
          <w14:textOutline w14:w="0" w14:cap="flat" w14:cmpd="sng" w14:algn="ctr">
            <w14:noFill/>
            <w14:prstDash w14:val="solid"/>
            <w14:bevel/>
          </w14:textOutline>
        </w:rPr>
        <w:t xml:space="preserve">Figure 7. Top view of </w:t>
      </w:r>
      <w:proofErr w:type="spellStart"/>
      <w:r>
        <w:rPr>
          <w:b/>
          <w:bCs/>
          <w14:textOutline w14:w="0" w14:cap="flat" w14:cmpd="sng" w14:algn="ctr">
            <w14:noFill/>
            <w14:prstDash w14:val="solid"/>
            <w14:bevel/>
          </w14:textOutline>
        </w:rPr>
        <w:t>Tetrobot</w:t>
      </w:r>
      <w:proofErr w:type="spellEnd"/>
      <w:r>
        <w:rPr>
          <w:b/>
          <w:bCs/>
          <w14:textOutline w14:w="0" w14:cap="flat" w14:cmpd="sng" w14:algn="ctr">
            <w14:noFill/>
            <w14:prstDash w14:val="solid"/>
            <w14:bevel/>
          </w14:textOutline>
        </w:rPr>
        <w:t xml:space="preserve"> lifting 3-pound iron weight with 24” ruler</w:t>
      </w:r>
    </w:p>
    <w:p w:rsidR="00150D1B" w:rsidRDefault="00E234EE">
      <w:pPr>
        <w:tabs>
          <w:tab w:val="left" w:pos="340"/>
        </w:tabs>
        <w:spacing w:after="120"/>
        <w:rPr>
          <w:sz w:val="24"/>
          <w:szCs w:val="24"/>
          <w14:textOutline w14:w="0" w14:cap="flat" w14:cmpd="sng" w14:algn="ctr">
            <w14:noFill/>
            <w14:prstDash w14:val="solid"/>
            <w14:bevel/>
          </w14:textOutline>
        </w:rPr>
      </w:pPr>
      <w:r>
        <w:rPr>
          <w:rFonts w:ascii="Times Roman" w:eastAsia="Times Roman" w:hAnsi="Times Roman" w:cs="Times Roman"/>
          <w:sz w:val="20"/>
          <w:szCs w:val="20"/>
          <w14:textOutline w14:w="0" w14:cap="flat" w14:cmpd="sng" w14:algn="ctr">
            <w14:noFill/>
            <w14:prstDash w14:val="solid"/>
            <w14:bevel/>
          </w14:textOutline>
        </w:rPr>
        <w:tab/>
      </w:r>
      <w:r>
        <w:rPr>
          <w:rFonts w:ascii="Times Roman" w:hAnsi="Times Roman"/>
          <w14:textOutline w14:w="0" w14:cap="flat" w14:cmpd="sng" w14:algn="ctr">
            <w14:noFill/>
            <w14:prstDash w14:val="solid"/>
            <w14:bevel/>
          </w14:textOutline>
        </w:rPr>
        <w:t xml:space="preserve">Using the </w:t>
      </w:r>
      <w:proofErr w:type="spellStart"/>
      <w:r>
        <w:rPr>
          <w:rFonts w:ascii="Times Roman" w:hAnsi="Times Roman"/>
          <w14:textOutline w14:w="0" w14:cap="flat" w14:cmpd="sng" w14:algn="ctr">
            <w14:noFill/>
            <w14:prstDash w14:val="solid"/>
            <w14:bevel/>
          </w14:textOutline>
        </w:rPr>
        <w:t>Tetrocon</w:t>
      </w:r>
      <w:proofErr w:type="spellEnd"/>
      <w:r>
        <w:rPr>
          <w:rFonts w:ascii="Times Roman" w:hAnsi="Times Roman"/>
          <w14:textOutline w14:w="0" w14:cap="flat" w14:cmpd="sng" w14:algn="ctr">
            <w14:noFill/>
            <w14:prstDash w14:val="solid"/>
            <w14:bevel/>
          </w14:textOutline>
        </w:rPr>
        <w:t xml:space="preserve"> and taping a hook onto the </w:t>
      </w:r>
      <w:r>
        <w:rPr>
          <w:rFonts w:ascii="Times Roman" w:hAnsi="Times Roman"/>
          <w14:textOutline w14:w="0" w14:cap="flat" w14:cmpd="sng" w14:algn="ctr">
            <w14:noFill/>
            <w14:prstDash w14:val="solid"/>
            <w14:bevel/>
          </w14:textOutline>
        </w:rPr>
        <w:t>“</w:t>
      </w:r>
      <w:r>
        <w:rPr>
          <w:rFonts w:ascii="Times Roman" w:hAnsi="Times Roman"/>
          <w14:textOutline w14:w="0" w14:cap="flat" w14:cmpd="sng" w14:algn="ctr">
            <w14:noFill/>
            <w14:prstDash w14:val="solid"/>
            <w14:bevel/>
          </w14:textOutline>
        </w:rPr>
        <w:t>head</w:t>
      </w:r>
      <w:r>
        <w:rPr>
          <w:rFonts w:ascii="Times Roman" w:hAnsi="Times Roman"/>
          <w14:textOutline w14:w="0" w14:cap="flat" w14:cmpd="sng" w14:algn="ctr">
            <w14:noFill/>
            <w14:prstDash w14:val="solid"/>
            <w14:bevel/>
          </w14:textOutline>
        </w:rPr>
        <w:t xml:space="preserve">” </w:t>
      </w:r>
      <w:r>
        <w:rPr>
          <w:rFonts w:ascii="Times Roman" w:hAnsi="Times Roman"/>
          <w14:textOutline w14:w="0" w14:cap="flat" w14:cmpd="sng" w14:algn="ctr">
            <w14:noFill/>
            <w14:prstDash w14:val="solid"/>
            <w14:bevel/>
          </w14:textOutline>
        </w:rPr>
        <w:t>node,</w:t>
      </w:r>
      <w:r>
        <w:rPr>
          <w:rFonts w:ascii="Times Roman" w:hAnsi="Times Roman"/>
          <w14:textOutline w14:w="0" w14:cap="flat" w14:cmpd="sng" w14:algn="ctr">
            <w14:noFill/>
            <w14:prstDash w14:val="solid"/>
            <w14:bevel/>
          </w14:textOutline>
        </w:rPr>
        <w:t xml:space="preserve"> it was relatively easy for  an operator to pick up and lift a 3 pound weight (see Figs. 6 and 7). Without the </w:t>
      </w:r>
      <w:proofErr w:type="spellStart"/>
      <w:r>
        <w:rPr>
          <w:rFonts w:ascii="Times Roman" w:hAnsi="Times Roman"/>
          <w14:textOutline w14:w="0" w14:cap="flat" w14:cmpd="sng" w14:algn="ctr">
            <w14:noFill/>
            <w14:prstDash w14:val="solid"/>
            <w14:bevel/>
          </w14:textOutline>
        </w:rPr>
        <w:t>Tetrocon</w:t>
      </w:r>
      <w:proofErr w:type="spellEnd"/>
      <w:r>
        <w:rPr>
          <w:rFonts w:ascii="Times Roman" w:hAnsi="Times Roman"/>
          <w14:textOutline w14:w="0" w14:cap="flat" w14:cmpd="sng" w14:algn="ctr">
            <w14:noFill/>
            <w14:prstDash w14:val="solid"/>
            <w14:bevel/>
          </w14:textOutline>
        </w:rPr>
        <w:t xml:space="preserve"> controller, this might have been a very difficult to program. The </w:t>
      </w:r>
      <w:proofErr w:type="spellStart"/>
      <w:r>
        <w:rPr>
          <w:rFonts w:ascii="Times Roman" w:hAnsi="Times Roman"/>
          <w14:textOutline w14:w="0" w14:cap="flat" w14:cmpd="sng" w14:algn="ctr">
            <w14:noFill/>
            <w14:prstDash w14:val="solid"/>
            <w14:bevel/>
          </w14:textOutline>
        </w:rPr>
        <w:t>Tetrobot</w:t>
      </w:r>
      <w:proofErr w:type="spellEnd"/>
      <w:r>
        <w:rPr>
          <w:rFonts w:ascii="Times Roman" w:hAnsi="Times Roman"/>
          <w14:textOutline w14:w="0" w14:cap="flat" w14:cmpd="sng" w14:algn="ctr">
            <w14:noFill/>
            <w14:prstDash w14:val="solid"/>
            <w14:bevel/>
          </w14:textOutline>
        </w:rPr>
        <w:t xml:space="preserve"> only weighs 15 pounds with its batteries, but can even walk f</w:t>
      </w:r>
      <w:r>
        <w:rPr>
          <w:rFonts w:ascii="Times Roman" w:hAnsi="Times Roman"/>
          <w14:textOutline w14:w="0" w14:cap="flat" w14:cmpd="sng" w14:algn="ctr">
            <w14:noFill/>
            <w14:prstDash w14:val="solid"/>
            <w14:bevel/>
          </w14:textOutline>
        </w:rPr>
        <w:t>orward carrying this weight, although it tends to fall off the hook.</w:t>
      </w:r>
    </w:p>
    <w:p w:rsidR="00150D1B" w:rsidRDefault="00E234EE">
      <w:pPr>
        <w:pStyle w:val="Heading1"/>
        <w:spacing w:before="120"/>
        <w:rPr>
          <w:rFonts w:ascii="Times Roman" w:eastAsia="Times Roman" w:hAnsi="Times Roman" w:cs="Times Roman"/>
        </w:rPr>
      </w:pPr>
      <w:r>
        <w:t xml:space="preserve">5. </w:t>
      </w:r>
      <w:r>
        <w:tab/>
        <w:t>FUTURE WORK: VIRTUAL CONTROL</w:t>
      </w:r>
    </w:p>
    <w:p w:rsidR="00150D1B" w:rsidRDefault="00E234EE">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hAnsi="Times Roman"/>
          <w14:textOutline w14:w="0" w14:cap="flat" w14:cmpd="sng" w14:algn="ctr">
            <w14:noFill/>
            <w14:prstDash w14:val="solid"/>
            <w14:bevel/>
          </w14:textOutline>
        </w:rPr>
        <w:t>Because the shape of a tetrahedron is completely determined by the length of its sides, it is possible to completely reconstruct the shape of the controller from its input. Software to do so</w:t>
      </w:r>
      <w:r>
        <w:rPr>
          <w:rFonts w:ascii="Times Roman" w:hAnsi="Times Roman"/>
          <w14:textOutline w14:w="0" w14:cap="flat" w14:cmpd="sng" w14:algn="ctr">
            <w14:noFill/>
            <w14:prstDash w14:val="solid"/>
            <w14:bevel/>
          </w14:textOutline>
        </w:rPr>
        <w:t xml:space="preserve"> is available on our site [1</w:t>
      </w:r>
      <w:r w:rsidR="00E2329D">
        <w:rPr>
          <w:rFonts w:ascii="Times Roman" w:hAnsi="Times Roman"/>
          <w14:textOutline w14:w="0" w14:cap="flat" w14:cmpd="sng" w14:algn="ctr">
            <w14:noFill/>
            <w14:prstDash w14:val="solid"/>
            <w14:bevel/>
          </w14:textOutline>
        </w:rPr>
        <w:t>6</w:t>
      </w:r>
      <w:r>
        <w:rPr>
          <w:rFonts w:ascii="Times Roman" w:hAnsi="Times Roman"/>
          <w14:textOutline w14:w="0" w14:cap="flat" w14:cmpd="sng" w14:algn="ctr">
            <w14:noFill/>
            <w14:prstDash w14:val="solid"/>
            <w14:bevel/>
          </w14:textOutline>
        </w:rPr>
        <w:t xml:space="preserve">]. Improving the joint to allow complete flexibility of any </w:t>
      </w:r>
      <w:proofErr w:type="spellStart"/>
      <w:r>
        <w:rPr>
          <w:rFonts w:ascii="Times Roman" w:hAnsi="Times Roman"/>
          <w14:textOutline w14:w="0" w14:cap="flat" w14:cmpd="sng" w14:algn="ctr">
            <w14:noFill/>
            <w14:prstDash w14:val="solid"/>
            <w14:bevel/>
          </w14:textOutline>
        </w:rPr>
        <w:t>tetrahelical</w:t>
      </w:r>
      <w:proofErr w:type="spellEnd"/>
      <w:r>
        <w:rPr>
          <w:rFonts w:ascii="Times Roman" w:hAnsi="Times Roman"/>
          <w14:textOutline w14:w="0" w14:cap="flat" w14:cmpd="sng" w14:algn="ctr">
            <w14:noFill/>
            <w14:prstDash w14:val="solid"/>
            <w14:bevel/>
          </w14:textOutline>
        </w:rPr>
        <w:t xml:space="preserve"> configuration is the highest priority.</w:t>
      </w:r>
    </w:p>
    <w:p w:rsidR="00150D1B" w:rsidRDefault="00E234EE">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 xml:space="preserve">Because a </w:t>
      </w:r>
      <w:proofErr w:type="spellStart"/>
      <w:proofErr w:type="gramStart"/>
      <w:r>
        <w:rPr>
          <w:rFonts w:ascii="Times Roman" w:eastAsia="Times Roman" w:hAnsi="Times Roman" w:cs="Times Roman"/>
          <w14:textOutline w14:w="0" w14:cap="flat" w14:cmpd="sng" w14:algn="ctr">
            <w14:noFill/>
            <w14:prstDash w14:val="solid"/>
            <w14:bevel/>
          </w14:textOutline>
        </w:rPr>
        <w:t>tetrahelix</w:t>
      </w:r>
      <w:proofErr w:type="spellEnd"/>
      <w:r>
        <w:rPr>
          <w:rFonts w:ascii="Times Roman" w:eastAsia="Times Roman" w:hAnsi="Times Roman" w:cs="Times Roman"/>
          <w14:textOutline w14:w="0" w14:cap="flat" w14:cmpd="sng" w14:algn="ctr">
            <w14:noFill/>
            <w14:prstDash w14:val="solid"/>
            <w14:bevel/>
          </w14:textOutline>
        </w:rPr>
        <w:t>[</w:t>
      </w:r>
      <w:proofErr w:type="gramEnd"/>
      <w:r w:rsidR="00371118">
        <w:rPr>
          <w:rFonts w:ascii="Times Roman" w:eastAsia="Times Roman" w:hAnsi="Times Roman" w:cs="Times Roman"/>
          <w14:textOutline w14:w="0" w14:cap="flat" w14:cmpd="sng" w14:algn="ctr">
            <w14:noFill/>
            <w14:prstDash w14:val="solid"/>
            <w14:bevel/>
          </w14:textOutline>
        </w:rPr>
        <w:t>2</w:t>
      </w:r>
      <w:r>
        <w:rPr>
          <w:rFonts w:ascii="Times Roman" w:eastAsia="Times Roman" w:hAnsi="Times Roman" w:cs="Times Roman"/>
          <w14:textOutline w14:w="0" w14:cap="flat" w14:cmpd="sng" w14:algn="ctr">
            <w14:noFill/>
            <w14:prstDash w14:val="solid"/>
            <w14:bevel/>
          </w14:textOutline>
        </w:rPr>
        <w:t>,</w:t>
      </w:r>
      <w:r w:rsidR="00371118">
        <w:rPr>
          <w:rFonts w:ascii="Times Roman" w:eastAsia="Times Roman" w:hAnsi="Times Roman" w:cs="Times Roman"/>
          <w14:textOutline w14:w="0" w14:cap="flat" w14:cmpd="sng" w14:algn="ctr">
            <w14:noFill/>
            <w14:prstDash w14:val="solid"/>
            <w14:bevel/>
          </w14:textOutline>
        </w:rPr>
        <w:t>14</w:t>
      </w:r>
      <w:r>
        <w:rPr>
          <w:rFonts w:ascii="Times Roman" w:eastAsia="Times Roman" w:hAnsi="Times Roman" w:cs="Times Roman"/>
          <w14:textOutline w14:w="0" w14:cap="flat" w14:cmpd="sng" w14:algn="ctr">
            <w14:noFill/>
            <w14:prstDash w14:val="solid"/>
            <w14:bevel/>
          </w14:textOutline>
        </w:rPr>
        <w:t xml:space="preserve">] is basically cylindrical or tentacle-like in shape, one can use the </w:t>
      </w:r>
      <w:proofErr w:type="spellStart"/>
      <w:r>
        <w:rPr>
          <w:rFonts w:ascii="Times Roman" w:eastAsia="Times Roman" w:hAnsi="Times Roman" w:cs="Times Roman"/>
          <w14:textOutline w14:w="0" w14:cap="flat" w14:cmpd="sng" w14:algn="ctr">
            <w14:noFill/>
            <w14:prstDash w14:val="solid"/>
            <w14:bevel/>
          </w14:textOutline>
        </w:rPr>
        <w:t>tetrocon</w:t>
      </w:r>
      <w:proofErr w:type="spellEnd"/>
      <w:r>
        <w:rPr>
          <w:rFonts w:ascii="Times Roman" w:eastAsia="Times Roman" w:hAnsi="Times Roman" w:cs="Times Roman"/>
          <w14:textOutline w14:w="0" w14:cap="flat" w14:cmpd="sng" w14:algn="ctr">
            <w14:noFill/>
            <w14:prstDash w14:val="solid"/>
            <w14:bevel/>
          </w14:textOutline>
        </w:rPr>
        <w:t xml:space="preserve"> to define a wide variety of shapes in space. In </w:t>
      </w:r>
      <w:proofErr w:type="gramStart"/>
      <w:r>
        <w:rPr>
          <w:rFonts w:ascii="Times Roman" w:eastAsia="Times Roman" w:hAnsi="Times Roman" w:cs="Times Roman"/>
          <w14:textOutline w14:w="0" w14:cap="flat" w14:cmpd="sng" w14:algn="ctr">
            <w14:noFill/>
            <w14:prstDash w14:val="solid"/>
            <w14:bevel/>
          </w14:textOutline>
        </w:rPr>
        <w:t>fact</w:t>
      </w:r>
      <w:proofErr w:type="gramEnd"/>
      <w:r>
        <w:rPr>
          <w:rFonts w:ascii="Times Roman" w:eastAsia="Times Roman" w:hAnsi="Times Roman" w:cs="Times Roman"/>
          <w14:textOutline w14:w="0" w14:cap="flat" w14:cmpd="sng" w14:algn="ctr">
            <w14:noFill/>
            <w14:prstDash w14:val="solid"/>
            <w14:bevel/>
          </w14:textOutline>
        </w:rPr>
        <w:t xml:space="preserve"> the </w:t>
      </w:r>
      <w:proofErr w:type="spellStart"/>
      <w:r>
        <w:rPr>
          <w:rFonts w:ascii="Times Roman" w:eastAsia="Times Roman" w:hAnsi="Times Roman" w:cs="Times Roman"/>
          <w14:textOutline w14:w="0" w14:cap="flat" w14:cmpd="sng" w14:algn="ctr">
            <w14:noFill/>
            <w14:prstDash w14:val="solid"/>
            <w14:bevel/>
          </w14:textOutline>
        </w:rPr>
        <w:t>tetrocon</w:t>
      </w:r>
      <w:proofErr w:type="spellEnd"/>
      <w:r>
        <w:rPr>
          <w:rFonts w:ascii="Times Roman" w:eastAsia="Times Roman" w:hAnsi="Times Roman" w:cs="Times Roman"/>
          <w14:textOutline w14:w="0" w14:cap="flat" w14:cmpd="sng" w14:algn="ctr">
            <w14:noFill/>
            <w14:prstDash w14:val="solid"/>
            <w14:bevel/>
          </w14:textOutline>
        </w:rPr>
        <w:t xml:space="preserve"> supports a certain amount of size or thickness information as well. Howev</w:t>
      </w:r>
      <w:r>
        <w:rPr>
          <w:rFonts w:ascii="Times Roman" w:eastAsia="Times Roman" w:hAnsi="Times Roman" w:cs="Times Roman"/>
          <w14:textOutline w14:w="0" w14:cap="flat" w14:cmpd="sng" w14:algn="ctr">
            <w14:noFill/>
            <w14:prstDash w14:val="solid"/>
            <w14:bevel/>
          </w14:textOutline>
        </w:rPr>
        <w:t xml:space="preserve">er, if valuable, you could consider only the centroid of each tetrahedron and thereby have a hand-manipulated specifier of curves in 3D Cartesian space. </w:t>
      </w:r>
    </w:p>
    <w:p w:rsidR="00150D1B" w:rsidRDefault="00E234EE">
      <w:pPr>
        <w:tabs>
          <w:tab w:val="left" w:pos="340"/>
        </w:tabs>
        <w:spacing w:after="0"/>
        <w:rPr>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 xml:space="preserve">Thus any robot which is somewhat tentacle-like in </w:t>
      </w:r>
      <w:proofErr w:type="gramStart"/>
      <w:r>
        <w:rPr>
          <w:rFonts w:ascii="Times Roman" w:eastAsia="Times Roman" w:hAnsi="Times Roman" w:cs="Times Roman"/>
          <w14:textOutline w14:w="0" w14:cap="flat" w14:cmpd="sng" w14:algn="ctr">
            <w14:noFill/>
            <w14:prstDash w14:val="solid"/>
            <w14:bevel/>
          </w14:textOutline>
        </w:rPr>
        <w:t>shape[</w:t>
      </w:r>
      <w:proofErr w:type="gramEnd"/>
      <w:r>
        <w:rPr>
          <w:rFonts w:ascii="Times Roman" w:eastAsia="Times Roman" w:hAnsi="Times Roman" w:cs="Times Roman"/>
          <w14:textOutline w14:w="0" w14:cap="flat" w14:cmpd="sng" w14:algn="ctr">
            <w14:noFill/>
            <w14:prstDash w14:val="solid"/>
            <w14:bevel/>
          </w14:textOutline>
        </w:rPr>
        <w:t>1</w:t>
      </w:r>
      <w:r w:rsidR="00371118">
        <w:rPr>
          <w:rFonts w:ascii="Times Roman" w:eastAsia="Times Roman" w:hAnsi="Times Roman" w:cs="Times Roman"/>
          <w14:textOutline w14:w="0" w14:cap="flat" w14:cmpd="sng" w14:algn="ctr">
            <w14:noFill/>
            <w14:prstDash w14:val="solid"/>
            <w14:bevel/>
          </w14:textOutline>
        </w:rPr>
        <w:t>0</w:t>
      </w:r>
      <w:r>
        <w:rPr>
          <w:rFonts w:ascii="Times Roman" w:eastAsia="Times Roman" w:hAnsi="Times Roman" w:cs="Times Roman"/>
          <w14:textOutline w14:w="0" w14:cap="flat" w14:cmpd="sng" w14:algn="ctr">
            <w14:noFill/>
            <w14:prstDash w14:val="solid"/>
            <w14:bevel/>
          </w14:textOutline>
        </w:rPr>
        <w:t>,1</w:t>
      </w:r>
      <w:r>
        <w:rPr>
          <w:rFonts w:ascii="Times Roman" w:eastAsia="Times Roman" w:hAnsi="Times Roman" w:cs="Times Roman"/>
          <w14:textOutline w14:w="0" w14:cap="flat" w14:cmpd="sng" w14:algn="ctr">
            <w14:noFill/>
            <w14:prstDash w14:val="solid"/>
            <w14:bevel/>
          </w14:textOutline>
        </w:rPr>
        <w:t xml:space="preserve">] could be controlled by the </w:t>
      </w:r>
      <w:proofErr w:type="spellStart"/>
      <w:r>
        <w:rPr>
          <w:rFonts w:ascii="Times Roman" w:eastAsia="Times Roman" w:hAnsi="Times Roman" w:cs="Times Roman"/>
          <w14:textOutline w14:w="0" w14:cap="flat" w14:cmpd="sng" w14:algn="ctr">
            <w14:noFill/>
            <w14:prstDash w14:val="solid"/>
            <w14:bevel/>
          </w14:textOutline>
        </w:rPr>
        <w:t>tetrocon</w:t>
      </w:r>
      <w:proofErr w:type="spellEnd"/>
      <w:r>
        <w:rPr>
          <w:rFonts w:ascii="Times Roman" w:eastAsia="Times Roman" w:hAnsi="Times Roman" w:cs="Times Roman"/>
          <w14:textOutline w14:w="0" w14:cap="flat" w14:cmpd="sng" w14:algn="ctr">
            <w14:noFill/>
            <w14:prstDash w14:val="solid"/>
            <w14:bevel/>
          </w14:textOutline>
        </w:rPr>
        <w:t xml:space="preserve">. Since the </w:t>
      </w:r>
      <w:proofErr w:type="spellStart"/>
      <w:r>
        <w:rPr>
          <w:rFonts w:ascii="Times Roman" w:eastAsia="Times Roman" w:hAnsi="Times Roman" w:cs="Times Roman"/>
          <w14:textOutline w14:w="0" w14:cap="flat" w14:cmpd="sng" w14:algn="ctr">
            <w14:noFill/>
            <w14:prstDash w14:val="solid"/>
            <w14:bevel/>
          </w14:textOutline>
        </w:rPr>
        <w:t>tetrocon</w:t>
      </w:r>
      <w:proofErr w:type="spellEnd"/>
      <w:r>
        <w:rPr>
          <w:rFonts w:ascii="Times Roman" w:eastAsia="Times Roman" w:hAnsi="Times Roman" w:cs="Times Roman"/>
          <w14:textOutline w14:w="0" w14:cap="flat" w14:cmpd="sng" w14:algn="ctr">
            <w14:noFill/>
            <w14:prstDash w14:val="solid"/>
            <w14:bevel/>
          </w14:textOutline>
        </w:rPr>
        <w:t xml:space="preserve"> is modular, </w:t>
      </w:r>
      <w:r>
        <w:rPr>
          <w:rFonts w:ascii="Times Roman" w:eastAsia="Times Roman" w:hAnsi="Times Roman" w:cs="Times Roman"/>
          <w14:textOutline w14:w="0" w14:cap="flat" w14:cmpd="sng" w14:algn="ctr">
            <w14:noFill/>
            <w14:prstDash w14:val="solid"/>
            <w14:bevel/>
          </w14:textOutline>
        </w:rPr>
        <w:t>the length, in terms of the number of tetrahedra, is essentially unlimited. In practice, it becomes diff</w:t>
      </w:r>
      <w:r>
        <w:rPr>
          <w:rFonts w:ascii="Times Roman" w:eastAsia="Times Roman" w:hAnsi="Times Roman" w:cs="Times Roman"/>
          <w14:textOutline w14:w="0" w14:cap="flat" w14:cmpd="sng" w14:algn="ctr">
            <w14:noFill/>
            <w14:prstDash w14:val="solid"/>
            <w14:bevel/>
          </w14:textOutline>
        </w:rPr>
        <w:t>icult to hold an object with too many tetrahedra. Our controller currently suffers from not offering enough resistance to change in displacement. That is, it is easy to move it into any position with the hands, but the potentiometers slide so easily that g</w:t>
      </w:r>
      <w:r>
        <w:rPr>
          <w:rFonts w:ascii="Times Roman" w:eastAsia="Times Roman" w:hAnsi="Times Roman" w:cs="Times Roman"/>
          <w14:textOutline w14:w="0" w14:cap="flat" w14:cmpd="sng" w14:algn="ctr">
            <w14:noFill/>
            <w14:prstDash w14:val="solid"/>
            <w14:bevel/>
          </w14:textOutline>
        </w:rPr>
        <w:t>ravity may pull it back to the table or cause it to sag between a user</w:t>
      </w:r>
      <w:r>
        <w:rPr>
          <w:rFonts w:ascii="Times Roman" w:hAnsi="Times Roman"/>
          <w14:textOutline w14:w="0" w14:cap="flat" w14:cmpd="sng" w14:algn="ctr">
            <w14:noFill/>
            <w14:prstDash w14:val="solid"/>
            <w14:bevel/>
          </w14:textOutline>
        </w:rPr>
        <w:t>’</w:t>
      </w:r>
      <w:r>
        <w:rPr>
          <w:rFonts w:ascii="Times Roman" w:hAnsi="Times Roman"/>
          <w14:textOutline w14:w="0" w14:cap="flat" w14:cmpd="sng" w14:algn="ctr">
            <w14:noFill/>
            <w14:prstDash w14:val="solid"/>
            <w14:bevel/>
          </w14:textOutline>
        </w:rPr>
        <w:t>s hands.</w:t>
      </w:r>
    </w:p>
    <w:p w:rsidR="00150D1B" w:rsidRDefault="00E234EE">
      <w:pPr>
        <w:pStyle w:val="Heading1"/>
        <w:spacing w:before="120"/>
      </w:pPr>
      <w:r>
        <w:t xml:space="preserve">6. </w:t>
      </w:r>
      <w:r>
        <w:tab/>
        <w:t>CONCLUSION</w:t>
      </w:r>
    </w:p>
    <w:p w:rsidR="00150D1B" w:rsidRDefault="00E234EE">
      <w:pPr>
        <w:tabs>
          <w:tab w:val="left" w:pos="340"/>
        </w:tabs>
        <w:spacing w:after="0"/>
        <w:rPr>
          <w14:textOutline w14:w="0" w14:cap="flat" w14:cmpd="sng" w14:algn="ctr">
            <w14:noFill/>
            <w14:prstDash w14:val="solid"/>
            <w14:bevel/>
          </w14:textOutline>
        </w:rPr>
      </w:pPr>
      <w:r>
        <w:rPr>
          <w:rFonts w:ascii="Times Roman" w:hAnsi="Times Roman"/>
          <w14:textOutline w14:w="0" w14:cap="flat" w14:cmpd="sng" w14:algn="ctr">
            <w14:noFill/>
            <w14:prstDash w14:val="solid"/>
            <w14:bevel/>
          </w14:textOutline>
        </w:rPr>
        <w:t xml:space="preserve">The use of a hand-manipulable controller that is the same shape as the controlled robot allowed a complex </w:t>
      </w:r>
      <w:proofErr w:type="spellStart"/>
      <w:r>
        <w:rPr>
          <w:rFonts w:ascii="Times Roman" w:hAnsi="Times Roman"/>
          <w14:textOutline w14:w="0" w14:cap="flat" w14:cmpd="sng" w14:algn="ctr">
            <w14:noFill/>
            <w14:prstDash w14:val="solid"/>
            <w14:bevel/>
          </w14:textOutline>
        </w:rPr>
        <w:t>tetrobot</w:t>
      </w:r>
      <w:proofErr w:type="spellEnd"/>
      <w:r>
        <w:rPr>
          <w:rFonts w:ascii="Times Roman" w:hAnsi="Times Roman"/>
          <w14:textOutline w14:w="0" w14:cap="flat" w14:cmpd="sng" w14:algn="ctr">
            <w14:noFill/>
            <w14:prstDash w14:val="solid"/>
            <w14:bevel/>
          </w14:textOutline>
        </w:rPr>
        <w:t xml:space="preserve"> to be effectively </w:t>
      </w:r>
      <w:proofErr w:type="spellStart"/>
      <w:r>
        <w:rPr>
          <w:rFonts w:ascii="Times Roman" w:hAnsi="Times Roman"/>
          <w14:textOutline w14:w="0" w14:cap="flat" w14:cmpd="sng" w14:algn="ctr">
            <w14:noFill/>
            <w14:prstDash w14:val="solid"/>
            <w14:bevel/>
          </w14:textOutline>
        </w:rPr>
        <w:t>telepresently</w:t>
      </w:r>
      <w:proofErr w:type="spellEnd"/>
      <w:r>
        <w:rPr>
          <w:rFonts w:ascii="Times Roman" w:hAnsi="Times Roman"/>
          <w14:textOutline w14:w="0" w14:cap="flat" w14:cmpd="sng" w14:algn="ctr">
            <w14:noFill/>
            <w14:prstDash w14:val="solid"/>
            <w14:bevel/>
          </w14:textOutline>
        </w:rPr>
        <w:t xml:space="preserve"> controlled to develop </w:t>
      </w:r>
      <w:r>
        <w:rPr>
          <w:rFonts w:ascii="Times Roman" w:hAnsi="Times Roman"/>
          <w14:textOutline w14:w="0" w14:cap="flat" w14:cmpd="sng" w14:algn="ctr">
            <w14:noFill/>
            <w14:prstDash w14:val="solid"/>
            <w14:bevel/>
          </w14:textOutline>
        </w:rPr>
        <w:t>programmable gaits and allowed a human robot pilot to lift objects with relative ease.</w:t>
      </w:r>
    </w:p>
    <w:p w:rsidR="00150D1B" w:rsidRDefault="00E234EE">
      <w:pPr>
        <w:pStyle w:val="Heading1"/>
        <w:spacing w:before="120"/>
      </w:pPr>
      <w:r>
        <w:t xml:space="preserve">7. </w:t>
      </w:r>
      <w:r>
        <w:tab/>
        <w:t>REFERENCES</w:t>
      </w:r>
    </w:p>
    <w:p w:rsidR="00EB0F63" w:rsidRDefault="00EB0F63" w:rsidP="00EB0F63">
      <w:pPr>
        <w:numPr>
          <w:ilvl w:val="0"/>
          <w:numId w:val="3"/>
        </w:numPr>
        <w:spacing w:before="60" w:after="0"/>
        <w:jc w:val="left"/>
        <w:rPr>
          <w14:textOutline w14:w="0" w14:cap="flat" w14:cmpd="sng" w14:algn="ctr">
            <w14:noFill/>
            <w14:prstDash w14:val="solid"/>
            <w14:bevel/>
          </w14:textOutline>
        </w:rPr>
      </w:pPr>
      <w:r>
        <w:rPr>
          <w14:textOutline w14:w="0" w14:cap="flat" w14:cmpd="sng" w14:algn="ctr">
            <w14:noFill/>
            <w14:prstDash w14:val="solid"/>
            <w14:bevel/>
          </w14:textOutline>
        </w:rPr>
        <w:t xml:space="preserve">Chen, L., Kim, K., Tang, E., Li, House K., R., Zhu. E. L., Fountain, K., </w:t>
      </w:r>
      <w:proofErr w:type="spellStart"/>
      <w:proofErr w:type="gramStart"/>
      <w:r>
        <w:rPr>
          <w14:textOutline w14:w="0" w14:cap="flat" w14:cmpd="sng" w14:algn="ctr">
            <w14:noFill/>
            <w14:prstDash w14:val="solid"/>
            <w14:bevel/>
          </w14:textOutline>
        </w:rPr>
        <w:t>Agogino</w:t>
      </w:r>
      <w:proofErr w:type="spellEnd"/>
      <w:r>
        <w:rPr>
          <w14:textOutline w14:w="0" w14:cap="flat" w14:cmpd="sng" w14:algn="ctr">
            <w14:noFill/>
            <w14:prstDash w14:val="solid"/>
            <w14:bevel/>
          </w14:textOutline>
        </w:rPr>
        <w:t xml:space="preserve"> ,</w:t>
      </w:r>
      <w:proofErr w:type="gramEnd"/>
      <w:r>
        <w:rPr>
          <w14:textOutline w14:w="0" w14:cap="flat" w14:cmpd="sng" w14:algn="ctr">
            <w14:noFill/>
            <w14:prstDash w14:val="solid"/>
            <w14:bevel/>
          </w14:textOutline>
        </w:rPr>
        <w:t xml:space="preserve">A. M., </w:t>
      </w:r>
      <w:proofErr w:type="spellStart"/>
      <w:r>
        <w:rPr>
          <w14:textOutline w14:w="0" w14:cap="flat" w14:cmpd="sng" w14:algn="ctr">
            <w14:noFill/>
            <w14:prstDash w14:val="solid"/>
            <w14:bevel/>
          </w14:textOutline>
        </w:rPr>
        <w:t>Sunspiral</w:t>
      </w:r>
      <w:proofErr w:type="spellEnd"/>
      <w:r>
        <w:rPr>
          <w14:textOutline w14:w="0" w14:cap="flat" w14:cmpd="sng" w14:algn="ctr">
            <w14:noFill/>
            <w14:prstDash w14:val="solid"/>
            <w14:bevel/>
          </w14:textOutline>
        </w:rPr>
        <w:t xml:space="preserve">, </w:t>
      </w:r>
      <w:r>
        <w:rPr>
          <w14:textOutline w14:w="0" w14:cap="flat" w14:cmpd="sng" w14:algn="ctr">
            <w14:noFill/>
            <w14:prstDash w14:val="solid"/>
            <w14:bevel/>
          </w14:textOutline>
        </w:rPr>
        <w:t xml:space="preserve">A, V </w:t>
      </w:r>
      <w:r>
        <w:rPr>
          <w14:textOutline w14:w="0" w14:cap="flat" w14:cmpd="sng" w14:algn="ctr">
            <w14:noFill/>
            <w14:prstDash w14:val="solid"/>
            <w14:bevel/>
          </w14:textOutline>
        </w:rPr>
        <w:t xml:space="preserve">J. “Soft spherical tensegrity robot design using rod-centered actuation and control”,  </w:t>
      </w:r>
      <w:r>
        <w:rPr>
          <w:rStyle w:val="None"/>
          <w:i/>
          <w:iCs/>
          <w14:textOutline w14:w="0" w14:cap="flat" w14:cmpd="sng" w14:algn="ctr">
            <w14:noFill/>
            <w14:prstDash w14:val="solid"/>
            <w14:bevel/>
          </w14:textOutline>
        </w:rPr>
        <w:t>Journal of Mechanisms and Robotics</w:t>
      </w:r>
      <w:r>
        <w:rPr>
          <w14:textOutline w14:w="0" w14:cap="flat" w14:cmpd="sng" w14:algn="ctr">
            <w14:noFill/>
            <w14:prstDash w14:val="solid"/>
            <w14:bevel/>
          </w14:textOutline>
        </w:rPr>
        <w:t xml:space="preserve">, </w:t>
      </w:r>
      <w:r>
        <w:rPr>
          <w:rStyle w:val="None"/>
          <w:b/>
          <w:bCs/>
          <w14:textOutline w14:w="0" w14:cap="flat" w14:cmpd="sng" w14:algn="ctr">
            <w14:noFill/>
            <w14:prstDash w14:val="solid"/>
            <w14:bevel/>
          </w14:textOutline>
        </w:rPr>
        <w:t>9(2)</w:t>
      </w:r>
      <w:r>
        <w:rPr>
          <w14:textOutline w14:w="0" w14:cap="flat" w14:cmpd="sng" w14:algn="ctr">
            <w14:noFill/>
            <w14:prstDash w14:val="solid"/>
            <w14:bevel/>
          </w14:textOutline>
        </w:rPr>
        <w:t>;025001</w:t>
      </w:r>
      <w:r>
        <w:rPr>
          <w:rStyle w:val="None"/>
          <w:b/>
          <w:bCs/>
          <w14:textOutline w14:w="0" w14:cap="flat" w14:cmpd="sng" w14:algn="ctr">
            <w14:noFill/>
            <w14:prstDash w14:val="solid"/>
            <w14:bevel/>
          </w14:textOutline>
        </w:rPr>
        <w:t xml:space="preserve">, </w:t>
      </w:r>
      <w:r>
        <w:rPr>
          <w14:textOutline w14:w="0" w14:cap="flat" w14:cmpd="sng" w14:algn="ctr">
            <w14:noFill/>
            <w14:prstDash w14:val="solid"/>
            <w14:bevel/>
          </w14:textOutline>
        </w:rPr>
        <w:t>(2017)</w:t>
      </w:r>
    </w:p>
    <w:p w:rsidR="00EB0F63" w:rsidRDefault="00EB0F63" w:rsidP="00EB0F63">
      <w:pPr>
        <w:numPr>
          <w:ilvl w:val="0"/>
          <w:numId w:val="3"/>
        </w:numPr>
        <w:spacing w:before="60" w:after="0"/>
        <w:jc w:val="left"/>
        <w:rPr>
          <w14:textOutline w14:w="0" w14:cap="flat" w14:cmpd="sng" w14:algn="ctr">
            <w14:noFill/>
            <w14:prstDash w14:val="solid"/>
            <w14:bevel/>
          </w14:textOutline>
        </w:rPr>
      </w:pPr>
      <w:proofErr w:type="spellStart"/>
      <w:r>
        <w:rPr>
          <w14:textOutline w14:w="0" w14:cap="flat" w14:cmpd="sng" w14:algn="ctr">
            <w14:noFill/>
            <w14:prstDash w14:val="solid"/>
            <w14:bevel/>
          </w14:textOutline>
        </w:rPr>
        <w:t>Coxeter</w:t>
      </w:r>
      <w:proofErr w:type="spellEnd"/>
      <w:r>
        <w:rPr>
          <w14:textOutline w14:w="0" w14:cap="flat" w14:cmpd="sng" w14:algn="ctr">
            <w14:noFill/>
            <w14:prstDash w14:val="solid"/>
            <w14:bevel/>
          </w14:textOutline>
        </w:rPr>
        <w:t>, H. S. M. et al,</w:t>
      </w:r>
      <w:r>
        <w:rPr>
          <w:rStyle w:val="None"/>
          <w:i/>
          <w:iCs/>
          <w14:textOutline w14:w="0" w14:cap="flat" w14:cmpd="sng" w14:algn="ctr">
            <w14:noFill/>
            <w14:prstDash w14:val="solid"/>
            <w14:bevel/>
          </w14:textOutline>
        </w:rPr>
        <w:t xml:space="preserve"> </w:t>
      </w:r>
      <w:r>
        <w:rPr>
          <w14:textOutline w14:w="0" w14:cap="flat" w14:cmpd="sng" w14:algn="ctr">
            <w14:noFill/>
            <w14:prstDash w14:val="solid"/>
            <w14:bevel/>
          </w14:textOutline>
        </w:rPr>
        <w:t xml:space="preserve">“The </w:t>
      </w:r>
      <w:proofErr w:type="spellStart"/>
      <w:r>
        <w:rPr>
          <w14:textOutline w14:w="0" w14:cap="flat" w14:cmpd="sng" w14:algn="ctr">
            <w14:noFill/>
            <w14:prstDash w14:val="solid"/>
            <w14:bevel/>
          </w14:textOutline>
        </w:rPr>
        <w:t>simplical</w:t>
      </w:r>
      <w:proofErr w:type="spellEnd"/>
      <w:r>
        <w:rPr>
          <w14:textOutline w14:w="0" w14:cap="flat" w14:cmpd="sng" w14:algn="ctr">
            <w14:noFill/>
            <w14:prstDash w14:val="solid"/>
            <w14:bevel/>
          </w14:textOutline>
        </w:rPr>
        <w:t xml:space="preserve"> helix and the equation </w:t>
      </w:r>
      <w:proofErr w:type="spellStart"/>
      <w:r>
        <w:rPr>
          <w14:textOutline w14:w="0" w14:cap="flat" w14:cmpd="sng" w14:algn="ctr">
            <w14:noFill/>
            <w14:prstDash w14:val="solid"/>
            <w14:bevel/>
          </w14:textOutline>
        </w:rPr>
        <w:t>tannt</w:t>
      </w:r>
      <w:proofErr w:type="spellEnd"/>
      <w:r>
        <w:rPr>
          <w14:textOutline w14:w="0" w14:cap="flat" w14:cmpd="sng" w14:algn="ctr">
            <w14:noFill/>
            <w14:prstDash w14:val="solid"/>
            <w14:bevel/>
          </w14:textOutline>
        </w:rPr>
        <w:t>=</w:t>
      </w:r>
      <w:proofErr w:type="spellStart"/>
      <w:r>
        <w:rPr>
          <w14:textOutline w14:w="0" w14:cap="flat" w14:cmpd="sng" w14:algn="ctr">
            <w14:noFill/>
            <w14:prstDash w14:val="solid"/>
            <w14:bevel/>
          </w14:textOutline>
        </w:rPr>
        <w:t>ntant</w:t>
      </w:r>
      <w:proofErr w:type="spellEnd"/>
      <w:r>
        <w:rPr>
          <w14:textOutline w14:w="0" w14:cap="flat" w14:cmpd="sng" w14:algn="ctr">
            <w14:noFill/>
            <w14:prstDash w14:val="solid"/>
            <w14:bevel/>
          </w14:textOutline>
        </w:rPr>
        <w:t>.”</w:t>
      </w:r>
      <w:r>
        <w:rPr>
          <w:rStyle w:val="None"/>
          <w:i/>
          <w:iCs/>
          <w14:textOutline w14:w="0" w14:cap="flat" w14:cmpd="sng" w14:algn="ctr">
            <w14:noFill/>
            <w14:prstDash w14:val="solid"/>
            <w14:bevel/>
          </w14:textOutline>
        </w:rPr>
        <w:t xml:space="preserve"> </w:t>
      </w:r>
      <w:proofErr w:type="spellStart"/>
      <w:r>
        <w:rPr>
          <w:rStyle w:val="None"/>
          <w:i/>
          <w:iCs/>
          <w14:textOutline w14:w="0" w14:cap="flat" w14:cmpd="sng" w14:algn="ctr">
            <w14:noFill/>
            <w14:prstDash w14:val="solid"/>
            <w14:bevel/>
          </w14:textOutline>
        </w:rPr>
        <w:t>Canad</w:t>
      </w:r>
      <w:proofErr w:type="spellEnd"/>
      <w:r>
        <w:rPr>
          <w:rStyle w:val="None"/>
          <w:i/>
          <w:iCs/>
          <w14:textOutline w14:w="0" w14:cap="flat" w14:cmpd="sng" w14:algn="ctr">
            <w14:noFill/>
            <w14:prstDash w14:val="solid"/>
            <w14:bevel/>
          </w14:textOutline>
        </w:rPr>
        <w:t>. Math. Bull,</w:t>
      </w:r>
      <w:r>
        <w:rPr>
          <w14:textOutline w14:w="0" w14:cap="flat" w14:cmpd="sng" w14:algn="ctr">
            <w14:noFill/>
            <w14:prstDash w14:val="solid"/>
            <w14:bevel/>
          </w14:textOutline>
        </w:rPr>
        <w:t xml:space="preserve"> </w:t>
      </w:r>
      <w:r>
        <w:rPr>
          <w:rStyle w:val="None"/>
          <w:b/>
          <w:bCs/>
          <w14:textOutline w14:w="0" w14:cap="flat" w14:cmpd="sng" w14:algn="ctr">
            <w14:noFill/>
            <w14:prstDash w14:val="solid"/>
            <w14:bevel/>
          </w14:textOutline>
        </w:rPr>
        <w:t>28(4)</w:t>
      </w:r>
      <w:r>
        <w:rPr>
          <w14:textOutline w14:w="0" w14:cap="flat" w14:cmpd="sng" w14:algn="ctr">
            <w14:noFill/>
            <w14:prstDash w14:val="solid"/>
            <w14:bevel/>
          </w14:textOutline>
        </w:rPr>
        <w:t>, 385-393 (1985)</w:t>
      </w:r>
    </w:p>
    <w:p w:rsidR="00EB0F63" w:rsidRDefault="00EB0F63" w:rsidP="00EB0F63">
      <w:pPr>
        <w:numPr>
          <w:ilvl w:val="0"/>
          <w:numId w:val="3"/>
        </w:numPr>
        <w:spacing w:before="60" w:after="0"/>
        <w:jc w:val="left"/>
        <w:rPr>
          <w14:textOutline w14:w="0" w14:cap="flat" w14:cmpd="sng" w14:algn="ctr">
            <w14:noFill/>
            <w14:prstDash w14:val="solid"/>
            <w14:bevel/>
          </w14:textOutline>
        </w:rPr>
      </w:pPr>
      <w:proofErr w:type="gramStart"/>
      <w:r>
        <w:rPr>
          <w14:textOutline w14:w="0" w14:cap="flat" w14:cmpd="sng" w14:algn="ctr">
            <w14:noFill/>
            <w14:prstDash w14:val="solid"/>
            <w14:bevel/>
          </w14:textOutline>
        </w:rPr>
        <w:t>Fuller ,</w:t>
      </w:r>
      <w:proofErr w:type="gramEnd"/>
      <w:r>
        <w:rPr>
          <w14:textOutline w14:w="0" w14:cap="flat" w14:cmpd="sng" w14:algn="ctr">
            <w14:noFill/>
            <w14:prstDash w14:val="solid"/>
            <w14:bevel/>
          </w14:textOutline>
        </w:rPr>
        <w:t xml:space="preserve">R. B., Applewhite, E. </w:t>
      </w:r>
      <w:proofErr w:type="spellStart"/>
      <w:r>
        <w:rPr>
          <w14:textOutline w14:w="0" w14:cap="flat" w14:cmpd="sng" w14:algn="ctr">
            <w14:noFill/>
            <w14:prstDash w14:val="solid"/>
            <w14:bevel/>
          </w14:textOutline>
        </w:rPr>
        <w:t xml:space="preserve">J., </w:t>
      </w:r>
      <w:r>
        <w:rPr>
          <w:rStyle w:val="None"/>
          <w:i/>
          <w:iCs/>
          <w14:textOutline w14:w="0" w14:cap="flat" w14:cmpd="sng" w14:algn="ctr">
            <w14:noFill/>
            <w14:prstDash w14:val="solid"/>
            <w14:bevel/>
          </w14:textOutline>
        </w:rPr>
        <w:t>Synergetics</w:t>
      </w:r>
      <w:proofErr w:type="spellEnd"/>
      <w:r>
        <w:rPr>
          <w:rStyle w:val="None"/>
          <w:i/>
          <w:iCs/>
          <w14:textOutline w14:w="0" w14:cap="flat" w14:cmpd="sng" w14:algn="ctr">
            <w14:noFill/>
            <w14:prstDash w14:val="solid"/>
            <w14:bevel/>
          </w14:textOutline>
        </w:rPr>
        <w:t>: explorations in the geometry of thinking</w:t>
      </w:r>
      <w:r>
        <w:rPr>
          <w14:textOutline w14:w="0" w14:cap="flat" w14:cmpd="sng" w14:algn="ctr">
            <w14:noFill/>
            <w14:prstDash w14:val="solid"/>
            <w14:bevel/>
          </w14:textOutline>
        </w:rPr>
        <w:t>, Macmillan, ISBN: 9780025418707 (1982)</w:t>
      </w:r>
    </w:p>
    <w:p w:rsidR="00EB0F63" w:rsidRPr="00B119E2" w:rsidRDefault="00EB0F63" w:rsidP="00EB0F63">
      <w:pPr>
        <w:keepNext/>
        <w:numPr>
          <w:ilvl w:val="0"/>
          <w:numId w:val="3"/>
        </w:numPr>
        <w:spacing w:before="60" w:after="0"/>
        <w:jc w:val="left"/>
        <w:rPr>
          <w:lang w:val="es-ES"/>
          <w14:textOutline w14:w="0" w14:cap="flat" w14:cmpd="sng" w14:algn="ctr">
            <w14:noFill/>
            <w14:prstDash w14:val="solid"/>
            <w14:bevel/>
          </w14:textOutline>
        </w:rPr>
      </w:pPr>
      <w:proofErr w:type="spellStart"/>
      <w:r>
        <w:rPr>
          <w:rStyle w:val="None"/>
          <w:lang w:val="es-ES_tradnl"/>
          <w14:textOutline w14:w="0" w14:cap="flat" w14:cmpd="sng" w14:algn="ctr">
            <w14:noFill/>
            <w14:prstDash w14:val="solid"/>
            <w14:bevel/>
          </w14:textOutline>
        </w:rPr>
        <w:t>GlussCon</w:t>
      </w:r>
      <w:proofErr w:type="spellEnd"/>
      <w:r>
        <w:rPr>
          <w:rStyle w:val="None"/>
          <w:lang w:val="es-ES_tradnl"/>
          <w14:textOutline w14:w="0" w14:cap="flat" w14:cmpd="sng" w14:algn="ctr">
            <w14:noFill/>
            <w14:prstDash w14:val="solid"/>
            <w14:bevel/>
          </w14:textOutline>
        </w:rPr>
        <w:t xml:space="preserve">. </w:t>
      </w:r>
      <w:hyperlink r:id="rId16" w:history="1">
        <w:r w:rsidRPr="00B119E2">
          <w:rPr>
            <w:rStyle w:val="Hyperlink2"/>
            <w:lang w:val="es-ES"/>
            <w14:textOutline w14:w="0" w14:cap="flat" w14:cmpd="sng" w14:algn="ctr">
              <w14:noFill/>
              <w14:prstDash w14:val="solid"/>
              <w14:bevel/>
            </w14:textOutline>
          </w:rPr>
          <w:t>https://github.com/PubInv/GlussCon</w:t>
        </w:r>
      </w:hyperlink>
      <w:r w:rsidRPr="00B119E2">
        <w:rPr>
          <w:rStyle w:val="None"/>
          <w:lang w:val="es-ES"/>
          <w14:textOutline w14:w="0" w14:cap="flat" w14:cmpd="sng" w14:algn="ctr">
            <w14:noFill/>
            <w14:prstDash w14:val="solid"/>
            <w14:bevel/>
          </w14:textOutline>
        </w:rPr>
        <w:t>, (2020)</w:t>
      </w:r>
    </w:p>
    <w:p w:rsidR="00EB0F63" w:rsidRDefault="00EB0F63" w:rsidP="00EB0F63">
      <w:pPr>
        <w:numPr>
          <w:ilvl w:val="0"/>
          <w:numId w:val="3"/>
        </w:numPr>
        <w:spacing w:before="60" w:after="0"/>
        <w:jc w:val="left"/>
        <w:rPr>
          <w14:textOutline w14:w="0" w14:cap="flat" w14:cmpd="sng" w14:algn="ctr">
            <w14:noFill/>
            <w14:prstDash w14:val="solid"/>
            <w14:bevel/>
          </w14:textOutline>
        </w:rPr>
      </w:pPr>
      <w:r>
        <w:rPr>
          <w14:textOutline w14:w="0" w14:cap="flat" w14:cmpd="sng" w14:algn="ctr">
            <w14:noFill/>
            <w14:prstDash w14:val="solid"/>
            <w14:bevel/>
          </w14:textOutline>
        </w:rPr>
        <w:t xml:space="preserve">Gray, R. </w:t>
      </w:r>
      <w:proofErr w:type="spellStart"/>
      <w:r>
        <w:rPr>
          <w14:textOutline w14:w="0" w14:cap="flat" w14:cmpd="sng" w14:algn="ctr">
            <w14:noFill/>
            <w14:prstDash w14:val="solid"/>
            <w14:bevel/>
          </w14:textOutline>
        </w:rPr>
        <w:t xml:space="preserve">W., </w:t>
      </w:r>
      <w:r>
        <w:rPr>
          <w:rStyle w:val="None"/>
          <w:i/>
          <w:iCs/>
          <w14:textOutline w14:w="0" w14:cap="flat" w14:cmpd="sng" w14:algn="ctr">
            <w14:noFill/>
            <w14:prstDash w14:val="solid"/>
            <w14:bevel/>
          </w14:textOutline>
        </w:rPr>
        <w:t>Tetrahelix</w:t>
      </w:r>
      <w:proofErr w:type="spellEnd"/>
      <w:r>
        <w:rPr>
          <w:rStyle w:val="None"/>
          <w:i/>
          <w:iCs/>
          <w14:textOutline w14:w="0" w14:cap="flat" w14:cmpd="sng" w14:algn="ctr">
            <w14:noFill/>
            <w14:prstDash w14:val="solid"/>
            <w14:bevel/>
          </w14:textOutline>
        </w:rPr>
        <w:t xml:space="preserve"> Data</w:t>
      </w:r>
      <w:r>
        <w:rPr>
          <w14:textOutline w14:w="0" w14:cap="flat" w14:cmpd="sng" w14:algn="ctr">
            <w14:noFill/>
            <w14:prstDash w14:val="solid"/>
            <w14:bevel/>
          </w14:textOutline>
        </w:rPr>
        <w:t xml:space="preserve">, access online at: </w:t>
      </w:r>
      <w:hyperlink r:id="rId17" w:history="1">
        <w:r>
          <w:rPr>
            <w:rStyle w:val="Hyperlink1"/>
            <w14:textOutline w14:w="0" w14:cap="flat" w14:cmpd="sng" w14:algn="ctr">
              <w14:noFill/>
              <w14:prstDash w14:val="solid"/>
              <w14:bevel/>
            </w14:textOutline>
          </w:rPr>
          <w:t>https://www.rwgrayprojects.com/rbfnotes/helix/helix0.html</w:t>
        </w:r>
      </w:hyperlink>
      <w:r>
        <w:rPr>
          <w14:textOutline w14:w="0" w14:cap="flat" w14:cmpd="sng" w14:algn="ctr">
            <w14:noFill/>
            <w14:prstDash w14:val="solid"/>
            <w14:bevel/>
          </w14:textOutline>
        </w:rPr>
        <w:t>, (2017)</w:t>
      </w:r>
    </w:p>
    <w:p w:rsidR="00EB0F63" w:rsidRDefault="00EB0F63" w:rsidP="00EB0F63">
      <w:pPr>
        <w:numPr>
          <w:ilvl w:val="0"/>
          <w:numId w:val="3"/>
        </w:numPr>
        <w:spacing w:before="60" w:after="0"/>
        <w:jc w:val="left"/>
        <w:rPr>
          <w14:textOutline w14:w="0" w14:cap="flat" w14:cmpd="sng" w14:algn="ctr">
            <w14:noFill/>
            <w14:prstDash w14:val="solid"/>
            <w14:bevel/>
          </w14:textOutline>
        </w:rPr>
      </w:pPr>
      <w:r>
        <w:rPr>
          <w14:textOutline w14:w="0" w14:cap="flat" w14:cmpd="sng" w14:algn="ctr">
            <w14:noFill/>
            <w14:prstDash w14:val="solid"/>
            <w14:bevel/>
          </w14:textOutline>
        </w:rPr>
        <w:t xml:space="preserve">Hamlin, G. J., Sanderson, </w:t>
      </w:r>
      <w:r>
        <w:rPr>
          <w14:textOutline w14:w="0" w14:cap="flat" w14:cmpd="sng" w14:algn="ctr">
            <w14:noFill/>
            <w14:prstDash w14:val="solid"/>
            <w14:bevel/>
          </w14:textOutline>
        </w:rPr>
        <w:t>A. C</w:t>
      </w:r>
      <w:r>
        <w:rPr>
          <w14:textOutline w14:w="0" w14:cap="flat" w14:cmpd="sng" w14:algn="ctr">
            <w14:noFill/>
            <w14:prstDash w14:val="solid"/>
            <w14:bevel/>
          </w14:textOutline>
        </w:rPr>
        <w:t xml:space="preserve">, Springer Science and Business Media, </w:t>
      </w:r>
      <w:proofErr w:type="spellStart"/>
      <w:r>
        <w:rPr>
          <w:i/>
          <w:iCs/>
          <w14:textOutline w14:w="0" w14:cap="flat" w14:cmpd="sng" w14:algn="ctr">
            <w14:noFill/>
            <w14:prstDash w14:val="solid"/>
            <w14:bevel/>
          </w14:textOutline>
        </w:rPr>
        <w:t>Tetrobot</w:t>
      </w:r>
      <w:proofErr w:type="spellEnd"/>
      <w:r>
        <w:rPr>
          <w:i/>
          <w:iCs/>
          <w14:textOutline w14:w="0" w14:cap="flat" w14:cmpd="sng" w14:algn="ctr">
            <w14:noFill/>
            <w14:prstDash w14:val="solid"/>
            <w14:bevel/>
          </w14:textOutline>
        </w:rPr>
        <w:t>: A Modular Approach to Reconfigurable Parallel Robotics,</w:t>
      </w:r>
      <w:r>
        <w:rPr>
          <w14:textOutline w14:w="0" w14:cap="flat" w14:cmpd="sng" w14:algn="ctr">
            <w14:noFill/>
            <w14:prstDash w14:val="solid"/>
            <w14:bevel/>
          </w14:textOutline>
        </w:rPr>
        <w:t xml:space="preserve"> (2013)</w:t>
      </w:r>
    </w:p>
    <w:p w:rsidR="00EB0F63" w:rsidRDefault="00EB0F63" w:rsidP="00EB0F63">
      <w:pPr>
        <w:keepNext/>
        <w:numPr>
          <w:ilvl w:val="0"/>
          <w:numId w:val="3"/>
        </w:numPr>
        <w:spacing w:before="60" w:after="0"/>
        <w:jc w:val="left"/>
        <w:rPr>
          <w14:textOutline w14:w="0" w14:cap="flat" w14:cmpd="sng" w14:algn="ctr">
            <w14:noFill/>
            <w14:prstDash w14:val="solid"/>
            <w14:bevel/>
          </w14:textOutline>
        </w:rPr>
      </w:pPr>
      <w:r>
        <w:rPr>
          <w14:textOutline w14:w="0" w14:cap="flat" w14:cmpd="sng" w14:algn="ctr">
            <w14:noFill/>
            <w14:prstDash w14:val="solid"/>
            <w14:bevel/>
          </w14:textOutline>
        </w:rPr>
        <w:t>Hamlin</w:t>
      </w:r>
      <w:r>
        <w:rPr>
          <w14:textOutline w14:w="0" w14:cap="flat" w14:cmpd="sng" w14:algn="ctr">
            <w14:noFill/>
            <w14:prstDash w14:val="solid"/>
            <w14:bevel/>
          </w14:textOutline>
        </w:rPr>
        <w:t>, G. J.</w:t>
      </w:r>
      <w:r>
        <w:rPr>
          <w14:textOutline w14:w="0" w14:cap="flat" w14:cmpd="sng" w14:algn="ctr">
            <w14:noFill/>
            <w14:prstDash w14:val="solid"/>
            <w14:bevel/>
          </w14:textOutline>
        </w:rPr>
        <w:t>, Sanderson</w:t>
      </w:r>
      <w:r>
        <w:rPr>
          <w14:textOutline w14:w="0" w14:cap="flat" w14:cmpd="sng" w14:algn="ctr">
            <w14:noFill/>
            <w14:prstDash w14:val="solid"/>
            <w14:bevel/>
          </w14:textOutline>
        </w:rPr>
        <w:t>, A. C.</w:t>
      </w:r>
      <w:r>
        <w:rPr>
          <w14:textOutline w14:w="0" w14:cap="flat" w14:cmpd="sng" w14:algn="ctr">
            <w14:noFill/>
            <w14:prstDash w14:val="solid"/>
            <w14:bevel/>
          </w14:textOutline>
        </w:rPr>
        <w:t xml:space="preserve">, “A novel concentric multilink spherical joint with parallel robotics applications”, ICRA, </w:t>
      </w:r>
      <w:r>
        <w:rPr>
          <w:rStyle w:val="None"/>
          <w:b/>
          <w:bCs/>
          <w14:textOutline w14:w="0" w14:cap="flat" w14:cmpd="sng" w14:algn="ctr">
            <w14:noFill/>
            <w14:prstDash w14:val="solid"/>
            <w14:bevel/>
          </w14:textOutline>
        </w:rPr>
        <w:t>2</w:t>
      </w:r>
      <w:r>
        <w:rPr>
          <w14:textOutline w14:w="0" w14:cap="flat" w14:cmpd="sng" w14:algn="ctr">
            <w14:noFill/>
            <w14:prstDash w14:val="solid"/>
            <w14:bevel/>
          </w14:textOutline>
        </w:rPr>
        <w:t>, 1267-1272 (1994)</w:t>
      </w:r>
    </w:p>
    <w:p w:rsidR="00EB0F63" w:rsidRDefault="00EB0F63" w:rsidP="00EB0F63">
      <w:pPr>
        <w:numPr>
          <w:ilvl w:val="0"/>
          <w:numId w:val="3"/>
        </w:numPr>
        <w:spacing w:before="60" w:after="0"/>
        <w:jc w:val="left"/>
        <w:rPr>
          <w14:textOutline w14:w="0" w14:cap="flat" w14:cmpd="sng" w14:algn="ctr">
            <w14:noFill/>
            <w14:prstDash w14:val="solid"/>
            <w14:bevel/>
          </w14:textOutline>
        </w:rPr>
      </w:pPr>
      <w:r>
        <w:rPr>
          <w14:textOutline w14:w="0" w14:cap="flat" w14:cmpd="sng" w14:algn="ctr">
            <w14:noFill/>
            <w14:prstDash w14:val="solid"/>
            <w14:bevel/>
          </w14:textOutline>
        </w:rPr>
        <w:t xml:space="preserve">Hirose, S. </w:t>
      </w:r>
      <w:r>
        <w:rPr>
          <w:rStyle w:val="None"/>
          <w:i/>
          <w:iCs/>
          <w14:textOutline w14:w="0" w14:cap="flat" w14:cmpd="sng" w14:algn="ctr">
            <w14:noFill/>
            <w14:prstDash w14:val="solid"/>
            <w14:bevel/>
          </w14:textOutline>
        </w:rPr>
        <w:t>Biologically inspired robots: snake-like locomotors and manipulators</w:t>
      </w:r>
      <w:r>
        <w:rPr>
          <w14:textOutline w14:w="0" w14:cap="flat" w14:cmpd="sng" w14:algn="ctr">
            <w14:noFill/>
            <w14:prstDash w14:val="solid"/>
            <w14:bevel/>
          </w14:textOutline>
        </w:rPr>
        <w:t xml:space="preserve">. </w:t>
      </w:r>
      <w:r>
        <w:rPr>
          <w:rStyle w:val="None"/>
          <w:i/>
          <w:iCs/>
          <w14:textOutline w14:w="0" w14:cap="flat" w14:cmpd="sng" w14:algn="ctr">
            <w14:noFill/>
            <w14:prstDash w14:val="solid"/>
            <w14:bevel/>
          </w14:textOutline>
        </w:rPr>
        <w:t>Oxford Science Publications</w:t>
      </w:r>
      <w:r>
        <w:rPr>
          <w14:textOutline w14:w="0" w14:cap="flat" w14:cmpd="sng" w14:algn="ctr">
            <w14:noFill/>
            <w14:prstDash w14:val="solid"/>
            <w14:bevel/>
          </w14:textOutline>
        </w:rPr>
        <w:t xml:space="preserve"> (1993)</w:t>
      </w:r>
    </w:p>
    <w:p w:rsidR="00EB0F63" w:rsidRDefault="00EB0F63" w:rsidP="00EB0F63">
      <w:pPr>
        <w:numPr>
          <w:ilvl w:val="0"/>
          <w:numId w:val="3"/>
        </w:numPr>
        <w:spacing w:before="60" w:after="0"/>
        <w:jc w:val="left"/>
        <w:rPr>
          <w14:textOutline w14:w="0" w14:cap="flat" w14:cmpd="sng" w14:algn="ctr">
            <w14:noFill/>
            <w14:prstDash w14:val="solid"/>
            <w14:bevel/>
          </w14:textOutline>
        </w:rPr>
      </w:pPr>
      <w:proofErr w:type="spellStart"/>
      <w:r>
        <w:rPr>
          <w14:textOutline w14:w="0" w14:cap="flat" w14:cmpd="sng" w14:algn="ctr">
            <w14:noFill/>
            <w14:prstDash w14:val="solid"/>
            <w14:bevel/>
          </w14:textOutline>
        </w:rPr>
        <w:t>Liljebäck</w:t>
      </w:r>
      <w:proofErr w:type="spellEnd"/>
      <w:r>
        <w:rPr>
          <w14:textOutline w14:w="0" w14:cap="flat" w14:cmpd="sng" w14:algn="ctr">
            <w14:noFill/>
            <w14:prstDash w14:val="solid"/>
            <w14:bevel/>
          </w14:textOutline>
        </w:rPr>
        <w:t xml:space="preserve"> P., Pettersen, K. Y., </w:t>
      </w:r>
      <w:proofErr w:type="spellStart"/>
      <w:r>
        <w:rPr>
          <w14:textOutline w14:w="0" w14:cap="flat" w14:cmpd="sng" w14:algn="ctr">
            <w14:noFill/>
            <w14:prstDash w14:val="solid"/>
            <w14:bevel/>
          </w14:textOutline>
        </w:rPr>
        <w:t>Stavdhal</w:t>
      </w:r>
      <w:proofErr w:type="spellEnd"/>
      <w:r>
        <w:rPr>
          <w14:textOutline w14:w="0" w14:cap="flat" w14:cmpd="sng" w14:algn="ctr">
            <w14:noFill/>
            <w14:prstDash w14:val="solid"/>
            <w14:bevel/>
          </w14:textOutline>
        </w:rPr>
        <w:t xml:space="preserve">, O., </w:t>
      </w:r>
      <w:proofErr w:type="spellStart"/>
      <w:r>
        <w:rPr>
          <w14:textOutline w14:w="0" w14:cap="flat" w14:cmpd="sng" w14:algn="ctr">
            <w14:noFill/>
            <w14:prstDash w14:val="solid"/>
            <w14:bevel/>
          </w14:textOutline>
        </w:rPr>
        <w:t>Gravdahl</w:t>
      </w:r>
      <w:proofErr w:type="spellEnd"/>
      <w:r>
        <w:rPr>
          <w14:textOutline w14:w="0" w14:cap="flat" w14:cmpd="sng" w14:algn="ctr">
            <w14:noFill/>
            <w14:prstDash w14:val="solid"/>
            <w14:bevel/>
          </w14:textOutline>
        </w:rPr>
        <w:t xml:space="preserve">, J. T., </w:t>
      </w:r>
      <w:r>
        <w:rPr>
          <w:rStyle w:val="None"/>
          <w:i/>
          <w:iCs/>
          <w14:textOutline w14:w="0" w14:cap="flat" w14:cmpd="sng" w14:algn="ctr">
            <w14:noFill/>
            <w14:prstDash w14:val="solid"/>
            <w14:bevel/>
          </w14:textOutline>
        </w:rPr>
        <w:t xml:space="preserve">Snake Robots: Modeling, Mechatronics and Control </w:t>
      </w:r>
      <w:r>
        <w:rPr>
          <w14:textOutline w14:w="0" w14:cap="flat" w14:cmpd="sng" w14:algn="ctr">
            <w14:noFill/>
            <w14:prstDash w14:val="solid"/>
            <w14:bevel/>
          </w14:textOutline>
        </w:rPr>
        <w:t>(2012)</w:t>
      </w:r>
    </w:p>
    <w:p w:rsidR="00EB0F63" w:rsidRDefault="00EB0F63" w:rsidP="00EB0F63">
      <w:pPr>
        <w:keepNext/>
        <w:numPr>
          <w:ilvl w:val="0"/>
          <w:numId w:val="3"/>
        </w:numPr>
        <w:spacing w:before="60" w:after="0"/>
        <w:jc w:val="left"/>
        <w:rPr>
          <w14:textOutline w14:w="0" w14:cap="flat" w14:cmpd="sng" w14:algn="ctr">
            <w14:noFill/>
            <w14:prstDash w14:val="solid"/>
            <w14:bevel/>
          </w14:textOutline>
        </w:rPr>
      </w:pPr>
      <w:proofErr w:type="spellStart"/>
      <w:r>
        <w:rPr>
          <w14:textOutline w14:w="0" w14:cap="flat" w14:cmpd="sng" w14:algn="ctr">
            <w14:noFill/>
            <w14:prstDash w14:val="solid"/>
            <w14:bevel/>
          </w14:textOutline>
        </w:rPr>
        <w:t>Mikulas</w:t>
      </w:r>
      <w:proofErr w:type="spellEnd"/>
      <w:r>
        <w:rPr>
          <w14:textOutline w14:w="0" w14:cap="flat" w14:cmpd="sng" w14:algn="ctr">
            <w14:noFill/>
            <w14:prstDash w14:val="solid"/>
            <w14:bevel/>
          </w14:textOutline>
        </w:rPr>
        <w:t>, M. M.</w:t>
      </w:r>
      <w:r>
        <w:rPr>
          <w14:textOutline w14:w="0" w14:cap="flat" w14:cmpd="sng" w14:algn="ctr">
            <w14:noFill/>
            <w14:prstDash w14:val="solid"/>
            <w14:bevel/>
          </w14:textOutline>
        </w:rPr>
        <w:t>, Crawford</w:t>
      </w:r>
      <w:r>
        <w:rPr>
          <w14:textOutline w14:w="0" w14:cap="flat" w14:cmpd="sng" w14:algn="ctr">
            <w14:noFill/>
            <w14:prstDash w14:val="solid"/>
            <w14:bevel/>
          </w14:textOutline>
        </w:rPr>
        <w:t>, R. F.</w:t>
      </w:r>
      <w:r>
        <w:rPr>
          <w14:textOutline w14:w="0" w14:cap="flat" w14:cmpd="sng" w14:algn="ctr">
            <w14:noFill/>
            <w14:prstDash w14:val="solid"/>
            <w14:bevel/>
          </w14:textOutline>
        </w:rPr>
        <w:t>, US Patent 4,557,097:</w:t>
      </w:r>
      <w:r>
        <w:rPr>
          <w:rStyle w:val="None"/>
          <w:i/>
          <w:iCs/>
          <w14:textOutline w14:w="0" w14:cap="flat" w14:cmpd="sng" w14:algn="ctr">
            <w14:noFill/>
            <w14:prstDash w14:val="solid"/>
            <w14:bevel/>
          </w14:textOutline>
        </w:rPr>
        <w:t xml:space="preserve"> Sequentially Deployable Maneuverable Tetrahedral Beam</w:t>
      </w:r>
      <w:r>
        <w:rPr>
          <w14:textOutline w14:w="0" w14:cap="flat" w14:cmpd="sng" w14:algn="ctr">
            <w14:noFill/>
            <w14:prstDash w14:val="solid"/>
            <w14:bevel/>
          </w14:textOutline>
        </w:rPr>
        <w:t xml:space="preserve"> (1985)</w:t>
      </w:r>
    </w:p>
    <w:p w:rsidR="00EB0F63" w:rsidRDefault="00EB0F63" w:rsidP="00EB0F63">
      <w:pPr>
        <w:keepNext/>
        <w:numPr>
          <w:ilvl w:val="0"/>
          <w:numId w:val="3"/>
        </w:numPr>
        <w:spacing w:before="60" w:after="0"/>
        <w:jc w:val="left"/>
        <w:rPr>
          <w14:textOutline w14:w="0" w14:cap="flat" w14:cmpd="sng" w14:algn="ctr">
            <w14:noFill/>
            <w14:prstDash w14:val="solid"/>
            <w14:bevel/>
          </w14:textOutline>
        </w:rPr>
      </w:pPr>
      <w:proofErr w:type="spellStart"/>
      <w:r>
        <w:rPr>
          <w14:textOutline w14:w="0" w14:cap="flat" w14:cmpd="sng" w14:algn="ctr">
            <w14:noFill/>
            <w14:prstDash w14:val="solid"/>
            <w14:bevel/>
          </w14:textOutline>
        </w:rPr>
        <w:t>Mirletz</w:t>
      </w:r>
      <w:proofErr w:type="spellEnd"/>
      <w:r>
        <w:rPr>
          <w14:textOutline w14:w="0" w14:cap="flat" w14:cmpd="sng" w14:algn="ctr">
            <w14:noFill/>
            <w14:prstDash w14:val="solid"/>
            <w14:bevel/>
          </w14:textOutline>
        </w:rPr>
        <w:t>, B. T.</w:t>
      </w:r>
      <w:r>
        <w:rPr>
          <w14:textOutline w14:w="0" w14:cap="flat" w14:cmpd="sng" w14:algn="ctr">
            <w14:noFill/>
            <w14:prstDash w14:val="solid"/>
            <w14:bevel/>
          </w14:textOutline>
        </w:rPr>
        <w:t>, Park</w:t>
      </w:r>
      <w:r>
        <w:rPr>
          <w14:textOutline w14:w="0" w14:cap="flat" w14:cmpd="sng" w14:algn="ctr">
            <w14:noFill/>
            <w14:prstDash w14:val="solid"/>
            <w14:bevel/>
          </w14:textOutline>
        </w:rPr>
        <w:t>, I.</w:t>
      </w:r>
      <w:r>
        <w:rPr>
          <w14:textOutline w14:w="0" w14:cap="flat" w14:cmpd="sng" w14:algn="ctr">
            <w14:noFill/>
            <w14:prstDash w14:val="solid"/>
            <w14:bevel/>
          </w14:textOutline>
        </w:rPr>
        <w:t xml:space="preserve">, </w:t>
      </w:r>
      <w:proofErr w:type="spellStart"/>
      <w:r>
        <w:rPr>
          <w14:textOutline w14:w="0" w14:cap="flat" w14:cmpd="sng" w14:algn="ctr">
            <w14:noFill/>
            <w14:prstDash w14:val="solid"/>
            <w14:bevel/>
          </w14:textOutline>
        </w:rPr>
        <w:t>Flemons</w:t>
      </w:r>
      <w:proofErr w:type="spellEnd"/>
      <w:r>
        <w:rPr>
          <w14:textOutline w14:w="0" w14:cap="flat" w14:cmpd="sng" w14:algn="ctr">
            <w14:noFill/>
            <w14:prstDash w14:val="solid"/>
            <w14:bevel/>
          </w14:textOutline>
        </w:rPr>
        <w:t>, T. E.</w:t>
      </w:r>
      <w:r>
        <w:rPr>
          <w14:textOutline w14:w="0" w14:cap="flat" w14:cmpd="sng" w14:algn="ctr">
            <w14:noFill/>
            <w14:prstDash w14:val="solid"/>
            <w14:bevel/>
          </w14:textOutline>
        </w:rPr>
        <w:t xml:space="preserve">, </w:t>
      </w:r>
      <w:proofErr w:type="spellStart"/>
      <w:r>
        <w:rPr>
          <w14:textOutline w14:w="0" w14:cap="flat" w14:cmpd="sng" w14:algn="ctr">
            <w14:noFill/>
            <w14:prstDash w14:val="solid"/>
            <w14:bevel/>
          </w14:textOutline>
        </w:rPr>
        <w:t>Agogino</w:t>
      </w:r>
      <w:proofErr w:type="spellEnd"/>
      <w:r>
        <w:rPr>
          <w14:textOutline w14:w="0" w14:cap="flat" w14:cmpd="sng" w14:algn="ctr">
            <w14:noFill/>
            <w14:prstDash w14:val="solid"/>
            <w14:bevel/>
          </w14:textOutline>
        </w:rPr>
        <w:t>, A. K.</w:t>
      </w:r>
      <w:r>
        <w:rPr>
          <w14:textOutline w14:w="0" w14:cap="flat" w14:cmpd="sng" w14:algn="ctr">
            <w14:noFill/>
            <w14:prstDash w14:val="solid"/>
            <w14:bevel/>
          </w14:textOutline>
        </w:rPr>
        <w:t>,</w:t>
      </w:r>
      <w:r>
        <w:rPr>
          <w14:textOutline w14:w="0" w14:cap="flat" w14:cmpd="sng" w14:algn="ctr">
            <w14:noFill/>
            <w14:prstDash w14:val="solid"/>
            <w14:bevel/>
          </w14:textOutline>
        </w:rPr>
        <w:t xml:space="preserve"> </w:t>
      </w:r>
      <w:r>
        <w:rPr>
          <w14:textOutline w14:w="0" w14:cap="flat" w14:cmpd="sng" w14:algn="ctr">
            <w14:noFill/>
            <w14:prstDash w14:val="solid"/>
            <w14:bevel/>
          </w14:textOutline>
        </w:rPr>
        <w:t>Quinn</w:t>
      </w:r>
      <w:r>
        <w:rPr>
          <w14:textOutline w14:w="0" w14:cap="flat" w14:cmpd="sng" w14:algn="ctr">
            <w14:noFill/>
            <w14:prstDash w14:val="solid"/>
            <w14:bevel/>
          </w14:textOutline>
        </w:rPr>
        <w:t>, R. D.</w:t>
      </w:r>
      <w:r>
        <w:rPr>
          <w14:textOutline w14:w="0" w14:cap="flat" w14:cmpd="sng" w14:algn="ctr">
            <w14:noFill/>
            <w14:prstDash w14:val="solid"/>
            <w14:bevel/>
          </w14:textOutline>
        </w:rPr>
        <w:t xml:space="preserve">, </w:t>
      </w:r>
      <w:proofErr w:type="spellStart"/>
      <w:r>
        <w:rPr>
          <w14:textOutline w14:w="0" w14:cap="flat" w14:cmpd="sng" w14:algn="ctr">
            <w14:noFill/>
            <w14:prstDash w14:val="solid"/>
            <w14:bevel/>
          </w14:textOutline>
        </w:rPr>
        <w:t>Sunspiral</w:t>
      </w:r>
      <w:proofErr w:type="spellEnd"/>
      <w:r>
        <w:rPr>
          <w14:textOutline w14:w="0" w14:cap="flat" w14:cmpd="sng" w14:algn="ctr">
            <w14:noFill/>
            <w14:prstDash w14:val="solid"/>
            <w14:bevel/>
          </w14:textOutline>
        </w:rPr>
        <w:t>, V.</w:t>
      </w:r>
      <w:r>
        <w:rPr>
          <w14:textOutline w14:w="0" w14:cap="flat" w14:cmpd="sng" w14:algn="ctr">
            <w14:noFill/>
            <w14:prstDash w14:val="solid"/>
            <w14:bevel/>
          </w14:textOutline>
        </w:rPr>
        <w:t xml:space="preserve">, “Design and Control of Modular Spine-Like Tensegrity </w:t>
      </w:r>
      <w:proofErr w:type="gramStart"/>
      <w:r>
        <w:rPr>
          <w14:textOutline w14:w="0" w14:cap="flat" w14:cmpd="sng" w14:algn="ctr">
            <w14:noFill/>
            <w14:prstDash w14:val="solid"/>
            <w14:bevel/>
          </w14:textOutline>
        </w:rPr>
        <w:t>Structures”  IACSM</w:t>
      </w:r>
      <w:proofErr w:type="gramEnd"/>
      <w:r>
        <w:rPr>
          <w14:textOutline w14:w="0" w14:cap="flat" w14:cmpd="sng" w14:algn="ctr">
            <w14:noFill/>
            <w14:prstDash w14:val="solid"/>
            <w14:bevel/>
          </w14:textOutline>
        </w:rPr>
        <w:t xml:space="preserve">, </w:t>
      </w:r>
      <w:r>
        <w:rPr>
          <w:rStyle w:val="None"/>
          <w:b/>
          <w:bCs/>
          <w14:textOutline w14:w="0" w14:cap="flat" w14:cmpd="sng" w14:algn="ctr">
            <w14:noFill/>
            <w14:prstDash w14:val="solid"/>
            <w14:bevel/>
          </w14:textOutline>
        </w:rPr>
        <w:t>41</w:t>
      </w:r>
      <w:r>
        <w:rPr>
          <w14:textOutline w14:w="0" w14:cap="flat" w14:cmpd="sng" w14:algn="ctr">
            <w14:noFill/>
            <w14:prstDash w14:val="solid"/>
            <w14:bevel/>
          </w14:textOutline>
        </w:rPr>
        <w:t xml:space="preserve"> (2014) </w:t>
      </w:r>
    </w:p>
    <w:p w:rsidR="00EB0F63" w:rsidRDefault="00EB0F63" w:rsidP="00EB0F63">
      <w:pPr>
        <w:numPr>
          <w:ilvl w:val="0"/>
          <w:numId w:val="3"/>
        </w:numPr>
        <w:spacing w:before="60" w:after="0"/>
        <w:jc w:val="left"/>
        <w:rPr>
          <w14:textOutline w14:w="0" w14:cap="flat" w14:cmpd="sng" w14:algn="ctr">
            <w14:noFill/>
            <w14:prstDash w14:val="solid"/>
            <w14:bevel/>
          </w14:textOutline>
        </w:rPr>
      </w:pPr>
      <w:r>
        <w:rPr>
          <w14:textOutline w14:w="0" w14:cap="flat" w14:cmpd="sng" w14:algn="ctr">
            <w14:noFill/>
            <w14:prstDash w14:val="solid"/>
            <w14:bevel/>
          </w14:textOutline>
        </w:rPr>
        <w:t xml:space="preserve">NTRT – NASA Tensegrity Robotics Toolkit, </w:t>
      </w:r>
      <w:hyperlink r:id="rId18" w:history="1">
        <w:r>
          <w:rPr>
            <w:rStyle w:val="Hyperlink0"/>
            <w14:textOutline w14:w="0" w14:cap="flat" w14:cmpd="sng" w14:algn="ctr">
              <w14:noFill/>
              <w14:prstDash w14:val="solid"/>
              <w14:bevel/>
            </w14:textOutline>
          </w:rPr>
          <w:t>https://ti.arc.nasa.gov/tech/asr/groups/intelligent-robotics/tensegrity/NTRT/</w:t>
        </w:r>
      </w:hyperlink>
      <w:r>
        <w:rPr>
          <w14:textOutline w14:w="0" w14:cap="flat" w14:cmpd="sng" w14:algn="ctr">
            <w14:noFill/>
            <w14:prstDash w14:val="solid"/>
            <w14:bevel/>
          </w14:textOutline>
        </w:rPr>
        <w:t xml:space="preserve"> (2016)</w:t>
      </w:r>
    </w:p>
    <w:p w:rsidR="00EB0F63" w:rsidRDefault="00EB0F63" w:rsidP="00EB0F63">
      <w:pPr>
        <w:numPr>
          <w:ilvl w:val="0"/>
          <w:numId w:val="3"/>
        </w:numPr>
        <w:spacing w:before="60" w:after="0"/>
        <w:jc w:val="left"/>
        <w:rPr>
          <w14:textOutline w14:w="0" w14:cap="flat" w14:cmpd="sng" w14:algn="ctr">
            <w14:noFill/>
            <w14:prstDash w14:val="solid"/>
            <w14:bevel/>
          </w14:textOutline>
        </w:rPr>
      </w:pPr>
      <w:r>
        <w:rPr>
          <w14:textOutline w14:w="0" w14:cap="flat" w14:cmpd="sng" w14:algn="ctr">
            <w14:noFill/>
            <w14:prstDash w14:val="solid"/>
            <w14:bevel/>
          </w14:textOutline>
        </w:rPr>
        <w:t xml:space="preserve">Paul, C., Valero-Cuevas, F.J., Lipson, H., Design and Control of Tensegrity Robots for Locomotion. </w:t>
      </w:r>
      <w:r>
        <w:rPr>
          <w:rStyle w:val="None"/>
          <w:i/>
          <w:iCs/>
          <w14:textOutline w14:w="0" w14:cap="flat" w14:cmpd="sng" w14:algn="ctr">
            <w14:noFill/>
            <w14:prstDash w14:val="solid"/>
            <w14:bevel/>
          </w14:textOutline>
        </w:rPr>
        <w:t>IEEE Transactions on Robotics</w:t>
      </w:r>
      <w:r>
        <w:rPr>
          <w14:textOutline w14:w="0" w14:cap="flat" w14:cmpd="sng" w14:algn="ctr">
            <w14:noFill/>
            <w14:prstDash w14:val="solid"/>
            <w14:bevel/>
          </w14:textOutline>
        </w:rPr>
        <w:t xml:space="preserve">, </w:t>
      </w:r>
      <w:r>
        <w:rPr>
          <w:rStyle w:val="None"/>
          <w:b/>
          <w:bCs/>
          <w14:textOutline w14:w="0" w14:cap="flat" w14:cmpd="sng" w14:algn="ctr">
            <w14:noFill/>
            <w14:prstDash w14:val="solid"/>
            <w14:bevel/>
          </w14:textOutline>
        </w:rPr>
        <w:t>22(5),</w:t>
      </w:r>
      <w:r>
        <w:rPr>
          <w14:textOutline w14:w="0" w14:cap="flat" w14:cmpd="sng" w14:algn="ctr">
            <w14:noFill/>
            <w14:prstDash w14:val="solid"/>
            <w14:bevel/>
          </w14:textOutline>
        </w:rPr>
        <w:t xml:space="preserve"> (2006).</w:t>
      </w:r>
    </w:p>
    <w:p w:rsidR="00EB0F63" w:rsidRDefault="00EB0F63" w:rsidP="00EB0F63">
      <w:pPr>
        <w:numPr>
          <w:ilvl w:val="0"/>
          <w:numId w:val="3"/>
        </w:numPr>
        <w:spacing w:before="60" w:after="0"/>
        <w:jc w:val="left"/>
        <w:rPr>
          <w14:textOutline w14:w="0" w14:cap="flat" w14:cmpd="sng" w14:algn="ctr">
            <w14:noFill/>
            <w14:prstDash w14:val="solid"/>
            <w14:bevel/>
          </w14:textOutline>
        </w:rPr>
      </w:pPr>
      <w:r>
        <w:rPr>
          <w14:textOutline w14:w="0" w14:cap="flat" w14:cmpd="sng" w14:algn="ctr">
            <w14:noFill/>
            <w14:prstDash w14:val="solid"/>
            <w14:bevel/>
          </w14:textOutline>
        </w:rPr>
        <w:t xml:space="preserve">Read, R. L., </w:t>
      </w:r>
      <w:r>
        <w:rPr>
          <w:rStyle w:val="None"/>
          <w:i/>
          <w:iCs/>
          <w14:textOutline w14:w="0" w14:cap="flat" w14:cmpd="sng" w14:algn="ctr">
            <w14:noFill/>
            <w14:prstDash w14:val="solid"/>
            <w14:bevel/>
          </w14:textOutline>
        </w:rPr>
        <w:t xml:space="preserve">Transforming Optimal </w:t>
      </w:r>
      <w:proofErr w:type="spellStart"/>
      <w:r>
        <w:rPr>
          <w:rStyle w:val="None"/>
          <w:i/>
          <w:iCs/>
          <w14:textOutline w14:w="0" w14:cap="flat" w14:cmpd="sng" w14:algn="ctr">
            <w14:noFill/>
            <w14:prstDash w14:val="solid"/>
            <w14:bevel/>
          </w14:textOutline>
        </w:rPr>
        <w:t>Tetrahelices</w:t>
      </w:r>
      <w:proofErr w:type="spellEnd"/>
      <w:r>
        <w:rPr>
          <w:rStyle w:val="None"/>
          <w:i/>
          <w:iCs/>
          <w14:textOutline w14:w="0" w14:cap="flat" w14:cmpd="sng" w14:algn="ctr">
            <w14:noFill/>
            <w14:prstDash w14:val="solid"/>
            <w14:bevel/>
          </w14:textOutline>
        </w:rPr>
        <w:t xml:space="preserve"> Between the   </w:t>
      </w:r>
      <w:proofErr w:type="spellStart"/>
      <w:r>
        <w:rPr>
          <w:rStyle w:val="None"/>
          <w:i/>
          <w:iCs/>
          <w14:textOutline w14:w="0" w14:cap="flat" w14:cmpd="sng" w14:algn="ctr">
            <w14:noFill/>
            <w14:prstDash w14:val="solid"/>
            <w14:bevel/>
          </w14:textOutline>
        </w:rPr>
        <w:t>Boerdijk-Coxeter</w:t>
      </w:r>
      <w:proofErr w:type="spellEnd"/>
      <w:r>
        <w:rPr>
          <w:rStyle w:val="None"/>
          <w:i/>
          <w:iCs/>
          <w14:textOutline w14:w="0" w14:cap="flat" w14:cmpd="sng" w14:algn="ctr">
            <w14:noFill/>
            <w14:prstDash w14:val="solid"/>
            <w14:bevel/>
          </w14:textOutline>
        </w:rPr>
        <w:t xml:space="preserve"> Helix and a Planar-Faced </w:t>
      </w:r>
      <w:proofErr w:type="spellStart"/>
      <w:r>
        <w:rPr>
          <w:rStyle w:val="None"/>
          <w:i/>
          <w:iCs/>
          <w14:textOutline w14:w="0" w14:cap="flat" w14:cmpd="sng" w14:algn="ctr">
            <w14:noFill/>
            <w14:prstDash w14:val="solid"/>
            <w14:bevel/>
          </w14:textOutline>
        </w:rPr>
        <w:t>Tetrahelix</w:t>
      </w:r>
      <w:proofErr w:type="spellEnd"/>
      <w:r>
        <w:rPr>
          <w:rStyle w:val="None"/>
          <w:i/>
          <w:iCs/>
          <w14:textOutline w14:w="0" w14:cap="flat" w14:cmpd="sng" w14:algn="ctr">
            <w14:noFill/>
            <w14:prstDash w14:val="solid"/>
            <w14:bevel/>
          </w14:textOutline>
        </w:rPr>
        <w:t>.</w:t>
      </w:r>
      <w:r>
        <w:rPr>
          <w14:textOutline w14:w="0" w14:cap="flat" w14:cmpd="sng" w14:algn="ctr">
            <w14:noFill/>
            <w14:prstDash w14:val="solid"/>
            <w14:bevel/>
          </w14:textOutline>
        </w:rPr>
        <w:t xml:space="preserve"> Journal of Mechanisms and Robotics 10, no. 5 (2018).</w:t>
      </w:r>
    </w:p>
    <w:p w:rsidR="00EB0F63" w:rsidRPr="00B119E2" w:rsidRDefault="00EB0F63" w:rsidP="00EB0F63">
      <w:pPr>
        <w:numPr>
          <w:ilvl w:val="0"/>
          <w:numId w:val="3"/>
        </w:numPr>
        <w:spacing w:before="60" w:after="0"/>
        <w:jc w:val="left"/>
        <w:rPr>
          <w:rStyle w:val="None"/>
          <w14:textOutline w14:w="0" w14:cap="flat" w14:cmpd="sng" w14:algn="ctr">
            <w14:noFill/>
            <w14:prstDash w14:val="solid"/>
            <w14:bevel/>
          </w14:textOutline>
        </w:rPr>
      </w:pPr>
      <w:r>
        <w:rPr>
          <w14:textOutline w14:w="0" w14:cap="flat" w14:cmpd="sng" w14:algn="ctr">
            <w14:noFill/>
            <w14:prstDash w14:val="solid"/>
            <w14:bevel/>
          </w14:textOutline>
        </w:rPr>
        <w:t xml:space="preserve">Song, S. K., Kwon, D. S., Kim, W. S., US </w:t>
      </w:r>
      <w:proofErr w:type="gramStart"/>
      <w:r>
        <w:rPr>
          <w14:textOutline w14:w="0" w14:cap="flat" w14:cmpd="sng" w14:algn="ctr">
            <w14:noFill/>
            <w14:prstDash w14:val="solid"/>
            <w14:bevel/>
          </w14:textOutline>
        </w:rPr>
        <w:t>Patent :</w:t>
      </w:r>
      <w:proofErr w:type="gramEnd"/>
      <w:r>
        <w:rPr>
          <w14:textOutline w14:w="0" w14:cap="flat" w14:cmpd="sng" w14:algn="ctr">
            <w14:noFill/>
            <w14:prstDash w14:val="solid"/>
            <w14:bevel/>
          </w14:textOutline>
        </w:rPr>
        <w:t xml:space="preserve"> 6,568,871 : </w:t>
      </w:r>
      <w:r>
        <w:rPr>
          <w:rStyle w:val="None"/>
          <w:i/>
          <w:iCs/>
          <w14:textOutline w14:w="0" w14:cap="flat" w14:cmpd="sng" w14:algn="ctr">
            <w14:noFill/>
            <w14:prstDash w14:val="solid"/>
            <w14:bevel/>
          </w14:textOutline>
        </w:rPr>
        <w:t>Spherical joint for coupling three or more links together at one point, (2003)</w:t>
      </w:r>
    </w:p>
    <w:p w:rsidR="00EB0F63" w:rsidRPr="00B119E2" w:rsidRDefault="00EB0F63" w:rsidP="00EB0F63">
      <w:pPr>
        <w:numPr>
          <w:ilvl w:val="0"/>
          <w:numId w:val="3"/>
        </w:numPr>
        <w:spacing w:before="60" w:after="0"/>
        <w:jc w:val="left"/>
        <w:rPr>
          <w:rStyle w:val="None"/>
          <w:lang w:val="es-ES"/>
          <w14:textOutline w14:w="0" w14:cap="flat" w14:cmpd="sng" w14:algn="ctr">
            <w14:noFill/>
            <w14:prstDash w14:val="solid"/>
            <w14:bevel/>
          </w14:textOutline>
        </w:rPr>
      </w:pPr>
      <w:proofErr w:type="spellStart"/>
      <w:r>
        <w:rPr>
          <w:lang w:val="es-ES_tradnl"/>
          <w14:textOutline w14:w="0" w14:cap="flat" w14:cmpd="sng" w14:algn="ctr">
            <w14:noFill/>
            <w14:prstDash w14:val="solid"/>
            <w14:bevel/>
          </w14:textOutline>
        </w:rPr>
        <w:t>TetroBot</w:t>
      </w:r>
      <w:proofErr w:type="spellEnd"/>
      <w:r>
        <w:rPr>
          <w:lang w:val="es-ES_tradnl"/>
          <w14:textOutline w14:w="0" w14:cap="flat" w14:cmpd="sng" w14:algn="ctr">
            <w14:noFill/>
            <w14:prstDash w14:val="solid"/>
            <w14:bevel/>
          </w14:textOutline>
        </w:rPr>
        <w:t xml:space="preserve">. </w:t>
      </w:r>
      <w:hyperlink r:id="rId19" w:history="1">
        <w:r>
          <w:rPr>
            <w:rStyle w:val="Hyperlink3"/>
            <w:lang w:val="es-ES_tradnl"/>
            <w14:textOutline w14:w="0" w14:cap="flat" w14:cmpd="sng" w14:algn="ctr">
              <w14:noFill/>
              <w14:prstDash w14:val="solid"/>
              <w14:bevel/>
            </w14:textOutline>
          </w:rPr>
          <w:t>http://pubinv.github.io/tetrobot/playground</w:t>
        </w:r>
      </w:hyperlink>
      <w:r>
        <w:rPr>
          <w:rStyle w:val="None"/>
          <w:rFonts w:ascii="Times Roman" w:hAnsi="Times Roman"/>
          <w:lang w:val="es-ES_tradnl"/>
          <w14:textOutline w14:w="0" w14:cap="flat" w14:cmpd="sng" w14:algn="ctr">
            <w14:noFill/>
            <w14:prstDash w14:val="solid"/>
            <w14:bevel/>
          </w14:textOutline>
        </w:rPr>
        <w:t xml:space="preserve"> (2020)</w:t>
      </w:r>
    </w:p>
    <w:p w:rsidR="00150D1B" w:rsidRDefault="00150D1B">
      <w:pPr>
        <w:pStyle w:val="BodyTextIndent"/>
        <w:spacing w:after="120"/>
        <w:ind w:firstLine="0"/>
        <w:jc w:val="left"/>
      </w:pPr>
    </w:p>
    <w:sectPr w:rsidR="00150D1B">
      <w:type w:val="continuous"/>
      <w:pgSz w:w="12240" w:h="15840"/>
      <w:pgMar w:top="1080" w:right="1080" w:bottom="1440" w:left="1080" w:header="720" w:footer="72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234EE" w:rsidRDefault="00E234EE">
      <w:pPr>
        <w:spacing w:after="0"/>
      </w:pPr>
      <w:r>
        <w:separator/>
      </w:r>
    </w:p>
  </w:endnote>
  <w:endnote w:type="continuationSeparator" w:id="0">
    <w:p w:rsidR="00E234EE" w:rsidRDefault="00E234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50D1B" w:rsidRDefault="00150D1B">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234EE" w:rsidRDefault="00E234EE">
      <w:pPr>
        <w:spacing w:after="0"/>
      </w:pPr>
      <w:r>
        <w:separator/>
      </w:r>
    </w:p>
  </w:footnote>
  <w:footnote w:type="continuationSeparator" w:id="0">
    <w:p w:rsidR="00E234EE" w:rsidRDefault="00E234E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50D1B" w:rsidRDefault="00150D1B">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63537"/>
    <w:multiLevelType w:val="hybridMultilevel"/>
    <w:tmpl w:val="5D0CFBA6"/>
    <w:lvl w:ilvl="0" w:tplc="9140B968">
      <w:start w:val="1"/>
      <w:numFmt w:val="decimal"/>
      <w:lvlText w:val="[%1]"/>
      <w:lvlJc w:val="left"/>
      <w:pPr>
        <w:ind w:left="360" w:hanging="360"/>
      </w:pPr>
      <w:rPr>
        <w:rFonts w:hAnsi="Arial Unicode MS" w:hint="default"/>
        <w:caps w:val="0"/>
        <w:smallCaps w:val="0"/>
        <w:strike w:val="0"/>
        <w:dstrike w:val="0"/>
        <w:outline w:val="0"/>
        <w:emboss w:val="0"/>
        <w:imprint w:val="0"/>
        <w:spacing w:val="0"/>
        <w:w w:val="100"/>
        <w:kern w:val="0"/>
        <w:position w:val="0"/>
        <w:highlight w:val="none"/>
        <w:vertAlign w:val="baseline"/>
      </w:rPr>
    </w:lvl>
    <w:lvl w:ilvl="1" w:tplc="0F602EFA">
      <w:start w:val="1"/>
      <w:numFmt w:val="decimal"/>
      <w:lvlText w:val="%2."/>
      <w:lvlJc w:val="left"/>
      <w:pPr>
        <w:tabs>
          <w:tab w:val="left" w:pos="540"/>
        </w:tabs>
        <w:ind w:left="12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7204E38">
      <w:start w:val="1"/>
      <w:numFmt w:val="decimal"/>
      <w:lvlText w:val="%3."/>
      <w:lvlJc w:val="left"/>
      <w:pPr>
        <w:tabs>
          <w:tab w:val="left" w:pos="540"/>
        </w:tabs>
        <w:ind w:left="19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439C10EA">
      <w:start w:val="1"/>
      <w:numFmt w:val="decimal"/>
      <w:lvlText w:val="%4."/>
      <w:lvlJc w:val="left"/>
      <w:pPr>
        <w:tabs>
          <w:tab w:val="left" w:pos="540"/>
        </w:tabs>
        <w:ind w:left="27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BB84C12">
      <w:start w:val="1"/>
      <w:numFmt w:val="decimal"/>
      <w:lvlText w:val="%5."/>
      <w:lvlJc w:val="left"/>
      <w:pPr>
        <w:tabs>
          <w:tab w:val="left" w:pos="540"/>
        </w:tabs>
        <w:ind w:left="34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FCA2118">
      <w:start w:val="1"/>
      <w:numFmt w:val="decimal"/>
      <w:lvlText w:val="%6."/>
      <w:lvlJc w:val="left"/>
      <w:pPr>
        <w:tabs>
          <w:tab w:val="left" w:pos="540"/>
        </w:tabs>
        <w:ind w:left="414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6EA722E">
      <w:start w:val="1"/>
      <w:numFmt w:val="decimal"/>
      <w:lvlText w:val="%7."/>
      <w:lvlJc w:val="left"/>
      <w:pPr>
        <w:tabs>
          <w:tab w:val="left" w:pos="540"/>
        </w:tabs>
        <w:ind w:left="48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7DE63AE">
      <w:start w:val="1"/>
      <w:numFmt w:val="decimal"/>
      <w:lvlText w:val="%8."/>
      <w:lvlJc w:val="left"/>
      <w:pPr>
        <w:tabs>
          <w:tab w:val="left" w:pos="540"/>
        </w:tabs>
        <w:ind w:left="55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ACA329A">
      <w:start w:val="1"/>
      <w:numFmt w:val="decimal"/>
      <w:lvlText w:val="%9."/>
      <w:lvlJc w:val="left"/>
      <w:pPr>
        <w:tabs>
          <w:tab w:val="left" w:pos="540"/>
        </w:tabs>
        <w:ind w:left="63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4FA65F4C"/>
    <w:multiLevelType w:val="hybridMultilevel"/>
    <w:tmpl w:val="4248573C"/>
    <w:numStyleLink w:val="ImportedStyle1"/>
  </w:abstractNum>
  <w:abstractNum w:abstractNumId="2" w15:restartNumberingAfterBreak="0">
    <w:nsid w:val="58F44754"/>
    <w:multiLevelType w:val="hybridMultilevel"/>
    <w:tmpl w:val="4248573C"/>
    <w:styleLink w:val="ImportedStyle1"/>
    <w:lvl w:ilvl="0" w:tplc="274868F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1A41CDA">
      <w:start w:val="1"/>
      <w:numFmt w:val="decimal"/>
      <w:lvlText w:val="%2."/>
      <w:lvlJc w:val="left"/>
      <w:pPr>
        <w:tabs>
          <w:tab w:val="left" w:pos="36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CB472AE">
      <w:start w:val="1"/>
      <w:numFmt w:val="decimal"/>
      <w:lvlText w:val="%3."/>
      <w:lvlJc w:val="left"/>
      <w:pPr>
        <w:tabs>
          <w:tab w:val="left" w:pos="36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738BA64">
      <w:start w:val="1"/>
      <w:numFmt w:val="decimal"/>
      <w:lvlText w:val="%4."/>
      <w:lvlJc w:val="left"/>
      <w:pPr>
        <w:tabs>
          <w:tab w:val="left" w:pos="36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A06A94C">
      <w:start w:val="1"/>
      <w:numFmt w:val="decimal"/>
      <w:lvlText w:val="%5."/>
      <w:lvlJc w:val="left"/>
      <w:pPr>
        <w:tabs>
          <w:tab w:val="left" w:pos="36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84667AC">
      <w:start w:val="1"/>
      <w:numFmt w:val="decimal"/>
      <w:lvlText w:val="%6."/>
      <w:lvlJc w:val="left"/>
      <w:pPr>
        <w:tabs>
          <w:tab w:val="left" w:pos="36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D2263A4">
      <w:start w:val="1"/>
      <w:numFmt w:val="decimal"/>
      <w:lvlText w:val="%7."/>
      <w:lvlJc w:val="left"/>
      <w:pPr>
        <w:tabs>
          <w:tab w:val="left" w:pos="36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64421F8">
      <w:start w:val="1"/>
      <w:numFmt w:val="decimal"/>
      <w:lvlText w:val="%8."/>
      <w:lvlJc w:val="left"/>
      <w:pPr>
        <w:tabs>
          <w:tab w:val="left" w:pos="36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3660F88">
      <w:start w:val="1"/>
      <w:numFmt w:val="decimal"/>
      <w:lvlText w:val="%9."/>
      <w:lvlJc w:val="left"/>
      <w:pPr>
        <w:tabs>
          <w:tab w:val="left" w:pos="36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D1B"/>
    <w:rsid w:val="00150D1B"/>
    <w:rsid w:val="00371118"/>
    <w:rsid w:val="006648A9"/>
    <w:rsid w:val="009A2A54"/>
    <w:rsid w:val="00B119E2"/>
    <w:rsid w:val="00CB3479"/>
    <w:rsid w:val="00E2329D"/>
    <w:rsid w:val="00E234EE"/>
    <w:rsid w:val="00E257B3"/>
    <w:rsid w:val="00EB0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4A4FF"/>
  <w15:docId w15:val="{C1D4BF8E-F655-4142-9E53-ED63D908C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0"/>
      <w:jc w:val="both"/>
    </w:pPr>
    <w:rPr>
      <w:rFonts w:eastAsia="Times New Roman"/>
      <w:color w:val="000000"/>
      <w:sz w:val="18"/>
      <w:szCs w:val="18"/>
      <w:u w:color="000000"/>
    </w:rPr>
  </w:style>
  <w:style w:type="paragraph" w:styleId="Heading1">
    <w:name w:val="heading 1"/>
    <w:next w:val="Normal"/>
    <w:uiPriority w:val="9"/>
    <w:qFormat/>
    <w:pPr>
      <w:keepNext/>
      <w:spacing w:before="40"/>
      <w:outlineLvl w:val="0"/>
    </w:pPr>
    <w:rPr>
      <w:rFonts w:cs="Arial Unicode MS"/>
      <w:b/>
      <w:bCs/>
      <w:color w:val="000000"/>
      <w:kern w:val="28"/>
      <w:sz w:val="24"/>
      <w:szCs w:val="24"/>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Paper-Title">
    <w:name w:val="Paper-Title"/>
    <w:pPr>
      <w:spacing w:after="120"/>
      <w:jc w:val="center"/>
    </w:pPr>
    <w:rPr>
      <w:rFonts w:ascii="Helvetica" w:hAnsi="Helvetica" w:cs="Arial Unicode MS"/>
      <w:b/>
      <w:bCs/>
      <w:color w:val="000000"/>
      <w:sz w:val="36"/>
      <w:szCs w:val="36"/>
      <w:u w:color="000000"/>
    </w:rPr>
  </w:style>
  <w:style w:type="paragraph" w:customStyle="1" w:styleId="Author">
    <w:name w:val="Author"/>
    <w:pPr>
      <w:spacing w:after="80"/>
      <w:jc w:val="center"/>
    </w:pPr>
    <w:rPr>
      <w:rFonts w:ascii="Helvetica" w:hAnsi="Helvetica" w:cs="Arial Unicode MS"/>
      <w:color w:val="000000"/>
      <w:sz w:val="24"/>
      <w:szCs w:val="24"/>
      <w:u w:color="000000"/>
    </w:rPr>
  </w:style>
  <w:style w:type="paragraph" w:customStyle="1" w:styleId="Affiliations">
    <w:name w:val="Affiliations"/>
    <w:pPr>
      <w:jc w:val="center"/>
    </w:pPr>
    <w:rPr>
      <w:rFonts w:ascii="Helvetica" w:hAnsi="Helvetica" w:cs="Arial Unicode MS"/>
      <w:color w:val="000000"/>
      <w:u w:color="000000"/>
    </w:rPr>
  </w:style>
  <w:style w:type="paragraph" w:customStyle="1" w:styleId="E-Mail">
    <w:name w:val="E-Mail"/>
    <w:pPr>
      <w:spacing w:after="60"/>
      <w:jc w:val="center"/>
    </w:pPr>
    <w:rPr>
      <w:rFonts w:ascii="Helvetica" w:hAnsi="Helvetica" w:cs="Arial Unicode MS"/>
      <w:color w:val="000000"/>
      <w:sz w:val="24"/>
      <w:szCs w:val="24"/>
      <w:u w:color="000000"/>
    </w:rPr>
  </w:style>
  <w:style w:type="paragraph" w:customStyle="1" w:styleId="Abstract">
    <w:name w:val="Abstract"/>
    <w:pPr>
      <w:keepNext/>
      <w:spacing w:after="120"/>
      <w:jc w:val="both"/>
    </w:pPr>
    <w:rPr>
      <w:rFonts w:cs="Arial Unicode MS"/>
      <w:color w:val="000000"/>
      <w:kern w:val="28"/>
      <w:sz w:val="18"/>
      <w:szCs w:val="18"/>
      <w:u w:color="000000"/>
    </w:rPr>
  </w:style>
  <w:style w:type="numbering" w:customStyle="1" w:styleId="ImportedStyle1">
    <w:name w:val="Imported Style 1"/>
    <w:pPr>
      <w:numPr>
        <w:numId w:val="1"/>
      </w:numPr>
    </w:pPr>
  </w:style>
  <w:style w:type="character" w:customStyle="1" w:styleId="None">
    <w:name w:val="None"/>
  </w:style>
  <w:style w:type="character" w:customStyle="1" w:styleId="Hyperlink0">
    <w:name w:val="Hyperlink.0"/>
    <w:basedOn w:val="None"/>
    <w:rPr>
      <w:outline w:val="0"/>
      <w:color w:val="0000FF"/>
      <w:u w:val="single" w:color="0000FF"/>
    </w:rPr>
  </w:style>
  <w:style w:type="character" w:customStyle="1" w:styleId="Hyperlink1">
    <w:name w:val="Hyperlink.1"/>
    <w:basedOn w:val="None"/>
    <w:rPr>
      <w:u w:val="single"/>
    </w:rPr>
  </w:style>
  <w:style w:type="paragraph" w:styleId="BodyTextIndent">
    <w:name w:val="Body Text Indent"/>
    <w:pPr>
      <w:ind w:firstLine="360"/>
      <w:jc w:val="both"/>
    </w:pPr>
    <w:rPr>
      <w:rFonts w:eastAsia="Times New Roman"/>
      <w:color w:val="000000"/>
      <w:sz w:val="18"/>
      <w:szCs w:val="18"/>
      <w:u w:color="000000"/>
    </w:rPr>
  </w:style>
  <w:style w:type="paragraph" w:customStyle="1" w:styleId="References">
    <w:name w:val="References"/>
    <w:pPr>
      <w:tabs>
        <w:tab w:val="left" w:pos="360"/>
      </w:tabs>
      <w:spacing w:after="80"/>
    </w:pPr>
    <w:rPr>
      <w:rFonts w:eastAsia="Times New Roman"/>
      <w:color w:val="000000"/>
      <w:sz w:val="18"/>
      <w:szCs w:val="18"/>
      <w:u w:color="000000"/>
    </w:rPr>
  </w:style>
  <w:style w:type="character" w:customStyle="1" w:styleId="Hyperlink2">
    <w:name w:val="Hyperlink.2"/>
    <w:basedOn w:val="None"/>
    <w:rPr>
      <w:outline w:val="0"/>
      <w:color w:val="0000FF"/>
      <w:u w:val="single" w:color="0000FF"/>
      <w:lang w:val="en-US"/>
    </w:rPr>
  </w:style>
  <w:style w:type="character" w:customStyle="1" w:styleId="Hyperlink3">
    <w:name w:val="Hyperlink.3"/>
    <w:basedOn w:val="None"/>
    <w:rPr>
      <w:rFonts w:ascii="Times Roman" w:eastAsia="Times Roman" w:hAnsi="Times Roman" w:cs="Times Roman"/>
      <w:outline w:val="0"/>
      <w:color w:val="0000FF"/>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ti.arc.nasa.gov/tech/asr/groups/intelligent-robotics/tensegrity/NTR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yperlink" Target="https://www.rwgrayprojects.com/rbfnotes/helix/helix0.html" TargetMode="External"/><Relationship Id="rId2" Type="http://schemas.openxmlformats.org/officeDocument/2006/relationships/styles" Target="styles.xml"/><Relationship Id="rId16" Type="http://schemas.openxmlformats.org/officeDocument/2006/relationships/hyperlink" Target="https://github.com/PubInv/GlussC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pubinv.github.io/tetrobot/playground"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5</Pages>
  <Words>2667</Words>
  <Characters>15204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Robert Read</cp:lastModifiedBy>
  <cp:revision>5</cp:revision>
  <dcterms:created xsi:type="dcterms:W3CDTF">2020-12-13T00:43:00Z</dcterms:created>
  <dcterms:modified xsi:type="dcterms:W3CDTF">2020-12-13T01:38:00Z</dcterms:modified>
</cp:coreProperties>
</file>