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FF74" w14:textId="77777777" w:rsidR="00E323CE" w:rsidRDefault="00E323CE" w:rsidP="003B6ADC">
      <w:pPr>
        <w:pStyle w:val="Coverdisclaimer"/>
      </w:pPr>
      <w:bookmarkStart w:id="0" w:name="_Hlk89164344"/>
      <w:bookmarkEnd w:id="0"/>
    </w:p>
    <w:p w14:paraId="68E7E92B" w14:textId="77777777" w:rsidR="00E323CE" w:rsidRDefault="00E323CE" w:rsidP="00E323CE">
      <w:pPr>
        <w:pStyle w:val="Coverdisclaimer"/>
      </w:pPr>
    </w:p>
    <w:p w14:paraId="23E90345" w14:textId="77777777" w:rsidR="00E323CE" w:rsidRDefault="00E323CE" w:rsidP="00E323CE">
      <w:pPr>
        <w:pStyle w:val="Coverdisclaimer"/>
      </w:pPr>
    </w:p>
    <w:p w14:paraId="3D2F3014" w14:textId="77777777" w:rsidR="00E323CE" w:rsidRDefault="00E323CE" w:rsidP="00E323CE">
      <w:pPr>
        <w:pStyle w:val="Coverdisclaimer"/>
      </w:pPr>
    </w:p>
    <w:p w14:paraId="56544A14" w14:textId="77777777" w:rsidR="00BE105B" w:rsidRDefault="00BE105B" w:rsidP="00E323CE">
      <w:pPr>
        <w:pStyle w:val="Coverdisclaimer"/>
      </w:pPr>
    </w:p>
    <w:p w14:paraId="7AAAC0CC" w14:textId="77777777" w:rsidR="00E323CE" w:rsidRDefault="00E323CE" w:rsidP="00E323CE">
      <w:pPr>
        <w:pStyle w:val="Coverdisclaimer"/>
      </w:pPr>
    </w:p>
    <w:p w14:paraId="03B342A8" w14:textId="77777777" w:rsidR="00E323CE" w:rsidRDefault="00E323CE" w:rsidP="00E323CE">
      <w:pPr>
        <w:pStyle w:val="Coverdisclaimer"/>
      </w:pPr>
    </w:p>
    <w:p w14:paraId="0F10D3EB" w14:textId="77777777" w:rsidR="00021AE4" w:rsidRDefault="00021AE4" w:rsidP="004C6DF6">
      <w:pPr>
        <w:pStyle w:val="Coverdisclaimer"/>
      </w:pPr>
      <w:r w:rsidRPr="00BB54CC">
        <w:rPr>
          <w:noProof/>
          <w:lang w:eastAsia="en-GB"/>
        </w:rPr>
        <mc:AlternateContent>
          <mc:Choice Requires="wps">
            <w:drawing>
              <wp:inline distT="0" distB="0" distL="0" distR="0" wp14:anchorId="5AC8F07C" wp14:editId="69BEB9B5">
                <wp:extent cx="5580000" cy="2847975"/>
                <wp:effectExtent l="0" t="0" r="0" b="95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284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1" w:name="_Toc324429979" w:displacedByCustomXml="next"/>
                          <w:bookmarkStart w:id="2" w:name="_Toc324429932" w:displacedByCustomXml="next"/>
                          <w:bookmarkStart w:id="3" w:name="_Toc323040046" w:displacedByCustomXml="next"/>
                          <w:bookmarkStart w:id="4" w:name="_Toc322600037" w:displacedByCustomXml="next"/>
                          <w:bookmarkStart w:id="5" w:name="_Toc322600015" w:displacedByCustomXml="next"/>
                          <w:bookmarkStart w:id="6" w:name="_Toc322599008" w:displacedByCustomXml="next"/>
                          <w:sdt>
                            <w:sdtPr>
                              <w:alias w:val="Title"/>
                              <w:tag w:val=""/>
                              <w:id w:val="1997915227"/>
                              <w:placeholder>
                                <w:docPart w:val="E37B847880B34227B7E6F6754BB8478F"/>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34992FC" w14:textId="77777777" w:rsidR="00677E3B" w:rsidRPr="00C80488" w:rsidRDefault="00677E3B" w:rsidP="000710AE">
                                <w:pPr>
                                  <w:pStyle w:val="PublicationTitle"/>
                                  <w:spacing w:line="312" w:lineRule="auto"/>
                                </w:pPr>
                                <w:r w:rsidRPr="00A70E7E">
                                  <w:t>[Title]</w:t>
                                </w:r>
                              </w:p>
                            </w:sdtContent>
                          </w:sdt>
                          <w:p w14:paraId="0898836D" w14:textId="77777777" w:rsidR="00677E3B" w:rsidRPr="00204BF4" w:rsidRDefault="00677E3B" w:rsidP="00513ED2">
                            <w:pPr>
                              <w:pStyle w:val="Publicationsubtitle"/>
                            </w:pPr>
                            <w:r w:rsidRPr="00AB7EC8">
                              <w:t>Subt</w:t>
                            </w:r>
                            <w:r w:rsidR="00781D4D" w:rsidRPr="00AB7EC8">
                              <w:t>i</w:t>
                            </w:r>
                            <w:r w:rsidRPr="00AB7EC8">
                              <w:t>tle</w:t>
                            </w:r>
                          </w:p>
                          <w:p w14:paraId="5DF690B6" w14:textId="77777777" w:rsidR="00B439BC" w:rsidRPr="00B439BC" w:rsidRDefault="00B439BC" w:rsidP="00B439BC">
                            <w:pPr>
                              <w:pStyle w:val="Statsdesignation"/>
                            </w:pPr>
                            <w:r w:rsidRPr="00B439BC">
                              <w:t>A</w:t>
                            </w:r>
                            <w:r w:rsidR="004D4287">
                              <w:t xml:space="preserve">n Official </w:t>
                            </w:r>
                            <w:r w:rsidR="00FB2EAF">
                              <w:t>Statistics</w:t>
                            </w:r>
                            <w:r w:rsidRPr="00B439BC">
                              <w:t xml:space="preserve"> release for Scotland</w:t>
                            </w:r>
                          </w:p>
                          <w:p w14:paraId="571A8516" w14:textId="77777777" w:rsidR="00690D9B" w:rsidRPr="00B70549" w:rsidRDefault="00677E3B" w:rsidP="00B439BC">
                            <w:pPr>
                              <w:pStyle w:val="Publicationdate"/>
                            </w:pPr>
                            <w:r w:rsidRPr="00B70549">
                              <w:t>Publication date: DD Month YYYY</w:t>
                            </w:r>
                            <w:bookmarkEnd w:id="6"/>
                            <w:bookmarkEnd w:id="5"/>
                            <w:bookmarkEnd w:id="4"/>
                            <w:bookmarkEnd w:id="3"/>
                            <w:bookmarkEnd w:id="2"/>
                            <w:bookmarkEnd w:id="1"/>
                          </w:p>
                        </w:txbxContent>
                      </wps:txbx>
                      <wps:bodyPr rot="0" vert="horz" wrap="square" lIns="91440" tIns="45720" rIns="91440" bIns="45720" anchor="t" anchorCtr="0" upright="1">
                        <a:noAutofit/>
                      </wps:bodyPr>
                    </wps:wsp>
                  </a:graphicData>
                </a:graphic>
              </wp:inline>
            </w:drawing>
          </mc:Choice>
          <mc:Fallback>
            <w:pict>
              <v:shapetype w14:anchorId="5AC8F07C" id="_x0000_t202" coordsize="21600,21600" o:spt="202" path="m,l,21600r21600,l21600,xe">
                <v:stroke joinstyle="miter"/>
                <v:path gradientshapeok="t" o:connecttype="rect"/>
              </v:shapetype>
              <v:shape id="Text Box 2" o:spid="_x0000_s1026" type="#_x0000_t202" style="width:439.3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r84QEAAKIDAAAOAAAAZHJzL2Uyb0RvYy54bWysU8tu2zAQvBfoPxC815INu3YEy0GaIEWB&#10;9AGk/QCKIiWiEpdd0pbcr++Schy3uQXVgeByydmZ2dX2euw7dlDoDdiSz2c5Z8pKqI1tSv7j+/27&#10;DWc+CFuLDqwq+VF5fr17+2Y7uEItoIWuVsgIxPpicCVvQ3BFlnnZql74GThlKakBexEoxCarUQyE&#10;3nfZIs/fZwNg7RCk8p5O76Yk3yV8rZUMX7X2KrCu5MQtpBXTWsU1221F0aBwrZEnGuIVLHphLBU9&#10;Q92JINgezQuo3kgEDzrMJPQZaG2kShpIzTz/R81jK5xKWsgc7842+f8HK78cHt03ZGH8ACM1MInw&#10;7gHkT88s3LbCNuoGEYZWiZoKz6Nl2eB8cXoarfaFjyDV8BlqarLYB0hAo8Y+ukI6GaFTA45n09UY&#10;mKTD1WqT08eZpNxis1xfrVephiienjv04aOCnsVNyZG6muDF4cGHSEcUT1diNQv3putSZzv71wFd&#10;jCeJfmQ8cQ9jNdLtKKOC+khCEKZBocGmTQv4m7OBhqTk/tdeoOKs+2TJjKv5chmnKgXL1XpBAV5m&#10;qsuMsJKgSh44m7a3YZrEvUPTtFRpst/CDRmoTZL2zOrEmwYhKT4NbZy0yzjdev61dn8AAAD//wMA&#10;UEsDBBQABgAIAAAAIQBB8+IJ2wAAAAUBAAAPAAAAZHJzL2Rvd25yZXYueG1sTI/NTsMwEITvSLyD&#10;tUjc6BqU0hCyqRCIK4jyI3Fz420SEa+j2G3C22O4lMtKoxnNfFuuZ9erA4+h80JwudCgWGpvO2kI&#10;3l4fL3JQIRqxpvfCBN8cYF2dnpSmsH6SFz5sYqNSiYTCELQxDgViqFt2Jiz8wJK8nR+diUmODdrR&#10;TKnc9Xil9TU600laaM3A9y3XX5u9I3h/2n1+ZPq5eXDLYfKzRnE3SHR+Nt/dgoo8x2MYfvETOlSJ&#10;aev3YoPqCdIj8e8mL1/lK1BbgizLl4BVif/pqx8AAAD//wMAUEsBAi0AFAAGAAgAAAAhALaDOJL+&#10;AAAA4QEAABMAAAAAAAAAAAAAAAAAAAAAAFtDb250ZW50X1R5cGVzXS54bWxQSwECLQAUAAYACAAA&#10;ACEAOP0h/9YAAACUAQAACwAAAAAAAAAAAAAAAAAvAQAAX3JlbHMvLnJlbHNQSwECLQAUAAYACAAA&#10;ACEA42Va/OEBAACiAwAADgAAAAAAAAAAAAAAAAAuAgAAZHJzL2Uyb0RvYy54bWxQSwECLQAUAAYA&#10;CAAAACEAQfPiCdsAAAAFAQAADwAAAAAAAAAAAAAAAAA7BAAAZHJzL2Rvd25yZXYueG1sUEsFBgAA&#10;AAAEAAQA8wAAAEMFAAAAAA==&#10;" filled="f" stroked="f">
                <v:textbox>
                  <w:txbxContent>
                    <w:bookmarkStart w:id="7" w:name="_Toc324429979" w:displacedByCustomXml="next"/>
                    <w:bookmarkStart w:id="8" w:name="_Toc324429932" w:displacedByCustomXml="next"/>
                    <w:bookmarkStart w:id="9" w:name="_Toc323040046" w:displacedByCustomXml="next"/>
                    <w:bookmarkStart w:id="10" w:name="_Toc322600037" w:displacedByCustomXml="next"/>
                    <w:bookmarkStart w:id="11" w:name="_Toc322600015" w:displacedByCustomXml="next"/>
                    <w:bookmarkStart w:id="12" w:name="_Toc322599008" w:displacedByCustomXml="next"/>
                    <w:sdt>
                      <w:sdtPr>
                        <w:alias w:val="Title"/>
                        <w:tag w:val=""/>
                        <w:id w:val="1997915227"/>
                        <w:placeholder>
                          <w:docPart w:val="E37B847880B34227B7E6F6754BB8478F"/>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34992FC" w14:textId="77777777" w:rsidR="00677E3B" w:rsidRPr="00C80488" w:rsidRDefault="00677E3B" w:rsidP="000710AE">
                          <w:pPr>
                            <w:pStyle w:val="PublicationTitle"/>
                            <w:spacing w:line="312" w:lineRule="auto"/>
                          </w:pPr>
                          <w:r w:rsidRPr="00A70E7E">
                            <w:t>[Title]</w:t>
                          </w:r>
                        </w:p>
                      </w:sdtContent>
                    </w:sdt>
                    <w:p w14:paraId="0898836D" w14:textId="77777777" w:rsidR="00677E3B" w:rsidRPr="00204BF4" w:rsidRDefault="00677E3B" w:rsidP="00513ED2">
                      <w:pPr>
                        <w:pStyle w:val="Publicationsubtitle"/>
                      </w:pPr>
                      <w:r w:rsidRPr="00AB7EC8">
                        <w:t>Subt</w:t>
                      </w:r>
                      <w:r w:rsidR="00781D4D" w:rsidRPr="00AB7EC8">
                        <w:t>i</w:t>
                      </w:r>
                      <w:r w:rsidRPr="00AB7EC8">
                        <w:t>tle</w:t>
                      </w:r>
                    </w:p>
                    <w:p w14:paraId="5DF690B6" w14:textId="77777777" w:rsidR="00B439BC" w:rsidRPr="00B439BC" w:rsidRDefault="00B439BC" w:rsidP="00B439BC">
                      <w:pPr>
                        <w:pStyle w:val="Statsdesignation"/>
                      </w:pPr>
                      <w:r w:rsidRPr="00B439BC">
                        <w:t>A</w:t>
                      </w:r>
                      <w:r w:rsidR="004D4287">
                        <w:t xml:space="preserve">n Official </w:t>
                      </w:r>
                      <w:r w:rsidR="00FB2EAF">
                        <w:t>Statistics</w:t>
                      </w:r>
                      <w:r w:rsidRPr="00B439BC">
                        <w:t xml:space="preserve"> release for Scotland</w:t>
                      </w:r>
                    </w:p>
                    <w:p w14:paraId="571A8516" w14:textId="77777777" w:rsidR="00690D9B" w:rsidRPr="00B70549" w:rsidRDefault="00677E3B" w:rsidP="00B439BC">
                      <w:pPr>
                        <w:pStyle w:val="Publicationdate"/>
                      </w:pPr>
                      <w:r w:rsidRPr="00B70549">
                        <w:t>Publication date: DD Month YYYY</w:t>
                      </w:r>
                      <w:bookmarkEnd w:id="12"/>
                      <w:bookmarkEnd w:id="11"/>
                      <w:bookmarkEnd w:id="10"/>
                      <w:bookmarkEnd w:id="9"/>
                      <w:bookmarkEnd w:id="8"/>
                      <w:bookmarkEnd w:id="7"/>
                    </w:p>
                  </w:txbxContent>
                </v:textbox>
                <w10:anchorlock/>
              </v:shape>
            </w:pict>
          </mc:Fallback>
        </mc:AlternateContent>
      </w:r>
    </w:p>
    <w:p w14:paraId="139E8A48" w14:textId="77777777" w:rsidR="00BE105B" w:rsidRPr="000C5B5F" w:rsidRDefault="00B439BC" w:rsidP="00B439BC">
      <w:pPr>
        <w:pStyle w:val="Publicationsubtitle"/>
      </w:pPr>
      <w:r>
        <w:t>RESTRICTED STATISTICS: embargoed to 09:30 dd/mm/yyyy</w:t>
      </w:r>
    </w:p>
    <w:p w14:paraId="442BB091" w14:textId="77777777" w:rsidR="00181D4B" w:rsidRPr="000C5B5F" w:rsidRDefault="00181D4B" w:rsidP="000C5B5F">
      <w:pPr>
        <w:pStyle w:val="Coverdisclaimer"/>
      </w:pPr>
    </w:p>
    <w:p w14:paraId="5B217E4B" w14:textId="77777777" w:rsidR="000C5B5F" w:rsidRPr="000C5B5F" w:rsidRDefault="000C5B5F" w:rsidP="000C5B5F">
      <w:pPr>
        <w:pStyle w:val="Coverdisclaimer"/>
      </w:pPr>
    </w:p>
    <w:p w14:paraId="2EF6F85C" w14:textId="77777777" w:rsidR="000C5B5F" w:rsidRPr="006343DE" w:rsidRDefault="000C5B5F" w:rsidP="004C6DF6">
      <w:pPr>
        <w:pStyle w:val="Coverdisclaimer"/>
        <w:rPr>
          <w:rStyle w:val="Restrictedstatisticstextforpublicationreleases"/>
        </w:rPr>
        <w:sectPr w:rsidR="000C5B5F" w:rsidRPr="006343DE" w:rsidSect="001619A1">
          <w:footerReference w:type="default" r:id="rId11"/>
          <w:headerReference w:type="first" r:id="rId12"/>
          <w:footerReference w:type="first" r:id="rId13"/>
          <w:footnotePr>
            <w:numFmt w:val="lowerRoman"/>
          </w:footnotePr>
          <w:endnotePr>
            <w:numFmt w:val="decimal"/>
          </w:endnotePr>
          <w:pgSz w:w="11906" w:h="16838"/>
          <w:pgMar w:top="1531" w:right="1418" w:bottom="4253" w:left="1418" w:header="1418" w:footer="1134" w:gutter="0"/>
          <w:cols w:space="708"/>
          <w:titlePg/>
          <w:docGrid w:linePitch="360"/>
        </w:sectPr>
      </w:pPr>
    </w:p>
    <w:p w14:paraId="53A2B797" w14:textId="77777777" w:rsidR="000A08C9" w:rsidRPr="000A08C9" w:rsidRDefault="000A08C9" w:rsidP="000A08C9">
      <w:r w:rsidRPr="000A08C9">
        <w:rPr>
          <w:noProof/>
        </w:rPr>
        <w:lastRenderedPageBreak/>
        <w:drawing>
          <wp:inline distT="0" distB="0" distL="0" distR="0" wp14:anchorId="54E74DD6" wp14:editId="48A1F8F6">
            <wp:extent cx="5759450" cy="1094105"/>
            <wp:effectExtent l="0" t="0" r="0" b="0"/>
            <wp:docPr id="5" name="Picture 5" descr="Alternative format options icons showing, translations, easy read, BSL, audio, large print and Bra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ternative format options icons showing, translations, easy read, BSL, audio, large print and Braill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094105"/>
                    </a:xfrm>
                    <a:prstGeom prst="rect">
                      <a:avLst/>
                    </a:prstGeom>
                  </pic:spPr>
                </pic:pic>
              </a:graphicData>
            </a:graphic>
          </wp:inline>
        </w:drawing>
      </w:r>
    </w:p>
    <w:p w14:paraId="2469F15A" w14:textId="77777777" w:rsidR="000A08C9" w:rsidRPr="000A08C9" w:rsidRDefault="000A08C9" w:rsidP="000A08C9">
      <w:r w:rsidRPr="000A08C9">
        <w:t>Translations and other formats are available on request at:</w:t>
      </w:r>
    </w:p>
    <w:p w14:paraId="0F5CC6D7" w14:textId="77777777" w:rsidR="000A08C9" w:rsidRPr="000A08C9" w:rsidRDefault="000A08C9" w:rsidP="000A08C9">
      <w:pPr>
        <w:rPr>
          <w:b/>
        </w:rPr>
      </w:pPr>
      <w:r w:rsidRPr="000A08C9">
        <w:rPr>
          <w:noProof/>
        </w:rPr>
        <w:drawing>
          <wp:inline distT="0" distB="0" distL="0" distR="0" wp14:anchorId="08D8D6A1" wp14:editId="01AE8920">
            <wp:extent cx="277327" cy="273579"/>
            <wp:effectExtent l="0" t="0" r="889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327" cy="273579"/>
                    </a:xfrm>
                    <a:prstGeom prst="rect">
                      <a:avLst/>
                    </a:prstGeom>
                  </pic:spPr>
                </pic:pic>
              </a:graphicData>
            </a:graphic>
          </wp:inline>
        </w:drawing>
      </w:r>
      <w:r w:rsidRPr="000A08C9">
        <w:t xml:space="preserve"> </w:t>
      </w:r>
      <w:hyperlink r:id="rId16" w:history="1">
        <w:r w:rsidRPr="000A08C9">
          <w:rPr>
            <w:rStyle w:val="Hyperlink"/>
          </w:rPr>
          <w:t>phs.otherformats@phs.scot</w:t>
        </w:r>
      </w:hyperlink>
      <w:r w:rsidRPr="000A08C9">
        <w:rPr>
          <w:b/>
          <w:bCs/>
        </w:rPr>
        <w:br/>
      </w:r>
      <w:r w:rsidRPr="000A08C9">
        <w:rPr>
          <w:noProof/>
        </w:rPr>
        <w:drawing>
          <wp:inline distT="0" distB="0" distL="0" distR="0" wp14:anchorId="1FCF51AA" wp14:editId="6F7CB3B5">
            <wp:extent cx="277327" cy="277327"/>
            <wp:effectExtent l="0" t="0" r="8890" b="889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327" cy="277327"/>
                    </a:xfrm>
                    <a:prstGeom prst="rect">
                      <a:avLst/>
                    </a:prstGeom>
                  </pic:spPr>
                </pic:pic>
              </a:graphicData>
            </a:graphic>
          </wp:inline>
        </w:drawing>
      </w:r>
      <w:r w:rsidRPr="000A08C9">
        <w:t xml:space="preserve"> </w:t>
      </w:r>
      <w:r w:rsidRPr="000A08C9">
        <w:rPr>
          <w:b/>
        </w:rPr>
        <w:t>0131 314 5300</w:t>
      </w:r>
    </w:p>
    <w:p w14:paraId="7544E1F8" w14:textId="77777777" w:rsidR="000A08C9" w:rsidRDefault="000A08C9" w:rsidP="00763FCD"/>
    <w:p w14:paraId="6E9DEC50" w14:textId="77777777" w:rsidR="000A08C9" w:rsidRDefault="000A08C9" w:rsidP="00763FCD"/>
    <w:p w14:paraId="3B7FB7C4" w14:textId="77777777" w:rsidR="000A08C9" w:rsidRPr="000A08C9" w:rsidRDefault="000A08C9" w:rsidP="000A08C9">
      <w:r w:rsidRPr="000A08C9">
        <w:t xml:space="preserve">Public Health Scotland is Scotland's </w:t>
      </w:r>
      <w:r w:rsidRPr="000A08C9">
        <w:br/>
        <w:t xml:space="preserve">national agency for improving and </w:t>
      </w:r>
      <w:r w:rsidRPr="000A08C9">
        <w:br/>
        <w:t xml:space="preserve">protecting the health and wellbeing </w:t>
      </w:r>
      <w:r w:rsidRPr="000A08C9">
        <w:br/>
        <w:t>of Scotland's people.</w:t>
      </w:r>
    </w:p>
    <w:p w14:paraId="2DB9BA0A" w14:textId="77777777" w:rsidR="000A08C9" w:rsidRPr="000A08C9" w:rsidRDefault="000A08C9" w:rsidP="000A08C9">
      <w:r w:rsidRPr="000A08C9">
        <w:t>© Public Health Scotland 202</w:t>
      </w:r>
      <w:r w:rsidR="00EB77D2">
        <w:t>2</w:t>
      </w:r>
    </w:p>
    <w:p w14:paraId="4922D152" w14:textId="77777777" w:rsidR="000A08C9" w:rsidRPr="00132918" w:rsidRDefault="000A08C9" w:rsidP="000A08C9">
      <w:pPr>
        <w:pStyle w:val="ImprintpagetextEditorialuseonly"/>
      </w:pPr>
      <w:r w:rsidRPr="00132918">
        <w:rPr>
          <w:noProof/>
        </w:rPr>
        <w:drawing>
          <wp:inline distT="0" distB="0" distL="0" distR="0" wp14:anchorId="1E072C81" wp14:editId="14430D2F">
            <wp:extent cx="899618" cy="429326"/>
            <wp:effectExtent l="0" t="0" r="0" b="0"/>
            <wp:docPr id="2" name="Picture 2" descr="Open Government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Government Licence logo"/>
                    <pic:cNvPicPr/>
                  </pic:nvPicPr>
                  <pic:blipFill rotWithShape="1">
                    <a:blip r:embed="rId18" cstate="print">
                      <a:extLst>
                        <a:ext uri="{28A0092B-C50C-407E-A947-70E740481C1C}">
                          <a14:useLocalDpi xmlns:a14="http://schemas.microsoft.com/office/drawing/2010/main" val="0"/>
                        </a:ext>
                      </a:extLst>
                    </a:blip>
                    <a:srcRect t="4553"/>
                    <a:stretch/>
                  </pic:blipFill>
                  <pic:spPr bwMode="auto">
                    <a:xfrm>
                      <a:off x="0" y="0"/>
                      <a:ext cx="900000" cy="429508"/>
                    </a:xfrm>
                    <a:prstGeom prst="rect">
                      <a:avLst/>
                    </a:prstGeom>
                    <a:ln>
                      <a:noFill/>
                    </a:ln>
                    <a:extLst>
                      <a:ext uri="{53640926-AAD7-44D8-BBD7-CCE9431645EC}">
                        <a14:shadowObscured xmlns:a14="http://schemas.microsoft.com/office/drawing/2010/main"/>
                      </a:ext>
                    </a:extLst>
                  </pic:spPr>
                </pic:pic>
              </a:graphicData>
            </a:graphic>
          </wp:inline>
        </w:drawing>
      </w:r>
      <w:r w:rsidRPr="00132918">
        <w:br/>
        <w:t xml:space="preserve">This publication is licensed for re-use </w:t>
      </w:r>
      <w:r w:rsidRPr="00132918">
        <w:br/>
        <w:t xml:space="preserve">under the </w:t>
      </w:r>
      <w:hyperlink r:id="rId19" w:history="1">
        <w:r w:rsidRPr="00132918">
          <w:rPr>
            <w:rStyle w:val="Hyperlink"/>
          </w:rPr>
          <w:t>Open Government Licence v3.0</w:t>
        </w:r>
      </w:hyperlink>
      <w:r w:rsidRPr="00132918">
        <w:t>.</w:t>
      </w:r>
    </w:p>
    <w:p w14:paraId="57C51FC3" w14:textId="77777777" w:rsidR="000A08C9" w:rsidRDefault="000A08C9" w:rsidP="000A08C9">
      <w:pPr>
        <w:pStyle w:val="ImprintpagetextEditorialuseonly"/>
        <w:rPr>
          <w:rStyle w:val="Hyperlink"/>
        </w:rPr>
      </w:pPr>
      <w:r w:rsidRPr="009C0575">
        <w:t xml:space="preserve">For more information, visit </w:t>
      </w:r>
      <w:r w:rsidRPr="009C0575">
        <w:br/>
      </w:r>
      <w:hyperlink r:id="rId20" w:history="1">
        <w:r w:rsidRPr="009C0575">
          <w:rPr>
            <w:rStyle w:val="Hyperlink"/>
          </w:rPr>
          <w:t>www.publichealthscotland.scot/ogl</w:t>
        </w:r>
      </w:hyperlink>
      <w:r w:rsidRPr="009C0575">
        <w:rPr>
          <w:rStyle w:val="Hyperlink"/>
        </w:rPr>
        <w:t xml:space="preserve"> </w:t>
      </w:r>
    </w:p>
    <w:p w14:paraId="40606809" w14:textId="77777777" w:rsidR="000A08C9" w:rsidRDefault="000A08C9" w:rsidP="000A08C9"/>
    <w:p w14:paraId="4D840633" w14:textId="77777777" w:rsidR="000A08C9" w:rsidRPr="000A08C9" w:rsidRDefault="000A08C9" w:rsidP="000A08C9">
      <w:pPr>
        <w:rPr>
          <w:rStyle w:val="showPElogoEditorialuseonly"/>
          <w:vanish/>
        </w:rPr>
      </w:pPr>
      <w:r w:rsidRPr="000A08C9">
        <w:rPr>
          <w:rStyle w:val="showPElogoEditorialuseonly"/>
          <w:noProof/>
          <w:vanish/>
        </w:rPr>
        <w:drawing>
          <wp:inline distT="0" distB="0" distL="0" distR="0" wp14:anchorId="6B5D8004" wp14:editId="7D04FF47">
            <wp:extent cx="1037683" cy="885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rcRect l="21" r="21"/>
                    <a:stretch>
                      <a:fillRect/>
                    </a:stretch>
                  </pic:blipFill>
                  <pic:spPr bwMode="auto">
                    <a:xfrm>
                      <a:off x="0" y="0"/>
                      <a:ext cx="1037683" cy="885458"/>
                    </a:xfrm>
                    <a:prstGeom prst="rect">
                      <a:avLst/>
                    </a:prstGeom>
                    <a:ln>
                      <a:noFill/>
                    </a:ln>
                    <a:extLst>
                      <a:ext uri="{53640926-AAD7-44D8-BBD7-CCE9431645EC}">
                        <a14:shadowObscured xmlns:a14="http://schemas.microsoft.com/office/drawing/2010/main"/>
                      </a:ext>
                    </a:extLst>
                  </pic:spPr>
                </pic:pic>
              </a:graphicData>
            </a:graphic>
          </wp:inline>
        </w:drawing>
      </w:r>
      <w:r w:rsidRPr="000A08C9">
        <w:rPr>
          <w:rStyle w:val="showPElogoEditorialuseonly"/>
          <w:vanish/>
        </w:rPr>
        <w:t xml:space="preserve">   </w:t>
      </w:r>
    </w:p>
    <w:p w14:paraId="5CEE9FB4" w14:textId="77777777" w:rsidR="008F149E" w:rsidRPr="000A08C9" w:rsidRDefault="00DB4F31" w:rsidP="000A08C9">
      <w:pPr>
        <w:tabs>
          <w:tab w:val="right" w:pos="8959"/>
        </w:tabs>
        <w:spacing w:line="312" w:lineRule="auto"/>
        <w:rPr>
          <w:rStyle w:val="hidePElogoEditoraluseonly"/>
          <w:vanish w:val="0"/>
        </w:rPr>
      </w:pPr>
      <w:hyperlink r:id="rId22" w:history="1">
        <w:r w:rsidR="000A08C9" w:rsidRPr="000A08C9">
          <w:rPr>
            <w:b/>
            <w:bCs/>
            <w:color w:val="43358B"/>
            <w:position w:val="-24"/>
            <w:sz w:val="40"/>
          </w:rPr>
          <w:t>www.publichealthscotland.scot</w:t>
        </w:r>
      </w:hyperlink>
      <w:r w:rsidR="00827311">
        <w:rPr>
          <w:rStyle w:val="hidePElogoEditoraluseonly"/>
          <w:vanish w:val="0"/>
        </w:rPr>
        <w:br w:type="page"/>
      </w:r>
    </w:p>
    <w:p w14:paraId="497199AD" w14:textId="77777777" w:rsidR="00262C63" w:rsidRPr="008F149E" w:rsidRDefault="00262C63" w:rsidP="00262C63">
      <w:pPr>
        <w:pStyle w:val="TOCHeading"/>
      </w:pPr>
      <w:r w:rsidRPr="008F149E">
        <w:lastRenderedPageBreak/>
        <w:t>This is a</w:t>
      </w:r>
      <w:r>
        <w:t>n</w:t>
      </w:r>
      <w:r w:rsidRPr="008F149E">
        <w:t xml:space="preserve"> </w:t>
      </w:r>
      <w:r>
        <w:t>Official Statistics</w:t>
      </w:r>
      <w:r w:rsidRPr="008F149E">
        <w:t xml:space="preserve"> publication</w:t>
      </w:r>
    </w:p>
    <w:p w14:paraId="26216129" w14:textId="77777777" w:rsidR="00262C63" w:rsidRPr="00317166" w:rsidRDefault="00262C63" w:rsidP="00262C63">
      <w:r w:rsidRPr="00317166">
        <w:t xml:space="preserve">Public Health Scotland has authority to produce official statistics on any matter in accordance with </w:t>
      </w:r>
      <w:hyperlink r:id="rId23" w:history="1">
        <w:r w:rsidRPr="00317166">
          <w:rPr>
            <w:rStyle w:val="Hyperlink"/>
          </w:rPr>
          <w:t>The Official Statistics (Scotland) Order 2008</w:t>
        </w:r>
      </w:hyperlink>
      <w:r w:rsidRPr="00317166">
        <w:t xml:space="preserve">, </w:t>
      </w:r>
      <w:hyperlink r:id="rId24" w:history="1">
        <w:r w:rsidRPr="00317166">
          <w:rPr>
            <w:rStyle w:val="Hyperlink"/>
          </w:rPr>
          <w:t>The Official Statistics (Scotland) Amendment Order 2019</w:t>
        </w:r>
      </w:hyperlink>
      <w:r w:rsidRPr="00317166">
        <w:t xml:space="preserve"> and the </w:t>
      </w:r>
      <w:hyperlink r:id="rId25" w:history="1">
        <w:r w:rsidRPr="00317166">
          <w:rPr>
            <w:rStyle w:val="Hyperlink"/>
          </w:rPr>
          <w:t>Statistics and Registration Service Act 2007</w:t>
        </w:r>
      </w:hyperlink>
      <w:r w:rsidRPr="00317166">
        <w:t>.</w:t>
      </w:r>
    </w:p>
    <w:p w14:paraId="6999172B" w14:textId="77777777" w:rsidR="00262C63" w:rsidRPr="00317166" w:rsidRDefault="00262C63" w:rsidP="00262C63">
      <w:r w:rsidRPr="00317166">
        <w:t>All official statistics should comply with the UK Statistics Authority’s Code of Practice which promotes the production and dissemination of official statistics that inform decision making. They can be formally assessed by the UK Statistics Authority’s regulatory arm for National Statistics status.</w:t>
      </w:r>
    </w:p>
    <w:p w14:paraId="311AAC15" w14:textId="77777777" w:rsidR="00262C63" w:rsidRPr="00317166" w:rsidRDefault="00262C63" w:rsidP="00262C63">
      <w:r w:rsidRPr="00317166">
        <w:t xml:space="preserve">Find out more about the Code of Practice on the </w:t>
      </w:r>
      <w:hyperlink r:id="rId26" w:history="1">
        <w:r w:rsidRPr="00317166">
          <w:rPr>
            <w:rStyle w:val="Hyperlink"/>
          </w:rPr>
          <w:t>UK Statistics Authority website</w:t>
        </w:r>
      </w:hyperlink>
      <w:r w:rsidRPr="00317166">
        <w:t xml:space="preserve">. </w:t>
      </w:r>
    </w:p>
    <w:p w14:paraId="674864D6" w14:textId="77777777" w:rsidR="00FB2EAF" w:rsidRPr="00877C33" w:rsidRDefault="00262C63" w:rsidP="00262C63">
      <w:r w:rsidRPr="00317166">
        <w:t xml:space="preserve">Find out more about Official Statistics on the </w:t>
      </w:r>
      <w:hyperlink r:id="rId27" w:anchor="official-statistics" w:history="1">
        <w:r w:rsidRPr="00317166">
          <w:rPr>
            <w:rStyle w:val="Hyperlink"/>
          </w:rPr>
          <w:t>UK Statistics Authority website</w:t>
        </w:r>
      </w:hyperlink>
      <w:r w:rsidRPr="00317166">
        <w:t>.</w:t>
      </w:r>
    </w:p>
    <w:p w14:paraId="5F516352" w14:textId="77777777" w:rsidR="00763FCD" w:rsidRPr="00763FCD" w:rsidRDefault="00763FCD" w:rsidP="00763FCD">
      <w:pPr>
        <w:rPr>
          <w:lang w:val="en-US"/>
        </w:rPr>
        <w:sectPr w:rsidR="00763FCD" w:rsidRPr="00763FCD" w:rsidSect="00E230B7">
          <w:footerReference w:type="default" r:id="rId28"/>
          <w:footnotePr>
            <w:numFmt w:val="lowerRoman"/>
          </w:footnotePr>
          <w:endnotePr>
            <w:numFmt w:val="decimal"/>
          </w:endnotePr>
          <w:pgSz w:w="11906" w:h="16838"/>
          <w:pgMar w:top="1418" w:right="1418" w:bottom="1531" w:left="1418" w:header="680" w:footer="624" w:gutter="0"/>
          <w:pgNumType w:start="1"/>
          <w:cols w:space="708"/>
          <w:docGrid w:linePitch="360"/>
        </w:sectPr>
      </w:pPr>
    </w:p>
    <w:sdt>
      <w:sdtPr>
        <w:rPr>
          <w:rFonts w:eastAsiaTheme="minorHAnsi" w:cstheme="minorBidi"/>
          <w:b w:val="0"/>
          <w:color w:val="auto"/>
          <w:sz w:val="24"/>
          <w:szCs w:val="22"/>
          <w:lang w:val="en-GB"/>
        </w:rPr>
        <w:id w:val="761034446"/>
        <w:docPartObj>
          <w:docPartGallery w:val="Table of Contents"/>
          <w:docPartUnique/>
        </w:docPartObj>
      </w:sdtPr>
      <w:sdtEndPr>
        <w:rPr>
          <w:bCs/>
          <w:noProof/>
        </w:rPr>
      </w:sdtEndPr>
      <w:sdtContent>
        <w:p w14:paraId="505C2B1D" w14:textId="77777777" w:rsidR="008F149E" w:rsidRDefault="008F149E">
          <w:pPr>
            <w:pStyle w:val="TOCHeading"/>
          </w:pPr>
          <w:r>
            <w:t>Contents</w:t>
          </w:r>
        </w:p>
        <w:p w14:paraId="7AEEC7B5" w14:textId="77777777" w:rsidR="00975CD6" w:rsidRDefault="008F149E">
          <w:pPr>
            <w:pStyle w:val="TOC1"/>
            <w:rPr>
              <w:rFonts w:asciiTheme="minorHAnsi" w:eastAsiaTheme="minorEastAsia" w:hAnsiTheme="minorHAnsi"/>
              <w:sz w:val="22"/>
              <w:lang w:eastAsia="en-GB"/>
            </w:rPr>
          </w:pPr>
          <w:r>
            <w:fldChar w:fldCharType="begin"/>
          </w:r>
          <w:r>
            <w:instrText xml:space="preserve"> TOC \o "1-3" \h \z \u </w:instrText>
          </w:r>
          <w:r>
            <w:fldChar w:fldCharType="separate"/>
          </w:r>
          <w:hyperlink w:anchor="_Toc86845761" w:history="1">
            <w:r w:rsidR="00975CD6" w:rsidRPr="003138DE">
              <w:rPr>
                <w:rStyle w:val="Hyperlink"/>
              </w:rPr>
              <w:t>Introduction</w:t>
            </w:r>
            <w:r w:rsidR="00975CD6">
              <w:rPr>
                <w:webHidden/>
              </w:rPr>
              <w:tab/>
            </w:r>
            <w:r w:rsidR="00975CD6">
              <w:rPr>
                <w:webHidden/>
              </w:rPr>
              <w:fldChar w:fldCharType="begin"/>
            </w:r>
            <w:r w:rsidR="00975CD6">
              <w:rPr>
                <w:webHidden/>
              </w:rPr>
              <w:instrText xml:space="preserve"> PAGEREF _Toc86845761 \h </w:instrText>
            </w:r>
            <w:r w:rsidR="00975CD6">
              <w:rPr>
                <w:webHidden/>
              </w:rPr>
            </w:r>
            <w:r w:rsidR="00975CD6">
              <w:rPr>
                <w:webHidden/>
              </w:rPr>
              <w:fldChar w:fldCharType="separate"/>
            </w:r>
            <w:r w:rsidR="00975CD6">
              <w:rPr>
                <w:webHidden/>
              </w:rPr>
              <w:t>4</w:t>
            </w:r>
            <w:r w:rsidR="00975CD6">
              <w:rPr>
                <w:webHidden/>
              </w:rPr>
              <w:fldChar w:fldCharType="end"/>
            </w:r>
          </w:hyperlink>
        </w:p>
        <w:p w14:paraId="3570523B" w14:textId="77777777" w:rsidR="00975CD6" w:rsidRDefault="00DB4F31">
          <w:pPr>
            <w:pStyle w:val="TOC1"/>
            <w:rPr>
              <w:rFonts w:asciiTheme="minorHAnsi" w:eastAsiaTheme="minorEastAsia" w:hAnsiTheme="minorHAnsi"/>
              <w:sz w:val="22"/>
              <w:lang w:eastAsia="en-GB"/>
            </w:rPr>
          </w:pPr>
          <w:hyperlink w:anchor="_Toc86845762" w:history="1">
            <w:r w:rsidR="00975CD6" w:rsidRPr="003138DE">
              <w:rPr>
                <w:rStyle w:val="Hyperlink"/>
              </w:rPr>
              <w:t>Main points</w:t>
            </w:r>
            <w:r w:rsidR="00975CD6">
              <w:rPr>
                <w:webHidden/>
              </w:rPr>
              <w:tab/>
            </w:r>
            <w:r w:rsidR="00975CD6">
              <w:rPr>
                <w:webHidden/>
              </w:rPr>
              <w:fldChar w:fldCharType="begin"/>
            </w:r>
            <w:r w:rsidR="00975CD6">
              <w:rPr>
                <w:webHidden/>
              </w:rPr>
              <w:instrText xml:space="preserve"> PAGEREF _Toc86845762 \h </w:instrText>
            </w:r>
            <w:r w:rsidR="00975CD6">
              <w:rPr>
                <w:webHidden/>
              </w:rPr>
            </w:r>
            <w:r w:rsidR="00975CD6">
              <w:rPr>
                <w:webHidden/>
              </w:rPr>
              <w:fldChar w:fldCharType="separate"/>
            </w:r>
            <w:r w:rsidR="00975CD6">
              <w:rPr>
                <w:webHidden/>
              </w:rPr>
              <w:t>5</w:t>
            </w:r>
            <w:r w:rsidR="00975CD6">
              <w:rPr>
                <w:webHidden/>
              </w:rPr>
              <w:fldChar w:fldCharType="end"/>
            </w:r>
          </w:hyperlink>
        </w:p>
        <w:p w14:paraId="310F756E" w14:textId="77777777" w:rsidR="00975CD6" w:rsidRDefault="00DB4F31">
          <w:pPr>
            <w:pStyle w:val="TOC1"/>
            <w:rPr>
              <w:rFonts w:asciiTheme="minorHAnsi" w:eastAsiaTheme="minorEastAsia" w:hAnsiTheme="minorHAnsi"/>
              <w:sz w:val="22"/>
              <w:lang w:eastAsia="en-GB"/>
            </w:rPr>
          </w:pPr>
          <w:hyperlink w:anchor="_Toc86845763" w:history="1">
            <w:r w:rsidR="00975CD6" w:rsidRPr="003138DE">
              <w:rPr>
                <w:rStyle w:val="Hyperlink"/>
              </w:rPr>
              <w:t>Results and commentary</w:t>
            </w:r>
            <w:r w:rsidR="00975CD6">
              <w:rPr>
                <w:webHidden/>
              </w:rPr>
              <w:tab/>
            </w:r>
            <w:r w:rsidR="00975CD6">
              <w:rPr>
                <w:webHidden/>
              </w:rPr>
              <w:fldChar w:fldCharType="begin"/>
            </w:r>
            <w:r w:rsidR="00975CD6">
              <w:rPr>
                <w:webHidden/>
              </w:rPr>
              <w:instrText xml:space="preserve"> PAGEREF _Toc86845763 \h </w:instrText>
            </w:r>
            <w:r w:rsidR="00975CD6">
              <w:rPr>
                <w:webHidden/>
              </w:rPr>
            </w:r>
            <w:r w:rsidR="00975CD6">
              <w:rPr>
                <w:webHidden/>
              </w:rPr>
              <w:fldChar w:fldCharType="separate"/>
            </w:r>
            <w:r w:rsidR="00975CD6">
              <w:rPr>
                <w:webHidden/>
              </w:rPr>
              <w:t>6</w:t>
            </w:r>
            <w:r w:rsidR="00975CD6">
              <w:rPr>
                <w:webHidden/>
              </w:rPr>
              <w:fldChar w:fldCharType="end"/>
            </w:r>
          </w:hyperlink>
        </w:p>
        <w:p w14:paraId="3918C831" w14:textId="77777777" w:rsidR="00975CD6" w:rsidRDefault="00DB4F31">
          <w:pPr>
            <w:pStyle w:val="TOC2"/>
            <w:rPr>
              <w:rFonts w:asciiTheme="minorHAnsi" w:eastAsiaTheme="minorEastAsia" w:hAnsiTheme="minorHAnsi"/>
              <w:sz w:val="22"/>
              <w:lang w:eastAsia="en-GB"/>
            </w:rPr>
          </w:pPr>
          <w:hyperlink w:anchor="_Toc86845764" w:history="1">
            <w:r w:rsidR="00975CD6" w:rsidRPr="003138DE">
              <w:rPr>
                <w:rStyle w:val="Hyperlink"/>
              </w:rPr>
              <w:t>Heading 2</w:t>
            </w:r>
            <w:r w:rsidR="00975CD6">
              <w:rPr>
                <w:webHidden/>
              </w:rPr>
              <w:tab/>
            </w:r>
            <w:r w:rsidR="00975CD6">
              <w:rPr>
                <w:webHidden/>
              </w:rPr>
              <w:fldChar w:fldCharType="begin"/>
            </w:r>
            <w:r w:rsidR="00975CD6">
              <w:rPr>
                <w:webHidden/>
              </w:rPr>
              <w:instrText xml:space="preserve"> PAGEREF _Toc86845764 \h </w:instrText>
            </w:r>
            <w:r w:rsidR="00975CD6">
              <w:rPr>
                <w:webHidden/>
              </w:rPr>
            </w:r>
            <w:r w:rsidR="00975CD6">
              <w:rPr>
                <w:webHidden/>
              </w:rPr>
              <w:fldChar w:fldCharType="separate"/>
            </w:r>
            <w:r w:rsidR="00975CD6">
              <w:rPr>
                <w:webHidden/>
              </w:rPr>
              <w:t>6</w:t>
            </w:r>
            <w:r w:rsidR="00975CD6">
              <w:rPr>
                <w:webHidden/>
              </w:rPr>
              <w:fldChar w:fldCharType="end"/>
            </w:r>
          </w:hyperlink>
        </w:p>
        <w:p w14:paraId="06C4C15E" w14:textId="77777777" w:rsidR="00975CD6" w:rsidRDefault="00DB4F31">
          <w:pPr>
            <w:pStyle w:val="TOC3"/>
            <w:rPr>
              <w:rFonts w:asciiTheme="minorHAnsi" w:eastAsiaTheme="minorEastAsia" w:hAnsiTheme="minorHAnsi"/>
              <w:sz w:val="22"/>
              <w:lang w:eastAsia="en-GB"/>
            </w:rPr>
          </w:pPr>
          <w:hyperlink w:anchor="_Toc86845765" w:history="1">
            <w:r w:rsidR="00975CD6" w:rsidRPr="003138DE">
              <w:rPr>
                <w:rStyle w:val="Hyperlink"/>
              </w:rPr>
              <w:t>Heading 3</w:t>
            </w:r>
            <w:r w:rsidR="00975CD6">
              <w:rPr>
                <w:webHidden/>
              </w:rPr>
              <w:tab/>
            </w:r>
            <w:r w:rsidR="00975CD6">
              <w:rPr>
                <w:webHidden/>
              </w:rPr>
              <w:fldChar w:fldCharType="begin"/>
            </w:r>
            <w:r w:rsidR="00975CD6">
              <w:rPr>
                <w:webHidden/>
              </w:rPr>
              <w:instrText xml:space="preserve"> PAGEREF _Toc86845765 \h </w:instrText>
            </w:r>
            <w:r w:rsidR="00975CD6">
              <w:rPr>
                <w:webHidden/>
              </w:rPr>
            </w:r>
            <w:r w:rsidR="00975CD6">
              <w:rPr>
                <w:webHidden/>
              </w:rPr>
              <w:fldChar w:fldCharType="separate"/>
            </w:r>
            <w:r w:rsidR="00975CD6">
              <w:rPr>
                <w:webHidden/>
              </w:rPr>
              <w:t>7</w:t>
            </w:r>
            <w:r w:rsidR="00975CD6">
              <w:rPr>
                <w:webHidden/>
              </w:rPr>
              <w:fldChar w:fldCharType="end"/>
            </w:r>
          </w:hyperlink>
        </w:p>
        <w:p w14:paraId="453AE427" w14:textId="77777777" w:rsidR="00975CD6" w:rsidRDefault="00DB4F31">
          <w:pPr>
            <w:pStyle w:val="TOC3"/>
            <w:rPr>
              <w:rFonts w:asciiTheme="minorHAnsi" w:eastAsiaTheme="minorEastAsia" w:hAnsiTheme="minorHAnsi"/>
              <w:sz w:val="22"/>
              <w:lang w:eastAsia="en-GB"/>
            </w:rPr>
          </w:pPr>
          <w:hyperlink w:anchor="_Toc86845766" w:history="1">
            <w:r w:rsidR="00975CD6" w:rsidRPr="003138DE">
              <w:rPr>
                <w:rStyle w:val="Hyperlink"/>
              </w:rPr>
              <w:t>Heading 3</w:t>
            </w:r>
            <w:r w:rsidR="00975CD6">
              <w:rPr>
                <w:webHidden/>
              </w:rPr>
              <w:tab/>
            </w:r>
            <w:r w:rsidR="00975CD6">
              <w:rPr>
                <w:webHidden/>
              </w:rPr>
              <w:fldChar w:fldCharType="begin"/>
            </w:r>
            <w:r w:rsidR="00975CD6">
              <w:rPr>
                <w:webHidden/>
              </w:rPr>
              <w:instrText xml:space="preserve"> PAGEREF _Toc86845766 \h </w:instrText>
            </w:r>
            <w:r w:rsidR="00975CD6">
              <w:rPr>
                <w:webHidden/>
              </w:rPr>
            </w:r>
            <w:r w:rsidR="00975CD6">
              <w:rPr>
                <w:webHidden/>
              </w:rPr>
              <w:fldChar w:fldCharType="separate"/>
            </w:r>
            <w:r w:rsidR="00975CD6">
              <w:rPr>
                <w:webHidden/>
              </w:rPr>
              <w:t>8</w:t>
            </w:r>
            <w:r w:rsidR="00975CD6">
              <w:rPr>
                <w:webHidden/>
              </w:rPr>
              <w:fldChar w:fldCharType="end"/>
            </w:r>
          </w:hyperlink>
        </w:p>
        <w:p w14:paraId="7F4F7E10" w14:textId="77777777" w:rsidR="00975CD6" w:rsidRDefault="00DB4F31">
          <w:pPr>
            <w:pStyle w:val="TOC1"/>
            <w:rPr>
              <w:rFonts w:asciiTheme="minorHAnsi" w:eastAsiaTheme="minorEastAsia" w:hAnsiTheme="minorHAnsi"/>
              <w:sz w:val="22"/>
              <w:lang w:eastAsia="en-GB"/>
            </w:rPr>
          </w:pPr>
          <w:hyperlink w:anchor="_Toc86845767" w:history="1">
            <w:r w:rsidR="00975CD6" w:rsidRPr="003138DE">
              <w:rPr>
                <w:rStyle w:val="Hyperlink"/>
                <w:rFonts w:cs="Arial"/>
              </w:rPr>
              <w:t>Glossary</w:t>
            </w:r>
            <w:r w:rsidR="00975CD6">
              <w:rPr>
                <w:webHidden/>
              </w:rPr>
              <w:tab/>
            </w:r>
            <w:r w:rsidR="00975CD6">
              <w:rPr>
                <w:webHidden/>
              </w:rPr>
              <w:fldChar w:fldCharType="begin"/>
            </w:r>
            <w:r w:rsidR="00975CD6">
              <w:rPr>
                <w:webHidden/>
              </w:rPr>
              <w:instrText xml:space="preserve"> PAGEREF _Toc86845767 \h </w:instrText>
            </w:r>
            <w:r w:rsidR="00975CD6">
              <w:rPr>
                <w:webHidden/>
              </w:rPr>
            </w:r>
            <w:r w:rsidR="00975CD6">
              <w:rPr>
                <w:webHidden/>
              </w:rPr>
              <w:fldChar w:fldCharType="separate"/>
            </w:r>
            <w:r w:rsidR="00975CD6">
              <w:rPr>
                <w:webHidden/>
              </w:rPr>
              <w:t>9</w:t>
            </w:r>
            <w:r w:rsidR="00975CD6">
              <w:rPr>
                <w:webHidden/>
              </w:rPr>
              <w:fldChar w:fldCharType="end"/>
            </w:r>
          </w:hyperlink>
        </w:p>
        <w:p w14:paraId="27A41A1C" w14:textId="77777777" w:rsidR="00975CD6" w:rsidRDefault="00DB4F31">
          <w:pPr>
            <w:pStyle w:val="TOC1"/>
            <w:rPr>
              <w:rFonts w:asciiTheme="minorHAnsi" w:eastAsiaTheme="minorEastAsia" w:hAnsiTheme="minorHAnsi"/>
              <w:sz w:val="22"/>
              <w:lang w:eastAsia="en-GB"/>
            </w:rPr>
          </w:pPr>
          <w:hyperlink w:anchor="_Toc86845768" w:history="1">
            <w:r w:rsidR="00975CD6" w:rsidRPr="003138DE">
              <w:rPr>
                <w:rStyle w:val="Hyperlink"/>
              </w:rPr>
              <w:t>Contact</w:t>
            </w:r>
            <w:r w:rsidR="00975CD6">
              <w:rPr>
                <w:webHidden/>
              </w:rPr>
              <w:tab/>
            </w:r>
            <w:r w:rsidR="00975CD6">
              <w:rPr>
                <w:webHidden/>
              </w:rPr>
              <w:fldChar w:fldCharType="begin"/>
            </w:r>
            <w:r w:rsidR="00975CD6">
              <w:rPr>
                <w:webHidden/>
              </w:rPr>
              <w:instrText xml:space="preserve"> PAGEREF _Toc86845768 \h </w:instrText>
            </w:r>
            <w:r w:rsidR="00975CD6">
              <w:rPr>
                <w:webHidden/>
              </w:rPr>
            </w:r>
            <w:r w:rsidR="00975CD6">
              <w:rPr>
                <w:webHidden/>
              </w:rPr>
              <w:fldChar w:fldCharType="separate"/>
            </w:r>
            <w:r w:rsidR="00975CD6">
              <w:rPr>
                <w:webHidden/>
              </w:rPr>
              <w:t>10</w:t>
            </w:r>
            <w:r w:rsidR="00975CD6">
              <w:rPr>
                <w:webHidden/>
              </w:rPr>
              <w:fldChar w:fldCharType="end"/>
            </w:r>
          </w:hyperlink>
        </w:p>
        <w:p w14:paraId="5D8A6608" w14:textId="77777777" w:rsidR="00975CD6" w:rsidRDefault="00DB4F31">
          <w:pPr>
            <w:pStyle w:val="TOC1"/>
            <w:rPr>
              <w:rFonts w:asciiTheme="minorHAnsi" w:eastAsiaTheme="minorEastAsia" w:hAnsiTheme="minorHAnsi"/>
              <w:sz w:val="22"/>
              <w:lang w:eastAsia="en-GB"/>
            </w:rPr>
          </w:pPr>
          <w:hyperlink w:anchor="_Toc86845769" w:history="1">
            <w:r w:rsidR="00975CD6" w:rsidRPr="003138DE">
              <w:rPr>
                <w:rStyle w:val="Hyperlink"/>
              </w:rPr>
              <w:t>Further information</w:t>
            </w:r>
            <w:r w:rsidR="00975CD6">
              <w:rPr>
                <w:webHidden/>
              </w:rPr>
              <w:tab/>
            </w:r>
            <w:r w:rsidR="00975CD6">
              <w:rPr>
                <w:webHidden/>
              </w:rPr>
              <w:fldChar w:fldCharType="begin"/>
            </w:r>
            <w:r w:rsidR="00975CD6">
              <w:rPr>
                <w:webHidden/>
              </w:rPr>
              <w:instrText xml:space="preserve"> PAGEREF _Toc86845769 \h </w:instrText>
            </w:r>
            <w:r w:rsidR="00975CD6">
              <w:rPr>
                <w:webHidden/>
              </w:rPr>
            </w:r>
            <w:r w:rsidR="00975CD6">
              <w:rPr>
                <w:webHidden/>
              </w:rPr>
              <w:fldChar w:fldCharType="separate"/>
            </w:r>
            <w:r w:rsidR="00975CD6">
              <w:rPr>
                <w:webHidden/>
              </w:rPr>
              <w:t>10</w:t>
            </w:r>
            <w:r w:rsidR="00975CD6">
              <w:rPr>
                <w:webHidden/>
              </w:rPr>
              <w:fldChar w:fldCharType="end"/>
            </w:r>
          </w:hyperlink>
        </w:p>
        <w:p w14:paraId="21793426" w14:textId="77777777" w:rsidR="00975CD6" w:rsidRDefault="00DB4F31">
          <w:pPr>
            <w:pStyle w:val="TOC1"/>
            <w:rPr>
              <w:rFonts w:asciiTheme="minorHAnsi" w:eastAsiaTheme="minorEastAsia" w:hAnsiTheme="minorHAnsi"/>
              <w:sz w:val="22"/>
              <w:lang w:eastAsia="en-GB"/>
            </w:rPr>
          </w:pPr>
          <w:hyperlink w:anchor="_Toc86845770" w:history="1">
            <w:r w:rsidR="00975CD6" w:rsidRPr="003138DE">
              <w:rPr>
                <w:rStyle w:val="Hyperlink"/>
                <w:rFonts w:cs="Arial"/>
              </w:rPr>
              <w:t>Open data</w:t>
            </w:r>
            <w:r w:rsidR="00975CD6">
              <w:rPr>
                <w:webHidden/>
              </w:rPr>
              <w:tab/>
            </w:r>
            <w:r w:rsidR="00975CD6">
              <w:rPr>
                <w:webHidden/>
              </w:rPr>
              <w:fldChar w:fldCharType="begin"/>
            </w:r>
            <w:r w:rsidR="00975CD6">
              <w:rPr>
                <w:webHidden/>
              </w:rPr>
              <w:instrText xml:space="preserve"> PAGEREF _Toc86845770 \h </w:instrText>
            </w:r>
            <w:r w:rsidR="00975CD6">
              <w:rPr>
                <w:webHidden/>
              </w:rPr>
            </w:r>
            <w:r w:rsidR="00975CD6">
              <w:rPr>
                <w:webHidden/>
              </w:rPr>
              <w:fldChar w:fldCharType="separate"/>
            </w:r>
            <w:r w:rsidR="00975CD6">
              <w:rPr>
                <w:webHidden/>
              </w:rPr>
              <w:t>10</w:t>
            </w:r>
            <w:r w:rsidR="00975CD6">
              <w:rPr>
                <w:webHidden/>
              </w:rPr>
              <w:fldChar w:fldCharType="end"/>
            </w:r>
          </w:hyperlink>
        </w:p>
        <w:p w14:paraId="41D25738" w14:textId="77777777" w:rsidR="00975CD6" w:rsidRDefault="00DB4F31">
          <w:pPr>
            <w:pStyle w:val="TOC1"/>
            <w:rPr>
              <w:rFonts w:asciiTheme="minorHAnsi" w:eastAsiaTheme="minorEastAsia" w:hAnsiTheme="minorHAnsi"/>
              <w:sz w:val="22"/>
              <w:lang w:eastAsia="en-GB"/>
            </w:rPr>
          </w:pPr>
          <w:hyperlink w:anchor="_Toc86845771" w:history="1">
            <w:r w:rsidR="00975CD6" w:rsidRPr="003138DE">
              <w:rPr>
                <w:rStyle w:val="Hyperlink"/>
                <w:rFonts w:cs="Arial"/>
              </w:rPr>
              <w:t>Rate this publication</w:t>
            </w:r>
            <w:r w:rsidR="00975CD6">
              <w:rPr>
                <w:webHidden/>
              </w:rPr>
              <w:tab/>
            </w:r>
            <w:r w:rsidR="00975CD6">
              <w:rPr>
                <w:webHidden/>
              </w:rPr>
              <w:fldChar w:fldCharType="begin"/>
            </w:r>
            <w:r w:rsidR="00975CD6">
              <w:rPr>
                <w:webHidden/>
              </w:rPr>
              <w:instrText xml:space="preserve"> PAGEREF _Toc86845771 \h </w:instrText>
            </w:r>
            <w:r w:rsidR="00975CD6">
              <w:rPr>
                <w:webHidden/>
              </w:rPr>
            </w:r>
            <w:r w:rsidR="00975CD6">
              <w:rPr>
                <w:webHidden/>
              </w:rPr>
              <w:fldChar w:fldCharType="separate"/>
            </w:r>
            <w:r w:rsidR="00975CD6">
              <w:rPr>
                <w:webHidden/>
              </w:rPr>
              <w:t>10</w:t>
            </w:r>
            <w:r w:rsidR="00975CD6">
              <w:rPr>
                <w:webHidden/>
              </w:rPr>
              <w:fldChar w:fldCharType="end"/>
            </w:r>
          </w:hyperlink>
        </w:p>
        <w:p w14:paraId="3D68C8C6" w14:textId="77777777" w:rsidR="00975CD6" w:rsidRDefault="00DB4F31">
          <w:pPr>
            <w:pStyle w:val="TOC1"/>
            <w:rPr>
              <w:rFonts w:asciiTheme="minorHAnsi" w:eastAsiaTheme="minorEastAsia" w:hAnsiTheme="minorHAnsi"/>
              <w:sz w:val="22"/>
              <w:lang w:eastAsia="en-GB"/>
            </w:rPr>
          </w:pPr>
          <w:hyperlink w:anchor="_Toc86845772" w:history="1">
            <w:r w:rsidR="00975CD6" w:rsidRPr="003138DE">
              <w:rPr>
                <w:rStyle w:val="Hyperlink"/>
              </w:rPr>
              <w:t>Appendices</w:t>
            </w:r>
            <w:r w:rsidR="00975CD6">
              <w:rPr>
                <w:webHidden/>
              </w:rPr>
              <w:tab/>
            </w:r>
            <w:r w:rsidR="00975CD6">
              <w:rPr>
                <w:webHidden/>
              </w:rPr>
              <w:fldChar w:fldCharType="begin"/>
            </w:r>
            <w:r w:rsidR="00975CD6">
              <w:rPr>
                <w:webHidden/>
              </w:rPr>
              <w:instrText xml:space="preserve"> PAGEREF _Toc86845772 \h </w:instrText>
            </w:r>
            <w:r w:rsidR="00975CD6">
              <w:rPr>
                <w:webHidden/>
              </w:rPr>
            </w:r>
            <w:r w:rsidR="00975CD6">
              <w:rPr>
                <w:webHidden/>
              </w:rPr>
              <w:fldChar w:fldCharType="separate"/>
            </w:r>
            <w:r w:rsidR="00975CD6">
              <w:rPr>
                <w:webHidden/>
              </w:rPr>
              <w:t>11</w:t>
            </w:r>
            <w:r w:rsidR="00975CD6">
              <w:rPr>
                <w:webHidden/>
              </w:rPr>
              <w:fldChar w:fldCharType="end"/>
            </w:r>
          </w:hyperlink>
        </w:p>
        <w:p w14:paraId="77EB2E11" w14:textId="77777777" w:rsidR="00975CD6" w:rsidRDefault="00DB4F31">
          <w:pPr>
            <w:pStyle w:val="TOC2"/>
            <w:rPr>
              <w:rFonts w:asciiTheme="minorHAnsi" w:eastAsiaTheme="minorEastAsia" w:hAnsiTheme="minorHAnsi"/>
              <w:sz w:val="22"/>
              <w:lang w:eastAsia="en-GB"/>
            </w:rPr>
          </w:pPr>
          <w:hyperlink w:anchor="_Toc86845773" w:history="1">
            <w:r w:rsidR="00975CD6" w:rsidRPr="003138DE">
              <w:rPr>
                <w:rStyle w:val="Hyperlink"/>
              </w:rPr>
              <w:t>Appendix 1 – Background information</w:t>
            </w:r>
            <w:r w:rsidR="00975CD6">
              <w:rPr>
                <w:webHidden/>
              </w:rPr>
              <w:tab/>
            </w:r>
            <w:r w:rsidR="00975CD6">
              <w:rPr>
                <w:webHidden/>
              </w:rPr>
              <w:fldChar w:fldCharType="begin"/>
            </w:r>
            <w:r w:rsidR="00975CD6">
              <w:rPr>
                <w:webHidden/>
              </w:rPr>
              <w:instrText xml:space="preserve"> PAGEREF _Toc86845773 \h </w:instrText>
            </w:r>
            <w:r w:rsidR="00975CD6">
              <w:rPr>
                <w:webHidden/>
              </w:rPr>
            </w:r>
            <w:r w:rsidR="00975CD6">
              <w:rPr>
                <w:webHidden/>
              </w:rPr>
              <w:fldChar w:fldCharType="separate"/>
            </w:r>
            <w:r w:rsidR="00975CD6">
              <w:rPr>
                <w:webHidden/>
              </w:rPr>
              <w:t>11</w:t>
            </w:r>
            <w:r w:rsidR="00975CD6">
              <w:rPr>
                <w:webHidden/>
              </w:rPr>
              <w:fldChar w:fldCharType="end"/>
            </w:r>
          </w:hyperlink>
        </w:p>
        <w:p w14:paraId="14532FB9" w14:textId="77777777" w:rsidR="00975CD6" w:rsidRDefault="00DB4F31">
          <w:pPr>
            <w:pStyle w:val="TOC2"/>
            <w:rPr>
              <w:rFonts w:asciiTheme="minorHAnsi" w:eastAsiaTheme="minorEastAsia" w:hAnsiTheme="minorHAnsi"/>
              <w:sz w:val="22"/>
              <w:lang w:eastAsia="en-GB"/>
            </w:rPr>
          </w:pPr>
          <w:hyperlink w:anchor="_Toc86845774" w:history="1">
            <w:r w:rsidR="00975CD6" w:rsidRPr="003138DE">
              <w:rPr>
                <w:rStyle w:val="Hyperlink"/>
                <w:rFonts w:cs="Arial"/>
              </w:rPr>
              <w:t>Appendix 2 – Publication metadata</w:t>
            </w:r>
            <w:r w:rsidR="00975CD6">
              <w:rPr>
                <w:webHidden/>
              </w:rPr>
              <w:tab/>
            </w:r>
            <w:r w:rsidR="00975CD6">
              <w:rPr>
                <w:webHidden/>
              </w:rPr>
              <w:fldChar w:fldCharType="begin"/>
            </w:r>
            <w:r w:rsidR="00975CD6">
              <w:rPr>
                <w:webHidden/>
              </w:rPr>
              <w:instrText xml:space="preserve"> PAGEREF _Toc86845774 \h </w:instrText>
            </w:r>
            <w:r w:rsidR="00975CD6">
              <w:rPr>
                <w:webHidden/>
              </w:rPr>
            </w:r>
            <w:r w:rsidR="00975CD6">
              <w:rPr>
                <w:webHidden/>
              </w:rPr>
              <w:fldChar w:fldCharType="separate"/>
            </w:r>
            <w:r w:rsidR="00975CD6">
              <w:rPr>
                <w:webHidden/>
              </w:rPr>
              <w:t>12</w:t>
            </w:r>
            <w:r w:rsidR="00975CD6">
              <w:rPr>
                <w:webHidden/>
              </w:rPr>
              <w:fldChar w:fldCharType="end"/>
            </w:r>
          </w:hyperlink>
        </w:p>
        <w:p w14:paraId="565A9543" w14:textId="77777777" w:rsidR="00975CD6" w:rsidRDefault="00DB4F31">
          <w:pPr>
            <w:pStyle w:val="TOC2"/>
            <w:rPr>
              <w:rFonts w:asciiTheme="minorHAnsi" w:eastAsiaTheme="minorEastAsia" w:hAnsiTheme="minorHAnsi"/>
              <w:sz w:val="22"/>
              <w:lang w:eastAsia="en-GB"/>
            </w:rPr>
          </w:pPr>
          <w:hyperlink w:anchor="_Toc86845775" w:history="1">
            <w:r w:rsidR="00975CD6" w:rsidRPr="003138DE">
              <w:rPr>
                <w:rStyle w:val="Hyperlink"/>
              </w:rPr>
              <w:t>Appendix 3 – Early access details</w:t>
            </w:r>
            <w:r w:rsidR="00975CD6">
              <w:rPr>
                <w:webHidden/>
              </w:rPr>
              <w:tab/>
            </w:r>
            <w:r w:rsidR="00975CD6">
              <w:rPr>
                <w:webHidden/>
              </w:rPr>
              <w:fldChar w:fldCharType="begin"/>
            </w:r>
            <w:r w:rsidR="00975CD6">
              <w:rPr>
                <w:webHidden/>
              </w:rPr>
              <w:instrText xml:space="preserve"> PAGEREF _Toc86845775 \h </w:instrText>
            </w:r>
            <w:r w:rsidR="00975CD6">
              <w:rPr>
                <w:webHidden/>
              </w:rPr>
            </w:r>
            <w:r w:rsidR="00975CD6">
              <w:rPr>
                <w:webHidden/>
              </w:rPr>
              <w:fldChar w:fldCharType="separate"/>
            </w:r>
            <w:r w:rsidR="00975CD6">
              <w:rPr>
                <w:webHidden/>
              </w:rPr>
              <w:t>15</w:t>
            </w:r>
            <w:r w:rsidR="00975CD6">
              <w:rPr>
                <w:webHidden/>
              </w:rPr>
              <w:fldChar w:fldCharType="end"/>
            </w:r>
          </w:hyperlink>
        </w:p>
        <w:p w14:paraId="6C1D08FF" w14:textId="77777777" w:rsidR="00975CD6" w:rsidRDefault="00DB4F31">
          <w:pPr>
            <w:pStyle w:val="TOC3"/>
            <w:rPr>
              <w:rFonts w:asciiTheme="minorHAnsi" w:eastAsiaTheme="minorEastAsia" w:hAnsiTheme="minorHAnsi"/>
              <w:sz w:val="22"/>
              <w:lang w:eastAsia="en-GB"/>
            </w:rPr>
          </w:pPr>
          <w:hyperlink w:anchor="_Toc86845776" w:history="1">
            <w:r w:rsidR="00975CD6" w:rsidRPr="003138DE">
              <w:rPr>
                <w:rStyle w:val="Hyperlink"/>
              </w:rPr>
              <w:t>Pre-Release Access</w:t>
            </w:r>
            <w:r w:rsidR="00975CD6">
              <w:rPr>
                <w:webHidden/>
              </w:rPr>
              <w:tab/>
            </w:r>
            <w:r w:rsidR="00975CD6">
              <w:rPr>
                <w:webHidden/>
              </w:rPr>
              <w:fldChar w:fldCharType="begin"/>
            </w:r>
            <w:r w:rsidR="00975CD6">
              <w:rPr>
                <w:webHidden/>
              </w:rPr>
              <w:instrText xml:space="preserve"> PAGEREF _Toc86845776 \h </w:instrText>
            </w:r>
            <w:r w:rsidR="00975CD6">
              <w:rPr>
                <w:webHidden/>
              </w:rPr>
            </w:r>
            <w:r w:rsidR="00975CD6">
              <w:rPr>
                <w:webHidden/>
              </w:rPr>
              <w:fldChar w:fldCharType="separate"/>
            </w:r>
            <w:r w:rsidR="00975CD6">
              <w:rPr>
                <w:webHidden/>
              </w:rPr>
              <w:t>15</w:t>
            </w:r>
            <w:r w:rsidR="00975CD6">
              <w:rPr>
                <w:webHidden/>
              </w:rPr>
              <w:fldChar w:fldCharType="end"/>
            </w:r>
          </w:hyperlink>
        </w:p>
        <w:p w14:paraId="30EF20CA" w14:textId="77777777" w:rsidR="00975CD6" w:rsidRDefault="00DB4F31">
          <w:pPr>
            <w:pStyle w:val="TOC3"/>
            <w:rPr>
              <w:rFonts w:asciiTheme="minorHAnsi" w:eastAsiaTheme="minorEastAsia" w:hAnsiTheme="minorHAnsi"/>
              <w:sz w:val="22"/>
              <w:lang w:eastAsia="en-GB"/>
            </w:rPr>
          </w:pPr>
          <w:hyperlink w:anchor="_Toc86845777" w:history="1">
            <w:r w:rsidR="00975CD6" w:rsidRPr="003138DE">
              <w:rPr>
                <w:rStyle w:val="Hyperlink"/>
              </w:rPr>
              <w:t>Standard Pre-Release Access:</w:t>
            </w:r>
            <w:r w:rsidR="00975CD6">
              <w:rPr>
                <w:webHidden/>
              </w:rPr>
              <w:tab/>
            </w:r>
            <w:r w:rsidR="00975CD6">
              <w:rPr>
                <w:webHidden/>
              </w:rPr>
              <w:fldChar w:fldCharType="begin"/>
            </w:r>
            <w:r w:rsidR="00975CD6">
              <w:rPr>
                <w:webHidden/>
              </w:rPr>
              <w:instrText xml:space="preserve"> PAGEREF _Toc86845777 \h </w:instrText>
            </w:r>
            <w:r w:rsidR="00975CD6">
              <w:rPr>
                <w:webHidden/>
              </w:rPr>
            </w:r>
            <w:r w:rsidR="00975CD6">
              <w:rPr>
                <w:webHidden/>
              </w:rPr>
              <w:fldChar w:fldCharType="separate"/>
            </w:r>
            <w:r w:rsidR="00975CD6">
              <w:rPr>
                <w:webHidden/>
              </w:rPr>
              <w:t>15</w:t>
            </w:r>
            <w:r w:rsidR="00975CD6">
              <w:rPr>
                <w:webHidden/>
              </w:rPr>
              <w:fldChar w:fldCharType="end"/>
            </w:r>
          </w:hyperlink>
        </w:p>
        <w:p w14:paraId="60C9AC7D" w14:textId="77777777" w:rsidR="00975CD6" w:rsidRDefault="00DB4F31">
          <w:pPr>
            <w:pStyle w:val="TOC3"/>
            <w:rPr>
              <w:rFonts w:asciiTheme="minorHAnsi" w:eastAsiaTheme="minorEastAsia" w:hAnsiTheme="minorHAnsi"/>
              <w:sz w:val="22"/>
              <w:lang w:eastAsia="en-GB"/>
            </w:rPr>
          </w:pPr>
          <w:hyperlink w:anchor="_Toc86845778" w:history="1">
            <w:r w:rsidR="00975CD6" w:rsidRPr="003138DE">
              <w:rPr>
                <w:rStyle w:val="Hyperlink"/>
              </w:rPr>
              <w:t>Early Access for Management Information</w:t>
            </w:r>
            <w:r w:rsidR="00975CD6">
              <w:rPr>
                <w:webHidden/>
              </w:rPr>
              <w:tab/>
            </w:r>
            <w:r w:rsidR="00975CD6">
              <w:rPr>
                <w:webHidden/>
              </w:rPr>
              <w:fldChar w:fldCharType="begin"/>
            </w:r>
            <w:r w:rsidR="00975CD6">
              <w:rPr>
                <w:webHidden/>
              </w:rPr>
              <w:instrText xml:space="preserve"> PAGEREF _Toc86845778 \h </w:instrText>
            </w:r>
            <w:r w:rsidR="00975CD6">
              <w:rPr>
                <w:webHidden/>
              </w:rPr>
            </w:r>
            <w:r w:rsidR="00975CD6">
              <w:rPr>
                <w:webHidden/>
              </w:rPr>
              <w:fldChar w:fldCharType="separate"/>
            </w:r>
            <w:r w:rsidR="00975CD6">
              <w:rPr>
                <w:webHidden/>
              </w:rPr>
              <w:t>15</w:t>
            </w:r>
            <w:r w:rsidR="00975CD6">
              <w:rPr>
                <w:webHidden/>
              </w:rPr>
              <w:fldChar w:fldCharType="end"/>
            </w:r>
          </w:hyperlink>
        </w:p>
        <w:p w14:paraId="33EB1FB6" w14:textId="77777777" w:rsidR="00975CD6" w:rsidRDefault="00DB4F31">
          <w:pPr>
            <w:pStyle w:val="TOC3"/>
            <w:rPr>
              <w:rFonts w:asciiTheme="minorHAnsi" w:eastAsiaTheme="minorEastAsia" w:hAnsiTheme="minorHAnsi"/>
              <w:sz w:val="22"/>
              <w:lang w:eastAsia="en-GB"/>
            </w:rPr>
          </w:pPr>
          <w:hyperlink w:anchor="_Toc86845779" w:history="1">
            <w:r w:rsidR="00975CD6" w:rsidRPr="003138DE">
              <w:rPr>
                <w:rStyle w:val="Hyperlink"/>
              </w:rPr>
              <w:t>Early Access for Quality Assurance</w:t>
            </w:r>
            <w:r w:rsidR="00975CD6">
              <w:rPr>
                <w:webHidden/>
              </w:rPr>
              <w:tab/>
            </w:r>
            <w:r w:rsidR="00975CD6">
              <w:rPr>
                <w:webHidden/>
              </w:rPr>
              <w:fldChar w:fldCharType="begin"/>
            </w:r>
            <w:r w:rsidR="00975CD6">
              <w:rPr>
                <w:webHidden/>
              </w:rPr>
              <w:instrText xml:space="preserve"> PAGEREF _Toc86845779 \h </w:instrText>
            </w:r>
            <w:r w:rsidR="00975CD6">
              <w:rPr>
                <w:webHidden/>
              </w:rPr>
            </w:r>
            <w:r w:rsidR="00975CD6">
              <w:rPr>
                <w:webHidden/>
              </w:rPr>
              <w:fldChar w:fldCharType="separate"/>
            </w:r>
            <w:r w:rsidR="00975CD6">
              <w:rPr>
                <w:webHidden/>
              </w:rPr>
              <w:t>15</w:t>
            </w:r>
            <w:r w:rsidR="00975CD6">
              <w:rPr>
                <w:webHidden/>
              </w:rPr>
              <w:fldChar w:fldCharType="end"/>
            </w:r>
          </w:hyperlink>
        </w:p>
        <w:p w14:paraId="5E2C5CF6" w14:textId="77777777" w:rsidR="00975CD6" w:rsidRDefault="00DB4F31">
          <w:pPr>
            <w:pStyle w:val="TOC2"/>
            <w:rPr>
              <w:rFonts w:asciiTheme="minorHAnsi" w:eastAsiaTheme="minorEastAsia" w:hAnsiTheme="minorHAnsi"/>
              <w:sz w:val="22"/>
              <w:lang w:eastAsia="en-GB"/>
            </w:rPr>
          </w:pPr>
          <w:hyperlink w:anchor="_Toc86845780" w:history="1">
            <w:r w:rsidR="00975CD6" w:rsidRPr="003138DE">
              <w:rPr>
                <w:rStyle w:val="Hyperlink"/>
                <w:rFonts w:cs="Arial"/>
              </w:rPr>
              <w:t>Appendix 4 – PHS and Official Statistics</w:t>
            </w:r>
            <w:r w:rsidR="00975CD6">
              <w:rPr>
                <w:webHidden/>
              </w:rPr>
              <w:tab/>
            </w:r>
            <w:r w:rsidR="00975CD6">
              <w:rPr>
                <w:webHidden/>
              </w:rPr>
              <w:fldChar w:fldCharType="begin"/>
            </w:r>
            <w:r w:rsidR="00975CD6">
              <w:rPr>
                <w:webHidden/>
              </w:rPr>
              <w:instrText xml:space="preserve"> PAGEREF _Toc86845780 \h </w:instrText>
            </w:r>
            <w:r w:rsidR="00975CD6">
              <w:rPr>
                <w:webHidden/>
              </w:rPr>
            </w:r>
            <w:r w:rsidR="00975CD6">
              <w:rPr>
                <w:webHidden/>
              </w:rPr>
              <w:fldChar w:fldCharType="separate"/>
            </w:r>
            <w:r w:rsidR="00975CD6">
              <w:rPr>
                <w:webHidden/>
              </w:rPr>
              <w:t>16</w:t>
            </w:r>
            <w:r w:rsidR="00975CD6">
              <w:rPr>
                <w:webHidden/>
              </w:rPr>
              <w:fldChar w:fldCharType="end"/>
            </w:r>
          </w:hyperlink>
        </w:p>
        <w:p w14:paraId="66F72D05" w14:textId="77777777" w:rsidR="00975CD6" w:rsidRDefault="00DB4F31">
          <w:pPr>
            <w:pStyle w:val="TOC3"/>
            <w:rPr>
              <w:rFonts w:asciiTheme="minorHAnsi" w:eastAsiaTheme="minorEastAsia" w:hAnsiTheme="minorHAnsi"/>
              <w:sz w:val="22"/>
              <w:lang w:eastAsia="en-GB"/>
            </w:rPr>
          </w:pPr>
          <w:hyperlink w:anchor="_Toc86845781" w:history="1">
            <w:r w:rsidR="00975CD6" w:rsidRPr="003138DE">
              <w:rPr>
                <w:rStyle w:val="Hyperlink"/>
              </w:rPr>
              <w:t>About Public Health Scotland (PHS)</w:t>
            </w:r>
            <w:r w:rsidR="00975CD6">
              <w:rPr>
                <w:webHidden/>
              </w:rPr>
              <w:tab/>
            </w:r>
            <w:r w:rsidR="00975CD6">
              <w:rPr>
                <w:webHidden/>
              </w:rPr>
              <w:fldChar w:fldCharType="begin"/>
            </w:r>
            <w:r w:rsidR="00975CD6">
              <w:rPr>
                <w:webHidden/>
              </w:rPr>
              <w:instrText xml:space="preserve"> PAGEREF _Toc86845781 \h </w:instrText>
            </w:r>
            <w:r w:rsidR="00975CD6">
              <w:rPr>
                <w:webHidden/>
              </w:rPr>
            </w:r>
            <w:r w:rsidR="00975CD6">
              <w:rPr>
                <w:webHidden/>
              </w:rPr>
              <w:fldChar w:fldCharType="separate"/>
            </w:r>
            <w:r w:rsidR="00975CD6">
              <w:rPr>
                <w:webHidden/>
              </w:rPr>
              <w:t>16</w:t>
            </w:r>
            <w:r w:rsidR="00975CD6">
              <w:rPr>
                <w:webHidden/>
              </w:rPr>
              <w:fldChar w:fldCharType="end"/>
            </w:r>
          </w:hyperlink>
        </w:p>
        <w:p w14:paraId="338708FC" w14:textId="77777777" w:rsidR="008F149E" w:rsidRDefault="008F149E">
          <w:r>
            <w:rPr>
              <w:b/>
              <w:bCs/>
              <w:noProof/>
            </w:rPr>
            <w:fldChar w:fldCharType="end"/>
          </w:r>
        </w:p>
      </w:sdtContent>
    </w:sdt>
    <w:p w14:paraId="5E70822A" w14:textId="77777777" w:rsidR="00F04EA8" w:rsidRDefault="00F04EA8" w:rsidP="00151D33"/>
    <w:p w14:paraId="1D3E5E33" w14:textId="77777777" w:rsidR="0066594B" w:rsidRDefault="0066594B" w:rsidP="00151D33"/>
    <w:p w14:paraId="7CB0954D" w14:textId="77777777" w:rsidR="0066594B" w:rsidRDefault="0066594B" w:rsidP="00151D33"/>
    <w:p w14:paraId="1D5CB5D1" w14:textId="77777777" w:rsidR="0066594B" w:rsidRDefault="0066594B" w:rsidP="00151D33">
      <w:pPr>
        <w:sectPr w:rsidR="0066594B" w:rsidSect="001003B6">
          <w:footerReference w:type="default" r:id="rId29"/>
          <w:footnotePr>
            <w:numFmt w:val="lowerRoman"/>
          </w:footnotePr>
          <w:endnotePr>
            <w:numFmt w:val="decimal"/>
          </w:endnotePr>
          <w:pgSz w:w="11906" w:h="16838"/>
          <w:pgMar w:top="1418" w:right="1418" w:bottom="1531" w:left="1418" w:header="680" w:footer="624" w:gutter="0"/>
          <w:cols w:space="708"/>
          <w:docGrid w:linePitch="360"/>
        </w:sectPr>
      </w:pPr>
    </w:p>
    <w:p w14:paraId="08B7DCBC" w14:textId="77777777" w:rsidR="00780900" w:rsidRPr="00975CD6" w:rsidRDefault="008F149E" w:rsidP="00975CD6">
      <w:pPr>
        <w:pStyle w:val="Heading1"/>
      </w:pPr>
      <w:bookmarkStart w:id="19" w:name="_Toc86845761"/>
      <w:r w:rsidRPr="00975CD6">
        <w:lastRenderedPageBreak/>
        <w:t>Introduction</w:t>
      </w:r>
      <w:bookmarkEnd w:id="19"/>
    </w:p>
    <w:p w14:paraId="109BC88E" w14:textId="77777777" w:rsidR="008F149E" w:rsidRPr="00A15828" w:rsidRDefault="008F149E" w:rsidP="008F149E">
      <w:r w:rsidRPr="00A15828">
        <w:t>In tristique lobortis sagittis. Phasellus mollis mattis iaculis. Vivamus nunc justo, finibus nec maximus vel, ultricies vel urna. Ut ac mi sit amet augue fringilla egestas et ut mauris. Morbi volutpat, felis vel egestas scelerisque, nunc purus auctor ligula, non lobortis nulla felis in tortor. In nec commodo sem. Donec a dolor gravida, lobortis ligula vitae, pulvinar ante. Integer faucibus eros ut luctus tristique.</w:t>
      </w:r>
    </w:p>
    <w:p w14:paraId="4369A22A" w14:textId="77777777" w:rsidR="008F149E" w:rsidRPr="00A15828" w:rsidRDefault="008F149E" w:rsidP="008F149E">
      <w:r w:rsidRPr="00A15828">
        <w:t xml:space="preserve">Proin vitae vehicula purus. Cras consequat iaculis venenatis. Morbi vel risus vestibulum, aliquet mi in, volutpat massa. Sed urna sem, posuere eu semper vitae, ullamcorper quis leo. Mauris nisi metus, scelerisque sed urna eu, maximus porttitor ante. Sed scelerisque accumsan commodo. Sed interdum justo volutpat, sodales nisi sed, consectetur arcu. Interdum et malesuada fames ac ante ipsum primis in faucibus. </w:t>
      </w:r>
      <w:hyperlink r:id="rId30" w:history="1">
        <w:r w:rsidRPr="0056265B">
          <w:rPr>
            <w:rStyle w:val="Hyperlink"/>
          </w:rPr>
          <w:t>Donec sodales lacus in erat elementum viverra</w:t>
        </w:r>
      </w:hyperlink>
      <w:r w:rsidRPr="00A15828">
        <w:t>. Phasellus faucibus faucibus erat vitae pharetra. Mauris sed blandit dolor. Duis consequat fermentum diam quis elementum. Maecenas euismod non lorem sit amet ornare.</w:t>
      </w:r>
    </w:p>
    <w:p w14:paraId="467EF009" w14:textId="77777777" w:rsidR="008F149E" w:rsidRDefault="008F149E" w:rsidP="008F149E">
      <w:r w:rsidRPr="00A15828">
        <w:t>Praesent congue molestie nisi, ut congue dui mattis in. Vivamus vel urna risus. Donec sed blandit ex. Donec vel aliquam velit, in vestibulum lectus. Vivamus molestie massa in quam porttitor viverra. Nulla facilisi. Suspendisse fermentum metus justo, vel elementum ante rutrum eget.</w:t>
      </w:r>
    </w:p>
    <w:p w14:paraId="0ECB6DC0" w14:textId="77777777" w:rsidR="008F149E" w:rsidRDefault="008F149E">
      <w:r>
        <w:br w:type="page"/>
      </w:r>
    </w:p>
    <w:p w14:paraId="2D3E287B" w14:textId="77777777" w:rsidR="008F149E" w:rsidRPr="00975CD6" w:rsidRDefault="008F149E" w:rsidP="00975CD6">
      <w:pPr>
        <w:pStyle w:val="Heading1"/>
      </w:pPr>
      <w:bookmarkStart w:id="20" w:name="_Toc86845762"/>
      <w:r w:rsidRPr="00975CD6">
        <w:lastRenderedPageBreak/>
        <w:t>Main points</w:t>
      </w:r>
      <w:bookmarkEnd w:id="20"/>
    </w:p>
    <w:p w14:paraId="44A3C655" w14:textId="77777777" w:rsidR="008F149E" w:rsidRPr="00A15828" w:rsidRDefault="008F149E" w:rsidP="008F149E">
      <w:pPr>
        <w:pStyle w:val="Bullet1"/>
      </w:pPr>
      <w:r w:rsidRPr="00A15828">
        <w:t>In tristique lobortis sagittis. Phasellus mollis mattis iaculis. Vivamus nunc justo, finibus nec maximus vel, ultricies vel urna. Ut ac mi sit amet augue fringilla egestas et ut mauris. Morbi volutpat, felis vel egestas scelerisque, nunc purus auctor ligula, non lobortis nulla felis in tortor. In nec commodo sem.</w:t>
      </w:r>
    </w:p>
    <w:p w14:paraId="59FC87F0" w14:textId="77777777" w:rsidR="008F149E" w:rsidRPr="00A15828" w:rsidRDefault="008F149E" w:rsidP="008F149E">
      <w:pPr>
        <w:pStyle w:val="Bullet1"/>
      </w:pPr>
      <w:r w:rsidRPr="00A15828">
        <w:t>Proin vitae vehicula purus. Cras consequat iaculis venenatis. Morbi vel risus vestibulum, aliquet mi in, volutpat massa. Sed urna sem, posuere eu semper vitae, ullamcorper quis leo. Mauris nisi metus, scelerisque sed urna eu, maximus porttitor ante. Sed scelerisque accumsan commodo. Sed interdum justo volutpat, sodales nisi sed, consectetur arcu. Interdum et malesuada fames ac ante ipsum primis in faucibus.</w:t>
      </w:r>
    </w:p>
    <w:p w14:paraId="47F7F2F4" w14:textId="77777777" w:rsidR="008F149E" w:rsidRDefault="008F149E" w:rsidP="008F149E">
      <w:pPr>
        <w:pStyle w:val="Bullet1"/>
      </w:pPr>
      <w:r w:rsidRPr="00A15828">
        <w:t xml:space="preserve">Praesent congue molestie nisi, ut congue dui mattis in. </w:t>
      </w:r>
      <w:r w:rsidRPr="00E06205">
        <w:rPr>
          <w:rStyle w:val="Bold"/>
        </w:rPr>
        <w:t>Vivamus vel urna risus</w:t>
      </w:r>
      <w:r w:rsidRPr="00A15828">
        <w:t>. Donec sed blandit ex. Donec vel aliquam velit, in vestibulum lectus.</w:t>
      </w:r>
    </w:p>
    <w:p w14:paraId="0E3062A5" w14:textId="77777777" w:rsidR="008F149E" w:rsidRDefault="008F149E">
      <w:r>
        <w:br w:type="page"/>
      </w:r>
    </w:p>
    <w:p w14:paraId="71450BE9" w14:textId="77777777" w:rsidR="008F149E" w:rsidRDefault="008F149E" w:rsidP="008F149E">
      <w:pPr>
        <w:pStyle w:val="Heading1"/>
      </w:pPr>
      <w:bookmarkStart w:id="21" w:name="_Toc86845763"/>
      <w:r>
        <w:lastRenderedPageBreak/>
        <w:t>Results and commentary</w:t>
      </w:r>
      <w:bookmarkEnd w:id="21"/>
    </w:p>
    <w:p w14:paraId="00E6DDCA" w14:textId="77777777" w:rsidR="008F149E" w:rsidRPr="00A15828" w:rsidRDefault="008F149E" w:rsidP="008F149E">
      <w:pPr>
        <w:rPr>
          <w:rFonts w:cs="Arial"/>
          <w:shd w:val="clear" w:color="auto" w:fill="FFFFFF"/>
        </w:rPr>
      </w:pPr>
      <w:bookmarkStart w:id="22" w:name="_Toc293391278"/>
      <w:bookmarkStart w:id="23" w:name="_Toc296938117"/>
      <w:bookmarkStart w:id="24" w:name="_Toc384907074"/>
      <w:bookmarkStart w:id="25" w:name="_Toc416869161"/>
      <w:bookmarkStart w:id="26" w:name="_Toc447629142"/>
      <w:r w:rsidRPr="00A15828">
        <w:rPr>
          <w:rFonts w:cs="Arial"/>
          <w:shd w:val="clear" w:color="auto" w:fill="FFFFFF"/>
        </w:rPr>
        <w:t>Suspendisse velit nisi, tempor ut posuere ut, blandit in mauris. Suspendisse commodo sagittis pretium. Nullam.</w:t>
      </w:r>
    </w:p>
    <w:p w14:paraId="33D7307A" w14:textId="77777777" w:rsidR="008B3462" w:rsidRDefault="008B3462" w:rsidP="008B3462">
      <w:pPr>
        <w:pStyle w:val="Heading2"/>
      </w:pPr>
      <w:bookmarkStart w:id="27" w:name="_Toc73509424"/>
      <w:bookmarkStart w:id="28" w:name="_Toc86845764"/>
      <w:bookmarkEnd w:id="22"/>
      <w:bookmarkEnd w:id="23"/>
      <w:bookmarkEnd w:id="24"/>
      <w:bookmarkEnd w:id="25"/>
      <w:bookmarkEnd w:id="26"/>
      <w:r>
        <w:t>Heading 2</w:t>
      </w:r>
      <w:bookmarkEnd w:id="27"/>
      <w:bookmarkEnd w:id="28"/>
    </w:p>
    <w:p w14:paraId="616B8499" w14:textId="77777777" w:rsidR="008F149E" w:rsidRPr="00A15828" w:rsidRDefault="008F149E" w:rsidP="008F149E">
      <w:pPr>
        <w:rPr>
          <w:rFonts w:cs="Arial"/>
        </w:rPr>
      </w:pPr>
      <w:bookmarkStart w:id="29" w:name="_Toc73509425"/>
      <w:r w:rsidRPr="00A15828">
        <w:rPr>
          <w:rFonts w:cs="Arial"/>
        </w:rPr>
        <w:t>Suspendisse potenti. Donec sit amet porttitor urna. Fusce egestas et elit quis imperdiet. Quisque tempor, metus vel gravida fermentum, odio neque imperdiet justo, vitae sagittis turpis velit vitae velit. Nulla iaculis egestas tellus, non efficitur lorem molestie at. Donec urna sem, pharetra ut nunc non, tempor ullamcorper dolor. Duis fringilla mi eu erat lobortis, ac sagittis ipsum eleifend. Fusce eget rhoncus lorem.</w:t>
      </w:r>
    </w:p>
    <w:p w14:paraId="74CAC379" w14:textId="77777777" w:rsidR="008F149E" w:rsidRPr="00A15828" w:rsidRDefault="008F149E" w:rsidP="008F149E">
      <w:pPr>
        <w:rPr>
          <w:rFonts w:cs="Arial"/>
        </w:rPr>
      </w:pPr>
      <w:r w:rsidRPr="00A15828">
        <w:rPr>
          <w:rFonts w:cs="Arial"/>
        </w:rPr>
        <w:t>Sed suscipit nisl vel orci scelerisque mattis. Proin ut tortor et purus bibendum pharetra vel elementum dolor. Morbi orci massa, egestas vel dictum quis, maximus id justo. Fusce eu sem consequat, mollis nulla in, mollis nisl. Lorem ipsum dolor sit amet, consectetur adipiscing elit. Morbi at facilisis augue.</w:t>
      </w:r>
    </w:p>
    <w:bookmarkEnd w:id="29"/>
    <w:p w14:paraId="21B9F20B" w14:textId="77777777" w:rsidR="008D09BF" w:rsidRPr="00913A94" w:rsidRDefault="008D09BF" w:rsidP="00E877C8">
      <w:pPr>
        <w:pStyle w:val="Tableorchartcaption"/>
      </w:pPr>
      <w:r w:rsidRPr="00913A94">
        <w:t xml:space="preserve">Table </w:t>
      </w:r>
      <w:r>
        <w:t xml:space="preserve">or </w:t>
      </w:r>
      <w:r w:rsidRPr="00E877C8">
        <w:t>chart</w:t>
      </w:r>
      <w:r>
        <w:t xml:space="preserve"> caption</w:t>
      </w:r>
    </w:p>
    <w:tbl>
      <w:tblPr>
        <w:tblStyle w:val="TableGrid"/>
        <w:tblW w:w="9067" w:type="dxa"/>
        <w:tblLook w:val="0660" w:firstRow="1" w:lastRow="1" w:firstColumn="0" w:lastColumn="0" w:noHBand="1" w:noVBand="1"/>
      </w:tblPr>
      <w:tblGrid>
        <w:gridCol w:w="1813"/>
        <w:gridCol w:w="1813"/>
        <w:gridCol w:w="1814"/>
        <w:gridCol w:w="1813"/>
        <w:gridCol w:w="1814"/>
      </w:tblGrid>
      <w:tr w:rsidR="008D09BF" w:rsidRPr="00BB54CC" w14:paraId="099FFEFC" w14:textId="77777777" w:rsidTr="00665243">
        <w:trPr>
          <w:cnfStyle w:val="100000000000" w:firstRow="1" w:lastRow="0" w:firstColumn="0" w:lastColumn="0" w:oddVBand="0" w:evenVBand="0" w:oddHBand="0" w:evenHBand="0" w:firstRowFirstColumn="0" w:firstRowLastColumn="0" w:lastRowFirstColumn="0" w:lastRowLastColumn="0"/>
          <w:trHeight w:val="340"/>
        </w:trPr>
        <w:tc>
          <w:tcPr>
            <w:tcW w:w="1813" w:type="dxa"/>
          </w:tcPr>
          <w:p w14:paraId="758757D9" w14:textId="77777777" w:rsidR="008D09BF" w:rsidRPr="00BE3553" w:rsidRDefault="008D09BF" w:rsidP="008D09BF">
            <w:pPr>
              <w:pStyle w:val="TableHead"/>
            </w:pPr>
            <w:r>
              <w:t xml:space="preserve">Table </w:t>
            </w:r>
            <w:r w:rsidR="009D3B28">
              <w:t>Head</w:t>
            </w:r>
          </w:p>
        </w:tc>
        <w:tc>
          <w:tcPr>
            <w:tcW w:w="1813" w:type="dxa"/>
          </w:tcPr>
          <w:p w14:paraId="64422773" w14:textId="77777777" w:rsidR="008D09BF" w:rsidRPr="00BE3553" w:rsidRDefault="008D09BF" w:rsidP="008D09BF">
            <w:pPr>
              <w:pStyle w:val="TableHead"/>
            </w:pPr>
            <w:r>
              <w:t xml:space="preserve">Table </w:t>
            </w:r>
            <w:r w:rsidR="009D3B28">
              <w:t>Head</w:t>
            </w:r>
          </w:p>
        </w:tc>
        <w:tc>
          <w:tcPr>
            <w:tcW w:w="1814" w:type="dxa"/>
          </w:tcPr>
          <w:p w14:paraId="58F05E49" w14:textId="77777777" w:rsidR="008D09BF" w:rsidRPr="00BE3553" w:rsidRDefault="008D09BF" w:rsidP="008D09BF">
            <w:pPr>
              <w:pStyle w:val="TableHead"/>
            </w:pPr>
            <w:r>
              <w:t xml:space="preserve">Table </w:t>
            </w:r>
            <w:r w:rsidR="009D3B28">
              <w:t>Head</w:t>
            </w:r>
          </w:p>
        </w:tc>
        <w:tc>
          <w:tcPr>
            <w:tcW w:w="1813" w:type="dxa"/>
          </w:tcPr>
          <w:p w14:paraId="185E0BDC" w14:textId="77777777" w:rsidR="008D09BF" w:rsidRPr="00BE3553" w:rsidRDefault="008D09BF" w:rsidP="008D09BF">
            <w:pPr>
              <w:pStyle w:val="TableHead"/>
            </w:pPr>
            <w:r>
              <w:t xml:space="preserve">Table </w:t>
            </w:r>
            <w:r w:rsidR="009D3B28">
              <w:t>Head</w:t>
            </w:r>
          </w:p>
        </w:tc>
        <w:tc>
          <w:tcPr>
            <w:tcW w:w="1814" w:type="dxa"/>
          </w:tcPr>
          <w:p w14:paraId="6AF9BBA1" w14:textId="77777777" w:rsidR="008D09BF" w:rsidRPr="00BE3553" w:rsidRDefault="008D09BF" w:rsidP="008D09BF">
            <w:pPr>
              <w:pStyle w:val="TableHead"/>
            </w:pPr>
            <w:r>
              <w:t xml:space="preserve">Table </w:t>
            </w:r>
            <w:r w:rsidR="009D3B28">
              <w:t>Head</w:t>
            </w:r>
          </w:p>
        </w:tc>
      </w:tr>
      <w:tr w:rsidR="008D09BF" w:rsidRPr="00BB54CC" w14:paraId="2515FE17" w14:textId="77777777" w:rsidTr="00665243">
        <w:trPr>
          <w:trHeight w:val="340"/>
        </w:trPr>
        <w:tc>
          <w:tcPr>
            <w:tcW w:w="1813" w:type="dxa"/>
          </w:tcPr>
          <w:p w14:paraId="5A05C7D0" w14:textId="77777777" w:rsidR="008D09BF" w:rsidRPr="00BE3553" w:rsidRDefault="008D09BF" w:rsidP="00F66F42">
            <w:pPr>
              <w:pStyle w:val="TableBody"/>
            </w:pPr>
            <w:r>
              <w:t xml:space="preserve">Table body </w:t>
            </w:r>
          </w:p>
        </w:tc>
        <w:tc>
          <w:tcPr>
            <w:tcW w:w="1813" w:type="dxa"/>
          </w:tcPr>
          <w:p w14:paraId="2ACF4E3B" w14:textId="77777777" w:rsidR="008D09BF" w:rsidRPr="00BE3553" w:rsidRDefault="008D09BF" w:rsidP="00F66F42">
            <w:pPr>
              <w:pStyle w:val="Tablebodyrightalignedfornumbersonly"/>
            </w:pPr>
            <w:r>
              <w:t xml:space="preserve">Table body right aligned (for numbers) </w:t>
            </w:r>
            <w:r w:rsidRPr="00BE3553">
              <w:t>22</w:t>
            </w:r>
          </w:p>
        </w:tc>
        <w:tc>
          <w:tcPr>
            <w:tcW w:w="1814" w:type="dxa"/>
          </w:tcPr>
          <w:p w14:paraId="6DF8F4D6" w14:textId="77777777" w:rsidR="008D09BF" w:rsidRPr="00BE3553" w:rsidRDefault="008D09BF" w:rsidP="00F66F42">
            <w:pPr>
              <w:pStyle w:val="Tablebodyrightalignedfornumbersonly"/>
            </w:pPr>
            <w:r w:rsidRPr="00BE3553">
              <w:t>72081</w:t>
            </w:r>
          </w:p>
        </w:tc>
        <w:tc>
          <w:tcPr>
            <w:tcW w:w="1813" w:type="dxa"/>
          </w:tcPr>
          <w:p w14:paraId="02D5B9EB" w14:textId="77777777" w:rsidR="008D09BF" w:rsidRPr="00BE3553" w:rsidRDefault="008D09BF" w:rsidP="00F66F42">
            <w:pPr>
              <w:pStyle w:val="Tablebodyrightalignedfornumbersonly"/>
            </w:pPr>
            <w:r w:rsidRPr="00BE3553">
              <w:t>30.5</w:t>
            </w:r>
          </w:p>
        </w:tc>
        <w:tc>
          <w:tcPr>
            <w:tcW w:w="1814" w:type="dxa"/>
          </w:tcPr>
          <w:p w14:paraId="5C4A2FBB" w14:textId="77777777" w:rsidR="008D09BF" w:rsidRPr="00BE3553" w:rsidRDefault="008D09BF" w:rsidP="00F66F42">
            <w:pPr>
              <w:pStyle w:val="Tablebodyrightalignedfornumbersonly"/>
            </w:pPr>
            <w:r w:rsidRPr="00BE3553">
              <w:t>19</w:t>
            </w:r>
          </w:p>
        </w:tc>
      </w:tr>
      <w:tr w:rsidR="008D09BF" w:rsidRPr="00BB54CC" w14:paraId="74F6312E" w14:textId="77777777" w:rsidTr="00665243">
        <w:trPr>
          <w:trHeight w:val="340"/>
        </w:trPr>
        <w:tc>
          <w:tcPr>
            <w:tcW w:w="1813" w:type="dxa"/>
          </w:tcPr>
          <w:p w14:paraId="57C18B13" w14:textId="77777777" w:rsidR="008D09BF" w:rsidRPr="00BE3553" w:rsidRDefault="008D09BF" w:rsidP="008D09BF">
            <w:pPr>
              <w:pStyle w:val="TableBody"/>
            </w:pPr>
            <w:r>
              <w:t xml:space="preserve">Table body </w:t>
            </w:r>
          </w:p>
        </w:tc>
        <w:tc>
          <w:tcPr>
            <w:tcW w:w="1813" w:type="dxa"/>
          </w:tcPr>
          <w:p w14:paraId="3701461F" w14:textId="77777777" w:rsidR="008D09BF" w:rsidRPr="00BE3553" w:rsidRDefault="008D09BF" w:rsidP="008D09BF">
            <w:pPr>
              <w:pStyle w:val="Tablebodyrightalignedfornumbersonly"/>
            </w:pPr>
            <w:r w:rsidRPr="00BE3553">
              <w:t>22</w:t>
            </w:r>
          </w:p>
        </w:tc>
        <w:tc>
          <w:tcPr>
            <w:tcW w:w="1814" w:type="dxa"/>
          </w:tcPr>
          <w:p w14:paraId="46EBF485" w14:textId="77777777" w:rsidR="008D09BF" w:rsidRPr="00BE3553" w:rsidRDefault="008D09BF" w:rsidP="008D09BF">
            <w:pPr>
              <w:pStyle w:val="Tablebodyrightalignedfornumbersonly"/>
            </w:pPr>
            <w:r w:rsidRPr="00BE3553">
              <w:t>72081</w:t>
            </w:r>
          </w:p>
        </w:tc>
        <w:tc>
          <w:tcPr>
            <w:tcW w:w="1813" w:type="dxa"/>
          </w:tcPr>
          <w:p w14:paraId="65106350" w14:textId="77777777" w:rsidR="008D09BF" w:rsidRPr="00BE3553" w:rsidRDefault="008D09BF" w:rsidP="008D09BF">
            <w:pPr>
              <w:pStyle w:val="Tablebodyrightalignedfornumbersonly"/>
            </w:pPr>
            <w:r w:rsidRPr="00BE3553">
              <w:t>30.5</w:t>
            </w:r>
          </w:p>
        </w:tc>
        <w:tc>
          <w:tcPr>
            <w:tcW w:w="1814" w:type="dxa"/>
          </w:tcPr>
          <w:p w14:paraId="40BEDB77" w14:textId="77777777" w:rsidR="008D09BF" w:rsidRPr="00BE3553" w:rsidRDefault="008D09BF" w:rsidP="008D09BF">
            <w:pPr>
              <w:pStyle w:val="Tablebodyrightalignedfornumbersonly"/>
            </w:pPr>
            <w:r w:rsidRPr="00BE3553">
              <w:t>19</w:t>
            </w:r>
          </w:p>
        </w:tc>
      </w:tr>
      <w:tr w:rsidR="008D09BF" w:rsidRPr="00BB54CC" w14:paraId="1CF84C2D" w14:textId="77777777" w:rsidTr="00665243">
        <w:trPr>
          <w:trHeight w:val="340"/>
        </w:trPr>
        <w:tc>
          <w:tcPr>
            <w:tcW w:w="1813" w:type="dxa"/>
          </w:tcPr>
          <w:p w14:paraId="23C9A075" w14:textId="77777777" w:rsidR="008D09BF" w:rsidRPr="00BE3553" w:rsidRDefault="008D09BF" w:rsidP="008D09BF">
            <w:pPr>
              <w:pStyle w:val="TableBody"/>
            </w:pPr>
            <w:r>
              <w:t xml:space="preserve">Table body </w:t>
            </w:r>
          </w:p>
        </w:tc>
        <w:tc>
          <w:tcPr>
            <w:tcW w:w="1813" w:type="dxa"/>
          </w:tcPr>
          <w:p w14:paraId="091D6DF7" w14:textId="77777777" w:rsidR="008D09BF" w:rsidRPr="00BE3553" w:rsidRDefault="008D09BF" w:rsidP="008D09BF">
            <w:pPr>
              <w:pStyle w:val="Tablebodyrightalignedfornumbersonly"/>
            </w:pPr>
            <w:r w:rsidRPr="00BE3553">
              <w:t>22</w:t>
            </w:r>
          </w:p>
        </w:tc>
        <w:tc>
          <w:tcPr>
            <w:tcW w:w="1814" w:type="dxa"/>
          </w:tcPr>
          <w:p w14:paraId="49105ED1" w14:textId="77777777" w:rsidR="008D09BF" w:rsidRPr="00BE3553" w:rsidRDefault="008D09BF" w:rsidP="008D09BF">
            <w:pPr>
              <w:pStyle w:val="Tablebodyrightalignedfornumbersonly"/>
            </w:pPr>
            <w:r w:rsidRPr="00BE3553">
              <w:t>72081</w:t>
            </w:r>
          </w:p>
        </w:tc>
        <w:tc>
          <w:tcPr>
            <w:tcW w:w="1813" w:type="dxa"/>
          </w:tcPr>
          <w:p w14:paraId="141259B6" w14:textId="77777777" w:rsidR="008D09BF" w:rsidRPr="00BE3553" w:rsidRDefault="008D09BF" w:rsidP="008D09BF">
            <w:pPr>
              <w:pStyle w:val="Tablebodyrightalignedfornumbersonly"/>
            </w:pPr>
            <w:r w:rsidRPr="00BE3553">
              <w:t>30.5</w:t>
            </w:r>
          </w:p>
        </w:tc>
        <w:tc>
          <w:tcPr>
            <w:tcW w:w="1814" w:type="dxa"/>
          </w:tcPr>
          <w:p w14:paraId="1F08502B" w14:textId="77777777" w:rsidR="008D09BF" w:rsidRPr="00BE3553" w:rsidRDefault="008D09BF" w:rsidP="008D09BF">
            <w:pPr>
              <w:pStyle w:val="Tablebodyrightalignedfornumbersonly"/>
            </w:pPr>
            <w:r w:rsidRPr="00BE3553">
              <w:t>19</w:t>
            </w:r>
          </w:p>
        </w:tc>
      </w:tr>
      <w:tr w:rsidR="008D09BF" w:rsidRPr="00BB54CC" w14:paraId="35AC234B" w14:textId="77777777" w:rsidTr="00665243">
        <w:trPr>
          <w:cnfStyle w:val="010000000000" w:firstRow="0" w:lastRow="1" w:firstColumn="0" w:lastColumn="0" w:oddVBand="0" w:evenVBand="0" w:oddHBand="0" w:evenHBand="0" w:firstRowFirstColumn="0" w:firstRowLastColumn="0" w:lastRowFirstColumn="0" w:lastRowLastColumn="0"/>
          <w:trHeight w:val="340"/>
        </w:trPr>
        <w:tc>
          <w:tcPr>
            <w:tcW w:w="1813" w:type="dxa"/>
          </w:tcPr>
          <w:p w14:paraId="7C8F29EB" w14:textId="77777777" w:rsidR="008D09BF" w:rsidRDefault="008D09BF" w:rsidP="00F66F42">
            <w:pPr>
              <w:pStyle w:val="TableBody"/>
              <w:rPr>
                <w:b w:val="0"/>
              </w:rPr>
            </w:pPr>
            <w:r>
              <w:t xml:space="preserve">Table body </w:t>
            </w:r>
          </w:p>
          <w:p w14:paraId="1B4818D4" w14:textId="77777777" w:rsidR="008D09BF" w:rsidRPr="00913A94" w:rsidRDefault="008D09BF" w:rsidP="00F66F42">
            <w:pPr>
              <w:pStyle w:val="TableBody"/>
            </w:pPr>
            <w:r>
              <w:t>(with Total Row option in Table Style options ticked)</w:t>
            </w:r>
          </w:p>
        </w:tc>
        <w:tc>
          <w:tcPr>
            <w:tcW w:w="1813" w:type="dxa"/>
          </w:tcPr>
          <w:p w14:paraId="37ED4B9E" w14:textId="77777777" w:rsidR="008D09BF" w:rsidRPr="00913A94" w:rsidRDefault="008D09BF" w:rsidP="00F66F42">
            <w:pPr>
              <w:pStyle w:val="Tablebodyrightalignedfornumbersonly"/>
            </w:pPr>
            <w:r w:rsidRPr="00913A94">
              <w:t>221</w:t>
            </w:r>
          </w:p>
        </w:tc>
        <w:tc>
          <w:tcPr>
            <w:tcW w:w="1814" w:type="dxa"/>
          </w:tcPr>
          <w:p w14:paraId="257AB4A2" w14:textId="77777777" w:rsidR="008D09BF" w:rsidRPr="00913A94" w:rsidRDefault="008D09BF" w:rsidP="00F66F42">
            <w:pPr>
              <w:pStyle w:val="Tablebodyrightalignedfornumbersonly"/>
            </w:pPr>
            <w:r w:rsidRPr="00913A94">
              <w:t>910937</w:t>
            </w:r>
          </w:p>
        </w:tc>
        <w:tc>
          <w:tcPr>
            <w:tcW w:w="1813" w:type="dxa"/>
          </w:tcPr>
          <w:p w14:paraId="6F706239" w14:textId="77777777" w:rsidR="008D09BF" w:rsidRPr="00913A94" w:rsidRDefault="008D09BF" w:rsidP="00F66F42">
            <w:pPr>
              <w:pStyle w:val="Tablebodyrightalignedfornumbersonly"/>
            </w:pPr>
            <w:r w:rsidRPr="00913A94">
              <w:t>24.3</w:t>
            </w:r>
          </w:p>
        </w:tc>
        <w:tc>
          <w:tcPr>
            <w:tcW w:w="1814" w:type="dxa"/>
          </w:tcPr>
          <w:p w14:paraId="45750776" w14:textId="77777777" w:rsidR="008D09BF" w:rsidRPr="00913A94" w:rsidRDefault="008D09BF" w:rsidP="00F66F42">
            <w:pPr>
              <w:pStyle w:val="Tablebodyrightalignedfornumbersonly"/>
            </w:pPr>
            <w:r w:rsidRPr="00913A94">
              <w:t>257</w:t>
            </w:r>
          </w:p>
        </w:tc>
      </w:tr>
    </w:tbl>
    <w:p w14:paraId="27D2BD87" w14:textId="77777777" w:rsidR="00045D32" w:rsidRPr="00021AE4" w:rsidRDefault="00045D32" w:rsidP="00E877C8">
      <w:pPr>
        <w:pStyle w:val="Tableorchartcaption"/>
      </w:pPr>
      <w:r w:rsidRPr="00021AE4">
        <w:lastRenderedPageBreak/>
        <w:t xml:space="preserve">Figure 1: </w:t>
      </w:r>
      <w:r w:rsidRPr="008D09BF">
        <w:t>title</w:t>
      </w:r>
      <w:r w:rsidR="00F60292">
        <w:t xml:space="preserve"> </w:t>
      </w:r>
      <w:r w:rsidRPr="006605A3">
        <w:rPr>
          <w:rStyle w:val="FootnoteReference"/>
        </w:rPr>
        <w:t>1,2,</w:t>
      </w:r>
      <w:r w:rsidR="006605A3" w:rsidRPr="006605A3">
        <w:rPr>
          <w:rStyle w:val="FootnoteReference"/>
        </w:rPr>
        <w:t>*, ** + footnote reference</w:t>
      </w:r>
    </w:p>
    <w:p w14:paraId="5ABDB03E" w14:textId="77777777" w:rsidR="00C06ABA" w:rsidRPr="0018465F" w:rsidRDefault="0018465F" w:rsidP="0018465F">
      <w:pPr>
        <w:pStyle w:val="Chartorimageplacement"/>
      </w:pPr>
      <w:r w:rsidRPr="0018465F">
        <w:rPr>
          <w:noProof/>
        </w:rPr>
        <w:drawing>
          <wp:inline distT="0" distB="0" distL="0" distR="0" wp14:anchorId="43C2414D" wp14:editId="0E500037">
            <wp:extent cx="6686421" cy="3076575"/>
            <wp:effectExtent l="0" t="0" r="635" b="0"/>
            <wp:docPr id="1" name="Picture 1" descr="Please add a short sentence or two that describes what the image is showing to a visually impaire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ease add a short sentence or two that describes what the image is showing to a visually impaired user."/>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726" b="3673"/>
                    <a:stretch/>
                  </pic:blipFill>
                  <pic:spPr bwMode="auto">
                    <a:xfrm>
                      <a:off x="0" y="0"/>
                      <a:ext cx="6714664" cy="3089570"/>
                    </a:xfrm>
                    <a:prstGeom prst="rect">
                      <a:avLst/>
                    </a:prstGeom>
                    <a:noFill/>
                    <a:ln>
                      <a:noFill/>
                    </a:ln>
                    <a:extLst>
                      <a:ext uri="{53640926-AAD7-44D8-BBD7-CCE9431645EC}">
                        <a14:shadowObscured xmlns:a14="http://schemas.microsoft.com/office/drawing/2010/main"/>
                      </a:ext>
                    </a:extLst>
                  </pic:spPr>
                </pic:pic>
              </a:graphicData>
            </a:graphic>
          </wp:inline>
        </w:drawing>
      </w:r>
    </w:p>
    <w:p w14:paraId="3A1F3050" w14:textId="77777777" w:rsidR="00D76C00" w:rsidRPr="00991BB8" w:rsidRDefault="00991BB8" w:rsidP="003310A9">
      <w:pPr>
        <w:pStyle w:val="FootnoteText"/>
      </w:pPr>
      <w:r w:rsidRPr="00991BB8">
        <w:t>1</w:t>
      </w:r>
      <w:r w:rsidRPr="00991BB8">
        <w:tab/>
      </w:r>
      <w:r w:rsidR="006605A3">
        <w:t>Footnote text one</w:t>
      </w:r>
      <w:r w:rsidR="00D76C00" w:rsidRPr="00991BB8">
        <w:t>.</w:t>
      </w:r>
    </w:p>
    <w:p w14:paraId="598D3538" w14:textId="77777777" w:rsidR="00D76C00" w:rsidRPr="00991BB8" w:rsidRDefault="00991BB8" w:rsidP="003310A9">
      <w:pPr>
        <w:pStyle w:val="FootnoteText"/>
      </w:pPr>
      <w:r w:rsidRPr="00991BB8">
        <w:t>2</w:t>
      </w:r>
      <w:r w:rsidRPr="00991BB8">
        <w:tab/>
      </w:r>
      <w:r w:rsidR="006605A3">
        <w:t>Footnote text two</w:t>
      </w:r>
      <w:r w:rsidR="00D76C00" w:rsidRPr="00991BB8">
        <w:t>.</w:t>
      </w:r>
    </w:p>
    <w:p w14:paraId="193F7C1D" w14:textId="77777777" w:rsidR="00D76C00" w:rsidRPr="00991BB8" w:rsidRDefault="00D76C00" w:rsidP="003310A9">
      <w:pPr>
        <w:pStyle w:val="FootnoteText"/>
      </w:pPr>
      <w:r w:rsidRPr="00991BB8">
        <w:t>*</w:t>
      </w:r>
      <w:r w:rsidRPr="00991BB8">
        <w:tab/>
      </w:r>
      <w:r w:rsidR="006605A3">
        <w:t>Footnote text three</w:t>
      </w:r>
      <w:r w:rsidRPr="00991BB8">
        <w:t>.</w:t>
      </w:r>
    </w:p>
    <w:p w14:paraId="3389250D" w14:textId="77777777" w:rsidR="000A1DFC" w:rsidRDefault="00D76C00" w:rsidP="003310A9">
      <w:pPr>
        <w:pStyle w:val="FootnoteText"/>
      </w:pPr>
      <w:r w:rsidRPr="00991BB8">
        <w:t>**</w:t>
      </w:r>
      <w:r w:rsidRPr="00991BB8">
        <w:tab/>
      </w:r>
      <w:r w:rsidR="006605A3">
        <w:t>Footnote text four</w:t>
      </w:r>
    </w:p>
    <w:p w14:paraId="2F5F2643" w14:textId="77777777" w:rsidR="008F149E" w:rsidRDefault="008F149E" w:rsidP="008F149E">
      <w:pPr>
        <w:pStyle w:val="Heading3"/>
      </w:pPr>
      <w:bookmarkStart w:id="30" w:name="_Toc86845765"/>
      <w:r>
        <w:t>Heading 3</w:t>
      </w:r>
      <w:bookmarkEnd w:id="30"/>
    </w:p>
    <w:p w14:paraId="704B9734" w14:textId="77777777" w:rsidR="008F149E" w:rsidRPr="008F149E" w:rsidRDefault="008F149E" w:rsidP="008F149E">
      <w:r w:rsidRPr="008F149E">
        <w:t>Fusce hendrerit nibh sit amet tellus tincidunt vehicula. Class aptent taciti sociosqu ad litora torquent per conubia nostra, per inceptos himenaeos. Etiam non libero eu orci viverra rhoncus eu sed massa.</w:t>
      </w:r>
    </w:p>
    <w:p w14:paraId="1EF48EF1" w14:textId="77777777" w:rsidR="008F149E" w:rsidRPr="008F149E" w:rsidRDefault="008F149E" w:rsidP="008F149E">
      <w:r w:rsidRPr="008F149E">
        <w:t>Mauris ac neque vel erat varius cursus. Praesent at molestie felis. Nunc eget ipsum non lectus facilisis dictum quis viverra magna. Pellentesque elementum condimentum accumsan. Nunc vel pharetra augue. Pellentesque vitae lectus cursus magna blandit aliquet. In aliquet sapien sit amet viverra aliquam.</w:t>
      </w:r>
    </w:p>
    <w:p w14:paraId="271C8081" w14:textId="77777777" w:rsidR="008F149E" w:rsidRDefault="008F149E" w:rsidP="008F149E">
      <w:r w:rsidRPr="008F149E">
        <w:t>Pellentesque aliquam imperdiet neque et interdum. Nulla sodales tellus magna, id venenatis justo pulvinar ut. Etiam luctus facilisis auctor. Curabitur interdum feugiat convallis. Nullam mi libero, hendrerit vitae condimentum in, iaculis porta purus.</w:t>
      </w:r>
    </w:p>
    <w:p w14:paraId="0B7A9D3F" w14:textId="77777777" w:rsidR="008F149E" w:rsidRDefault="008F149E" w:rsidP="008F149E">
      <w:pPr>
        <w:rPr>
          <w:rFonts w:cs="Arial"/>
        </w:rPr>
      </w:pPr>
      <w:r w:rsidRPr="00A15828">
        <w:rPr>
          <w:rFonts w:cs="Arial"/>
        </w:rPr>
        <w:lastRenderedPageBreak/>
        <w:t>Suspendisse potenti. Donec sed molestie nisi, ut blandit ex. Proin tempor, mauris sit amet consectetur placerat, elit lorem placerat dui, sed placerat mi ante a purus.</w:t>
      </w:r>
    </w:p>
    <w:p w14:paraId="79EF3F31" w14:textId="77777777" w:rsidR="008F149E" w:rsidRDefault="008F149E" w:rsidP="008F149E">
      <w:pPr>
        <w:pStyle w:val="Heading3"/>
      </w:pPr>
      <w:bookmarkStart w:id="31" w:name="_Toc83745466"/>
      <w:bookmarkStart w:id="32" w:name="_Toc86845766"/>
      <w:r>
        <w:t>Heading 3</w:t>
      </w:r>
      <w:bookmarkEnd w:id="31"/>
      <w:bookmarkEnd w:id="32"/>
    </w:p>
    <w:p w14:paraId="6A583BAD" w14:textId="77777777" w:rsidR="005170CE" w:rsidRDefault="008F149E">
      <w:r w:rsidRPr="00CC12C2">
        <w:t>Mauris ac neque vel erat varius cursus. Praesent at molestie felis. Nunc eget ipsum non lectus facilisis dictum quis viverra magna. Pellentesque elementum condimentum accumsan. Nunc vel pharetra augue. Pellentesque vitae lectus cursus magna blandit aliquet. In aliquet sapien sit amet viverra aliquam.</w:t>
      </w:r>
      <w:r w:rsidR="00E417F3">
        <w:br w:type="page"/>
      </w:r>
    </w:p>
    <w:p w14:paraId="55F645DF" w14:textId="77777777" w:rsidR="008F149E" w:rsidRPr="00A15828" w:rsidRDefault="008F149E" w:rsidP="008F149E">
      <w:pPr>
        <w:pStyle w:val="Heading1"/>
        <w:rPr>
          <w:rFonts w:cs="Arial"/>
        </w:rPr>
      </w:pPr>
      <w:bookmarkStart w:id="33" w:name="_Toc504114794"/>
      <w:bookmarkStart w:id="34" w:name="_Toc61872491"/>
      <w:bookmarkStart w:id="35" w:name="_Toc63961228"/>
      <w:bookmarkStart w:id="36" w:name="_Toc83745467"/>
      <w:bookmarkStart w:id="37" w:name="_Toc86845767"/>
      <w:r w:rsidRPr="00A15828">
        <w:rPr>
          <w:rFonts w:cs="Arial"/>
        </w:rPr>
        <w:lastRenderedPageBreak/>
        <w:t>Glossary</w:t>
      </w:r>
      <w:bookmarkEnd w:id="33"/>
      <w:bookmarkEnd w:id="34"/>
      <w:bookmarkEnd w:id="35"/>
      <w:bookmarkEnd w:id="36"/>
      <w:bookmarkEnd w:id="37"/>
    </w:p>
    <w:p w14:paraId="63E356AC" w14:textId="77777777" w:rsidR="008F149E" w:rsidRDefault="008F149E" w:rsidP="008F149E">
      <w:r w:rsidRPr="00CC12C2">
        <w:rPr>
          <w:rStyle w:val="Bold"/>
        </w:rPr>
        <w:t>Glossary item name</w:t>
      </w:r>
      <w:r>
        <w:rPr>
          <w:rStyle w:val="Bold"/>
        </w:rPr>
        <w:br/>
      </w:r>
      <w:r w:rsidRPr="00690E05">
        <w:t>Glossary item description</w:t>
      </w:r>
    </w:p>
    <w:p w14:paraId="2380FC72" w14:textId="77777777" w:rsidR="008F149E" w:rsidRDefault="008F149E" w:rsidP="008F149E">
      <w:r w:rsidRPr="00CC12C2">
        <w:rPr>
          <w:rStyle w:val="Bold"/>
        </w:rPr>
        <w:t>Glossary item name</w:t>
      </w:r>
      <w:r>
        <w:br/>
      </w:r>
      <w:r w:rsidRPr="00690E05">
        <w:t>Glossary item description</w:t>
      </w:r>
    </w:p>
    <w:p w14:paraId="266173D6" w14:textId="77777777" w:rsidR="008F149E" w:rsidRDefault="008F149E">
      <w:r>
        <w:br w:type="page"/>
      </w:r>
    </w:p>
    <w:p w14:paraId="03A5AB18" w14:textId="77777777" w:rsidR="008F149E" w:rsidRDefault="008F149E" w:rsidP="008F149E">
      <w:pPr>
        <w:pStyle w:val="Heading1"/>
      </w:pPr>
      <w:bookmarkStart w:id="38" w:name="_Toc83745468"/>
      <w:bookmarkStart w:id="39" w:name="_Toc86845768"/>
      <w:r>
        <w:lastRenderedPageBreak/>
        <w:t>Contact</w:t>
      </w:r>
      <w:bookmarkEnd w:id="38"/>
      <w:bookmarkEnd w:id="39"/>
    </w:p>
    <w:p w14:paraId="05A15CBD" w14:textId="77777777" w:rsidR="008F149E" w:rsidRDefault="008F149E" w:rsidP="008F149E">
      <w:r w:rsidRPr="00CC12C2">
        <w:rPr>
          <w:rStyle w:val="Bold"/>
        </w:rPr>
        <w:t>Name, Job Title</w:t>
      </w:r>
      <w:r w:rsidRPr="00CC12C2">
        <w:rPr>
          <w:rStyle w:val="Bold"/>
        </w:rPr>
        <w:br/>
      </w:r>
      <w:r>
        <w:t>Service</w:t>
      </w:r>
      <w:r>
        <w:br/>
        <w:t>Phone number</w:t>
      </w:r>
      <w:r>
        <w:br/>
      </w:r>
      <w:hyperlink r:id="rId32" w:history="1">
        <w:r w:rsidR="000A08C9">
          <w:rPr>
            <w:rStyle w:val="Hyperlink"/>
          </w:rPr>
          <w:t>phs.generic-team-email@phs.scot</w:t>
        </w:r>
      </w:hyperlink>
      <w:r>
        <w:t xml:space="preserve"> </w:t>
      </w:r>
    </w:p>
    <w:p w14:paraId="1A6F67CC" w14:textId="77777777" w:rsidR="008F149E" w:rsidRPr="00CC12C2" w:rsidRDefault="008F149E" w:rsidP="008F149E">
      <w:r w:rsidRPr="00CC12C2">
        <w:rPr>
          <w:b/>
        </w:rPr>
        <w:t>Name, Job Title</w:t>
      </w:r>
      <w:r w:rsidRPr="00CC12C2">
        <w:rPr>
          <w:b/>
        </w:rPr>
        <w:br/>
      </w:r>
      <w:r w:rsidRPr="00CC12C2">
        <w:t>Service</w:t>
      </w:r>
      <w:r w:rsidRPr="00CC12C2">
        <w:br/>
        <w:t>Phone number</w:t>
      </w:r>
      <w:r w:rsidRPr="00CC12C2">
        <w:br/>
      </w:r>
      <w:hyperlink r:id="rId33" w:history="1">
        <w:r w:rsidR="000A08C9" w:rsidRPr="000A08C9">
          <w:rPr>
            <w:rStyle w:val="Hyperlink"/>
          </w:rPr>
          <w:t>phs.generic-team-email@phs.scot</w:t>
        </w:r>
      </w:hyperlink>
    </w:p>
    <w:p w14:paraId="3EEDCC3C" w14:textId="77777777" w:rsidR="008F149E" w:rsidRDefault="008F149E" w:rsidP="008F149E">
      <w:r>
        <w:t xml:space="preserve">For all media enquiries please email </w:t>
      </w:r>
      <w:hyperlink r:id="rId34" w:history="1">
        <w:r w:rsidRPr="00512ACD">
          <w:rPr>
            <w:rStyle w:val="Hyperlink"/>
          </w:rPr>
          <w:t>phs.comms@phs.scot</w:t>
        </w:r>
      </w:hyperlink>
      <w:r>
        <w:t xml:space="preserve"> or call </w:t>
      </w:r>
      <w:r w:rsidRPr="00CC12C2">
        <w:t>0131 275 6105</w:t>
      </w:r>
      <w:r>
        <w:t>.</w:t>
      </w:r>
    </w:p>
    <w:p w14:paraId="43C0EC71" w14:textId="77777777" w:rsidR="008F149E" w:rsidRDefault="008F149E" w:rsidP="008F149E">
      <w:pPr>
        <w:pStyle w:val="Heading1"/>
      </w:pPr>
      <w:bookmarkStart w:id="40" w:name="_Toc83745469"/>
      <w:bookmarkStart w:id="41" w:name="_Toc86845769"/>
      <w:r>
        <w:t>Further information</w:t>
      </w:r>
      <w:bookmarkEnd w:id="40"/>
      <w:bookmarkEnd w:id="41"/>
    </w:p>
    <w:p w14:paraId="5B3B924D" w14:textId="77777777" w:rsidR="008F149E" w:rsidRPr="00A15828" w:rsidRDefault="008F149E" w:rsidP="008F149E">
      <w:pPr>
        <w:rPr>
          <w:rFonts w:cs="Arial"/>
        </w:rPr>
      </w:pPr>
      <w:r w:rsidRPr="00A15828">
        <w:rPr>
          <w:rFonts w:cs="Arial"/>
        </w:rPr>
        <w:t xml:space="preserve">Further information and data for this publication are available from the </w:t>
      </w:r>
      <w:hyperlink r:id="rId35" w:history="1">
        <w:r w:rsidRPr="0056265B">
          <w:rPr>
            <w:rStyle w:val="Hyperlink"/>
          </w:rPr>
          <w:t>publication page</w:t>
        </w:r>
      </w:hyperlink>
      <w:r w:rsidRPr="00A15828">
        <w:rPr>
          <w:rFonts w:cs="Arial"/>
        </w:rPr>
        <w:t xml:space="preserve"> on our website.</w:t>
      </w:r>
    </w:p>
    <w:p w14:paraId="1768795A" w14:textId="77777777" w:rsidR="008F149E" w:rsidRPr="00A15828" w:rsidRDefault="008F149E" w:rsidP="008F149E">
      <w:pPr>
        <w:spacing w:line="276" w:lineRule="auto"/>
        <w:rPr>
          <w:rFonts w:cs="Arial"/>
        </w:rPr>
      </w:pPr>
      <w:r w:rsidRPr="00A15828">
        <w:rPr>
          <w:rFonts w:cs="Arial"/>
        </w:rPr>
        <w:t>The next release of this publication will be DD Month YYYY.</w:t>
      </w:r>
    </w:p>
    <w:p w14:paraId="1E044252" w14:textId="77777777" w:rsidR="008F149E" w:rsidRPr="00A15828" w:rsidRDefault="008F149E" w:rsidP="008F149E">
      <w:pPr>
        <w:pStyle w:val="Heading1"/>
        <w:rPr>
          <w:rFonts w:cs="Arial"/>
        </w:rPr>
      </w:pPr>
      <w:bookmarkStart w:id="42" w:name="_Toc28613209"/>
      <w:bookmarkStart w:id="43" w:name="_Toc28614253"/>
      <w:bookmarkStart w:id="44" w:name="_Toc33620887"/>
      <w:bookmarkStart w:id="45" w:name="_Toc61872494"/>
      <w:bookmarkStart w:id="46" w:name="_Toc63961231"/>
      <w:bookmarkStart w:id="47" w:name="_Toc83745470"/>
      <w:bookmarkStart w:id="48" w:name="_Toc86845770"/>
      <w:r w:rsidRPr="00A15828">
        <w:rPr>
          <w:rFonts w:cs="Arial"/>
        </w:rPr>
        <w:t>Open data</w:t>
      </w:r>
      <w:bookmarkEnd w:id="42"/>
      <w:bookmarkEnd w:id="43"/>
      <w:bookmarkEnd w:id="44"/>
      <w:bookmarkEnd w:id="45"/>
      <w:bookmarkEnd w:id="46"/>
      <w:bookmarkEnd w:id="47"/>
      <w:bookmarkEnd w:id="48"/>
    </w:p>
    <w:p w14:paraId="2471085A" w14:textId="77777777" w:rsidR="008F149E" w:rsidRPr="00A15828" w:rsidRDefault="008F149E" w:rsidP="008F149E">
      <w:pPr>
        <w:spacing w:line="276" w:lineRule="auto"/>
        <w:rPr>
          <w:rFonts w:cs="Arial"/>
        </w:rPr>
      </w:pPr>
      <w:r w:rsidRPr="00A15828">
        <w:rPr>
          <w:rFonts w:cs="Arial"/>
        </w:rPr>
        <w:t xml:space="preserve">Data from this publication is available to download from the </w:t>
      </w:r>
      <w:hyperlink r:id="rId36" w:history="1">
        <w:r w:rsidRPr="0056265B">
          <w:rPr>
            <w:rStyle w:val="Hyperlink"/>
          </w:rPr>
          <w:t>Scottish Health and Social Care Open Data Portal</w:t>
        </w:r>
      </w:hyperlink>
      <w:r w:rsidRPr="00A15828">
        <w:rPr>
          <w:rFonts w:cs="Arial"/>
        </w:rPr>
        <w:t>.</w:t>
      </w:r>
    </w:p>
    <w:p w14:paraId="1F5A1FE4" w14:textId="77777777" w:rsidR="008F149E" w:rsidRPr="00A15828" w:rsidRDefault="008F149E" w:rsidP="008F149E">
      <w:pPr>
        <w:pStyle w:val="Heading1"/>
        <w:rPr>
          <w:rFonts w:cs="Arial"/>
        </w:rPr>
      </w:pPr>
      <w:bookmarkStart w:id="49" w:name="_Toc33620888"/>
      <w:bookmarkStart w:id="50" w:name="_Toc61872495"/>
      <w:bookmarkStart w:id="51" w:name="_Toc63961232"/>
      <w:bookmarkStart w:id="52" w:name="_Toc83745471"/>
      <w:bookmarkStart w:id="53" w:name="_Toc86845771"/>
      <w:r w:rsidRPr="00A15828">
        <w:rPr>
          <w:rFonts w:cs="Arial"/>
        </w:rPr>
        <w:t>Rate this publication</w:t>
      </w:r>
      <w:bookmarkEnd w:id="49"/>
      <w:bookmarkEnd w:id="50"/>
      <w:bookmarkEnd w:id="51"/>
      <w:bookmarkEnd w:id="52"/>
      <w:bookmarkEnd w:id="53"/>
    </w:p>
    <w:p w14:paraId="5F863456" w14:textId="77777777" w:rsidR="008F149E" w:rsidRPr="00A15828" w:rsidRDefault="008F149E" w:rsidP="008F149E">
      <w:pPr>
        <w:rPr>
          <w:rFonts w:cs="Arial"/>
        </w:rPr>
      </w:pPr>
      <w:r w:rsidRPr="00A15828">
        <w:rPr>
          <w:rFonts w:cs="Arial"/>
        </w:rPr>
        <w:t xml:space="preserve">Let us know what you think about this publication via. the link at the bottom of this </w:t>
      </w:r>
      <w:hyperlink r:id="rId37" w:history="1">
        <w:r w:rsidRPr="0056265B">
          <w:rPr>
            <w:rStyle w:val="Hyperlink"/>
          </w:rPr>
          <w:t>publication page</w:t>
        </w:r>
      </w:hyperlink>
      <w:r w:rsidRPr="00A15828">
        <w:rPr>
          <w:rFonts w:cs="Arial"/>
        </w:rPr>
        <w:t xml:space="preserve"> on the PHS website.</w:t>
      </w:r>
      <w:r w:rsidRPr="00A15828">
        <w:rPr>
          <w:rFonts w:cs="Arial"/>
        </w:rPr>
        <w:br w:type="page"/>
      </w:r>
    </w:p>
    <w:p w14:paraId="3A929E29" w14:textId="77777777" w:rsidR="007C6BAA" w:rsidRDefault="008F149E" w:rsidP="008F149E">
      <w:pPr>
        <w:pStyle w:val="Heading1"/>
      </w:pPr>
      <w:bookmarkStart w:id="54" w:name="_Toc86845772"/>
      <w:r>
        <w:lastRenderedPageBreak/>
        <w:t>Appendices</w:t>
      </w:r>
      <w:bookmarkEnd w:id="54"/>
    </w:p>
    <w:p w14:paraId="25CA5959" w14:textId="77777777" w:rsidR="008F149E" w:rsidRDefault="008F149E" w:rsidP="00975CD6">
      <w:pPr>
        <w:pStyle w:val="Heading2"/>
      </w:pPr>
      <w:bookmarkStart w:id="55" w:name="_Toc86845773"/>
      <w:r>
        <w:t xml:space="preserve">Appendix 1 </w:t>
      </w:r>
      <w:r w:rsidR="00975CD6">
        <w:t>–</w:t>
      </w:r>
      <w:r>
        <w:t xml:space="preserve"> </w:t>
      </w:r>
      <w:r w:rsidR="00975CD6">
        <w:t>Background information</w:t>
      </w:r>
      <w:bookmarkEnd w:id="55"/>
    </w:p>
    <w:p w14:paraId="5ED265A0" w14:textId="77777777" w:rsidR="00975CD6" w:rsidRPr="00A15828" w:rsidRDefault="00975CD6" w:rsidP="00975CD6">
      <w:pPr>
        <w:rPr>
          <w:rFonts w:cs="Arial"/>
        </w:rPr>
      </w:pPr>
      <w:r w:rsidRPr="00A15828">
        <w:rPr>
          <w:rFonts w:cs="Arial"/>
        </w:rP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14:paraId="4891911A" w14:textId="77777777" w:rsidR="00975CD6" w:rsidRPr="00A15828" w:rsidRDefault="00975CD6" w:rsidP="00975CD6">
      <w:pPr>
        <w:rPr>
          <w:rFonts w:cs="Arial"/>
        </w:rPr>
      </w:pPr>
      <w:r w:rsidRPr="00A15828">
        <w:rPr>
          <w:rFonts w:cs="Arial"/>
        </w:rPr>
        <w:t>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w:t>
      </w:r>
    </w:p>
    <w:p w14:paraId="13787474" w14:textId="77777777" w:rsidR="00975CD6" w:rsidRDefault="00975CD6" w:rsidP="00975CD6">
      <w:pPr>
        <w:rPr>
          <w:rFonts w:cs="Arial"/>
        </w:rPr>
      </w:pPr>
      <w:r w:rsidRPr="00A15828">
        <w:rPr>
          <w:rFonts w:cs="Arial"/>
        </w:rPr>
        <w:t>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p>
    <w:p w14:paraId="0F185019" w14:textId="77777777" w:rsidR="00975CD6" w:rsidRDefault="00975CD6">
      <w:pPr>
        <w:rPr>
          <w:rFonts w:cs="Arial"/>
        </w:rPr>
      </w:pPr>
      <w:r>
        <w:rPr>
          <w:rFonts w:cs="Arial"/>
        </w:rPr>
        <w:br w:type="page"/>
      </w:r>
    </w:p>
    <w:p w14:paraId="32C58D46" w14:textId="77777777" w:rsidR="00975CD6" w:rsidRPr="00A15828" w:rsidRDefault="00975CD6" w:rsidP="00975CD6">
      <w:pPr>
        <w:pStyle w:val="Heading2"/>
        <w:rPr>
          <w:rFonts w:cs="Arial"/>
        </w:rPr>
      </w:pPr>
      <w:bookmarkStart w:id="56" w:name="_Toc61872498"/>
      <w:bookmarkStart w:id="57" w:name="_Toc63961235"/>
      <w:bookmarkStart w:id="58" w:name="_Toc83745474"/>
      <w:bookmarkStart w:id="59" w:name="_Toc86845774"/>
      <w:r w:rsidRPr="00A15828">
        <w:rPr>
          <w:rFonts w:cs="Arial"/>
        </w:rPr>
        <w:lastRenderedPageBreak/>
        <w:t xml:space="preserve">Appendix 2 – Publication </w:t>
      </w:r>
      <w:r>
        <w:rPr>
          <w:rFonts w:cs="Arial"/>
        </w:rPr>
        <w:t>m</w:t>
      </w:r>
      <w:r w:rsidRPr="00A15828">
        <w:rPr>
          <w:rFonts w:cs="Arial"/>
        </w:rPr>
        <w:t>etadata</w:t>
      </w:r>
      <w:bookmarkEnd w:id="56"/>
      <w:bookmarkEnd w:id="57"/>
      <w:bookmarkEnd w:id="58"/>
      <w:bookmarkEnd w:id="59"/>
    </w:p>
    <w:p w14:paraId="5FC98720" w14:textId="77777777" w:rsidR="00975CD6" w:rsidRDefault="00975CD6" w:rsidP="00975CD6">
      <w:r w:rsidRPr="00CC12C2">
        <w:rPr>
          <w:rStyle w:val="Bold"/>
        </w:rPr>
        <w:t>Publication title</w:t>
      </w:r>
      <w:r>
        <w:rPr>
          <w:rStyle w:val="Bold"/>
        </w:rPr>
        <w:br/>
      </w:r>
      <w:r>
        <w:t>[Insert publication title]</w:t>
      </w:r>
    </w:p>
    <w:p w14:paraId="5151C884" w14:textId="77777777" w:rsidR="00975CD6" w:rsidRDefault="00975CD6" w:rsidP="00975CD6">
      <w:r w:rsidRPr="00CC12C2">
        <w:rPr>
          <w:rStyle w:val="Bold"/>
        </w:rPr>
        <w:t>Description</w:t>
      </w:r>
      <w:r>
        <w:rPr>
          <w:rStyle w:val="Bold"/>
        </w:rPr>
        <w:br/>
      </w:r>
      <w:r>
        <w:t>[Insert publication description]</w:t>
      </w:r>
    </w:p>
    <w:p w14:paraId="49864D63" w14:textId="77777777" w:rsidR="00975CD6" w:rsidRDefault="00975CD6" w:rsidP="00975CD6">
      <w:r w:rsidRPr="00CC12C2">
        <w:rPr>
          <w:rStyle w:val="Bold"/>
        </w:rPr>
        <w:t>Theme</w:t>
      </w:r>
      <w:r>
        <w:rPr>
          <w:rStyle w:val="Bold"/>
        </w:rPr>
        <w:br/>
      </w:r>
      <w:r>
        <w:t>[Insert publication theme]</w:t>
      </w:r>
    </w:p>
    <w:p w14:paraId="4053BC36" w14:textId="77777777" w:rsidR="00975CD6" w:rsidRDefault="00975CD6" w:rsidP="00975CD6">
      <w:r w:rsidRPr="00CC12C2">
        <w:rPr>
          <w:rStyle w:val="Bold"/>
        </w:rPr>
        <w:t>Topic</w:t>
      </w:r>
      <w:r>
        <w:rPr>
          <w:rStyle w:val="Bold"/>
        </w:rPr>
        <w:br/>
      </w:r>
      <w:r>
        <w:t>[Insert publication topic]</w:t>
      </w:r>
    </w:p>
    <w:p w14:paraId="67683703" w14:textId="77777777" w:rsidR="00975CD6" w:rsidRDefault="00975CD6" w:rsidP="00975CD6">
      <w:r w:rsidRPr="00CC12C2">
        <w:rPr>
          <w:rStyle w:val="Bold"/>
        </w:rPr>
        <w:t>Format</w:t>
      </w:r>
      <w:r>
        <w:rPr>
          <w:rStyle w:val="Bold"/>
        </w:rPr>
        <w:br/>
      </w:r>
      <w:r>
        <w:t>[Insert publication format]</w:t>
      </w:r>
    </w:p>
    <w:p w14:paraId="24134E4D" w14:textId="77777777" w:rsidR="00975CD6" w:rsidRDefault="00975CD6" w:rsidP="00975CD6">
      <w:r w:rsidRPr="00CC12C2">
        <w:rPr>
          <w:rStyle w:val="Bold"/>
        </w:rPr>
        <w:t>Data source(s)</w:t>
      </w:r>
      <w:r>
        <w:rPr>
          <w:rStyle w:val="Bold"/>
        </w:rPr>
        <w:br/>
      </w:r>
      <w:r>
        <w:t>[Insert data source]</w:t>
      </w:r>
    </w:p>
    <w:p w14:paraId="13AF9C25" w14:textId="77777777" w:rsidR="00975CD6" w:rsidRDefault="00975CD6" w:rsidP="00975CD6">
      <w:r w:rsidRPr="00CC12C2">
        <w:rPr>
          <w:rStyle w:val="Bold"/>
        </w:rPr>
        <w:t>Date that data are acquired</w:t>
      </w:r>
      <w:r>
        <w:rPr>
          <w:rStyle w:val="Bold"/>
        </w:rPr>
        <w:br/>
      </w:r>
      <w:r>
        <w:t>DD Month YYYY</w:t>
      </w:r>
    </w:p>
    <w:p w14:paraId="5305E572" w14:textId="77777777" w:rsidR="00975CD6" w:rsidRDefault="00975CD6" w:rsidP="00975CD6">
      <w:r w:rsidRPr="00CC12C2">
        <w:rPr>
          <w:rStyle w:val="Bold"/>
        </w:rPr>
        <w:t>Release date</w:t>
      </w:r>
      <w:r>
        <w:rPr>
          <w:rStyle w:val="Bold"/>
        </w:rPr>
        <w:br/>
      </w:r>
      <w:r>
        <w:t>DD Month YYYY</w:t>
      </w:r>
    </w:p>
    <w:p w14:paraId="2440347C" w14:textId="77777777" w:rsidR="00975CD6" w:rsidRDefault="00975CD6" w:rsidP="00975CD6">
      <w:r w:rsidRPr="00CC12C2">
        <w:rPr>
          <w:rStyle w:val="Bold"/>
        </w:rPr>
        <w:t>Frequency</w:t>
      </w:r>
      <w:r>
        <w:rPr>
          <w:rStyle w:val="Bold"/>
        </w:rPr>
        <w:br/>
      </w:r>
      <w:r>
        <w:t>[Insert frequency of publication]</w:t>
      </w:r>
    </w:p>
    <w:p w14:paraId="4E2A4C5E" w14:textId="77777777" w:rsidR="00975CD6" w:rsidRDefault="00975CD6" w:rsidP="00975CD6">
      <w:r w:rsidRPr="00CC12C2">
        <w:rPr>
          <w:rStyle w:val="Bold"/>
        </w:rPr>
        <w:t>Timeframe of data and timeliness</w:t>
      </w:r>
      <w:r>
        <w:rPr>
          <w:rStyle w:val="Bold"/>
        </w:rPr>
        <w:br/>
      </w:r>
      <w:r>
        <w:t>[Insert description of data and timeliness in relation to publication]</w:t>
      </w:r>
    </w:p>
    <w:p w14:paraId="47C08B63" w14:textId="77777777" w:rsidR="00975CD6" w:rsidRDefault="00975CD6" w:rsidP="00975CD6">
      <w:r w:rsidRPr="00CC12C2">
        <w:rPr>
          <w:rStyle w:val="Bold"/>
        </w:rPr>
        <w:t>Continuity of data</w:t>
      </w:r>
      <w:r>
        <w:rPr>
          <w:rStyle w:val="Bold"/>
        </w:rPr>
        <w:br/>
      </w:r>
      <w:r w:rsidRPr="009E03BC">
        <w:t xml:space="preserve">[Insert description of </w:t>
      </w:r>
      <w:r>
        <w:t xml:space="preserve">continuity of </w:t>
      </w:r>
      <w:r w:rsidRPr="009E03BC">
        <w:t xml:space="preserve">data </w:t>
      </w:r>
      <w:r>
        <w:t>in</w:t>
      </w:r>
      <w:r w:rsidRPr="009E03BC">
        <w:t xml:space="preserve"> relation to publication]</w:t>
      </w:r>
    </w:p>
    <w:p w14:paraId="40B03B9E" w14:textId="77777777" w:rsidR="00975CD6" w:rsidRDefault="00975CD6" w:rsidP="00975CD6">
      <w:r w:rsidRPr="00CC12C2">
        <w:rPr>
          <w:rStyle w:val="Bold"/>
        </w:rPr>
        <w:t>Revisions statement</w:t>
      </w:r>
      <w:r>
        <w:rPr>
          <w:rStyle w:val="Bold"/>
        </w:rPr>
        <w:br/>
      </w:r>
      <w:r>
        <w:t>[Only to be filled in if there has been a revision made to this publication after initial release. Please include a description of the revision]</w:t>
      </w:r>
    </w:p>
    <w:p w14:paraId="43EBF065" w14:textId="77777777" w:rsidR="00975CD6" w:rsidRDefault="00975CD6" w:rsidP="00975CD6">
      <w:r w:rsidRPr="00CC12C2">
        <w:rPr>
          <w:rStyle w:val="Bold"/>
        </w:rPr>
        <w:lastRenderedPageBreak/>
        <w:t>Revisions relevant to this publication</w:t>
      </w:r>
      <w:r>
        <w:rPr>
          <w:rStyle w:val="Bold"/>
        </w:rPr>
        <w:br/>
      </w:r>
    </w:p>
    <w:p w14:paraId="4D721DEB" w14:textId="77777777" w:rsidR="00975CD6" w:rsidRDefault="00975CD6" w:rsidP="00975CD6">
      <w:r w:rsidRPr="00CC12C2">
        <w:rPr>
          <w:rStyle w:val="Bold"/>
        </w:rPr>
        <w:t>Concepts and definitions</w:t>
      </w:r>
      <w:r>
        <w:rPr>
          <w:rStyle w:val="Bold"/>
        </w:rPr>
        <w:br/>
      </w:r>
      <w:r>
        <w:t>[Insert concepts and definitions in relation to publication]</w:t>
      </w:r>
    </w:p>
    <w:p w14:paraId="2DF2A84C" w14:textId="77777777" w:rsidR="00975CD6" w:rsidRDefault="00975CD6" w:rsidP="00975CD6">
      <w:r w:rsidRPr="00CC12C2">
        <w:rPr>
          <w:rStyle w:val="Bold"/>
        </w:rPr>
        <w:t>Relevance and key uses of the statistics</w:t>
      </w:r>
      <w:r>
        <w:rPr>
          <w:rStyle w:val="Bold"/>
        </w:rPr>
        <w:br/>
      </w:r>
      <w:r>
        <w:t>[Insert relevance and key uses for these statistics]</w:t>
      </w:r>
    </w:p>
    <w:p w14:paraId="512F42FA" w14:textId="77777777" w:rsidR="00975CD6" w:rsidRDefault="00975CD6" w:rsidP="00975CD6">
      <w:r w:rsidRPr="00CC12C2">
        <w:rPr>
          <w:rStyle w:val="Bold"/>
        </w:rPr>
        <w:t>Accuracy</w:t>
      </w:r>
      <w:r>
        <w:rPr>
          <w:rStyle w:val="Bold"/>
        </w:rPr>
        <w:br/>
      </w:r>
      <w:r>
        <w:t>[Insert details about the accuracy of these statistics]</w:t>
      </w:r>
    </w:p>
    <w:p w14:paraId="1D2942B8" w14:textId="77777777" w:rsidR="00975CD6" w:rsidRDefault="00975CD6" w:rsidP="00975CD6">
      <w:r w:rsidRPr="00CC12C2">
        <w:rPr>
          <w:rStyle w:val="Bold"/>
        </w:rPr>
        <w:t>Completeness</w:t>
      </w:r>
      <w:r>
        <w:rPr>
          <w:rStyle w:val="Bold"/>
        </w:rPr>
        <w:br/>
      </w:r>
      <w:r w:rsidRPr="004B53FF">
        <w:t xml:space="preserve">[Insert details about the </w:t>
      </w:r>
      <w:r>
        <w:t>completeness</w:t>
      </w:r>
      <w:r w:rsidRPr="004B53FF">
        <w:t xml:space="preserve"> of these statistics]</w:t>
      </w:r>
    </w:p>
    <w:p w14:paraId="52F154C6" w14:textId="77777777" w:rsidR="00975CD6" w:rsidRDefault="00975CD6" w:rsidP="00975CD6">
      <w:r w:rsidRPr="00CC12C2">
        <w:rPr>
          <w:rStyle w:val="Bold"/>
        </w:rPr>
        <w:t>Comparability</w:t>
      </w:r>
      <w:r>
        <w:rPr>
          <w:rStyle w:val="Bold"/>
        </w:rPr>
        <w:br/>
      </w:r>
      <w:r>
        <w:t>[Insert details about how these statistics can be compared]</w:t>
      </w:r>
    </w:p>
    <w:p w14:paraId="0F4E1829" w14:textId="77777777" w:rsidR="00975CD6" w:rsidRDefault="00975CD6" w:rsidP="00975CD6">
      <w:r w:rsidRPr="00CC12C2">
        <w:rPr>
          <w:rStyle w:val="Bold"/>
        </w:rPr>
        <w:t>Accessibility</w:t>
      </w:r>
      <w:r>
        <w:rPr>
          <w:rStyle w:val="Bold"/>
        </w:rPr>
        <w:br/>
      </w:r>
      <w:r>
        <w:t xml:space="preserve">It is the policy of Public Health Scotland to make its web sites and products accessible according to published guidelines. More information on accessibility can be found on the </w:t>
      </w:r>
      <w:hyperlink r:id="rId38" w:history="1">
        <w:r w:rsidRPr="004B53FF">
          <w:rPr>
            <w:rStyle w:val="Hyperlink"/>
          </w:rPr>
          <w:t>PHS website</w:t>
        </w:r>
      </w:hyperlink>
      <w:r>
        <w:t>.</w:t>
      </w:r>
    </w:p>
    <w:p w14:paraId="42018368" w14:textId="77777777" w:rsidR="00975CD6" w:rsidRDefault="00975CD6" w:rsidP="00975CD6">
      <w:r w:rsidRPr="00CC12C2">
        <w:rPr>
          <w:rStyle w:val="Bold"/>
        </w:rPr>
        <w:t>Coherence and clarity</w:t>
      </w:r>
      <w:r>
        <w:rPr>
          <w:rStyle w:val="Bold"/>
        </w:rPr>
        <w:br/>
      </w:r>
      <w:r w:rsidRPr="004B53FF">
        <w:t xml:space="preserve">[Insert details about how </w:t>
      </w:r>
      <w:r>
        <w:t>the coherence and clarity of this publication</w:t>
      </w:r>
      <w:r w:rsidRPr="004B53FF">
        <w:t>]</w:t>
      </w:r>
    </w:p>
    <w:p w14:paraId="4F1B148E" w14:textId="77777777" w:rsidR="00975CD6" w:rsidRPr="004B53FF" w:rsidRDefault="00975CD6" w:rsidP="00975CD6">
      <w:pPr>
        <w:rPr>
          <w:bCs/>
        </w:rPr>
      </w:pPr>
      <w:r w:rsidRPr="00CC12C2">
        <w:rPr>
          <w:rStyle w:val="Bold"/>
        </w:rPr>
        <w:t>Value type and unit of measurement</w:t>
      </w:r>
      <w:r>
        <w:rPr>
          <w:rStyle w:val="Bold"/>
        </w:rPr>
        <w:br/>
      </w:r>
      <w:r>
        <w:t>[Insert details about the value types and unit of measurement used within this publication]</w:t>
      </w:r>
    </w:p>
    <w:p w14:paraId="5CF07B61" w14:textId="77777777" w:rsidR="00975CD6" w:rsidRDefault="00975CD6" w:rsidP="00975CD6">
      <w:r w:rsidRPr="00CC12C2">
        <w:rPr>
          <w:rStyle w:val="Bold"/>
        </w:rPr>
        <w:t>Disclosure</w:t>
      </w:r>
      <w:r>
        <w:rPr>
          <w:rStyle w:val="Bold"/>
        </w:rPr>
        <w:br/>
      </w:r>
      <w:r>
        <w:t>[Insert details about disclosure levels of risk in relation to this publication]</w:t>
      </w:r>
    </w:p>
    <w:p w14:paraId="10BA1261" w14:textId="77777777" w:rsidR="00975CD6" w:rsidRDefault="00975CD6" w:rsidP="00975CD6">
      <w:r w:rsidRPr="00CC12C2">
        <w:rPr>
          <w:rStyle w:val="Bold"/>
        </w:rPr>
        <w:t>Official Statistics designation</w:t>
      </w:r>
      <w:r>
        <w:rPr>
          <w:rStyle w:val="Bold"/>
        </w:rPr>
        <w:br/>
      </w:r>
      <w:r>
        <w:t>Experimental Statistics</w:t>
      </w:r>
    </w:p>
    <w:p w14:paraId="4D5FDA6B" w14:textId="77777777" w:rsidR="00975CD6" w:rsidRDefault="00975CD6" w:rsidP="00975CD6">
      <w:r w:rsidRPr="00CC12C2">
        <w:rPr>
          <w:rStyle w:val="Bold"/>
        </w:rPr>
        <w:t>UK Statistics Authority Assessment</w:t>
      </w:r>
      <w:r>
        <w:rPr>
          <w:rStyle w:val="Bold"/>
        </w:rPr>
        <w:br/>
      </w:r>
      <w:r>
        <w:t>[Insert details about the UK Stats Authority assessment of this publication]</w:t>
      </w:r>
    </w:p>
    <w:p w14:paraId="714B2A23" w14:textId="77777777" w:rsidR="00975CD6" w:rsidRDefault="00975CD6" w:rsidP="00975CD6">
      <w:r w:rsidRPr="00CC12C2">
        <w:rPr>
          <w:rStyle w:val="Bold"/>
        </w:rPr>
        <w:lastRenderedPageBreak/>
        <w:t>Last published</w:t>
      </w:r>
      <w:r>
        <w:rPr>
          <w:rStyle w:val="Bold"/>
        </w:rPr>
        <w:br/>
      </w:r>
      <w:r>
        <w:t>DD Month YYYY</w:t>
      </w:r>
    </w:p>
    <w:p w14:paraId="6B9C76CD" w14:textId="77777777" w:rsidR="00975CD6" w:rsidRDefault="00975CD6" w:rsidP="00975CD6">
      <w:r w:rsidRPr="00CC12C2">
        <w:rPr>
          <w:rStyle w:val="Bold"/>
        </w:rPr>
        <w:t>Next published</w:t>
      </w:r>
      <w:r>
        <w:rPr>
          <w:rStyle w:val="Bold"/>
        </w:rPr>
        <w:br/>
      </w:r>
      <w:r>
        <w:t>DD Month YYYY</w:t>
      </w:r>
    </w:p>
    <w:p w14:paraId="6C867A80" w14:textId="77777777" w:rsidR="00975CD6" w:rsidRDefault="00975CD6" w:rsidP="00975CD6">
      <w:r w:rsidRPr="00CC12C2">
        <w:rPr>
          <w:rStyle w:val="Bold"/>
        </w:rPr>
        <w:t>Date of first publication</w:t>
      </w:r>
      <w:r>
        <w:rPr>
          <w:rStyle w:val="Bold"/>
        </w:rPr>
        <w:br/>
      </w:r>
      <w:r>
        <w:t>DD Month YYYY</w:t>
      </w:r>
    </w:p>
    <w:p w14:paraId="7E166D38" w14:textId="77777777" w:rsidR="00975CD6" w:rsidRDefault="00975CD6" w:rsidP="00975CD6">
      <w:r w:rsidRPr="00CC12C2">
        <w:rPr>
          <w:rStyle w:val="Bold"/>
        </w:rPr>
        <w:t>Help email</w:t>
      </w:r>
      <w:r>
        <w:rPr>
          <w:rStyle w:val="Bold"/>
        </w:rPr>
        <w:br/>
      </w:r>
      <w:hyperlink r:id="rId39" w:history="1">
        <w:r w:rsidR="000A08C9" w:rsidRPr="000A08C9">
          <w:rPr>
            <w:rStyle w:val="Hyperlink"/>
          </w:rPr>
          <w:t>phs.generic-team-email@phs.scot</w:t>
        </w:r>
      </w:hyperlink>
    </w:p>
    <w:p w14:paraId="3D68ECC3" w14:textId="77777777" w:rsidR="00975CD6" w:rsidRDefault="00975CD6" w:rsidP="00975CD6">
      <w:r w:rsidRPr="00CC12C2">
        <w:rPr>
          <w:rStyle w:val="Bold"/>
        </w:rPr>
        <w:t>Date form completed</w:t>
      </w:r>
      <w:r>
        <w:rPr>
          <w:rStyle w:val="Bold"/>
        </w:rPr>
        <w:br/>
      </w:r>
      <w:r>
        <w:t>DD Month YYYY</w:t>
      </w:r>
    </w:p>
    <w:p w14:paraId="7D4FD292" w14:textId="77777777" w:rsidR="00975CD6" w:rsidRDefault="00975CD6">
      <w:r>
        <w:br w:type="page"/>
      </w:r>
    </w:p>
    <w:p w14:paraId="7A4E3428" w14:textId="77777777" w:rsidR="00975CD6" w:rsidRPr="00FB61F8" w:rsidRDefault="00975CD6" w:rsidP="00975CD6">
      <w:pPr>
        <w:pStyle w:val="Heading2"/>
      </w:pPr>
      <w:bookmarkStart w:id="60" w:name="_Toc61872499"/>
      <w:bookmarkStart w:id="61" w:name="_Toc63961236"/>
      <w:bookmarkStart w:id="62" w:name="_Toc83745475"/>
      <w:bookmarkStart w:id="63" w:name="_Toc86845775"/>
      <w:r w:rsidRPr="00FB61F8">
        <w:lastRenderedPageBreak/>
        <w:t>Appendix 3 – Early access details</w:t>
      </w:r>
      <w:bookmarkEnd w:id="60"/>
      <w:bookmarkEnd w:id="61"/>
      <w:bookmarkEnd w:id="62"/>
      <w:bookmarkEnd w:id="63"/>
    </w:p>
    <w:p w14:paraId="2533CBF5" w14:textId="77777777" w:rsidR="00975CD6" w:rsidRPr="000A08C9" w:rsidRDefault="00975CD6" w:rsidP="000A08C9">
      <w:pPr>
        <w:pStyle w:val="Heading3"/>
      </w:pPr>
      <w:bookmarkStart w:id="64" w:name="_Toc83745476"/>
      <w:bookmarkStart w:id="65" w:name="_Toc86845776"/>
      <w:r w:rsidRPr="000A08C9">
        <w:t>Pre-Release Access</w:t>
      </w:r>
      <w:bookmarkEnd w:id="64"/>
      <w:bookmarkEnd w:id="65"/>
    </w:p>
    <w:p w14:paraId="4F243F5C" w14:textId="77777777" w:rsidR="00975CD6" w:rsidRPr="00FB61F8" w:rsidRDefault="00975CD6" w:rsidP="00975CD6">
      <w:r w:rsidRPr="00FB61F8">
        <w:t>Under terms of the "Pre-Release Access to Official Statistics (Scotland) Order 2008", PHS is obliged to publish information on those receiving Pre-Release Access ("Pre-Release Access" refers to statistics in their final form prior to publication). The standard maximum Pre-Release Access is five working days. Shown below are details of those receiving standard Pre-Release Access.</w:t>
      </w:r>
    </w:p>
    <w:p w14:paraId="3C9F7F98" w14:textId="77777777" w:rsidR="00975CD6" w:rsidRPr="00FB61F8" w:rsidRDefault="00975CD6" w:rsidP="00975CD6">
      <w:pPr>
        <w:pStyle w:val="Heading3"/>
      </w:pPr>
      <w:bookmarkStart w:id="66" w:name="_Toc83745477"/>
      <w:bookmarkStart w:id="67" w:name="_Toc86845777"/>
      <w:r w:rsidRPr="00FB61F8">
        <w:t>Standard Pre-Release Access:</w:t>
      </w:r>
      <w:bookmarkEnd w:id="66"/>
      <w:bookmarkEnd w:id="67"/>
    </w:p>
    <w:p w14:paraId="4DEEB585" w14:textId="77777777" w:rsidR="00975CD6" w:rsidRPr="00FB61F8" w:rsidRDefault="00975CD6" w:rsidP="00975CD6">
      <w:r w:rsidRPr="00FB61F8">
        <w:t>Scottish Government Health Department</w:t>
      </w:r>
    </w:p>
    <w:p w14:paraId="59B69E36" w14:textId="77777777" w:rsidR="00975CD6" w:rsidRPr="00FB61F8" w:rsidRDefault="00975CD6" w:rsidP="00975CD6">
      <w:r w:rsidRPr="00FB61F8">
        <w:t>NHS Board Chief Executives</w:t>
      </w:r>
    </w:p>
    <w:p w14:paraId="4DE050DD" w14:textId="77777777" w:rsidR="00975CD6" w:rsidRPr="00FB61F8" w:rsidRDefault="00975CD6" w:rsidP="00975CD6">
      <w:r w:rsidRPr="00FB61F8">
        <w:t>NHS Board Communication leads</w:t>
      </w:r>
    </w:p>
    <w:p w14:paraId="318B008F" w14:textId="77777777" w:rsidR="00975CD6" w:rsidRPr="00FB61F8" w:rsidRDefault="00975CD6" w:rsidP="00975CD6">
      <w:pPr>
        <w:pStyle w:val="Heading3"/>
      </w:pPr>
      <w:bookmarkStart w:id="68" w:name="_Toc83745478"/>
      <w:bookmarkStart w:id="69" w:name="_Toc86845778"/>
      <w:r w:rsidRPr="00FB61F8">
        <w:t>Early Access for Management Information</w:t>
      </w:r>
      <w:bookmarkEnd w:id="68"/>
      <w:bookmarkEnd w:id="69"/>
    </w:p>
    <w:p w14:paraId="3CA1325C" w14:textId="77777777" w:rsidR="00975CD6" w:rsidRPr="00FB61F8" w:rsidRDefault="00975CD6" w:rsidP="00975CD6">
      <w:r w:rsidRPr="00FB61F8">
        <w:t>These statistics will also have been made available to those who needed access to ‘management information’, ie as part of the delivery of health and care:</w:t>
      </w:r>
    </w:p>
    <w:p w14:paraId="0F15C70C" w14:textId="77777777" w:rsidR="00975CD6" w:rsidRPr="00FB61F8" w:rsidRDefault="00975CD6" w:rsidP="00975CD6">
      <w:pPr>
        <w:pStyle w:val="Heading3"/>
      </w:pPr>
      <w:bookmarkStart w:id="70" w:name="_Toc83745479"/>
      <w:bookmarkStart w:id="71" w:name="_Toc86845779"/>
      <w:r w:rsidRPr="00FB61F8">
        <w:t>Early Access for Quality Assurance</w:t>
      </w:r>
      <w:bookmarkEnd w:id="70"/>
      <w:bookmarkEnd w:id="71"/>
    </w:p>
    <w:p w14:paraId="5181BFBF" w14:textId="77777777" w:rsidR="00975CD6" w:rsidRDefault="00975CD6" w:rsidP="00975CD6">
      <w:r w:rsidRPr="00FB61F8">
        <w:t>These statistics will also have been made available to those who needed access to help quality assure the publication:</w:t>
      </w:r>
    </w:p>
    <w:p w14:paraId="79A5D88D" w14:textId="77777777" w:rsidR="00975CD6" w:rsidRDefault="00975CD6" w:rsidP="00975CD6">
      <w:r>
        <w:br w:type="page"/>
      </w:r>
    </w:p>
    <w:p w14:paraId="6A719514" w14:textId="77777777" w:rsidR="00975CD6" w:rsidRPr="00A15828" w:rsidRDefault="00975CD6" w:rsidP="00975CD6">
      <w:pPr>
        <w:pStyle w:val="Heading2"/>
        <w:rPr>
          <w:rFonts w:cs="Arial"/>
        </w:rPr>
      </w:pPr>
      <w:bookmarkStart w:id="72" w:name="_Toc61872500"/>
      <w:bookmarkStart w:id="73" w:name="_Toc63961237"/>
      <w:bookmarkStart w:id="74" w:name="_Toc83745480"/>
      <w:bookmarkStart w:id="75" w:name="_Toc86845780"/>
      <w:r w:rsidRPr="00A15828">
        <w:rPr>
          <w:rFonts w:cs="Arial"/>
        </w:rPr>
        <w:lastRenderedPageBreak/>
        <w:t>Appendix 4 – PHS and Official Statistics</w:t>
      </w:r>
      <w:bookmarkEnd w:id="72"/>
      <w:bookmarkEnd w:id="73"/>
      <w:bookmarkEnd w:id="74"/>
      <w:bookmarkEnd w:id="75"/>
    </w:p>
    <w:p w14:paraId="227103D9" w14:textId="77777777" w:rsidR="00975CD6" w:rsidRPr="000A08C9" w:rsidRDefault="00975CD6" w:rsidP="000A08C9">
      <w:pPr>
        <w:pStyle w:val="Heading3"/>
      </w:pPr>
      <w:bookmarkStart w:id="76" w:name="_Toc83745481"/>
      <w:bookmarkStart w:id="77" w:name="_Toc86845781"/>
      <w:r w:rsidRPr="000A08C9">
        <w:t>About Public Health Scotland (PHS)</w:t>
      </w:r>
      <w:bookmarkEnd w:id="76"/>
      <w:bookmarkEnd w:id="77"/>
    </w:p>
    <w:p w14:paraId="64AD5EAB" w14:textId="77777777" w:rsidR="00975CD6" w:rsidRPr="00CC12C2" w:rsidRDefault="00975CD6" w:rsidP="00975CD6">
      <w:r w:rsidRPr="00A15828">
        <w:rPr>
          <w:lang w:val="en"/>
        </w:rPr>
        <w:t xml:space="preserve">PHS is a knowledge-based and intelligence driven organisation with a critical reliance on data and information to enable it to be an </w:t>
      </w:r>
      <w:r w:rsidRPr="00A15828">
        <w:t xml:space="preserve">independent voice for the public’s health, leading collaboratively and effectively across the Scottish public health system, accountable at local and national levels, and providing leadership and focus for achieving better health and wellbeing outcomes for the population. </w:t>
      </w:r>
      <w:r w:rsidRPr="00A15828">
        <w:rPr>
          <w:color w:val="000000"/>
          <w:lang w:val="en"/>
        </w:rPr>
        <w:t xml:space="preserve">Our statistics comply with the </w:t>
      </w:r>
      <w:hyperlink r:id="rId40" w:history="1">
        <w:r w:rsidRPr="0056265B">
          <w:rPr>
            <w:rStyle w:val="Hyperlink"/>
          </w:rPr>
          <w:t>Code of Practice for Statistics</w:t>
        </w:r>
      </w:hyperlink>
      <w:r w:rsidRPr="00A15828">
        <w:rPr>
          <w:color w:val="000000"/>
          <w:lang w:val="en"/>
        </w:rPr>
        <w:t xml:space="preserve"> in terms of trustworthiness, high quality and public value. This also means that we keep </w:t>
      </w:r>
      <w:r w:rsidRPr="00A15828">
        <w:rPr>
          <w:color w:val="000000"/>
          <w:lang w:val="en-US"/>
        </w:rPr>
        <w:t xml:space="preserve">data secure at all stages, through collection, processing, analysis and output production, and </w:t>
      </w:r>
      <w:r w:rsidRPr="00A15828">
        <w:rPr>
          <w:color w:val="000000"/>
          <w:lang w:val="en"/>
        </w:rPr>
        <w:t>adhere to the ‘</w:t>
      </w:r>
      <w:hyperlink r:id="rId41" w:history="1">
        <w:r w:rsidRPr="0056265B">
          <w:rPr>
            <w:rStyle w:val="FollowedHyperlink"/>
          </w:rPr>
          <w:t>five safes</w:t>
        </w:r>
      </w:hyperlink>
      <w:r w:rsidRPr="00A15828">
        <w:rPr>
          <w:color w:val="000000"/>
          <w:lang w:val="en"/>
        </w:rPr>
        <w:t>’.</w:t>
      </w:r>
    </w:p>
    <w:p w14:paraId="6A15A0DB" w14:textId="77777777" w:rsidR="00975CD6" w:rsidRPr="00975CD6" w:rsidRDefault="00975CD6" w:rsidP="00975CD6"/>
    <w:sectPr w:rsidR="00975CD6" w:rsidRPr="00975CD6" w:rsidSect="00E230B7">
      <w:footnotePr>
        <w:numFmt w:val="lowerRoman"/>
      </w:footnotePr>
      <w:endnotePr>
        <w:numFmt w:val="decimal"/>
      </w:endnotePr>
      <w:pgSz w:w="11906" w:h="16838"/>
      <w:pgMar w:top="1418" w:right="1418" w:bottom="1531" w:left="1418" w:header="68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5A8CD" w14:textId="77777777" w:rsidR="00DB4F31" w:rsidRPr="008B0187" w:rsidRDefault="00DB4F31" w:rsidP="008B0187">
      <w:pPr>
        <w:pStyle w:val="Footer"/>
      </w:pPr>
    </w:p>
  </w:endnote>
  <w:endnote w:type="continuationSeparator" w:id="0">
    <w:p w14:paraId="6D1D2B69" w14:textId="77777777" w:rsidR="00DB4F31" w:rsidRDefault="00DB4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395953"/>
      <w:docPartObj>
        <w:docPartGallery w:val="Page Numbers (Bottom of Page)"/>
        <w:docPartUnique/>
      </w:docPartObj>
    </w:sdtPr>
    <w:sdtEndPr/>
    <w:sdtContent>
      <w:p w14:paraId="7EDC5C52" w14:textId="77777777" w:rsidR="009D5B72" w:rsidRDefault="009D5B72" w:rsidP="00587532">
        <w:pPr>
          <w:pStyle w:val="Pagenumbers"/>
        </w:pPr>
        <w:r>
          <w:rPr>
            <w:noProof w:val="0"/>
          </w:rPr>
          <w:fldChar w:fldCharType="begin"/>
        </w:r>
        <w:r>
          <w:instrText xml:space="preserve"> PAGE   \* MERGEFORMAT </w:instrText>
        </w:r>
        <w:r>
          <w:rPr>
            <w:noProof w:val="0"/>
          </w:rPr>
          <w:fldChar w:fldCharType="separate"/>
        </w:r>
        <w:r w:rsidR="00B63C45">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487E" w14:textId="77777777" w:rsidR="0040598E" w:rsidRPr="00294C86" w:rsidRDefault="00BB62A0" w:rsidP="00F73B93">
    <w:pPr>
      <w:pStyle w:val="Coverfooter"/>
    </w:pPr>
    <w:bookmarkStart w:id="13" w:name="_Hlk69468892"/>
    <w:bookmarkStart w:id="14" w:name="_Hlk69468893"/>
    <w:bookmarkStart w:id="15" w:name="_Hlk69468894"/>
    <w:bookmarkStart w:id="16" w:name="_Hlk69468895"/>
    <w:bookmarkStart w:id="17" w:name="_Hlk69468896"/>
    <w:bookmarkStart w:id="18" w:name="_Hlk69468897"/>
    <w:r w:rsidRPr="00837D44">
      <w:rPr>
        <w:noProof/>
      </w:rPr>
      <mc:AlternateContent>
        <mc:Choice Requires="wps">
          <w:drawing>
            <wp:anchor distT="0" distB="0" distL="114300" distR="114300" simplePos="0" relativeHeight="251680768" behindDoc="0" locked="0" layoutInCell="1" allowOverlap="1" wp14:anchorId="2952C1B1" wp14:editId="66DD7F3C">
              <wp:simplePos x="0" y="0"/>
              <wp:positionH relativeFrom="page">
                <wp:posOffset>7038975</wp:posOffset>
              </wp:positionH>
              <wp:positionV relativeFrom="paragraph">
                <wp:posOffset>-254000</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16282C91" w14:textId="77777777" w:rsidR="00BB62A0" w:rsidRPr="003F3091" w:rsidRDefault="00BB62A0" w:rsidP="00BB62A0">
                          <w:pPr>
                            <w:rPr>
                              <w:vanish/>
                            </w:rPr>
                          </w:pPr>
                          <w:r w:rsidRPr="003F3091">
                            <w:rPr>
                              <w:vanish/>
                            </w:rPr>
                            <w:t>Stats</w:t>
                          </w:r>
                          <w:r w:rsidR="00262C63">
                            <w:rPr>
                              <w:vanish/>
                            </w:rPr>
                            <w:t>-OffS</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2C1B1" id="Rectangle 3" o:spid="_x0000_s1027" alt="&quot;&quot;" style="position:absolute;margin-left:554.25pt;margin-top:-20pt;width:37.65pt;height:99.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x86QruEA&#10;AAANAQAADwAAAGRycy9kb3ducmV2LnhtbEyPTU7DMBCF90jcwRokNqi1A21lhTgVqtRdEdBwADee&#10;xoHYDrHTBk7PdAW7eZpP76dYT65jJxxiG7yCbC6Aoa+DaX2j4L3aziSwmLQ3ugseFXxjhHV5fVXo&#10;3ISzf8PTPjWMTHzMtQKbUp9zHmuLTsd56NHT7xgGpxPJoeFm0Gcydx2/F2LFnW49JVjd48Zi/bkf&#10;nYJNtX2+Ez/ViLuX+mNlo/x6Pe6Uur2Znh6BJZzSHwyX+lQdSup0CKM3kXWkMyGXxCqYLQStuiCZ&#10;fKA5B7qWcgG8LPj/FeUvAAAA//8DAFBLAQItABQABgAIAAAAIQC2gziS/gAAAOEBAAATAAAAAAAA&#10;AAAAAAAAAAAAAABbQ29udGVudF9UeXBlc10ueG1sUEsBAi0AFAAGAAgAAAAhADj9If/WAAAAlAEA&#10;AAsAAAAAAAAAAAAAAAAALwEAAF9yZWxzLy5yZWxzUEsBAi0AFAAGAAgAAAAhANYaTig/AgAAbAQA&#10;AA4AAAAAAAAAAAAAAAAALgIAAGRycy9lMm9Eb2MueG1sUEsBAi0AFAAGAAgAAAAhAMfOkK7hAAAA&#10;DQEAAA8AAAAAAAAAAAAAAAAAmQQAAGRycy9kb3ducmV2LnhtbFBLBQYAAAAABAAEAPMAAACnBQAA&#10;AAA=&#10;" filled="f" stroked="f" strokeweight="1.25pt">
              <v:textbox style="layout-flow:vertical" inset=",,,4mm">
                <w:txbxContent>
                  <w:p w14:paraId="16282C91" w14:textId="77777777" w:rsidR="00BB62A0" w:rsidRPr="003F3091" w:rsidRDefault="00BB62A0" w:rsidP="00BB62A0">
                    <w:pPr>
                      <w:rPr>
                        <w:vanish/>
                      </w:rPr>
                    </w:pPr>
                    <w:r w:rsidRPr="003F3091">
                      <w:rPr>
                        <w:vanish/>
                      </w:rPr>
                      <w:t>Stats</w:t>
                    </w:r>
                    <w:r w:rsidR="00262C63">
                      <w:rPr>
                        <w:vanish/>
                      </w:rPr>
                      <w:t>-OffS</w:t>
                    </w:r>
                    <w:r w:rsidRPr="003F3091">
                      <w:rPr>
                        <w:vanish/>
                      </w:rPr>
                      <w:t>-V1</w:t>
                    </w:r>
                  </w:p>
                </w:txbxContent>
              </v:textbox>
              <w10:wrap anchorx="page"/>
            </v:rect>
          </w:pict>
        </mc:Fallback>
      </mc:AlternateContent>
    </w:r>
    <w:r w:rsidR="006851B6" w:rsidRPr="00294C86">
      <w:rPr>
        <w:noProof/>
      </w:rPr>
      <mc:AlternateContent>
        <mc:Choice Requires="wps">
          <w:drawing>
            <wp:anchor distT="0" distB="0" distL="114300" distR="114300" simplePos="0" relativeHeight="251677696" behindDoc="1" locked="0" layoutInCell="1" allowOverlap="1" wp14:anchorId="5A671C21" wp14:editId="40AEF714">
              <wp:simplePos x="0" y="0"/>
              <wp:positionH relativeFrom="page">
                <wp:posOffset>0</wp:posOffset>
              </wp:positionH>
              <wp:positionV relativeFrom="paragraph">
                <wp:posOffset>-253365</wp:posOffset>
              </wp:positionV>
              <wp:extent cx="7560000" cy="1259840"/>
              <wp:effectExtent l="0" t="0" r="3175" b="0"/>
              <wp:wrapNone/>
              <wp:docPr id="13"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259840"/>
                      </a:xfrm>
                      <a:prstGeom prst="rect">
                        <a:avLst/>
                      </a:prstGeom>
                      <a:solidFill>
                        <a:srgbClr val="43358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393A6F"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71C21" id="Rectangle 13" o:spid="_x0000_s1028" alt="&quot;&quot;" style="position:absolute;margin-left:0;margin-top:-19.95pt;width:595.3pt;height:99.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tjgIAAHEFAAAOAAAAZHJzL2Uyb0RvYy54bWysVF9P2zAQf5+072D5faQtLZSKFHUgpkkI&#10;0GDi2XXsJpLj82y3Sffpd+ekKWNoD9Py4Jx9d7/7f5dXbW3YTvlQgc35+GTEmbISispucv79+fbT&#10;nLMQhS2EAatyvleBXy0/frhs3EJNoARTKM8QxIZF43JexugWWRZkqWoRTsApi0wNvhYRr36TFV40&#10;iF6bbDIanWUN+MJ5kCoEfL3pmHyZ8LVWMj5oHVRkJufoW0ynT+eazmx5KRYbL1xZyd4N8Q9e1KKy&#10;aHSAuhFRsK2v/oCqK+khgI4nEuoMtK6kSjFgNOPRm2ieSuFUigWTE9yQpvD/YOX97sk9ekxD48Ii&#10;IElRtNrX9Ef/WJuStR+SpdrIJD6ez85G+HEmkTeezC7m05TO7KjufIhfFNSMiJx7rEZKktjdhYgm&#10;UfQgQtYCmKq4rYxJF79ZXxvPdgIrNz09nc0/U7FQ5TcxY0nYAql1bHrJjsEkKu6NIjljvynNqgLd&#10;nyRPUp+pwY6QUtk47lilKFRnfpYC7a1TZ5JG8iUBErJG+wN2D3CQ7EAO2B1ML0+qKrXpoDz6m2Od&#10;8qCRLIONg3JdWfDvARiMqrfcyR+S1KWGshTbdYu5wWKSJL2sodg/euahG5vg5G2FlbwTIT4Kj3OC&#10;1cfZjw94aANNzqGnOCvB/3zvneRzTidnDc5dzsOPrfCKM/PVYmNfjKfYRyymy3R2PsGLf81ZpwtJ&#10;UfPZbX0N2CFjXDNOJpIUojmQ2kP9gjtiRWaRJaxE13KO5jvyOnbrAHeMVKtVEsLZdCLe2ScnCZrS&#10;TI363L4I7/pujjgI93AYUbF409SdLGlaWG0j6Cp1/DGtfQFwrlMn9TuIFsfre5I6bsrlLwAAAP//&#10;AwBQSwMEFAAGAAgAAAAhAPvLErPeAAAACQEAAA8AAABkcnMvZG93bnJldi54bWxMj8FuwjAQRO+V&#10;+g/WVuqlAodWiUgaByEkjrQqIHFd4iVJa6+j2ED4+5pTe5vVrGbelIvRGnGhwXeOFcymCQji2umO&#10;GwX73XoyB+EDskbjmBTcyMOienwosdDuyl902YZGxBD2BSpoQ+gLKX3dkkU/dT1x9E5usBjiOTRS&#10;D3iN4dbI1yTJpMWOY0OLPa1aqn+2Z6sg1cZsDstT/YHf2W783L8cqCOlnp/G5TuIQGP4e4Y7fkSH&#10;KjId3Zm1F0ZBHBIUTN7yHMTdnuVJBuIYVTpPQVal/L+g+gUAAP//AwBQSwECLQAUAAYACAAAACEA&#10;toM4kv4AAADhAQAAEwAAAAAAAAAAAAAAAAAAAAAAW0NvbnRlbnRfVHlwZXNdLnhtbFBLAQItABQA&#10;BgAIAAAAIQA4/SH/1gAAAJQBAAALAAAAAAAAAAAAAAAAAC8BAABfcmVscy8ucmVsc1BLAQItABQA&#10;BgAIAAAAIQAps+UtjgIAAHEFAAAOAAAAAAAAAAAAAAAAAC4CAABkcnMvZTJvRG9jLnhtbFBLAQIt&#10;ABQABgAIAAAAIQD7yxKz3gAAAAkBAAAPAAAAAAAAAAAAAAAAAOgEAABkcnMvZG93bnJldi54bWxQ&#10;SwUGAAAAAAQABADzAAAA8wUAAAAA&#10;" fillcolor="#43358b" stroked="f" strokeweight="1.25pt">
              <v:textbox style="layout-flow:vertical" inset=",,,4mm">
                <w:txbxContent>
                  <w:p w14:paraId="79393A6F"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v:textbox>
              <w10:wrap anchorx="page"/>
            </v:rect>
          </w:pict>
        </mc:Fallback>
      </mc:AlternateContent>
    </w:r>
    <w:bookmarkEnd w:id="13"/>
    <w:bookmarkEnd w:id="14"/>
    <w:bookmarkEnd w:id="15"/>
    <w:bookmarkEnd w:id="16"/>
    <w:bookmarkEnd w:id="17"/>
    <w:bookmarkEnd w:id="1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88382"/>
      <w:docPartObj>
        <w:docPartGallery w:val="Page Numbers (Bottom of Page)"/>
        <w:docPartUnique/>
      </w:docPartObj>
    </w:sdtPr>
    <w:sdtEndPr/>
    <w:sdtContent>
      <w:p w14:paraId="243F07BF" w14:textId="77777777" w:rsidR="00B060A4" w:rsidRPr="00B060A4" w:rsidRDefault="00DB4F31" w:rsidP="003F4C57">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5434"/>
      <w:docPartObj>
        <w:docPartGallery w:val="Page Numbers (Bottom of Page)"/>
        <w:docPartUnique/>
      </w:docPartObj>
    </w:sdtPr>
    <w:sdtEndPr/>
    <w:sdtContent>
      <w:sdt>
        <w:sdtPr>
          <w:id w:val="-705557575"/>
          <w:docPartObj>
            <w:docPartGallery w:val="Page Numbers (Bottom of Page)"/>
            <w:docPartUnique/>
          </w:docPartObj>
        </w:sdtPr>
        <w:sdtEndPr/>
        <w:sdtContent>
          <w:p w14:paraId="56962452" w14:textId="77777777" w:rsidR="007825E0" w:rsidRPr="00B060A4" w:rsidRDefault="007825E0" w:rsidP="007825E0">
            <w:pPr>
              <w:pStyle w:val="Pagenumbers"/>
            </w:pPr>
            <w:r>
              <w:fldChar w:fldCharType="begin"/>
            </w:r>
            <w:r>
              <w:instrText xml:space="preserve"> PAGE   \* MERGEFORMAT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710F" w14:textId="77777777" w:rsidR="00DB4F31" w:rsidRDefault="00DB4F31">
      <w:r>
        <w:separator/>
      </w:r>
    </w:p>
  </w:footnote>
  <w:footnote w:type="continuationSeparator" w:id="0">
    <w:p w14:paraId="4CF1ED8F" w14:textId="77777777" w:rsidR="00DB4F31" w:rsidRDefault="00DB4F31" w:rsidP="00151D33">
      <w:r>
        <w:continuationSeparator/>
      </w:r>
    </w:p>
    <w:p w14:paraId="78335E63" w14:textId="77777777" w:rsidR="00DB4F31" w:rsidRDefault="00DB4F31" w:rsidP="00151D33"/>
    <w:p w14:paraId="65B8FB31" w14:textId="77777777" w:rsidR="00DB4F31" w:rsidRDefault="00DB4F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BBFC" w14:textId="77777777" w:rsidR="0006090C" w:rsidRPr="0040598E" w:rsidRDefault="00B439BC" w:rsidP="00B147B5">
    <w:pPr>
      <w:pStyle w:val="Header"/>
    </w:pPr>
    <w:r>
      <w:rPr>
        <w:noProof/>
      </w:rPr>
      <w:drawing>
        <wp:anchor distT="0" distB="0" distL="114300" distR="114300" simplePos="0" relativeHeight="251678720" behindDoc="1" locked="0" layoutInCell="1" allowOverlap="1" wp14:anchorId="12BBC24F" wp14:editId="481A0586">
          <wp:simplePos x="0" y="0"/>
          <wp:positionH relativeFrom="margin">
            <wp:posOffset>-892531</wp:posOffset>
          </wp:positionH>
          <wp:positionV relativeFrom="paragraph">
            <wp:posOffset>-890905</wp:posOffset>
          </wp:positionV>
          <wp:extent cx="7548244" cy="10677114"/>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8244" cy="10677114"/>
                  </a:xfrm>
                  <a:prstGeom prst="rect">
                    <a:avLst/>
                  </a:prstGeom>
                </pic:spPr>
              </pic:pic>
            </a:graphicData>
          </a:graphic>
          <wp14:sizeRelH relativeFrom="margin">
            <wp14:pctWidth>0</wp14:pctWidth>
          </wp14:sizeRelH>
          <wp14:sizeRelV relativeFrom="margin">
            <wp14:pctHeight>0</wp14:pctHeight>
          </wp14:sizeRelV>
        </wp:anchor>
      </w:drawing>
    </w:r>
    <w:r w:rsidR="00B147B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7CE"/>
    <w:multiLevelType w:val="multilevel"/>
    <w:tmpl w:val="CA78EF3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6D2621"/>
    <w:multiLevelType w:val="hybridMultilevel"/>
    <w:tmpl w:val="5706E262"/>
    <w:lvl w:ilvl="0" w:tplc="D56636FE">
      <w:start w:val="1"/>
      <w:numFmt w:val="bullet"/>
      <w:pStyle w:val="Bullet3"/>
      <w:lvlText w:val=""/>
      <w:lvlJc w:val="left"/>
      <w:pPr>
        <w:ind w:left="2194" w:hanging="360"/>
      </w:pPr>
      <w:rPr>
        <w:rFonts w:ascii="Wingdings" w:hAnsi="Wingdings" w:hint="default"/>
      </w:rPr>
    </w:lvl>
    <w:lvl w:ilvl="1" w:tplc="08090003" w:tentative="1">
      <w:start w:val="1"/>
      <w:numFmt w:val="bullet"/>
      <w:lvlText w:val="o"/>
      <w:lvlJc w:val="left"/>
      <w:pPr>
        <w:ind w:left="2914" w:hanging="360"/>
      </w:pPr>
      <w:rPr>
        <w:rFonts w:ascii="Courier New" w:hAnsi="Courier New" w:cs="Courier New" w:hint="default"/>
      </w:rPr>
    </w:lvl>
    <w:lvl w:ilvl="2" w:tplc="08090005" w:tentative="1">
      <w:start w:val="1"/>
      <w:numFmt w:val="bullet"/>
      <w:lvlText w:val=""/>
      <w:lvlJc w:val="left"/>
      <w:pPr>
        <w:ind w:left="3634" w:hanging="360"/>
      </w:pPr>
      <w:rPr>
        <w:rFonts w:ascii="Wingdings" w:hAnsi="Wingdings" w:hint="default"/>
      </w:rPr>
    </w:lvl>
    <w:lvl w:ilvl="3" w:tplc="08090001" w:tentative="1">
      <w:start w:val="1"/>
      <w:numFmt w:val="bullet"/>
      <w:lvlText w:val=""/>
      <w:lvlJc w:val="left"/>
      <w:pPr>
        <w:ind w:left="4354" w:hanging="360"/>
      </w:pPr>
      <w:rPr>
        <w:rFonts w:ascii="Symbol" w:hAnsi="Symbol" w:hint="default"/>
      </w:rPr>
    </w:lvl>
    <w:lvl w:ilvl="4" w:tplc="08090003" w:tentative="1">
      <w:start w:val="1"/>
      <w:numFmt w:val="bullet"/>
      <w:lvlText w:val="o"/>
      <w:lvlJc w:val="left"/>
      <w:pPr>
        <w:ind w:left="5074" w:hanging="360"/>
      </w:pPr>
      <w:rPr>
        <w:rFonts w:ascii="Courier New" w:hAnsi="Courier New" w:cs="Courier New" w:hint="default"/>
      </w:rPr>
    </w:lvl>
    <w:lvl w:ilvl="5" w:tplc="08090005" w:tentative="1">
      <w:start w:val="1"/>
      <w:numFmt w:val="bullet"/>
      <w:lvlText w:val=""/>
      <w:lvlJc w:val="left"/>
      <w:pPr>
        <w:ind w:left="5794" w:hanging="360"/>
      </w:pPr>
      <w:rPr>
        <w:rFonts w:ascii="Wingdings" w:hAnsi="Wingdings" w:hint="default"/>
      </w:rPr>
    </w:lvl>
    <w:lvl w:ilvl="6" w:tplc="08090001" w:tentative="1">
      <w:start w:val="1"/>
      <w:numFmt w:val="bullet"/>
      <w:lvlText w:val=""/>
      <w:lvlJc w:val="left"/>
      <w:pPr>
        <w:ind w:left="6514" w:hanging="360"/>
      </w:pPr>
      <w:rPr>
        <w:rFonts w:ascii="Symbol" w:hAnsi="Symbol" w:hint="default"/>
      </w:rPr>
    </w:lvl>
    <w:lvl w:ilvl="7" w:tplc="08090003" w:tentative="1">
      <w:start w:val="1"/>
      <w:numFmt w:val="bullet"/>
      <w:lvlText w:val="o"/>
      <w:lvlJc w:val="left"/>
      <w:pPr>
        <w:ind w:left="7234" w:hanging="360"/>
      </w:pPr>
      <w:rPr>
        <w:rFonts w:ascii="Courier New" w:hAnsi="Courier New" w:cs="Courier New" w:hint="default"/>
      </w:rPr>
    </w:lvl>
    <w:lvl w:ilvl="8" w:tplc="08090005" w:tentative="1">
      <w:start w:val="1"/>
      <w:numFmt w:val="bullet"/>
      <w:lvlText w:val=""/>
      <w:lvlJc w:val="left"/>
      <w:pPr>
        <w:ind w:left="7954" w:hanging="360"/>
      </w:pPr>
      <w:rPr>
        <w:rFonts w:ascii="Wingdings" w:hAnsi="Wingdings" w:hint="default"/>
      </w:rPr>
    </w:lvl>
  </w:abstractNum>
  <w:abstractNum w:abstractNumId="2" w15:restartNumberingAfterBreak="0">
    <w:nsid w:val="1741493E"/>
    <w:multiLevelType w:val="hybridMultilevel"/>
    <w:tmpl w:val="023C2486"/>
    <w:lvl w:ilvl="0" w:tplc="2CCABE02">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636E7"/>
    <w:multiLevelType w:val="multilevel"/>
    <w:tmpl w:val="71902B66"/>
    <w:lvl w:ilvl="0">
      <w:start w:val="1"/>
      <w:numFmt w:val="decimal"/>
      <w:pStyle w:val="Tablebulletnumbered1123"/>
      <w:lvlText w:val="%1."/>
      <w:lvlJc w:val="left"/>
      <w:pPr>
        <w:tabs>
          <w:tab w:val="num" w:pos="284"/>
        </w:tabs>
        <w:ind w:left="284" w:hanging="284"/>
      </w:pPr>
      <w:rPr>
        <w:rFonts w:hint="default"/>
      </w:rPr>
    </w:lvl>
    <w:lvl w:ilvl="1">
      <w:start w:val="1"/>
      <w:numFmt w:val="lowerLetter"/>
      <w:pStyle w:val="Tablebulletnumbered2abc"/>
      <w:lvlText w:val="%2."/>
      <w:lvlJc w:val="left"/>
      <w:pPr>
        <w:tabs>
          <w:tab w:val="num" w:pos="567"/>
        </w:tabs>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5586727"/>
    <w:multiLevelType w:val="hybridMultilevel"/>
    <w:tmpl w:val="B4883DBA"/>
    <w:lvl w:ilvl="0" w:tplc="81809D90">
      <w:start w:val="1"/>
      <w:numFmt w:val="bullet"/>
      <w:pStyle w:val="Tablebullet1"/>
      <w:lvlText w:val=""/>
      <w:lvlJc w:val="left"/>
      <w:pPr>
        <w:ind w:left="720" w:hanging="360"/>
      </w:pPr>
      <w:rPr>
        <w:rFonts w:ascii="Symbol" w:hAnsi="Symbol" w:hint="default"/>
      </w:rPr>
    </w:lvl>
    <w:lvl w:ilvl="1" w:tplc="76ECB9A6">
      <w:start w:val="1"/>
      <w:numFmt w:val="bullet"/>
      <w:pStyle w:val="Tablebullet2"/>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6E0223"/>
    <w:multiLevelType w:val="multilevel"/>
    <w:tmpl w:val="4288B0E0"/>
    <w:lvl w:ilvl="0">
      <w:start w:val="1"/>
      <w:numFmt w:val="decimal"/>
      <w:pStyle w:val="Bulletnumbered1123"/>
      <w:lvlText w:val="%1."/>
      <w:lvlJc w:val="left"/>
      <w:pPr>
        <w:ind w:left="697" w:hanging="337"/>
      </w:pPr>
      <w:rPr>
        <w:rFonts w:hint="default"/>
      </w:rPr>
    </w:lvl>
    <w:lvl w:ilvl="1">
      <w:start w:val="1"/>
      <w:numFmt w:val="lowerLetter"/>
      <w:lvlRestart w:val="0"/>
      <w:pStyle w:val="Bulletnumbered2abc"/>
      <w:lvlText w:val="%2."/>
      <w:lvlJc w:val="left"/>
      <w:pPr>
        <w:ind w:left="1440" w:hanging="360"/>
      </w:pPr>
      <w:rPr>
        <w:rFonts w:hint="default"/>
      </w:rPr>
    </w:lvl>
    <w:lvl w:ilvl="2">
      <w:start w:val="1"/>
      <w:numFmt w:val="lowerRoman"/>
      <w:pStyle w:val="Bulletnumbered3iii"/>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EFA7177"/>
    <w:multiLevelType w:val="multilevel"/>
    <w:tmpl w:val="6492B054"/>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451B606F"/>
    <w:multiLevelType w:val="hybridMultilevel"/>
    <w:tmpl w:val="15CC8CAE"/>
    <w:lvl w:ilvl="0" w:tplc="F98E485E">
      <w:start w:val="1"/>
      <w:numFmt w:val="lowerLetter"/>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8" w15:restartNumberingAfterBreak="0">
    <w:nsid w:val="6C2A55E7"/>
    <w:multiLevelType w:val="hybridMultilevel"/>
    <w:tmpl w:val="806AFC4A"/>
    <w:lvl w:ilvl="0" w:tplc="6D806ABC">
      <w:start w:val="1"/>
      <w:numFmt w:val="bullet"/>
      <w:pStyle w:val="Bullet2"/>
      <w:lvlText w:val="o"/>
      <w:lvlJc w:val="left"/>
      <w:pPr>
        <w:ind w:left="1854" w:hanging="360"/>
      </w:pPr>
      <w:rPr>
        <w:rFonts w:ascii="Courier New" w:hAnsi="Courier New" w:cs="Courier New" w:hint="default"/>
      </w:rPr>
    </w:lvl>
    <w:lvl w:ilvl="1" w:tplc="D2A80396">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16cid:durableId="1795175131">
    <w:abstractNumId w:val="7"/>
    <w:lvlOverride w:ilvl="0">
      <w:startOverride w:val="1"/>
    </w:lvlOverride>
  </w:num>
  <w:num w:numId="2" w16cid:durableId="593632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8627659">
    <w:abstractNumId w:val="2"/>
  </w:num>
  <w:num w:numId="4" w16cid:durableId="1837530159">
    <w:abstractNumId w:val="8"/>
  </w:num>
  <w:num w:numId="5" w16cid:durableId="187839925">
    <w:abstractNumId w:val="1"/>
  </w:num>
  <w:num w:numId="6" w16cid:durableId="1908035249">
    <w:abstractNumId w:val="4"/>
  </w:num>
  <w:num w:numId="7" w16cid:durableId="979001583">
    <w:abstractNumId w:val="5"/>
  </w:num>
  <w:num w:numId="8" w16cid:durableId="779111354">
    <w:abstractNumId w:val="6"/>
  </w:num>
  <w:num w:numId="9" w16cid:durableId="104085239">
    <w:abstractNumId w:val="3"/>
  </w:num>
  <w:num w:numId="10" w16cid:durableId="700397086">
    <w:abstractNumId w:val="0"/>
  </w:num>
  <w:num w:numId="11" w16cid:durableId="17646913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NeowbW1Lo0YRuMyUrTry3OOqoPOR8UXIq9hFI0KQw3etnDcaDgTuyVrkTPGLpt/vvkzNkWj0msL1FM0ucBI1wg==" w:salt="tgCUv0tBaBevV64TyZBAMw=="/>
  <w:styleLockTheme/>
  <w:styleLockQFSet/>
  <w:defaultTabStop w:val="720"/>
  <w:characterSpacingControl w:val="doNotCompress"/>
  <w:hdrShapeDefaults>
    <o:shapedefaults v:ext="edit" spidmax="2050"/>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F31"/>
    <w:rsid w:val="00006C8B"/>
    <w:rsid w:val="00011476"/>
    <w:rsid w:val="00021AE4"/>
    <w:rsid w:val="00025D78"/>
    <w:rsid w:val="0003229D"/>
    <w:rsid w:val="00043625"/>
    <w:rsid w:val="00045D32"/>
    <w:rsid w:val="00050116"/>
    <w:rsid w:val="00054AC2"/>
    <w:rsid w:val="000555C7"/>
    <w:rsid w:val="0006090C"/>
    <w:rsid w:val="00063DCE"/>
    <w:rsid w:val="00065CAC"/>
    <w:rsid w:val="000710AE"/>
    <w:rsid w:val="000743E6"/>
    <w:rsid w:val="000767E0"/>
    <w:rsid w:val="00080BEE"/>
    <w:rsid w:val="000828FC"/>
    <w:rsid w:val="00082A45"/>
    <w:rsid w:val="0008721E"/>
    <w:rsid w:val="000914CA"/>
    <w:rsid w:val="00093ABF"/>
    <w:rsid w:val="000A08C9"/>
    <w:rsid w:val="000A1DFC"/>
    <w:rsid w:val="000B0D20"/>
    <w:rsid w:val="000B1F8F"/>
    <w:rsid w:val="000B226C"/>
    <w:rsid w:val="000B30EE"/>
    <w:rsid w:val="000C5B36"/>
    <w:rsid w:val="000C5B5F"/>
    <w:rsid w:val="000D322E"/>
    <w:rsid w:val="000D635C"/>
    <w:rsid w:val="000E2511"/>
    <w:rsid w:val="001003B6"/>
    <w:rsid w:val="001005DA"/>
    <w:rsid w:val="00106D18"/>
    <w:rsid w:val="00120777"/>
    <w:rsid w:val="00123B8D"/>
    <w:rsid w:val="00126E3D"/>
    <w:rsid w:val="00127891"/>
    <w:rsid w:val="00127C74"/>
    <w:rsid w:val="00132DCC"/>
    <w:rsid w:val="00134246"/>
    <w:rsid w:val="00151D33"/>
    <w:rsid w:val="00155101"/>
    <w:rsid w:val="00157FB3"/>
    <w:rsid w:val="001619A1"/>
    <w:rsid w:val="00161C76"/>
    <w:rsid w:val="00166C1C"/>
    <w:rsid w:val="001743F7"/>
    <w:rsid w:val="00174930"/>
    <w:rsid w:val="00175DCE"/>
    <w:rsid w:val="00181D4B"/>
    <w:rsid w:val="0018465F"/>
    <w:rsid w:val="001A136F"/>
    <w:rsid w:val="001A7A92"/>
    <w:rsid w:val="001B5051"/>
    <w:rsid w:val="001B6A9F"/>
    <w:rsid w:val="001B7659"/>
    <w:rsid w:val="001E1158"/>
    <w:rsid w:val="001E5954"/>
    <w:rsid w:val="001F01DC"/>
    <w:rsid w:val="001F1C8D"/>
    <w:rsid w:val="00204BF4"/>
    <w:rsid w:val="002075A4"/>
    <w:rsid w:val="00213FEF"/>
    <w:rsid w:val="00216E69"/>
    <w:rsid w:val="00226C77"/>
    <w:rsid w:val="00234E80"/>
    <w:rsid w:val="00243283"/>
    <w:rsid w:val="00251846"/>
    <w:rsid w:val="00253256"/>
    <w:rsid w:val="00262C63"/>
    <w:rsid w:val="00266295"/>
    <w:rsid w:val="00270452"/>
    <w:rsid w:val="00280C82"/>
    <w:rsid w:val="0028278E"/>
    <w:rsid w:val="00283DF5"/>
    <w:rsid w:val="00287452"/>
    <w:rsid w:val="00293429"/>
    <w:rsid w:val="00294C86"/>
    <w:rsid w:val="002961B4"/>
    <w:rsid w:val="002B4C5B"/>
    <w:rsid w:val="002C1AA4"/>
    <w:rsid w:val="002C7C2B"/>
    <w:rsid w:val="002E0489"/>
    <w:rsid w:val="002F1E34"/>
    <w:rsid w:val="002F1FB4"/>
    <w:rsid w:val="002F5BA2"/>
    <w:rsid w:val="002F6A72"/>
    <w:rsid w:val="0030130B"/>
    <w:rsid w:val="00303BB4"/>
    <w:rsid w:val="00304097"/>
    <w:rsid w:val="00320A17"/>
    <w:rsid w:val="00326DE4"/>
    <w:rsid w:val="00326F3D"/>
    <w:rsid w:val="003310A9"/>
    <w:rsid w:val="0033574C"/>
    <w:rsid w:val="003366D6"/>
    <w:rsid w:val="00343343"/>
    <w:rsid w:val="00345C8A"/>
    <w:rsid w:val="00347946"/>
    <w:rsid w:val="003504BB"/>
    <w:rsid w:val="003544DE"/>
    <w:rsid w:val="003618A8"/>
    <w:rsid w:val="00376685"/>
    <w:rsid w:val="003824E8"/>
    <w:rsid w:val="00382689"/>
    <w:rsid w:val="00382D4A"/>
    <w:rsid w:val="003835DB"/>
    <w:rsid w:val="00390095"/>
    <w:rsid w:val="0039641C"/>
    <w:rsid w:val="003A082D"/>
    <w:rsid w:val="003A2D93"/>
    <w:rsid w:val="003B1F13"/>
    <w:rsid w:val="003B2541"/>
    <w:rsid w:val="003B25C2"/>
    <w:rsid w:val="003B6722"/>
    <w:rsid w:val="003B686E"/>
    <w:rsid w:val="003B6ADC"/>
    <w:rsid w:val="003C0A7B"/>
    <w:rsid w:val="003C1493"/>
    <w:rsid w:val="003C549D"/>
    <w:rsid w:val="003C6DEB"/>
    <w:rsid w:val="003D789A"/>
    <w:rsid w:val="003E0D14"/>
    <w:rsid w:val="003F4C57"/>
    <w:rsid w:val="003F4D3F"/>
    <w:rsid w:val="003F6B44"/>
    <w:rsid w:val="004000AB"/>
    <w:rsid w:val="0040116C"/>
    <w:rsid w:val="00404D54"/>
    <w:rsid w:val="0040598E"/>
    <w:rsid w:val="00406D35"/>
    <w:rsid w:val="00422DED"/>
    <w:rsid w:val="00427D8B"/>
    <w:rsid w:val="0043407A"/>
    <w:rsid w:val="00465506"/>
    <w:rsid w:val="00466C83"/>
    <w:rsid w:val="00466E5D"/>
    <w:rsid w:val="004809DA"/>
    <w:rsid w:val="00483CAD"/>
    <w:rsid w:val="004A2807"/>
    <w:rsid w:val="004A7DCE"/>
    <w:rsid w:val="004B0473"/>
    <w:rsid w:val="004B26A3"/>
    <w:rsid w:val="004B361B"/>
    <w:rsid w:val="004C6DF6"/>
    <w:rsid w:val="004C7C18"/>
    <w:rsid w:val="004D10F4"/>
    <w:rsid w:val="004D4287"/>
    <w:rsid w:val="004E0576"/>
    <w:rsid w:val="004E1B4E"/>
    <w:rsid w:val="004E21A8"/>
    <w:rsid w:val="004E2853"/>
    <w:rsid w:val="004E69B8"/>
    <w:rsid w:val="004E7A32"/>
    <w:rsid w:val="004F10C3"/>
    <w:rsid w:val="004F3F88"/>
    <w:rsid w:val="004F65FB"/>
    <w:rsid w:val="004F6DDD"/>
    <w:rsid w:val="00503EEB"/>
    <w:rsid w:val="00506B04"/>
    <w:rsid w:val="00513ED2"/>
    <w:rsid w:val="005170CE"/>
    <w:rsid w:val="00526937"/>
    <w:rsid w:val="00531601"/>
    <w:rsid w:val="0053195B"/>
    <w:rsid w:val="00532940"/>
    <w:rsid w:val="00537A9C"/>
    <w:rsid w:val="00537F47"/>
    <w:rsid w:val="00547B85"/>
    <w:rsid w:val="00560CD7"/>
    <w:rsid w:val="005630D5"/>
    <w:rsid w:val="00564CE7"/>
    <w:rsid w:val="005659C3"/>
    <w:rsid w:val="00571F04"/>
    <w:rsid w:val="00576EA7"/>
    <w:rsid w:val="005840FE"/>
    <w:rsid w:val="005858D9"/>
    <w:rsid w:val="00587532"/>
    <w:rsid w:val="0059515B"/>
    <w:rsid w:val="005978B7"/>
    <w:rsid w:val="005A03F8"/>
    <w:rsid w:val="005A2895"/>
    <w:rsid w:val="005A611A"/>
    <w:rsid w:val="005B2023"/>
    <w:rsid w:val="005B3B0D"/>
    <w:rsid w:val="005C6770"/>
    <w:rsid w:val="005D016F"/>
    <w:rsid w:val="005E3548"/>
    <w:rsid w:val="005F6B7A"/>
    <w:rsid w:val="005F6E1A"/>
    <w:rsid w:val="00604284"/>
    <w:rsid w:val="006126E7"/>
    <w:rsid w:val="00614DBA"/>
    <w:rsid w:val="00621052"/>
    <w:rsid w:val="00623B94"/>
    <w:rsid w:val="00625760"/>
    <w:rsid w:val="00631835"/>
    <w:rsid w:val="006343DE"/>
    <w:rsid w:val="00634FB8"/>
    <w:rsid w:val="00635836"/>
    <w:rsid w:val="00641A7B"/>
    <w:rsid w:val="00644414"/>
    <w:rsid w:val="00652EB3"/>
    <w:rsid w:val="00656994"/>
    <w:rsid w:val="00657E13"/>
    <w:rsid w:val="006605A3"/>
    <w:rsid w:val="00664373"/>
    <w:rsid w:val="00665243"/>
    <w:rsid w:val="0066594B"/>
    <w:rsid w:val="006675C0"/>
    <w:rsid w:val="00672595"/>
    <w:rsid w:val="006729B9"/>
    <w:rsid w:val="00673205"/>
    <w:rsid w:val="00677E3B"/>
    <w:rsid w:val="006851B6"/>
    <w:rsid w:val="00685479"/>
    <w:rsid w:val="00685741"/>
    <w:rsid w:val="00690D9B"/>
    <w:rsid w:val="00694993"/>
    <w:rsid w:val="00694A13"/>
    <w:rsid w:val="006A09D8"/>
    <w:rsid w:val="006B2A9F"/>
    <w:rsid w:val="006C0A22"/>
    <w:rsid w:val="006C1D69"/>
    <w:rsid w:val="006E0659"/>
    <w:rsid w:val="006E3E25"/>
    <w:rsid w:val="006E4771"/>
    <w:rsid w:val="006E5519"/>
    <w:rsid w:val="006F72C8"/>
    <w:rsid w:val="007034F3"/>
    <w:rsid w:val="00706AB3"/>
    <w:rsid w:val="00710AA6"/>
    <w:rsid w:val="0072428A"/>
    <w:rsid w:val="00732BF7"/>
    <w:rsid w:val="00733D25"/>
    <w:rsid w:val="007416CF"/>
    <w:rsid w:val="00747161"/>
    <w:rsid w:val="00753D36"/>
    <w:rsid w:val="00755BFE"/>
    <w:rsid w:val="00762816"/>
    <w:rsid w:val="00763FCD"/>
    <w:rsid w:val="00765C97"/>
    <w:rsid w:val="00765DB7"/>
    <w:rsid w:val="00780900"/>
    <w:rsid w:val="0078138B"/>
    <w:rsid w:val="00781D4D"/>
    <w:rsid w:val="00782489"/>
    <w:rsid w:val="007825E0"/>
    <w:rsid w:val="007867C4"/>
    <w:rsid w:val="00787317"/>
    <w:rsid w:val="00791455"/>
    <w:rsid w:val="007939BF"/>
    <w:rsid w:val="007A64D9"/>
    <w:rsid w:val="007B1DF1"/>
    <w:rsid w:val="007B495C"/>
    <w:rsid w:val="007B6273"/>
    <w:rsid w:val="007B7A15"/>
    <w:rsid w:val="007C239B"/>
    <w:rsid w:val="007C48DB"/>
    <w:rsid w:val="007C6BAA"/>
    <w:rsid w:val="007D0448"/>
    <w:rsid w:val="007D16D9"/>
    <w:rsid w:val="007D65D5"/>
    <w:rsid w:val="007E1608"/>
    <w:rsid w:val="007E213E"/>
    <w:rsid w:val="007E2D14"/>
    <w:rsid w:val="007F02EC"/>
    <w:rsid w:val="007F23D8"/>
    <w:rsid w:val="007F64D4"/>
    <w:rsid w:val="007F73AF"/>
    <w:rsid w:val="0080543D"/>
    <w:rsid w:val="008134E8"/>
    <w:rsid w:val="008150F2"/>
    <w:rsid w:val="008269DF"/>
    <w:rsid w:val="00827311"/>
    <w:rsid w:val="00827B13"/>
    <w:rsid w:val="0083597A"/>
    <w:rsid w:val="00836043"/>
    <w:rsid w:val="00864E87"/>
    <w:rsid w:val="008701A4"/>
    <w:rsid w:val="00871378"/>
    <w:rsid w:val="008769D3"/>
    <w:rsid w:val="0088210E"/>
    <w:rsid w:val="00887154"/>
    <w:rsid w:val="00890545"/>
    <w:rsid w:val="008913A0"/>
    <w:rsid w:val="0089325A"/>
    <w:rsid w:val="00894CD9"/>
    <w:rsid w:val="00894E68"/>
    <w:rsid w:val="00897914"/>
    <w:rsid w:val="008A1339"/>
    <w:rsid w:val="008B00C6"/>
    <w:rsid w:val="008B0187"/>
    <w:rsid w:val="008B1E76"/>
    <w:rsid w:val="008B3462"/>
    <w:rsid w:val="008C14EF"/>
    <w:rsid w:val="008D09BF"/>
    <w:rsid w:val="008D2E33"/>
    <w:rsid w:val="008D7CA5"/>
    <w:rsid w:val="008E12EF"/>
    <w:rsid w:val="008E5F4B"/>
    <w:rsid w:val="008E603F"/>
    <w:rsid w:val="008F149E"/>
    <w:rsid w:val="008F47F4"/>
    <w:rsid w:val="008F590E"/>
    <w:rsid w:val="008F6A11"/>
    <w:rsid w:val="008F719C"/>
    <w:rsid w:val="008F7A93"/>
    <w:rsid w:val="009011A3"/>
    <w:rsid w:val="00903E88"/>
    <w:rsid w:val="00904F78"/>
    <w:rsid w:val="00912474"/>
    <w:rsid w:val="00913A94"/>
    <w:rsid w:val="00916CA6"/>
    <w:rsid w:val="00923306"/>
    <w:rsid w:val="00934348"/>
    <w:rsid w:val="00936CEE"/>
    <w:rsid w:val="009374EA"/>
    <w:rsid w:val="00943BFC"/>
    <w:rsid w:val="00943DD0"/>
    <w:rsid w:val="009576BE"/>
    <w:rsid w:val="00964212"/>
    <w:rsid w:val="00970F35"/>
    <w:rsid w:val="00975CD6"/>
    <w:rsid w:val="00984DFC"/>
    <w:rsid w:val="00991BB8"/>
    <w:rsid w:val="009A2E89"/>
    <w:rsid w:val="009A7D6E"/>
    <w:rsid w:val="009B2604"/>
    <w:rsid w:val="009B6B61"/>
    <w:rsid w:val="009C3564"/>
    <w:rsid w:val="009C69C3"/>
    <w:rsid w:val="009D09D6"/>
    <w:rsid w:val="009D275C"/>
    <w:rsid w:val="009D3B28"/>
    <w:rsid w:val="009D4B64"/>
    <w:rsid w:val="009D5B72"/>
    <w:rsid w:val="009D5EDE"/>
    <w:rsid w:val="009E3CDF"/>
    <w:rsid w:val="009E79C4"/>
    <w:rsid w:val="00A03C2A"/>
    <w:rsid w:val="00A10901"/>
    <w:rsid w:val="00A12EE8"/>
    <w:rsid w:val="00A14144"/>
    <w:rsid w:val="00A1523C"/>
    <w:rsid w:val="00A1525D"/>
    <w:rsid w:val="00A165DF"/>
    <w:rsid w:val="00A17961"/>
    <w:rsid w:val="00A20535"/>
    <w:rsid w:val="00A22DAA"/>
    <w:rsid w:val="00A448FD"/>
    <w:rsid w:val="00A51CE9"/>
    <w:rsid w:val="00A57090"/>
    <w:rsid w:val="00A578D8"/>
    <w:rsid w:val="00A6499F"/>
    <w:rsid w:val="00A70E7E"/>
    <w:rsid w:val="00A76AB4"/>
    <w:rsid w:val="00A7759C"/>
    <w:rsid w:val="00A826B5"/>
    <w:rsid w:val="00A8772C"/>
    <w:rsid w:val="00A905C5"/>
    <w:rsid w:val="00A93276"/>
    <w:rsid w:val="00A94395"/>
    <w:rsid w:val="00A9534B"/>
    <w:rsid w:val="00A96A96"/>
    <w:rsid w:val="00AB636D"/>
    <w:rsid w:val="00AB7EC8"/>
    <w:rsid w:val="00AC1291"/>
    <w:rsid w:val="00AD3D51"/>
    <w:rsid w:val="00AE0BC6"/>
    <w:rsid w:val="00AE3374"/>
    <w:rsid w:val="00AE3D5E"/>
    <w:rsid w:val="00AF3409"/>
    <w:rsid w:val="00AF489A"/>
    <w:rsid w:val="00AF793C"/>
    <w:rsid w:val="00B060A4"/>
    <w:rsid w:val="00B065A1"/>
    <w:rsid w:val="00B1110B"/>
    <w:rsid w:val="00B12D41"/>
    <w:rsid w:val="00B13906"/>
    <w:rsid w:val="00B147B5"/>
    <w:rsid w:val="00B172C3"/>
    <w:rsid w:val="00B24DA0"/>
    <w:rsid w:val="00B365CF"/>
    <w:rsid w:val="00B42B1A"/>
    <w:rsid w:val="00B439BC"/>
    <w:rsid w:val="00B442DF"/>
    <w:rsid w:val="00B45C8B"/>
    <w:rsid w:val="00B47437"/>
    <w:rsid w:val="00B55604"/>
    <w:rsid w:val="00B559F4"/>
    <w:rsid w:val="00B600BD"/>
    <w:rsid w:val="00B63C45"/>
    <w:rsid w:val="00B659E1"/>
    <w:rsid w:val="00B67A5F"/>
    <w:rsid w:val="00B70549"/>
    <w:rsid w:val="00B7772D"/>
    <w:rsid w:val="00B809BD"/>
    <w:rsid w:val="00B831F4"/>
    <w:rsid w:val="00B83EB7"/>
    <w:rsid w:val="00B86294"/>
    <w:rsid w:val="00B93E95"/>
    <w:rsid w:val="00BA0672"/>
    <w:rsid w:val="00BA7C58"/>
    <w:rsid w:val="00BB62A0"/>
    <w:rsid w:val="00BB652D"/>
    <w:rsid w:val="00BB7880"/>
    <w:rsid w:val="00BB7CD9"/>
    <w:rsid w:val="00BC19FE"/>
    <w:rsid w:val="00BC2FD4"/>
    <w:rsid w:val="00BD0801"/>
    <w:rsid w:val="00BD6156"/>
    <w:rsid w:val="00BE105B"/>
    <w:rsid w:val="00BE2FA4"/>
    <w:rsid w:val="00BE3553"/>
    <w:rsid w:val="00BF1E43"/>
    <w:rsid w:val="00C0290E"/>
    <w:rsid w:val="00C06ABA"/>
    <w:rsid w:val="00C1389C"/>
    <w:rsid w:val="00C147DD"/>
    <w:rsid w:val="00C15DA4"/>
    <w:rsid w:val="00C267FD"/>
    <w:rsid w:val="00C276F7"/>
    <w:rsid w:val="00C30306"/>
    <w:rsid w:val="00C31B6E"/>
    <w:rsid w:val="00C35F6A"/>
    <w:rsid w:val="00C41565"/>
    <w:rsid w:val="00C4162D"/>
    <w:rsid w:val="00C43B37"/>
    <w:rsid w:val="00C458DC"/>
    <w:rsid w:val="00C46227"/>
    <w:rsid w:val="00C50127"/>
    <w:rsid w:val="00C57A90"/>
    <w:rsid w:val="00C61587"/>
    <w:rsid w:val="00C669FB"/>
    <w:rsid w:val="00C81DA4"/>
    <w:rsid w:val="00C82C78"/>
    <w:rsid w:val="00C901CF"/>
    <w:rsid w:val="00C909CA"/>
    <w:rsid w:val="00C92F3C"/>
    <w:rsid w:val="00C96BA0"/>
    <w:rsid w:val="00CA50ED"/>
    <w:rsid w:val="00CA736E"/>
    <w:rsid w:val="00CC489C"/>
    <w:rsid w:val="00CD04AA"/>
    <w:rsid w:val="00CD528A"/>
    <w:rsid w:val="00CD6F89"/>
    <w:rsid w:val="00CF1522"/>
    <w:rsid w:val="00CF1F47"/>
    <w:rsid w:val="00CF27C0"/>
    <w:rsid w:val="00CF3FFF"/>
    <w:rsid w:val="00CF4140"/>
    <w:rsid w:val="00CF6275"/>
    <w:rsid w:val="00D00B9A"/>
    <w:rsid w:val="00D15596"/>
    <w:rsid w:val="00D324A8"/>
    <w:rsid w:val="00D32C8E"/>
    <w:rsid w:val="00D33E45"/>
    <w:rsid w:val="00D379E4"/>
    <w:rsid w:val="00D45874"/>
    <w:rsid w:val="00D45877"/>
    <w:rsid w:val="00D52D5D"/>
    <w:rsid w:val="00D600AF"/>
    <w:rsid w:val="00D61E86"/>
    <w:rsid w:val="00D66289"/>
    <w:rsid w:val="00D740E6"/>
    <w:rsid w:val="00D75E14"/>
    <w:rsid w:val="00D76A16"/>
    <w:rsid w:val="00D76C00"/>
    <w:rsid w:val="00D91E46"/>
    <w:rsid w:val="00D96374"/>
    <w:rsid w:val="00D97634"/>
    <w:rsid w:val="00DA7DD8"/>
    <w:rsid w:val="00DB4F31"/>
    <w:rsid w:val="00DC2CFB"/>
    <w:rsid w:val="00DC432E"/>
    <w:rsid w:val="00DD3F90"/>
    <w:rsid w:val="00DD41D2"/>
    <w:rsid w:val="00DD7817"/>
    <w:rsid w:val="00DE2C51"/>
    <w:rsid w:val="00DE6596"/>
    <w:rsid w:val="00DE787F"/>
    <w:rsid w:val="00E01E1C"/>
    <w:rsid w:val="00E14CC4"/>
    <w:rsid w:val="00E14FD4"/>
    <w:rsid w:val="00E230B7"/>
    <w:rsid w:val="00E319B6"/>
    <w:rsid w:val="00E323CE"/>
    <w:rsid w:val="00E35FBA"/>
    <w:rsid w:val="00E417F3"/>
    <w:rsid w:val="00E42681"/>
    <w:rsid w:val="00E463A2"/>
    <w:rsid w:val="00E50813"/>
    <w:rsid w:val="00E64829"/>
    <w:rsid w:val="00E70E71"/>
    <w:rsid w:val="00E877C8"/>
    <w:rsid w:val="00E92F30"/>
    <w:rsid w:val="00E93762"/>
    <w:rsid w:val="00E979CD"/>
    <w:rsid w:val="00EA098F"/>
    <w:rsid w:val="00EA2F66"/>
    <w:rsid w:val="00EA2F82"/>
    <w:rsid w:val="00EA72AD"/>
    <w:rsid w:val="00EB18ED"/>
    <w:rsid w:val="00EB2619"/>
    <w:rsid w:val="00EB348A"/>
    <w:rsid w:val="00EB77D2"/>
    <w:rsid w:val="00EC15B0"/>
    <w:rsid w:val="00EC2D32"/>
    <w:rsid w:val="00EC73B2"/>
    <w:rsid w:val="00ED2ED7"/>
    <w:rsid w:val="00ED3045"/>
    <w:rsid w:val="00ED339D"/>
    <w:rsid w:val="00ED3B5E"/>
    <w:rsid w:val="00ED5CD6"/>
    <w:rsid w:val="00EE09CC"/>
    <w:rsid w:val="00EE232E"/>
    <w:rsid w:val="00EE6E30"/>
    <w:rsid w:val="00EF4128"/>
    <w:rsid w:val="00EF7AF6"/>
    <w:rsid w:val="00F00A8F"/>
    <w:rsid w:val="00F04EA8"/>
    <w:rsid w:val="00F07603"/>
    <w:rsid w:val="00F21A79"/>
    <w:rsid w:val="00F23DCA"/>
    <w:rsid w:val="00F26180"/>
    <w:rsid w:val="00F32530"/>
    <w:rsid w:val="00F32995"/>
    <w:rsid w:val="00F44284"/>
    <w:rsid w:val="00F46366"/>
    <w:rsid w:val="00F51A36"/>
    <w:rsid w:val="00F57652"/>
    <w:rsid w:val="00F60292"/>
    <w:rsid w:val="00F61E30"/>
    <w:rsid w:val="00F71363"/>
    <w:rsid w:val="00F738F5"/>
    <w:rsid w:val="00F73B93"/>
    <w:rsid w:val="00F76290"/>
    <w:rsid w:val="00F85704"/>
    <w:rsid w:val="00F86D02"/>
    <w:rsid w:val="00F95A20"/>
    <w:rsid w:val="00FB2EAF"/>
    <w:rsid w:val="00FB31B9"/>
    <w:rsid w:val="00FB42E1"/>
    <w:rsid w:val="00FB4733"/>
    <w:rsid w:val="00FB6451"/>
    <w:rsid w:val="00FC32C9"/>
    <w:rsid w:val="00FC7779"/>
    <w:rsid w:val="00FC7BED"/>
    <w:rsid w:val="00FD1758"/>
    <w:rsid w:val="00FD67A5"/>
    <w:rsid w:val="00FE0546"/>
    <w:rsid w:val="00FE1E18"/>
    <w:rsid w:val="00FE2203"/>
    <w:rsid w:val="00FF0673"/>
    <w:rsid w:val="00FF72EC"/>
    <w:rsid w:val="00FF75A6"/>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D1F43"/>
  <w15:chartTrackingRefBased/>
  <w15:docId w15:val="{E292AA7E-1778-493F-817C-F617AE58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lsdException w:name="annotation text" w:semiHidden="1"/>
    <w:lsdException w:name="header" w:locked="0" w:semiHidden="1" w:unhideWhenUsed="1"/>
    <w:lsdException w:name="footer" w:locked="0"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locked="0" w:semiHidden="1"/>
    <w:lsdException w:name="annotation reference" w:semiHidden="1"/>
    <w:lsdException w:name="line number" w:semiHidden="1"/>
    <w:lsdException w:name="page number" w:semiHidden="1"/>
    <w:lsdException w:name="endnote reference" w:locked="0" w:semiHidden="1"/>
    <w:lsdException w:name="endnote text" w:locked="0"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lsdException w:name="FollowedHyperlink" w:locked="0"/>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locked="0"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895"/>
    <w:rPr>
      <w:rFonts w:ascii="Arial" w:hAnsi="Arial"/>
      <w:sz w:val="24"/>
    </w:rPr>
  </w:style>
  <w:style w:type="paragraph" w:styleId="Heading1">
    <w:name w:val="heading 1"/>
    <w:basedOn w:val="Normal"/>
    <w:next w:val="Normal"/>
    <w:link w:val="Heading1Char"/>
    <w:uiPriority w:val="9"/>
    <w:qFormat/>
    <w:rsid w:val="00B1110B"/>
    <w:pPr>
      <w:keepNext/>
      <w:keepLines/>
      <w:spacing w:before="720"/>
      <w:outlineLvl w:val="0"/>
    </w:pPr>
    <w:rPr>
      <w:rFonts w:eastAsiaTheme="majorEastAsia" w:cstheme="majorBidi"/>
      <w:b/>
      <w:color w:val="43358B"/>
      <w:sz w:val="36"/>
      <w:szCs w:val="36"/>
    </w:rPr>
  </w:style>
  <w:style w:type="paragraph" w:styleId="Heading2">
    <w:name w:val="heading 2"/>
    <w:basedOn w:val="Normal"/>
    <w:next w:val="Normal"/>
    <w:link w:val="Heading2Char"/>
    <w:uiPriority w:val="9"/>
    <w:qFormat/>
    <w:rsid w:val="00B1110B"/>
    <w:pPr>
      <w:keepNext/>
      <w:keepLines/>
      <w:spacing w:before="480"/>
      <w:outlineLvl w:val="1"/>
    </w:pPr>
    <w:rPr>
      <w:rFonts w:eastAsiaTheme="majorEastAsia" w:cstheme="majorBidi"/>
      <w:b/>
      <w:color w:val="43358B"/>
      <w:sz w:val="32"/>
      <w:szCs w:val="32"/>
    </w:rPr>
  </w:style>
  <w:style w:type="paragraph" w:styleId="Heading3">
    <w:name w:val="heading 3"/>
    <w:basedOn w:val="Heading2"/>
    <w:next w:val="Normal"/>
    <w:link w:val="Heading3Char"/>
    <w:uiPriority w:val="9"/>
    <w:qFormat/>
    <w:rsid w:val="00B1110B"/>
    <w:pPr>
      <w:outlineLvl w:val="2"/>
    </w:pPr>
    <w:rPr>
      <w:rFonts w:cs="Arial"/>
      <w:bCs/>
      <w:color w:val="000000" w:themeColor="text1"/>
      <w:sz w:val="28"/>
      <w:szCs w:val="28"/>
    </w:rPr>
  </w:style>
  <w:style w:type="paragraph" w:styleId="Heading4">
    <w:name w:val="heading 4"/>
    <w:basedOn w:val="Heading3"/>
    <w:next w:val="Normal"/>
    <w:link w:val="Heading4Char"/>
    <w:uiPriority w:val="9"/>
    <w:qFormat/>
    <w:rsid w:val="00B1110B"/>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Title">
    <w:name w:val="Publication Title"/>
    <w:basedOn w:val="Normal"/>
    <w:link w:val="PublicationTitleChar"/>
    <w:autoRedefine/>
    <w:qFormat/>
    <w:rsid w:val="00B439BC"/>
    <w:pPr>
      <w:spacing w:before="120" w:line="288" w:lineRule="auto"/>
    </w:pPr>
    <w:rPr>
      <w:b/>
      <w:color w:val="FFFFFF" w:themeColor="background1"/>
      <w:spacing w:val="-20"/>
      <w:sz w:val="56"/>
    </w:rPr>
  </w:style>
  <w:style w:type="paragraph" w:customStyle="1" w:styleId="Publicationsubtitle">
    <w:name w:val="Publication subtitle"/>
    <w:basedOn w:val="PublicationTitle"/>
    <w:autoRedefine/>
    <w:qFormat/>
    <w:rsid w:val="00AB7EC8"/>
    <w:pPr>
      <w:spacing w:line="312" w:lineRule="auto"/>
    </w:pPr>
    <w:rPr>
      <w:spacing w:val="0"/>
      <w:sz w:val="36"/>
    </w:rPr>
  </w:style>
  <w:style w:type="paragraph" w:customStyle="1" w:styleId="Publicationdate">
    <w:name w:val="Publication date"/>
    <w:basedOn w:val="PublicationTitle"/>
    <w:link w:val="PublicationdateChar"/>
    <w:autoRedefine/>
    <w:qFormat/>
    <w:rsid w:val="00B439BC"/>
    <w:pPr>
      <w:spacing w:line="312" w:lineRule="auto"/>
    </w:pPr>
    <w:rPr>
      <w:b w:val="0"/>
      <w:spacing w:val="0"/>
      <w:sz w:val="36"/>
    </w:rPr>
  </w:style>
  <w:style w:type="character" w:styleId="PlaceholderText">
    <w:name w:val="Placeholder Text"/>
    <w:basedOn w:val="DefaultParagraphFont"/>
    <w:uiPriority w:val="99"/>
    <w:semiHidden/>
    <w:locked/>
    <w:rsid w:val="00677E3B"/>
    <w:rPr>
      <w:color w:val="808080"/>
    </w:rPr>
  </w:style>
  <w:style w:type="paragraph" w:styleId="Header">
    <w:name w:val="header"/>
    <w:basedOn w:val="Normal"/>
    <w:link w:val="HeaderChar"/>
    <w:uiPriority w:val="99"/>
    <w:rsid w:val="00B172C3"/>
    <w:pPr>
      <w:tabs>
        <w:tab w:val="right" w:pos="8959"/>
      </w:tabs>
      <w:spacing w:after="0"/>
    </w:pPr>
  </w:style>
  <w:style w:type="character" w:customStyle="1" w:styleId="HeaderChar">
    <w:name w:val="Header Char"/>
    <w:basedOn w:val="DefaultParagraphFont"/>
    <w:link w:val="Header"/>
    <w:uiPriority w:val="99"/>
    <w:rsid w:val="00B172C3"/>
    <w:rPr>
      <w:rFonts w:ascii="Arial" w:hAnsi="Arial"/>
      <w:sz w:val="24"/>
    </w:rPr>
  </w:style>
  <w:style w:type="paragraph" w:styleId="Footer">
    <w:name w:val="footer"/>
    <w:basedOn w:val="Normal"/>
    <w:link w:val="FooterChar"/>
    <w:uiPriority w:val="99"/>
    <w:rsid w:val="00045D32"/>
    <w:pPr>
      <w:tabs>
        <w:tab w:val="center" w:pos="4513"/>
        <w:tab w:val="right" w:pos="9026"/>
      </w:tabs>
      <w:spacing w:after="0"/>
    </w:pPr>
  </w:style>
  <w:style w:type="character" w:customStyle="1" w:styleId="FooterChar">
    <w:name w:val="Footer Char"/>
    <w:basedOn w:val="DefaultParagraphFont"/>
    <w:link w:val="Footer"/>
    <w:uiPriority w:val="99"/>
    <w:rsid w:val="007867C4"/>
    <w:rPr>
      <w:rFonts w:ascii="Arial" w:hAnsi="Arial"/>
      <w:sz w:val="24"/>
    </w:rPr>
  </w:style>
  <w:style w:type="paragraph" w:customStyle="1" w:styleId="TableHead">
    <w:name w:val="Table Head"/>
    <w:basedOn w:val="Normal"/>
    <w:link w:val="TableHeadChar"/>
    <w:qFormat/>
    <w:rsid w:val="00B1110B"/>
    <w:pPr>
      <w:spacing w:before="20" w:after="20" w:line="288" w:lineRule="auto"/>
    </w:pPr>
    <w:rPr>
      <w:b/>
      <w:color w:val="FFFFFF" w:themeColor="background1"/>
      <w:szCs w:val="24"/>
    </w:rPr>
  </w:style>
  <w:style w:type="paragraph" w:customStyle="1" w:styleId="TableBody">
    <w:name w:val="Table Body"/>
    <w:basedOn w:val="TableHead"/>
    <w:link w:val="TableBodyChar"/>
    <w:qFormat/>
    <w:rsid w:val="00B1110B"/>
    <w:rPr>
      <w:b w:val="0"/>
      <w:color w:val="262626" w:themeColor="text1" w:themeTint="D9"/>
    </w:rPr>
  </w:style>
  <w:style w:type="paragraph" w:customStyle="1" w:styleId="ContentsHeader">
    <w:name w:val="Contents Header"/>
    <w:basedOn w:val="Heading1"/>
    <w:link w:val="ContentsHeaderChar"/>
    <w:semiHidden/>
    <w:qFormat/>
    <w:locked/>
    <w:rsid w:val="00B1110B"/>
    <w:pPr>
      <w:spacing w:before="480" w:line="320" w:lineRule="exact"/>
    </w:pPr>
    <w:rPr>
      <w:szCs w:val="28"/>
    </w:rPr>
  </w:style>
  <w:style w:type="character" w:customStyle="1" w:styleId="ContentsHeaderChar">
    <w:name w:val="Contents Header Char"/>
    <w:basedOn w:val="Heading1Char"/>
    <w:link w:val="ContentsHeader"/>
    <w:semiHidden/>
    <w:rsid w:val="00B1110B"/>
    <w:rPr>
      <w:rFonts w:ascii="Arial" w:eastAsiaTheme="majorEastAsia" w:hAnsi="Arial" w:cstheme="majorBidi"/>
      <w:b/>
      <w:color w:val="43358B"/>
      <w:sz w:val="36"/>
      <w:szCs w:val="28"/>
    </w:rPr>
  </w:style>
  <w:style w:type="character" w:customStyle="1" w:styleId="TableHeadChar">
    <w:name w:val="Table Head Char"/>
    <w:basedOn w:val="DefaultParagraphFont"/>
    <w:link w:val="TableHead"/>
    <w:rsid w:val="00B1110B"/>
    <w:rPr>
      <w:rFonts w:ascii="Arial" w:hAnsi="Arial"/>
      <w:b/>
      <w:color w:val="FFFFFF" w:themeColor="background1"/>
      <w:sz w:val="24"/>
      <w:szCs w:val="24"/>
    </w:rPr>
  </w:style>
  <w:style w:type="character" w:customStyle="1" w:styleId="TableBodyChar">
    <w:name w:val="Table Body Char"/>
    <w:basedOn w:val="TableHeadChar"/>
    <w:link w:val="TableBody"/>
    <w:rsid w:val="00B1110B"/>
    <w:rPr>
      <w:rFonts w:ascii="Arial" w:hAnsi="Arial"/>
      <w:b w:val="0"/>
      <w:color w:val="262626" w:themeColor="text1" w:themeTint="D9"/>
      <w:sz w:val="24"/>
      <w:szCs w:val="24"/>
    </w:rPr>
  </w:style>
  <w:style w:type="character" w:customStyle="1" w:styleId="Heading1Char">
    <w:name w:val="Heading 1 Char"/>
    <w:basedOn w:val="DefaultParagraphFont"/>
    <w:link w:val="Heading1"/>
    <w:uiPriority w:val="9"/>
    <w:rsid w:val="00B1110B"/>
    <w:rPr>
      <w:rFonts w:ascii="Arial" w:eastAsiaTheme="majorEastAsia" w:hAnsi="Arial" w:cstheme="majorBidi"/>
      <w:b/>
      <w:color w:val="43358B"/>
      <w:sz w:val="36"/>
      <w:szCs w:val="36"/>
    </w:rPr>
  </w:style>
  <w:style w:type="character" w:customStyle="1" w:styleId="Heading2Char">
    <w:name w:val="Heading 2 Char"/>
    <w:basedOn w:val="DefaultParagraphFont"/>
    <w:link w:val="Heading2"/>
    <w:uiPriority w:val="9"/>
    <w:rsid w:val="00B1110B"/>
    <w:rPr>
      <w:rFonts w:ascii="Arial" w:eastAsiaTheme="majorEastAsia" w:hAnsi="Arial" w:cstheme="majorBidi"/>
      <w:b/>
      <w:color w:val="43358B"/>
      <w:sz w:val="32"/>
      <w:szCs w:val="32"/>
    </w:rPr>
  </w:style>
  <w:style w:type="character" w:customStyle="1" w:styleId="Heading3Char">
    <w:name w:val="Heading 3 Char"/>
    <w:basedOn w:val="DefaultParagraphFont"/>
    <w:link w:val="Heading3"/>
    <w:uiPriority w:val="9"/>
    <w:rsid w:val="00B1110B"/>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rsid w:val="00B1110B"/>
    <w:rPr>
      <w:rFonts w:ascii="Arial" w:eastAsiaTheme="majorEastAsia" w:hAnsi="Arial" w:cs="Arial"/>
      <w:b/>
      <w:bCs/>
      <w:color w:val="000000" w:themeColor="text1"/>
      <w:sz w:val="24"/>
      <w:szCs w:val="24"/>
    </w:rPr>
  </w:style>
  <w:style w:type="table" w:styleId="TableGrid">
    <w:name w:val="Table Grid"/>
    <w:aliases w:val="PHS table"/>
    <w:basedOn w:val="TableNormal"/>
    <w:uiPriority w:val="59"/>
    <w:rsid w:val="009D3B28"/>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68" w:type="dxa"/>
        <w:right w:w="68" w:type="dxa"/>
      </w:tblCellMar>
    </w:tblPr>
    <w:tblStylePr w:type="firstRow">
      <w:pPr>
        <w:jc w:val="left"/>
      </w:pPr>
      <w:rPr>
        <w:rFonts w:ascii="Arial" w:hAnsi="Arial"/>
        <w:b w:val="0"/>
        <w:i w:val="0"/>
        <w:color w:val="FFFFFF" w:themeColor="background1"/>
        <w:sz w:val="22"/>
        <w:u w:val="none"/>
      </w:rPr>
      <w:tblPr/>
      <w:trPr>
        <w:tblHeader/>
      </w:trPr>
      <w:tcPr>
        <w:shd w:val="clear" w:color="auto" w:fill="43358B"/>
      </w:tcPr>
    </w:tblStylePr>
    <w:tblStylePr w:type="lastRow">
      <w:rPr>
        <w:b/>
      </w:rPr>
    </w:tblStylePr>
  </w:style>
  <w:style w:type="paragraph" w:customStyle="1" w:styleId="Tableorchartcaption">
    <w:name w:val="Table or chart caption"/>
    <w:basedOn w:val="Normal"/>
    <w:qFormat/>
    <w:rsid w:val="00B1110B"/>
    <w:pPr>
      <w:spacing w:before="360" w:after="0"/>
    </w:pPr>
    <w:rPr>
      <w:rFonts w:eastAsia="Times New Roman" w:cs="Arial"/>
      <w:b/>
      <w:color w:val="43358B"/>
      <w:sz w:val="28"/>
      <w:szCs w:val="28"/>
      <w:lang w:eastAsia="en-GB"/>
    </w:rPr>
  </w:style>
  <w:style w:type="character" w:customStyle="1" w:styleId="Superscript">
    <w:name w:val="Superscript"/>
    <w:basedOn w:val="DefaultParagraphFont"/>
    <w:uiPriority w:val="1"/>
    <w:qFormat/>
    <w:rsid w:val="00B1110B"/>
    <w:rPr>
      <w:rFonts w:cs="Arial"/>
      <w:vertAlign w:val="superscript"/>
    </w:rPr>
  </w:style>
  <w:style w:type="paragraph" w:styleId="ListParagraph">
    <w:name w:val="List Paragraph"/>
    <w:basedOn w:val="Normal"/>
    <w:uiPriority w:val="34"/>
    <w:semiHidden/>
    <w:qFormat/>
    <w:locked/>
    <w:rsid w:val="00B1110B"/>
    <w:pPr>
      <w:ind w:left="720"/>
      <w:contextualSpacing/>
    </w:pPr>
  </w:style>
  <w:style w:type="paragraph" w:customStyle="1" w:styleId="Bullet1">
    <w:name w:val="Bullet 1"/>
    <w:basedOn w:val="ListParagraph"/>
    <w:qFormat/>
    <w:rsid w:val="002961B4"/>
    <w:pPr>
      <w:numPr>
        <w:numId w:val="3"/>
      </w:numPr>
      <w:ind w:left="680" w:hanging="340"/>
      <w:contextualSpacing w:val="0"/>
    </w:pPr>
  </w:style>
  <w:style w:type="paragraph" w:customStyle="1" w:styleId="Bullet2">
    <w:name w:val="Bullet 2"/>
    <w:basedOn w:val="Bullet1"/>
    <w:qFormat/>
    <w:rsid w:val="003504BB"/>
    <w:pPr>
      <w:numPr>
        <w:numId w:val="4"/>
      </w:numPr>
      <w:ind w:left="1247" w:hanging="340"/>
    </w:pPr>
  </w:style>
  <w:style w:type="character" w:customStyle="1" w:styleId="Tablebodyde-emphasis">
    <w:name w:val="Table body de-emphasis"/>
    <w:basedOn w:val="DefaultParagraphFont"/>
    <w:uiPriority w:val="1"/>
    <w:qFormat/>
    <w:locked/>
    <w:rsid w:val="00EB348A"/>
    <w:rPr>
      <w:color w:val="595959"/>
    </w:rPr>
  </w:style>
  <w:style w:type="character" w:customStyle="1" w:styleId="Bold">
    <w:name w:val="Bold"/>
    <w:basedOn w:val="DefaultParagraphFont"/>
    <w:uiPriority w:val="1"/>
    <w:qFormat/>
    <w:rsid w:val="00B1110B"/>
    <w:rPr>
      <w:rFonts w:cs="Arial"/>
      <w:b/>
      <w:color w:val="auto"/>
    </w:rPr>
  </w:style>
  <w:style w:type="paragraph" w:customStyle="1" w:styleId="Hyperlink1">
    <w:name w:val="Hyperlink1"/>
    <w:basedOn w:val="Normal"/>
    <w:next w:val="Normal"/>
    <w:link w:val="hyperlinkChar"/>
    <w:autoRedefine/>
    <w:semiHidden/>
    <w:qFormat/>
    <w:locked/>
    <w:rsid w:val="00B1110B"/>
    <w:pPr>
      <w:spacing w:after="120" w:line="320" w:lineRule="exact"/>
    </w:pPr>
    <w:rPr>
      <w:color w:val="964091"/>
      <w:u w:val="single"/>
    </w:rPr>
  </w:style>
  <w:style w:type="character" w:customStyle="1" w:styleId="hyperlinkChar">
    <w:name w:val="hyperlink Char"/>
    <w:basedOn w:val="DefaultParagraphFont"/>
    <w:link w:val="Hyperlink1"/>
    <w:semiHidden/>
    <w:rsid w:val="00B1110B"/>
    <w:rPr>
      <w:rFonts w:ascii="Arial" w:hAnsi="Arial"/>
      <w:color w:val="964091"/>
      <w:sz w:val="24"/>
      <w:u w:val="single"/>
    </w:rPr>
  </w:style>
  <w:style w:type="paragraph" w:customStyle="1" w:styleId="Coverdisclaimer">
    <w:name w:val="Cover disclaimer"/>
    <w:basedOn w:val="Normal"/>
    <w:qFormat/>
    <w:rsid w:val="004C6DF6"/>
    <w:pPr>
      <w:spacing w:after="0"/>
    </w:pPr>
    <w:rPr>
      <w:rFonts w:cs="Arial"/>
      <w:bCs/>
    </w:rPr>
  </w:style>
  <w:style w:type="paragraph" w:styleId="TOCHeading">
    <w:name w:val="TOC Heading"/>
    <w:basedOn w:val="Heading1"/>
    <w:next w:val="Normal"/>
    <w:uiPriority w:val="39"/>
    <w:qFormat/>
    <w:rsid w:val="00FB6451"/>
    <w:pPr>
      <w:spacing w:before="0" w:after="120"/>
      <w:outlineLvl w:val="9"/>
    </w:pPr>
    <w:rPr>
      <w:sz w:val="32"/>
      <w:szCs w:val="32"/>
      <w:lang w:val="en-US"/>
    </w:rPr>
  </w:style>
  <w:style w:type="character" w:styleId="Hyperlink">
    <w:name w:val="Hyperlink"/>
    <w:basedOn w:val="DefaultParagraphFont"/>
    <w:uiPriority w:val="99"/>
    <w:rsid w:val="003A082D"/>
    <w:rPr>
      <w:b/>
      <w:bCs/>
      <w:color w:val="43358B"/>
    </w:rPr>
  </w:style>
  <w:style w:type="character" w:customStyle="1" w:styleId="UnresolvedMention1">
    <w:name w:val="Unresolved Mention1"/>
    <w:basedOn w:val="DefaultParagraphFont"/>
    <w:uiPriority w:val="99"/>
    <w:semiHidden/>
    <w:locked/>
    <w:rsid w:val="007F23D8"/>
    <w:rPr>
      <w:color w:val="605E5C"/>
      <w:shd w:val="clear" w:color="auto" w:fill="E1DFDD"/>
    </w:rPr>
  </w:style>
  <w:style w:type="paragraph" w:styleId="TOC1">
    <w:name w:val="toc 1"/>
    <w:basedOn w:val="Normal"/>
    <w:next w:val="TOC2"/>
    <w:autoRedefine/>
    <w:uiPriority w:val="39"/>
    <w:rsid w:val="003B25C2"/>
    <w:pPr>
      <w:tabs>
        <w:tab w:val="right" w:pos="8902"/>
      </w:tabs>
      <w:spacing w:after="160" w:line="288" w:lineRule="auto"/>
      <w:ind w:right="1134"/>
    </w:pPr>
    <w:rPr>
      <w:noProof/>
    </w:rPr>
  </w:style>
  <w:style w:type="paragraph" w:styleId="TOC2">
    <w:name w:val="toc 2"/>
    <w:basedOn w:val="TOC1"/>
    <w:next w:val="TOC3"/>
    <w:autoRedefine/>
    <w:uiPriority w:val="39"/>
    <w:rsid w:val="00D97634"/>
    <w:pPr>
      <w:ind w:left="240"/>
    </w:pPr>
  </w:style>
  <w:style w:type="paragraph" w:styleId="TOC3">
    <w:name w:val="toc 3"/>
    <w:basedOn w:val="TOC2"/>
    <w:next w:val="TOC4"/>
    <w:autoRedefine/>
    <w:uiPriority w:val="39"/>
    <w:rsid w:val="000D322E"/>
    <w:pPr>
      <w:ind w:left="480"/>
    </w:pPr>
  </w:style>
  <w:style w:type="paragraph" w:styleId="TOC4">
    <w:name w:val="toc 4"/>
    <w:basedOn w:val="TOC3"/>
    <w:autoRedefine/>
    <w:uiPriority w:val="39"/>
    <w:rsid w:val="000D322E"/>
    <w:pPr>
      <w:ind w:left="720"/>
    </w:pPr>
  </w:style>
  <w:style w:type="paragraph" w:customStyle="1" w:styleId="Heading1numbered">
    <w:name w:val="Heading 1 numbered"/>
    <w:basedOn w:val="Heading1"/>
    <w:next w:val="Normal"/>
    <w:link w:val="Heading1numberedChar"/>
    <w:qFormat/>
    <w:rsid w:val="008E5F4B"/>
    <w:pPr>
      <w:numPr>
        <w:numId w:val="8"/>
      </w:numPr>
    </w:pPr>
  </w:style>
  <w:style w:type="paragraph" w:customStyle="1" w:styleId="Heading2numbered">
    <w:name w:val="Heading 2 numbered"/>
    <w:basedOn w:val="Heading2"/>
    <w:next w:val="Normal"/>
    <w:link w:val="Heading2numberedChar"/>
    <w:qFormat/>
    <w:rsid w:val="008E5F4B"/>
    <w:pPr>
      <w:numPr>
        <w:ilvl w:val="1"/>
        <w:numId w:val="8"/>
      </w:numPr>
    </w:pPr>
  </w:style>
  <w:style w:type="paragraph" w:customStyle="1" w:styleId="Normalindented">
    <w:name w:val="Normal indented"/>
    <w:basedOn w:val="Normal"/>
    <w:qFormat/>
    <w:rsid w:val="00B1110B"/>
    <w:pPr>
      <w:ind w:left="851"/>
    </w:pPr>
  </w:style>
  <w:style w:type="paragraph" w:customStyle="1" w:styleId="Heading3numbered">
    <w:name w:val="Heading 3 numbered"/>
    <w:basedOn w:val="Heading3"/>
    <w:next w:val="Normal"/>
    <w:link w:val="Heading3numberedChar"/>
    <w:qFormat/>
    <w:rsid w:val="008E5F4B"/>
    <w:pPr>
      <w:numPr>
        <w:ilvl w:val="2"/>
        <w:numId w:val="8"/>
      </w:numPr>
    </w:pPr>
  </w:style>
  <w:style w:type="paragraph" w:customStyle="1" w:styleId="Heading4numbered">
    <w:name w:val="Heading 4 numbered"/>
    <w:basedOn w:val="Heading4"/>
    <w:next w:val="Normal"/>
    <w:link w:val="Heading4numberedChar"/>
    <w:qFormat/>
    <w:rsid w:val="008E5F4B"/>
    <w:pPr>
      <w:numPr>
        <w:ilvl w:val="3"/>
        <w:numId w:val="8"/>
      </w:numPr>
    </w:pPr>
    <w:rPr>
      <w:bCs w:val="0"/>
    </w:rPr>
  </w:style>
  <w:style w:type="paragraph" w:styleId="FootnoteText">
    <w:name w:val="footnote text"/>
    <w:basedOn w:val="Normal"/>
    <w:link w:val="FootnoteTextChar"/>
    <w:uiPriority w:val="99"/>
    <w:rsid w:val="00F85704"/>
    <w:pPr>
      <w:tabs>
        <w:tab w:val="left" w:pos="284"/>
      </w:tabs>
      <w:spacing w:after="120"/>
      <w:ind w:left="340" w:hanging="340"/>
    </w:pPr>
    <w:rPr>
      <w:szCs w:val="24"/>
    </w:rPr>
  </w:style>
  <w:style w:type="character" w:customStyle="1" w:styleId="FootnoteTextChar">
    <w:name w:val="Footnote Text Char"/>
    <w:basedOn w:val="DefaultParagraphFont"/>
    <w:link w:val="FootnoteText"/>
    <w:uiPriority w:val="99"/>
    <w:rsid w:val="00F85704"/>
    <w:rPr>
      <w:rFonts w:ascii="Arial" w:hAnsi="Arial"/>
      <w:sz w:val="24"/>
      <w:szCs w:val="24"/>
    </w:rPr>
  </w:style>
  <w:style w:type="character" w:styleId="FootnoteReference">
    <w:name w:val="footnote reference"/>
    <w:basedOn w:val="DefaultParagraphFont"/>
    <w:uiPriority w:val="99"/>
    <w:rsid w:val="00526937"/>
    <w:rPr>
      <w:vertAlign w:val="superscript"/>
    </w:rPr>
  </w:style>
  <w:style w:type="paragraph" w:customStyle="1" w:styleId="Bullet3">
    <w:name w:val="Bullet 3"/>
    <w:basedOn w:val="Bullet2"/>
    <w:qFormat/>
    <w:rsid w:val="003504BB"/>
    <w:pPr>
      <w:numPr>
        <w:numId w:val="5"/>
      </w:numPr>
      <w:ind w:left="1814" w:hanging="340"/>
    </w:pPr>
  </w:style>
  <w:style w:type="paragraph" w:customStyle="1" w:styleId="Bulletnumbered1123">
    <w:name w:val="Bullet numbered 1 (123)"/>
    <w:basedOn w:val="Normal"/>
    <w:qFormat/>
    <w:rsid w:val="008E5F4B"/>
    <w:pPr>
      <w:numPr>
        <w:numId w:val="7"/>
      </w:numPr>
    </w:pPr>
  </w:style>
  <w:style w:type="paragraph" w:customStyle="1" w:styleId="Bulletnumbered2abc">
    <w:name w:val="Bullet numbered 2 (abc)"/>
    <w:basedOn w:val="Bulletnumbered1123"/>
    <w:qFormat/>
    <w:rsid w:val="008E5F4B"/>
    <w:pPr>
      <w:numPr>
        <w:ilvl w:val="1"/>
      </w:numPr>
    </w:pPr>
  </w:style>
  <w:style w:type="character" w:styleId="FollowedHyperlink">
    <w:name w:val="FollowedHyperlink"/>
    <w:basedOn w:val="Hyperlink"/>
    <w:uiPriority w:val="99"/>
    <w:rsid w:val="003A082D"/>
    <w:rPr>
      <w:b/>
      <w:bCs/>
      <w:color w:val="43358B"/>
    </w:rPr>
  </w:style>
  <w:style w:type="character" w:customStyle="1" w:styleId="Heading1numberedChar">
    <w:name w:val="Heading 1 numbered Char"/>
    <w:basedOn w:val="Heading1Char"/>
    <w:link w:val="Heading1numbered"/>
    <w:rsid w:val="008E5F4B"/>
    <w:rPr>
      <w:rFonts w:ascii="Arial" w:eastAsiaTheme="majorEastAsia" w:hAnsi="Arial" w:cstheme="majorBidi"/>
      <w:b/>
      <w:color w:val="43358B"/>
      <w:sz w:val="36"/>
      <w:szCs w:val="36"/>
    </w:rPr>
  </w:style>
  <w:style w:type="character" w:customStyle="1" w:styleId="Heading2numberedChar">
    <w:name w:val="Heading 2 numbered Char"/>
    <w:basedOn w:val="Heading2Char"/>
    <w:link w:val="Heading2numbered"/>
    <w:rsid w:val="008E5F4B"/>
    <w:rPr>
      <w:rFonts w:ascii="Arial" w:eastAsiaTheme="majorEastAsia" w:hAnsi="Arial" w:cstheme="majorBidi"/>
      <w:b/>
      <w:color w:val="43358B"/>
      <w:sz w:val="32"/>
      <w:szCs w:val="32"/>
    </w:rPr>
  </w:style>
  <w:style w:type="character" w:customStyle="1" w:styleId="Heading3numberedChar">
    <w:name w:val="Heading 3 numbered Char"/>
    <w:basedOn w:val="Heading3Char"/>
    <w:link w:val="Heading3numbered"/>
    <w:rsid w:val="008E5F4B"/>
    <w:rPr>
      <w:rFonts w:ascii="Arial" w:eastAsiaTheme="majorEastAsia" w:hAnsi="Arial" w:cs="Arial"/>
      <w:b/>
      <w:bCs/>
      <w:color w:val="000000" w:themeColor="text1"/>
      <w:sz w:val="28"/>
      <w:szCs w:val="28"/>
    </w:rPr>
  </w:style>
  <w:style w:type="character" w:customStyle="1" w:styleId="Heading4numberedChar">
    <w:name w:val="Heading 4 numbered Char"/>
    <w:basedOn w:val="Heading4Char"/>
    <w:link w:val="Heading4numbered"/>
    <w:rsid w:val="008E5F4B"/>
    <w:rPr>
      <w:rFonts w:ascii="Arial" w:eastAsiaTheme="majorEastAsia" w:hAnsi="Arial" w:cs="Arial"/>
      <w:b/>
      <w:bCs w:val="0"/>
      <w:color w:val="000000" w:themeColor="text1"/>
      <w:sz w:val="24"/>
      <w:szCs w:val="24"/>
    </w:rPr>
  </w:style>
  <w:style w:type="paragraph" w:customStyle="1" w:styleId="Tablebullet1">
    <w:name w:val="Table bullet 1"/>
    <w:basedOn w:val="TableBody"/>
    <w:qFormat/>
    <w:rsid w:val="00B1110B"/>
    <w:pPr>
      <w:numPr>
        <w:numId w:val="6"/>
      </w:numPr>
    </w:pPr>
  </w:style>
  <w:style w:type="paragraph" w:customStyle="1" w:styleId="Tablebullet2">
    <w:name w:val="Table bullet 2"/>
    <w:basedOn w:val="Tablebullet1"/>
    <w:qFormat/>
    <w:rsid w:val="004C6DF6"/>
    <w:pPr>
      <w:numPr>
        <w:ilvl w:val="1"/>
      </w:numPr>
      <w:ind w:left="947" w:hanging="357"/>
    </w:pPr>
  </w:style>
  <w:style w:type="paragraph" w:customStyle="1" w:styleId="Tablebodyrightalignedfornumbersonly">
    <w:name w:val="Table body right aligned (for numbers only)"/>
    <w:basedOn w:val="TableBody"/>
    <w:qFormat/>
    <w:rsid w:val="00B1110B"/>
    <w:pPr>
      <w:jc w:val="right"/>
    </w:pPr>
  </w:style>
  <w:style w:type="paragraph" w:customStyle="1" w:styleId="Pagenumbers">
    <w:name w:val="Page numbers"/>
    <w:basedOn w:val="Footer"/>
    <w:qFormat/>
    <w:rsid w:val="00B1110B"/>
    <w:pPr>
      <w:pBdr>
        <w:top w:val="single" w:sz="6" w:space="3" w:color="964091"/>
      </w:pBdr>
      <w:jc w:val="right"/>
    </w:pPr>
    <w:rPr>
      <w:noProof/>
    </w:rPr>
  </w:style>
  <w:style w:type="paragraph" w:customStyle="1" w:styleId="Coverfooter">
    <w:name w:val="Cover footer"/>
    <w:basedOn w:val="Normal"/>
    <w:qFormat/>
    <w:rsid w:val="00B172C3"/>
    <w:pPr>
      <w:tabs>
        <w:tab w:val="right" w:pos="8959"/>
      </w:tabs>
      <w:spacing w:before="120" w:after="0" w:line="240" w:lineRule="auto"/>
    </w:pPr>
    <w:rPr>
      <w:rFonts w:cs="Arial"/>
      <w:b/>
      <w:color w:val="FFFFFF" w:themeColor="background1"/>
      <w:position w:val="-28"/>
      <w:sz w:val="28"/>
    </w:rPr>
  </w:style>
  <w:style w:type="character" w:customStyle="1" w:styleId="Italicspeciesnamesonly">
    <w:name w:val="*Italic (species names only)"/>
    <w:basedOn w:val="DefaultParagraphFont"/>
    <w:uiPriority w:val="1"/>
    <w:qFormat/>
    <w:rsid w:val="00B1110B"/>
    <w:rPr>
      <w:i/>
    </w:rPr>
  </w:style>
  <w:style w:type="character" w:customStyle="1" w:styleId="Bolditalicspeciesnamesonly">
    <w:name w:val="*Bold italic (species names only)"/>
    <w:basedOn w:val="Italicspeciesnamesonly"/>
    <w:uiPriority w:val="1"/>
    <w:qFormat/>
    <w:rsid w:val="00B1110B"/>
    <w:rPr>
      <w:b/>
      <w:i/>
    </w:rPr>
  </w:style>
  <w:style w:type="character" w:customStyle="1" w:styleId="Subscript">
    <w:name w:val="Subscript"/>
    <w:basedOn w:val="Superscript"/>
    <w:uiPriority w:val="1"/>
    <w:qFormat/>
    <w:rsid w:val="00B1110B"/>
    <w:rPr>
      <w:rFonts w:asciiTheme="minorHAnsi" w:hAnsiTheme="minorHAnsi" w:cs="Arial"/>
      <w:vertAlign w:val="subscript"/>
    </w:rPr>
  </w:style>
  <w:style w:type="paragraph" w:styleId="BalloonText">
    <w:name w:val="Balloon Text"/>
    <w:basedOn w:val="Normal"/>
    <w:link w:val="BalloonTextChar"/>
    <w:uiPriority w:val="99"/>
    <w:semiHidden/>
    <w:locked/>
    <w:rsid w:val="00531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95B"/>
    <w:rPr>
      <w:rFonts w:ascii="Segoe UI" w:hAnsi="Segoe UI" w:cs="Segoe UI"/>
      <w:sz w:val="18"/>
      <w:szCs w:val="18"/>
    </w:rPr>
  </w:style>
  <w:style w:type="paragraph" w:customStyle="1" w:styleId="Headingtextbox">
    <w:name w:val="Heading textbox"/>
    <w:basedOn w:val="Heading1"/>
    <w:qFormat/>
    <w:rsid w:val="00B1110B"/>
    <w:pPr>
      <w:spacing w:before="0" w:after="120"/>
    </w:pPr>
    <w:rPr>
      <w:sz w:val="32"/>
    </w:rPr>
  </w:style>
  <w:style w:type="paragraph" w:styleId="Quote">
    <w:name w:val="Quote"/>
    <w:basedOn w:val="Normal"/>
    <w:next w:val="Normal"/>
    <w:link w:val="QuoteChar"/>
    <w:uiPriority w:val="29"/>
    <w:qFormat/>
    <w:rsid w:val="00326F3D"/>
    <w:pPr>
      <w:pBdr>
        <w:top w:val="single" w:sz="8" w:space="10" w:color="964091"/>
        <w:bottom w:val="single" w:sz="8" w:space="6" w:color="964091"/>
      </w:pBdr>
      <w:spacing w:before="240" w:after="300"/>
      <w:ind w:left="567" w:right="567"/>
    </w:pPr>
    <w:rPr>
      <w:iCs/>
      <w:color w:val="000000" w:themeColor="text1"/>
    </w:rPr>
  </w:style>
  <w:style w:type="character" w:customStyle="1" w:styleId="QuoteChar">
    <w:name w:val="Quote Char"/>
    <w:basedOn w:val="DefaultParagraphFont"/>
    <w:link w:val="Quote"/>
    <w:uiPriority w:val="29"/>
    <w:rsid w:val="00326F3D"/>
    <w:rPr>
      <w:rFonts w:ascii="Arial" w:hAnsi="Arial"/>
      <w:iCs/>
      <w:color w:val="000000" w:themeColor="text1"/>
      <w:sz w:val="24"/>
    </w:rPr>
  </w:style>
  <w:style w:type="character" w:customStyle="1" w:styleId="yellowhighlight">
    <w:name w:val="*yellow highlight"/>
    <w:basedOn w:val="DefaultParagraphFont"/>
    <w:uiPriority w:val="1"/>
    <w:qFormat/>
    <w:rsid w:val="00B1110B"/>
    <w:rPr>
      <w:bdr w:val="none" w:sz="0" w:space="0" w:color="auto"/>
      <w:shd w:val="clear" w:color="auto" w:fill="FFFF00"/>
    </w:rPr>
  </w:style>
  <w:style w:type="character" w:customStyle="1" w:styleId="Restrictedstatisticstextforpublicationreleases">
    <w:name w:val="*Restricted statistics text (for publication releases)"/>
    <w:basedOn w:val="DefaultParagraphFont"/>
    <w:uiPriority w:val="1"/>
    <w:qFormat/>
    <w:rsid w:val="00B1110B"/>
    <w:rPr>
      <w:b/>
      <w:color w:val="B50000"/>
      <w:sz w:val="28"/>
    </w:rPr>
  </w:style>
  <w:style w:type="character" w:customStyle="1" w:styleId="yellowbold">
    <w:name w:val="*yellow bold"/>
    <w:basedOn w:val="DefaultParagraphFont"/>
    <w:uiPriority w:val="1"/>
    <w:qFormat/>
    <w:rsid w:val="00B1110B"/>
    <w:rPr>
      <w:b/>
      <w:bdr w:val="none" w:sz="0" w:space="0" w:color="auto"/>
      <w:shd w:val="clear" w:color="auto" w:fill="FFFF00"/>
    </w:rPr>
  </w:style>
  <w:style w:type="character" w:customStyle="1" w:styleId="yellowhyperlink">
    <w:name w:val="*yellow hyperlink"/>
    <w:basedOn w:val="DefaultParagraphFont"/>
    <w:uiPriority w:val="1"/>
    <w:qFormat/>
    <w:rsid w:val="00672595"/>
    <w:rPr>
      <w:b/>
      <w:color w:val="3F3685" w:themeColor="text2"/>
      <w:u w:val="none"/>
      <w:bdr w:val="none" w:sz="0" w:space="0" w:color="auto"/>
      <w:shd w:val="clear" w:color="auto" w:fill="FFFF00"/>
    </w:rPr>
  </w:style>
  <w:style w:type="character" w:customStyle="1" w:styleId="greyhighlight">
    <w:name w:val="*grey highlight"/>
    <w:basedOn w:val="DefaultParagraphFont"/>
    <w:uiPriority w:val="1"/>
    <w:qFormat/>
    <w:rsid w:val="00B1110B"/>
    <w:rPr>
      <w:bdr w:val="none" w:sz="0" w:space="0" w:color="auto"/>
      <w:shd w:val="clear" w:color="auto" w:fill="D9D9D9" w:themeFill="background1" w:themeFillShade="D9"/>
    </w:rPr>
  </w:style>
  <w:style w:type="character" w:customStyle="1" w:styleId="greyhyperlink">
    <w:name w:val="*grey hyperlink"/>
    <w:basedOn w:val="DefaultParagraphFont"/>
    <w:uiPriority w:val="1"/>
    <w:qFormat/>
    <w:rsid w:val="00672595"/>
    <w:rPr>
      <w:b/>
      <w:color w:val="3F3685" w:themeColor="text2"/>
      <w:u w:val="none"/>
      <w:bdr w:val="none" w:sz="0" w:space="0" w:color="auto"/>
      <w:shd w:val="clear" w:color="auto" w:fill="D9D9D9" w:themeFill="background1" w:themeFillShade="D9"/>
    </w:rPr>
  </w:style>
  <w:style w:type="character" w:customStyle="1" w:styleId="greybold">
    <w:name w:val="*grey bold"/>
    <w:basedOn w:val="DefaultParagraphFont"/>
    <w:uiPriority w:val="1"/>
    <w:qFormat/>
    <w:rsid w:val="00B1110B"/>
    <w:rPr>
      <w:b/>
      <w:bdr w:val="none" w:sz="0" w:space="0" w:color="auto"/>
      <w:shd w:val="clear" w:color="auto" w:fill="D9D9D9" w:themeFill="background1" w:themeFillShade="D9"/>
    </w:rPr>
  </w:style>
  <w:style w:type="character" w:styleId="CommentReference">
    <w:name w:val="annotation reference"/>
    <w:basedOn w:val="DefaultParagraphFont"/>
    <w:uiPriority w:val="99"/>
    <w:semiHidden/>
    <w:locked/>
    <w:rsid w:val="005D016F"/>
    <w:rPr>
      <w:sz w:val="16"/>
      <w:szCs w:val="16"/>
    </w:rPr>
  </w:style>
  <w:style w:type="paragraph" w:styleId="CommentText">
    <w:name w:val="annotation text"/>
    <w:basedOn w:val="Normal"/>
    <w:link w:val="CommentTextChar"/>
    <w:uiPriority w:val="99"/>
    <w:semiHidden/>
    <w:locked/>
    <w:rsid w:val="005D016F"/>
    <w:pPr>
      <w:spacing w:line="240" w:lineRule="auto"/>
    </w:pPr>
    <w:rPr>
      <w:sz w:val="20"/>
      <w:szCs w:val="20"/>
    </w:rPr>
  </w:style>
  <w:style w:type="character" w:customStyle="1" w:styleId="CommentTextChar">
    <w:name w:val="Comment Text Char"/>
    <w:basedOn w:val="DefaultParagraphFont"/>
    <w:link w:val="CommentText"/>
    <w:uiPriority w:val="99"/>
    <w:semiHidden/>
    <w:rsid w:val="005D016F"/>
    <w:rPr>
      <w:rFonts w:ascii="Arial" w:hAnsi="Arial"/>
      <w:sz w:val="20"/>
      <w:szCs w:val="20"/>
    </w:rPr>
  </w:style>
  <w:style w:type="paragraph" w:styleId="CommentSubject">
    <w:name w:val="annotation subject"/>
    <w:basedOn w:val="CommentText"/>
    <w:next w:val="CommentText"/>
    <w:link w:val="CommentSubjectChar"/>
    <w:uiPriority w:val="99"/>
    <w:semiHidden/>
    <w:locked/>
    <w:rsid w:val="005D016F"/>
    <w:rPr>
      <w:b/>
      <w:bCs/>
    </w:rPr>
  </w:style>
  <w:style w:type="character" w:customStyle="1" w:styleId="CommentSubjectChar">
    <w:name w:val="Comment Subject Char"/>
    <w:basedOn w:val="CommentTextChar"/>
    <w:link w:val="CommentSubject"/>
    <w:uiPriority w:val="99"/>
    <w:semiHidden/>
    <w:rsid w:val="005D016F"/>
    <w:rPr>
      <w:rFonts w:ascii="Arial" w:hAnsi="Arial"/>
      <w:b/>
      <w:bCs/>
      <w:sz w:val="20"/>
      <w:szCs w:val="20"/>
    </w:rPr>
  </w:style>
  <w:style w:type="paragraph" w:customStyle="1" w:styleId="Tablebulletnumbered1123">
    <w:name w:val="Table bullet numbered 1 (123)"/>
    <w:basedOn w:val="TableBody"/>
    <w:qFormat/>
    <w:rsid w:val="008E5F4B"/>
    <w:pPr>
      <w:numPr>
        <w:numId w:val="9"/>
      </w:numPr>
      <w:tabs>
        <w:tab w:val="left" w:pos="720"/>
      </w:tabs>
    </w:pPr>
  </w:style>
  <w:style w:type="paragraph" w:customStyle="1" w:styleId="Tablebulletnumbered2abc">
    <w:name w:val="Table bullet numbered 2 (abc)"/>
    <w:basedOn w:val="Tablebulletnumbered1123"/>
    <w:qFormat/>
    <w:rsid w:val="008E5F4B"/>
    <w:pPr>
      <w:numPr>
        <w:ilvl w:val="1"/>
      </w:numPr>
      <w:tabs>
        <w:tab w:val="left" w:pos="1134"/>
      </w:tabs>
    </w:pPr>
  </w:style>
  <w:style w:type="character" w:customStyle="1" w:styleId="UnresolvedMention2">
    <w:name w:val="Unresolved Mention2"/>
    <w:basedOn w:val="DefaultParagraphFont"/>
    <w:uiPriority w:val="99"/>
    <w:semiHidden/>
    <w:locked/>
    <w:rsid w:val="008B3462"/>
    <w:rPr>
      <w:color w:val="605E5C"/>
      <w:shd w:val="clear" w:color="auto" w:fill="E1DFDD"/>
    </w:rPr>
  </w:style>
  <w:style w:type="paragraph" w:customStyle="1" w:styleId="Bulletnumbered3iii">
    <w:name w:val="Bullet numbered 3 (iii)"/>
    <w:basedOn w:val="Bulletnumbered2abc"/>
    <w:qFormat/>
    <w:rsid w:val="008E5F4B"/>
    <w:pPr>
      <w:numPr>
        <w:ilvl w:val="2"/>
      </w:numPr>
    </w:pPr>
  </w:style>
  <w:style w:type="paragraph" w:styleId="EndnoteText">
    <w:name w:val="endnote text"/>
    <w:basedOn w:val="Normal"/>
    <w:link w:val="EndnoteTextChar"/>
    <w:uiPriority w:val="99"/>
    <w:rsid w:val="00483CAD"/>
    <w:pPr>
      <w:tabs>
        <w:tab w:val="left" w:pos="426"/>
      </w:tabs>
      <w:spacing w:after="120"/>
      <w:ind w:left="284" w:hanging="284"/>
    </w:pPr>
    <w:rPr>
      <w:szCs w:val="24"/>
    </w:rPr>
  </w:style>
  <w:style w:type="character" w:customStyle="1" w:styleId="EndnoteTextChar">
    <w:name w:val="Endnote Text Char"/>
    <w:basedOn w:val="DefaultParagraphFont"/>
    <w:link w:val="EndnoteText"/>
    <w:uiPriority w:val="99"/>
    <w:rsid w:val="00483CAD"/>
    <w:rPr>
      <w:rFonts w:ascii="Arial" w:hAnsi="Arial"/>
      <w:sz w:val="24"/>
      <w:szCs w:val="24"/>
    </w:rPr>
  </w:style>
  <w:style w:type="character" w:styleId="EndnoteReference">
    <w:name w:val="endnote reference"/>
    <w:basedOn w:val="DefaultParagraphFont"/>
    <w:uiPriority w:val="99"/>
    <w:rsid w:val="007C6BAA"/>
    <w:rPr>
      <w:vertAlign w:val="superscript"/>
    </w:rPr>
  </w:style>
  <w:style w:type="character" w:customStyle="1" w:styleId="Crossreference">
    <w:name w:val="Cross reference"/>
    <w:basedOn w:val="Hyperlink"/>
    <w:uiPriority w:val="1"/>
    <w:qFormat/>
    <w:rsid w:val="007C48DB"/>
    <w:rPr>
      <w:b/>
      <w:bCs/>
      <w:color w:val="43358B"/>
    </w:rPr>
  </w:style>
  <w:style w:type="paragraph" w:customStyle="1" w:styleId="Default">
    <w:name w:val="Default"/>
    <w:semiHidden/>
    <w:locked/>
    <w:rsid w:val="00AE3D5E"/>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locked/>
    <w:rsid w:val="009C69C3"/>
    <w:rPr>
      <w:color w:val="605E5C"/>
      <w:shd w:val="clear" w:color="auto" w:fill="E1DFDD"/>
    </w:rPr>
  </w:style>
  <w:style w:type="table" w:styleId="PlainTable5">
    <w:name w:val="Plain Table 5"/>
    <w:basedOn w:val="TableNormal"/>
    <w:uiPriority w:val="45"/>
    <w:rsid w:val="006857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placement">
    <w:name w:val="*Image placement"/>
    <w:basedOn w:val="Normal"/>
    <w:qFormat/>
    <w:rsid w:val="00CF4140"/>
    <w:pPr>
      <w:spacing w:after="360"/>
      <w:jc w:val="center"/>
    </w:pPr>
    <w:rPr>
      <w:noProof/>
      <w:lang w:eastAsia="en-GB"/>
    </w:rPr>
  </w:style>
  <w:style w:type="paragraph" w:customStyle="1" w:styleId="Textboxnormalleftaligned">
    <w:name w:val="Textbox normal (left aligned)"/>
    <w:basedOn w:val="Normal"/>
    <w:qFormat/>
    <w:rsid w:val="00CF1522"/>
    <w:pPr>
      <w:spacing w:after="120"/>
    </w:pPr>
  </w:style>
  <w:style w:type="paragraph" w:customStyle="1" w:styleId="Texboxnormalcentrealigned">
    <w:name w:val="Texbox normal (centre aligned)"/>
    <w:basedOn w:val="Textboxnormalleftaligned"/>
    <w:qFormat/>
    <w:locked/>
    <w:rsid w:val="00A76AB4"/>
    <w:pPr>
      <w:jc w:val="center"/>
    </w:pPr>
  </w:style>
  <w:style w:type="character" w:customStyle="1" w:styleId="hidePElogoEditoraluseonly">
    <w:name w:val="*hide PE logo (Editoral use only)"/>
    <w:basedOn w:val="DefaultParagraphFont"/>
    <w:uiPriority w:val="1"/>
    <w:qFormat/>
    <w:rsid w:val="00763FCD"/>
    <w:rPr>
      <w:vanish/>
    </w:rPr>
  </w:style>
  <w:style w:type="paragraph" w:customStyle="1" w:styleId="GlossaryItemDescription">
    <w:name w:val="Glossary Item Description"/>
    <w:basedOn w:val="Normal"/>
    <w:link w:val="GlossaryItemDescriptionChar"/>
    <w:qFormat/>
    <w:locked/>
    <w:rsid w:val="00C50127"/>
    <w:rPr>
      <w:rFonts w:eastAsia="Calibri" w:cs="Times New Roman"/>
      <w:szCs w:val="24"/>
      <w:lang w:eastAsia="en-GB"/>
    </w:rPr>
  </w:style>
  <w:style w:type="character" w:customStyle="1" w:styleId="GlossaryItemDescriptionChar">
    <w:name w:val="Glossary Item Description Char"/>
    <w:basedOn w:val="DefaultParagraphFont"/>
    <w:link w:val="GlossaryItemDescription"/>
    <w:rsid w:val="003B6ADC"/>
    <w:rPr>
      <w:rFonts w:ascii="Arial" w:eastAsia="Calibri" w:hAnsi="Arial" w:cs="Times New Roman"/>
      <w:sz w:val="24"/>
      <w:szCs w:val="24"/>
      <w:lang w:eastAsia="en-GB"/>
    </w:rPr>
  </w:style>
  <w:style w:type="paragraph" w:customStyle="1" w:styleId="GlossaryItemName">
    <w:name w:val="Glossary Item Name"/>
    <w:basedOn w:val="Normal"/>
    <w:link w:val="GlossaryItemNameChar"/>
    <w:qFormat/>
    <w:locked/>
    <w:rsid w:val="00C50127"/>
    <w:pPr>
      <w:spacing w:before="120" w:after="120"/>
    </w:pPr>
    <w:rPr>
      <w:rFonts w:eastAsia="Calibri" w:cs="Times New Roman"/>
      <w:b/>
      <w:bCs/>
      <w:szCs w:val="24"/>
      <w:lang w:eastAsia="en-GB"/>
    </w:rPr>
  </w:style>
  <w:style w:type="character" w:customStyle="1" w:styleId="GlossaryItemNameChar">
    <w:name w:val="Glossary Item Name Char"/>
    <w:basedOn w:val="DefaultParagraphFont"/>
    <w:link w:val="GlossaryItemName"/>
    <w:rsid w:val="003B6ADC"/>
    <w:rPr>
      <w:rFonts w:ascii="Arial" w:eastAsia="Calibri" w:hAnsi="Arial" w:cs="Times New Roman"/>
      <w:b/>
      <w:bCs/>
      <w:sz w:val="24"/>
      <w:szCs w:val="24"/>
      <w:lang w:eastAsia="en-GB"/>
    </w:rPr>
  </w:style>
  <w:style w:type="paragraph" w:customStyle="1" w:styleId="Metadata-ItemDescription">
    <w:name w:val="Metadata - Item Description"/>
    <w:basedOn w:val="Normal"/>
    <w:link w:val="Metadata-ItemDescriptionChar"/>
    <w:qFormat/>
    <w:locked/>
    <w:rsid w:val="00C50127"/>
    <w:rPr>
      <w:rFonts w:eastAsia="Calibri" w:cs="Times New Roman"/>
      <w:szCs w:val="24"/>
      <w:lang w:eastAsia="en-GB"/>
    </w:rPr>
  </w:style>
  <w:style w:type="character" w:customStyle="1" w:styleId="Metadata-ItemDescriptionChar">
    <w:name w:val="Metadata - Item Description Char"/>
    <w:basedOn w:val="DefaultParagraphFont"/>
    <w:link w:val="Metadata-ItemDescription"/>
    <w:rsid w:val="003B6ADC"/>
    <w:rPr>
      <w:rFonts w:ascii="Arial" w:eastAsia="Calibri" w:hAnsi="Arial" w:cs="Times New Roman"/>
      <w:sz w:val="24"/>
      <w:szCs w:val="24"/>
      <w:lang w:eastAsia="en-GB"/>
    </w:rPr>
  </w:style>
  <w:style w:type="paragraph" w:customStyle="1" w:styleId="Metadata-ItemTitle">
    <w:name w:val="Metadata - Item Title"/>
    <w:basedOn w:val="Normal"/>
    <w:link w:val="Metadata-ItemTitleChar"/>
    <w:qFormat/>
    <w:locked/>
    <w:rsid w:val="00C50127"/>
    <w:pPr>
      <w:spacing w:before="120" w:after="120"/>
    </w:pPr>
    <w:rPr>
      <w:rFonts w:eastAsia="Calibri" w:cs="Times New Roman"/>
      <w:b/>
      <w:bCs/>
      <w:szCs w:val="24"/>
      <w:lang w:eastAsia="en-GB"/>
    </w:rPr>
  </w:style>
  <w:style w:type="character" w:customStyle="1" w:styleId="Metadata-ItemTitleChar">
    <w:name w:val="Metadata - Item Title Char"/>
    <w:basedOn w:val="DefaultParagraphFont"/>
    <w:link w:val="Metadata-ItemTitle"/>
    <w:rsid w:val="003B6ADC"/>
    <w:rPr>
      <w:rFonts w:ascii="Arial" w:eastAsia="Calibri" w:hAnsi="Arial" w:cs="Times New Roman"/>
      <w:b/>
      <w:bCs/>
      <w:sz w:val="24"/>
      <w:szCs w:val="24"/>
      <w:lang w:eastAsia="en-GB"/>
    </w:rPr>
  </w:style>
  <w:style w:type="paragraph" w:customStyle="1" w:styleId="StatsDesignationEditorialuseonly">
    <w:name w:val="Stats Designation (Editorial use only)"/>
    <w:basedOn w:val="Normal"/>
    <w:link w:val="StatsDesignationEditorialuseonlyChar"/>
    <w:locked/>
    <w:rsid w:val="00C50127"/>
    <w:rPr>
      <w:color w:val="FFFFFF" w:themeColor="background1"/>
      <w:sz w:val="28"/>
    </w:rPr>
  </w:style>
  <w:style w:type="character" w:customStyle="1" w:styleId="StatsDesignationEditorialuseonlyChar">
    <w:name w:val="Stats Designation (Editorial use only) Char"/>
    <w:basedOn w:val="DefaultParagraphFont"/>
    <w:link w:val="StatsDesignationEditorialuseonly"/>
    <w:rsid w:val="003B6ADC"/>
    <w:rPr>
      <w:rFonts w:ascii="Arial" w:hAnsi="Arial"/>
      <w:color w:val="FFFFFF" w:themeColor="background1"/>
      <w:sz w:val="28"/>
    </w:rPr>
  </w:style>
  <w:style w:type="paragraph" w:customStyle="1" w:styleId="Statsdesignation">
    <w:name w:val="Stats designation"/>
    <w:basedOn w:val="Publicationdate"/>
    <w:link w:val="StatsdesignationChar"/>
    <w:qFormat/>
    <w:rsid w:val="00B439BC"/>
    <w:rPr>
      <w:sz w:val="28"/>
    </w:rPr>
  </w:style>
  <w:style w:type="character" w:customStyle="1" w:styleId="PublicationTitleChar">
    <w:name w:val="Publication Title Char"/>
    <w:basedOn w:val="DefaultParagraphFont"/>
    <w:link w:val="PublicationTitle"/>
    <w:rsid w:val="00B439BC"/>
    <w:rPr>
      <w:rFonts w:ascii="Arial" w:hAnsi="Arial"/>
      <w:b/>
      <w:color w:val="FFFFFF" w:themeColor="background1"/>
      <w:spacing w:val="-20"/>
      <w:sz w:val="56"/>
    </w:rPr>
  </w:style>
  <w:style w:type="character" w:customStyle="1" w:styleId="PublicationdateChar">
    <w:name w:val="Publication date Char"/>
    <w:basedOn w:val="PublicationTitleChar"/>
    <w:link w:val="Publicationdate"/>
    <w:rsid w:val="00B439BC"/>
    <w:rPr>
      <w:rFonts w:ascii="Arial" w:hAnsi="Arial"/>
      <w:b w:val="0"/>
      <w:color w:val="FFFFFF" w:themeColor="background1"/>
      <w:spacing w:val="-20"/>
      <w:sz w:val="36"/>
    </w:rPr>
  </w:style>
  <w:style w:type="character" w:customStyle="1" w:styleId="StatsdesignationChar">
    <w:name w:val="Stats designation Char"/>
    <w:basedOn w:val="PublicationdateChar"/>
    <w:link w:val="Statsdesignation"/>
    <w:rsid w:val="00B439BC"/>
    <w:rPr>
      <w:rFonts w:ascii="Arial" w:hAnsi="Arial"/>
      <w:b w:val="0"/>
      <w:color w:val="FFFFFF" w:themeColor="background1"/>
      <w:spacing w:val="-20"/>
      <w:sz w:val="28"/>
    </w:rPr>
  </w:style>
  <w:style w:type="paragraph" w:customStyle="1" w:styleId="ImprintpagetextEditorialuseonly">
    <w:name w:val="*Imprint page text (Editorial use only)"/>
    <w:basedOn w:val="Normal"/>
    <w:qFormat/>
    <w:rsid w:val="000A08C9"/>
    <w:pPr>
      <w:tabs>
        <w:tab w:val="right" w:pos="8959"/>
      </w:tabs>
      <w:spacing w:line="312" w:lineRule="auto"/>
    </w:pPr>
  </w:style>
  <w:style w:type="character" w:customStyle="1" w:styleId="showPElogoEditorialuseonly">
    <w:name w:val="*show PE logo (Editorial use only)"/>
    <w:basedOn w:val="hidePElogoEditoraluseonly"/>
    <w:uiPriority w:val="1"/>
    <w:qFormat/>
    <w:rsid w:val="000A08C9"/>
    <w:rPr>
      <w:vanish w:val="0"/>
      <w:position w:val="0"/>
    </w:rPr>
  </w:style>
  <w:style w:type="paragraph" w:customStyle="1" w:styleId="Chartorimageplacement">
    <w:name w:val="Chart or image placement"/>
    <w:basedOn w:val="Normal"/>
    <w:next w:val="Normal"/>
    <w:qFormat/>
    <w:rsid w:val="0018465F"/>
    <w:pPr>
      <w:ind w:left="-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code.statisticsauthority.gov.uk/" TargetMode="External"/><Relationship Id="rId39" Type="http://schemas.openxmlformats.org/officeDocument/2006/relationships/hyperlink" Target="mailto:phs.generic-team-email@phs.scot" TargetMode="External"/><Relationship Id="rId21" Type="http://schemas.openxmlformats.org/officeDocument/2006/relationships/image" Target="media/image6.jpeg"/><Relationship Id="rId34" Type="http://schemas.openxmlformats.org/officeDocument/2006/relationships/hyperlink" Target="mailto:phs.comms@phs.scot"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phs.otherformats@phs.scot" TargetMode="External"/><Relationship Id="rId20" Type="http://schemas.openxmlformats.org/officeDocument/2006/relationships/hyperlink" Target="http://www.publichealthscotland.scot/ogl" TargetMode="External"/><Relationship Id="rId29" Type="http://schemas.openxmlformats.org/officeDocument/2006/relationships/footer" Target="footer4.xml"/><Relationship Id="rId41" Type="http://schemas.openxmlformats.org/officeDocument/2006/relationships/hyperlink" Target="https://blog.ons.gov.uk/2017/01/27/the-five-safes-data-privacy-at-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www.legislation.gov.uk/ssi/2019/416/made" TargetMode="External"/><Relationship Id="rId32" Type="http://schemas.openxmlformats.org/officeDocument/2006/relationships/hyperlink" Target="mailto:phs.generic-team-email@phs.scot" TargetMode="External"/><Relationship Id="rId37" Type="http://schemas.openxmlformats.org/officeDocument/2006/relationships/hyperlink" Target="https://publichealthscotland.scot/ADD-THE-LINK-TO-YOUR-PUBLICATION-PAGE" TargetMode="External"/><Relationship Id="rId40" Type="http://schemas.openxmlformats.org/officeDocument/2006/relationships/hyperlink" Target="https://www.statisticsauthority.gov.uk/code-of-practice/the-cod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legislation.gov.uk/ssi/2008/131/contents/made" TargetMode="External"/><Relationship Id="rId28" Type="http://schemas.openxmlformats.org/officeDocument/2006/relationships/footer" Target="footer3.xml"/><Relationship Id="rId36" Type="http://schemas.openxmlformats.org/officeDocument/2006/relationships/hyperlink" Target="https://www.opendata.nhs.scot/" TargetMode="External"/><Relationship Id="rId10" Type="http://schemas.openxmlformats.org/officeDocument/2006/relationships/endnotes" Target="endnotes.xml"/><Relationship Id="rId19" Type="http://schemas.openxmlformats.org/officeDocument/2006/relationships/hyperlink" Target="http://www.nationalarchives.gov.uk/doc/open-government-licence/" TargetMode="External"/><Relationship Id="rId31" Type="http://schemas.openxmlformats.org/officeDocument/2006/relationships/image" Target="media/image7.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www.publichealthscotland.scot" TargetMode="External"/><Relationship Id="rId27" Type="http://schemas.openxmlformats.org/officeDocument/2006/relationships/hyperlink" Target="https://code.statisticsauthority.gov.uk/glossary/" TargetMode="External"/><Relationship Id="rId30" Type="http://schemas.openxmlformats.org/officeDocument/2006/relationships/hyperlink" Target="http://www.publichealthscotland.scot/" TargetMode="External"/><Relationship Id="rId35" Type="http://schemas.openxmlformats.org/officeDocument/2006/relationships/hyperlink" Target="https://publichealthscotland.scot/ADD-THE-LINK-TO-YOUR-PUBLICATION-PAGE"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www.legislation.gov.uk/ukpga/2007/18/contents" TargetMode="External"/><Relationship Id="rId33" Type="http://schemas.openxmlformats.org/officeDocument/2006/relationships/hyperlink" Target="mailto:phs.generic-team-email@phs.scot" TargetMode="External"/><Relationship Id="rId38" Type="http://schemas.openxmlformats.org/officeDocument/2006/relationships/hyperlink" Target="https://publichealthscotland.scot/accessibil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Z:\18-End-of-Life\Publication\Ryan\markdown\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7B847880B34227B7E6F6754BB8478F"/>
        <w:category>
          <w:name w:val="General"/>
          <w:gallery w:val="placeholder"/>
        </w:category>
        <w:types>
          <w:type w:val="bbPlcHdr"/>
        </w:types>
        <w:behaviors>
          <w:behavior w:val="content"/>
        </w:behaviors>
        <w:guid w:val="{E508029A-DF64-458C-ADFF-427AF4AA6E6E}"/>
      </w:docPartPr>
      <w:docPartBody>
        <w:p w:rsidR="00000000" w:rsidRDefault="00A8592E">
          <w:pPr>
            <w:pStyle w:val="E37B847880B34227B7E6F6754BB8478F"/>
          </w:pPr>
          <w:r w:rsidRPr="002519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7B847880B34227B7E6F6754BB8478F">
    <w:name w:val="E37B847880B34227B7E6F6754BB84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FC61C8359A6F4AB0B6B5AF7C67A868" ma:contentTypeVersion="4" ma:contentTypeDescription="Create a new document." ma:contentTypeScope="" ma:versionID="8844573502beadc0cfcae5f61c413718">
  <xsd:schema xmlns:xsd="http://www.w3.org/2001/XMLSchema" xmlns:xs="http://www.w3.org/2001/XMLSchema" xmlns:p="http://schemas.microsoft.com/office/2006/metadata/properties" xmlns:ns2="286f5d57-d549-49ff-9592-02fd1679dddd" targetNamespace="http://schemas.microsoft.com/office/2006/metadata/properties" ma:root="true" ma:fieldsID="93251bafb6b4991f53d7e712e2d7c63d" ns2:_="">
    <xsd:import namespace="286f5d57-d549-49ff-9592-02fd1679dd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f5d57-d549-49ff-9592-02fd1679d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CB5D3-5BFD-4BBC-9F32-751451F9C34C}">
  <ds:schemaRefs>
    <ds:schemaRef ds:uri="http://schemas.microsoft.com/sharepoint/v3/contenttype/forms"/>
  </ds:schemaRefs>
</ds:datastoreItem>
</file>

<file path=customXml/itemProps2.xml><?xml version="1.0" encoding="utf-8"?>
<ds:datastoreItem xmlns:ds="http://schemas.openxmlformats.org/officeDocument/2006/customXml" ds:itemID="{CB4DAB26-5E00-4355-8192-EE8CB5C2D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f5d57-d549-49ff-9592-02fd1679d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A2688C-114F-4086-A3A1-6C7FB0D8A2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49E116-B3D2-4241-A515-0A0CC5376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2</TotalTime>
  <Pages>17</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Version 1.0
Nov 2021</dc:description>
  <cp:lastModifiedBy>Ryan Harris</cp:lastModifiedBy>
  <cp:revision>1</cp:revision>
  <cp:lastPrinted>2021-04-16T11:52:00Z</cp:lastPrinted>
  <dcterms:created xsi:type="dcterms:W3CDTF">2022-08-16T15:20:00Z</dcterms:created>
  <dcterms:modified xsi:type="dcterms:W3CDTF">2022-08-16T15:22:00Z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0x01010069FC61C8359A6F4AB0B6B5AF7C67A868</vt:lpwstr>
  </property>
</Properties>
</file>