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BB83" w14:textId="77777777" w:rsidR="00460B0E" w:rsidRDefault="00000000">
      <w:pPr>
        <w:pStyle w:val="PublicationTitle"/>
      </w:pPr>
      <w:r>
        <w:t>Introduction to Git</w:t>
      </w:r>
    </w:p>
    <w:p w14:paraId="230F92F8" w14:textId="612A31AA" w:rsidR="00460B0E" w:rsidRDefault="00000000">
      <w:pPr>
        <w:pStyle w:val="Publicationsubtitle"/>
      </w:pPr>
      <w:r>
        <w:t xml:space="preserve">Pre-course </w:t>
      </w:r>
      <w:r w:rsidR="00182342">
        <w:t>C</w:t>
      </w:r>
      <w:r>
        <w:t>hecklist</w:t>
      </w:r>
    </w:p>
    <w:p w14:paraId="7B04FE4D" w14:textId="77777777" w:rsidR="00182342" w:rsidRDefault="00182342"/>
    <w:p w14:paraId="139ED377" w14:textId="77777777" w:rsidR="00182342" w:rsidRDefault="00182342">
      <w:pPr>
        <w:pStyle w:val="Heading1"/>
        <w:rPr>
          <w:rFonts w:eastAsiaTheme="minorHAnsi" w:cstheme="minorBidi"/>
          <w:b w:val="0"/>
          <w:color w:val="auto"/>
          <w:sz w:val="24"/>
          <w:szCs w:val="22"/>
        </w:rPr>
      </w:pPr>
      <w:bookmarkStart w:id="0" w:name="section"/>
      <w:r w:rsidRPr="00182342">
        <w:rPr>
          <w:rFonts w:eastAsiaTheme="minorHAnsi" w:cstheme="minorBidi"/>
          <w:b w:val="0"/>
          <w:color w:val="auto"/>
          <w:sz w:val="24"/>
          <w:szCs w:val="22"/>
        </w:rPr>
        <w:t xml:space="preserve">In Introduction to Git, there is no assumption of any background in Git, or even version control. Instead, this introduces you to version control topics and provides a deeper understanding of how things work, all from the perspective of an R user. The practical elements of the course utilise the user interface on RStudio so, while there's no prerequisite on R, you should be familiar with the RStudio software. </w:t>
      </w:r>
    </w:p>
    <w:p w14:paraId="175F5C99" w14:textId="77777777" w:rsidR="00182342" w:rsidRDefault="00182342">
      <w:pPr>
        <w:pStyle w:val="Heading1"/>
        <w:rPr>
          <w:rFonts w:eastAsiaTheme="minorHAnsi" w:cstheme="minorBidi"/>
          <w:b w:val="0"/>
          <w:color w:val="auto"/>
          <w:sz w:val="24"/>
          <w:szCs w:val="22"/>
        </w:rPr>
      </w:pPr>
    </w:p>
    <w:p w14:paraId="57621A17" w14:textId="4F2346C9" w:rsidR="00460B0E" w:rsidRDefault="00182342">
      <w:pPr>
        <w:pStyle w:val="Heading1"/>
      </w:pPr>
      <w:r w:rsidRPr="00182342">
        <w:rPr>
          <w:rFonts w:eastAsiaTheme="minorHAnsi" w:cstheme="minorBidi"/>
          <w:b w:val="0"/>
          <w:color w:val="auto"/>
          <w:sz w:val="24"/>
          <w:szCs w:val="22"/>
        </w:rPr>
        <w:t xml:space="preserve">Version control is a powerful tool across software engineering disciplines. At a high level, it allows you to keep track of changes, undoing them when necessary, and collaborating at scale. This course introduces you to Git as a version control tool (arguably the most popular), GitHub and </w:t>
      </w:r>
      <w:proofErr w:type="spellStart"/>
      <w:r w:rsidRPr="00182342">
        <w:rPr>
          <w:rFonts w:eastAsiaTheme="minorHAnsi" w:cstheme="minorBidi"/>
          <w:b w:val="0"/>
          <w:color w:val="auto"/>
          <w:sz w:val="24"/>
          <w:szCs w:val="22"/>
        </w:rPr>
        <w:t>Gitea</w:t>
      </w:r>
      <w:proofErr w:type="spellEnd"/>
      <w:r w:rsidRPr="00182342">
        <w:rPr>
          <w:rFonts w:eastAsiaTheme="minorHAnsi" w:cstheme="minorBidi"/>
          <w:b w:val="0"/>
          <w:color w:val="auto"/>
          <w:sz w:val="24"/>
          <w:szCs w:val="22"/>
        </w:rPr>
        <w:t>. You'll learn about repositories, commits, branches, and pull requests.</w:t>
      </w:r>
    </w:p>
    <w:p w14:paraId="25221097" w14:textId="77777777" w:rsidR="00182342" w:rsidRDefault="00182342">
      <w:pPr>
        <w:pStyle w:val="Heading1"/>
      </w:pPr>
      <w:bookmarkStart w:id="1" w:name="learner-setup"/>
      <w:bookmarkEnd w:id="0"/>
    </w:p>
    <w:p w14:paraId="698FBD71" w14:textId="40700950" w:rsidR="00460B0E" w:rsidRDefault="00000000">
      <w:pPr>
        <w:pStyle w:val="Heading1"/>
      </w:pPr>
      <w:r>
        <w:t>Learner Setup</w:t>
      </w:r>
    </w:p>
    <w:p w14:paraId="4A639721" w14:textId="77777777" w:rsidR="00460B0E" w:rsidRDefault="00000000">
      <w:pPr>
        <w:pStyle w:val="Heading3"/>
      </w:pPr>
      <w:bookmarkStart w:id="2" w:name="required-for-all-learners"/>
      <w:r>
        <w:t>Required for all learners</w:t>
      </w:r>
    </w:p>
    <w:p w14:paraId="69A9A939" w14:textId="18696591" w:rsidR="00460B0E" w:rsidRDefault="00000000">
      <w:pPr>
        <w:pStyle w:val="Bullet1"/>
      </w:pPr>
      <w:r>
        <w:t xml:space="preserve">Access to Posit </w:t>
      </w:r>
      <w:r w:rsidR="00182342">
        <w:t>W</w:t>
      </w:r>
      <w:r>
        <w:t>orkbench</w:t>
      </w:r>
      <w:r w:rsidR="00182342">
        <w:t xml:space="preserve">: </w:t>
      </w:r>
      <w:hyperlink r:id="rId7" w:history="1">
        <w:r w:rsidR="00182342" w:rsidRPr="00E963C5">
          <w:rPr>
            <w:rStyle w:val="Hyperlink"/>
          </w:rPr>
          <w:t>https://public-health-scotland.github.io/knowledge-base/docs/Posit%20Infrastructure?doc=How%20to%20Access%20Posit%20Workbench.md</w:t>
        </w:r>
      </w:hyperlink>
      <w:r w:rsidR="00182342">
        <w:t xml:space="preserve"> </w:t>
      </w:r>
    </w:p>
    <w:p w14:paraId="2CCDE08D" w14:textId="77777777" w:rsidR="00460B0E" w:rsidRDefault="00000000">
      <w:pPr>
        <w:pStyle w:val="Bullet1"/>
      </w:pPr>
      <w:r>
        <w:t>Get the learner’s GitHub username or ask them to register for an account (</w:t>
      </w:r>
      <w:hyperlink r:id="rId8">
        <w:r>
          <w:rPr>
            <w:rStyle w:val="Hyperlink"/>
          </w:rPr>
          <w:t>https://github.com/signup</w:t>
        </w:r>
      </w:hyperlink>
      <w:r>
        <w:t xml:space="preserve">) - see </w:t>
      </w:r>
      <w:hyperlink r:id="rId9">
        <w:r>
          <w:rPr>
            <w:rStyle w:val="Hyperlink"/>
          </w:rPr>
          <w:t>Github guidance</w:t>
        </w:r>
      </w:hyperlink>
    </w:p>
    <w:p w14:paraId="712C49D3" w14:textId="1DBE8362" w:rsidR="00460B0E" w:rsidRDefault="00000000">
      <w:pPr>
        <w:pStyle w:val="Bullet1"/>
      </w:pPr>
      <w:r>
        <w:t xml:space="preserve">Access to the </w:t>
      </w:r>
      <w:hyperlink r:id="rId10">
        <w:r>
          <w:rPr>
            <w:rStyle w:val="Hyperlink"/>
          </w:rPr>
          <w:t xml:space="preserve">PHS organisation in </w:t>
        </w:r>
        <w:proofErr w:type="spellStart"/>
        <w:r>
          <w:rPr>
            <w:rStyle w:val="Hyperlink"/>
          </w:rPr>
          <w:t>Github</w:t>
        </w:r>
        <w:proofErr w:type="spellEnd"/>
      </w:hyperlink>
      <w:r>
        <w:t xml:space="preserve"> </w:t>
      </w:r>
      <w:r w:rsidR="00182342">
        <w:t xml:space="preserve">– email </w:t>
      </w:r>
      <w:hyperlink r:id="rId11" w:history="1">
        <w:r w:rsidR="00182342" w:rsidRPr="00E963C5">
          <w:rPr>
            <w:rStyle w:val="Hyperlink"/>
          </w:rPr>
          <w:t>phs.datascience@phs.scot</w:t>
        </w:r>
      </w:hyperlink>
      <w:r w:rsidR="00182342">
        <w:t xml:space="preserve"> </w:t>
      </w:r>
    </w:p>
    <w:p w14:paraId="4B19243B" w14:textId="77777777" w:rsidR="00460B0E" w:rsidRDefault="00000000">
      <w:pPr>
        <w:pStyle w:val="Bullet1"/>
      </w:pPr>
      <w:r>
        <w:t xml:space="preserve">Access to repo: </w:t>
      </w:r>
      <w:hyperlink r:id="rId12">
        <w:r>
          <w:rPr>
            <w:rStyle w:val="Hyperlink"/>
          </w:rPr>
          <w:t>https://github.com/Public-Health-Scotland/learn-git</w:t>
        </w:r>
      </w:hyperlink>
    </w:p>
    <w:p w14:paraId="1E8FB996" w14:textId="77777777" w:rsidR="00460B0E" w:rsidRDefault="00000000">
      <w:pPr>
        <w:pStyle w:val="Bullet1"/>
      </w:pPr>
      <w:hyperlink r:id="rId13">
        <w:r>
          <w:rPr>
            <w:rStyle w:val="Hyperlink"/>
          </w:rPr>
          <w:t>Set up SSH key for RStudio</w:t>
        </w:r>
      </w:hyperlink>
    </w:p>
    <w:p w14:paraId="0ACF7448" w14:textId="77777777" w:rsidR="00460B0E" w:rsidRDefault="00000000">
      <w:pPr>
        <w:pStyle w:val="Bullet1"/>
      </w:pPr>
      <w:r>
        <w:t xml:space="preserve">Set up a version-controlled project in RStudio (via Posit Workbench) linked to a clone of the </w:t>
      </w:r>
      <w:hyperlink r:id="rId14">
        <w:r>
          <w:rPr>
            <w:rStyle w:val="Hyperlink"/>
          </w:rPr>
          <w:t>learn-git repository</w:t>
        </w:r>
      </w:hyperlink>
    </w:p>
    <w:p w14:paraId="642D8499" w14:textId="77777777" w:rsidR="00182342" w:rsidRDefault="00182342">
      <w:pPr>
        <w:spacing w:after="240" w:line="360" w:lineRule="auto"/>
        <w:rPr>
          <w:rFonts w:eastAsiaTheme="majorEastAsia" w:cs="Arial"/>
          <w:b/>
          <w:bCs/>
          <w:color w:val="000000" w:themeColor="text1"/>
          <w:sz w:val="28"/>
          <w:szCs w:val="28"/>
        </w:rPr>
      </w:pPr>
      <w:bookmarkStart w:id="3" w:name="personalised-to-learner"/>
      <w:bookmarkEnd w:id="2"/>
      <w:r>
        <w:br w:type="page"/>
      </w:r>
    </w:p>
    <w:p w14:paraId="53AC97E4" w14:textId="1BE6112C" w:rsidR="00460B0E" w:rsidRDefault="00000000">
      <w:pPr>
        <w:pStyle w:val="Heading3"/>
      </w:pPr>
      <w:r>
        <w:lastRenderedPageBreak/>
        <w:t xml:space="preserve">Personalised to </w:t>
      </w:r>
      <w:proofErr w:type="gramStart"/>
      <w:r>
        <w:t>learner</w:t>
      </w:r>
      <w:proofErr w:type="gramEnd"/>
    </w:p>
    <w:p w14:paraId="1F4BE657" w14:textId="77777777" w:rsidR="00460B0E" w:rsidRDefault="00000000">
      <w:r>
        <w:rPr>
          <w:b/>
          <w:bCs/>
        </w:rPr>
        <w:t>Required</w:t>
      </w:r>
    </w:p>
    <w:p w14:paraId="3DD04949" w14:textId="77777777" w:rsidR="00460B0E" w:rsidRDefault="00000000">
      <w:pPr>
        <w:pStyle w:val="Bullet1"/>
      </w:pPr>
      <w:r>
        <w:t>Discuss any learner accessibility needs</w:t>
      </w:r>
    </w:p>
    <w:p w14:paraId="7A983967" w14:textId="77777777" w:rsidR="00460B0E" w:rsidRDefault="00000000">
      <w:pPr>
        <w:pStyle w:val="Bullet1"/>
      </w:pPr>
      <w:r>
        <w:t>Discuss learning for after training session (further training / work project / personal project)</w:t>
      </w:r>
    </w:p>
    <w:p w14:paraId="3CDF13FD" w14:textId="77777777" w:rsidR="00460B0E" w:rsidRDefault="00000000">
      <w:r>
        <w:rPr>
          <w:b/>
          <w:bCs/>
        </w:rPr>
        <w:t>Optional</w:t>
      </w:r>
    </w:p>
    <w:p w14:paraId="550E9638" w14:textId="77777777" w:rsidR="00460B0E" w:rsidRDefault="00000000">
      <w:pPr>
        <w:pStyle w:val="Bullet1"/>
      </w:pPr>
      <w:r>
        <w:t>Dual monitor access?</w:t>
      </w:r>
    </w:p>
    <w:p w14:paraId="2BA5BCDC" w14:textId="7DB66A2A" w:rsidR="00460B0E" w:rsidRDefault="00000000">
      <w:pPr>
        <w:pStyle w:val="Bullet1"/>
      </w:pPr>
      <w:hyperlink r:id="rId15">
        <w:r>
          <w:rPr>
            <w:rStyle w:val="Hyperlink"/>
          </w:rPr>
          <w:t>Gitea for PHS</w:t>
        </w:r>
      </w:hyperlink>
      <w:r>
        <w:t xml:space="preserve"> profile created</w:t>
      </w:r>
      <w:r w:rsidR="00182342">
        <w:t>.</w:t>
      </w:r>
    </w:p>
    <w:p w14:paraId="104B0796" w14:textId="40A92A4F" w:rsidR="00460B0E" w:rsidRDefault="00460B0E"/>
    <w:p w14:paraId="55A83291" w14:textId="77777777" w:rsidR="00460B0E" w:rsidRDefault="00000000">
      <w:pPr>
        <w:pStyle w:val="Heading1"/>
      </w:pPr>
      <w:bookmarkStart w:id="4" w:name="contact"/>
      <w:bookmarkEnd w:id="1"/>
      <w:bookmarkEnd w:id="3"/>
      <w:r>
        <w:t>Contact</w:t>
      </w:r>
    </w:p>
    <w:p w14:paraId="30A8DA2A" w14:textId="77777777" w:rsidR="00460B0E" w:rsidRDefault="00000000">
      <w:r>
        <w:t xml:space="preserve">PHS Data Science Team | </w:t>
      </w:r>
      <w:hyperlink r:id="rId16">
        <w:r>
          <w:rPr>
            <w:rStyle w:val="Hyperlink"/>
          </w:rPr>
          <w:t>phs.datascience@phs.scot</w:t>
        </w:r>
      </w:hyperlink>
    </w:p>
    <w:p w14:paraId="58C64FE7" w14:textId="77777777" w:rsidR="00460B0E" w:rsidRDefault="00000000">
      <w:r>
        <w:t>Translations and other formats of this checklist are available on request.</w:t>
      </w:r>
      <w:bookmarkEnd w:id="4"/>
    </w:p>
    <w:sectPr w:rsidR="00460B0E" w:rsidSect="00C17E15">
      <w:footerReference w:type="default" r:id="rId17"/>
      <w:headerReference w:type="first" r:id="rId18"/>
      <w:footerReference w:type="first" r:id="rId19"/>
      <w:footnotePr>
        <w:numFmt w:val="lowerRoman"/>
      </w:footnotePr>
      <w:endnotePr>
        <w:numFmt w:val="decimal"/>
      </w:endnotePr>
      <w:pgSz w:w="11906" w:h="16838"/>
      <w:pgMar w:top="1418" w:right="851" w:bottom="1531" w:left="851" w:header="680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5A411" w14:textId="77777777" w:rsidR="00C17E15" w:rsidRDefault="00C17E15">
      <w:pPr>
        <w:spacing w:after="0" w:line="240" w:lineRule="auto"/>
      </w:pPr>
      <w:r>
        <w:separator/>
      </w:r>
    </w:p>
  </w:endnote>
  <w:endnote w:type="continuationSeparator" w:id="0">
    <w:p w14:paraId="4B847E79" w14:textId="77777777" w:rsidR="00C17E15" w:rsidRDefault="00C17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2D6CC" w14:textId="77777777" w:rsidR="00000000" w:rsidRDefault="00000000" w:rsidP="00737DDB">
    <w:pPr>
      <w:pStyle w:val="Pagenumbers"/>
    </w:pPr>
    <w:sdt>
      <w:sdtPr>
        <w:id w:val="-70555757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sdtContent>
    </w:sdt>
  </w:p>
  <w:p w14:paraId="17E732F1" w14:textId="77777777" w:rsidR="00000000" w:rsidRPr="00B060A4" w:rsidRDefault="00000000" w:rsidP="00737DDB">
    <w:pPr>
      <w:pStyle w:val="Pagenumbers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67E93" w14:textId="77777777" w:rsidR="00000000" w:rsidRDefault="00000000">
    <w:pPr>
      <w:pStyle w:val="Footer"/>
    </w:pPr>
    <w:r w:rsidRPr="00837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F617B0" wp14:editId="56F77F7F">
              <wp:simplePos x="0" y="0"/>
              <wp:positionH relativeFrom="page">
                <wp:align>right</wp:align>
              </wp:positionH>
              <wp:positionV relativeFrom="paragraph">
                <wp:posOffset>-891003</wp:posOffset>
              </wp:positionV>
              <wp:extent cx="478155" cy="1259840"/>
              <wp:effectExtent l="0" t="0" r="0" b="0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155" cy="125984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6FE30CB1" w14:textId="77777777" w:rsidR="00000000" w:rsidRPr="003F3091" w:rsidRDefault="00000000" w:rsidP="006309F0">
                          <w:pPr>
                            <w:rPr>
                              <w:vanish/>
                            </w:rPr>
                          </w:pPr>
                          <w:r w:rsidRPr="003F3091">
                            <w:rPr>
                              <w:vanish/>
                            </w:rPr>
                            <w:t>Stats-</w:t>
                          </w:r>
                          <w:r>
                            <w:rPr>
                              <w:vanish/>
                            </w:rPr>
                            <w:t>MI</w:t>
                          </w:r>
                          <w:r w:rsidRPr="003F3091">
                            <w:rPr>
                              <w:vanish/>
                            </w:rPr>
                            <w:t>-V1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F617B0" id="Rectangle 3" o:spid="_x0000_s1026" alt="&quot;&quot;" style="position:absolute;margin-left:-13.55pt;margin-top:-70.15pt;width:37.65pt;height:99.2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" filled="f" stroked="f" strokeweight="1.25pt">
              <v:textbox style="layout-flow:vertical" inset=",,,4mm">
                <w:txbxContent>
                  <w:p w14:paraId="6FE30CB1" w14:textId="77777777" w:rsidR="00000000" w:rsidRPr="003F3091" w:rsidRDefault="00000000" w:rsidP="006309F0">
                    <w:pPr>
                      <w:rPr>
                        <w:vanish/>
                      </w:rPr>
                    </w:pPr>
                    <w:r w:rsidRPr="003F3091">
                      <w:rPr>
                        <w:vanish/>
                      </w:rPr>
                      <w:t>Stats-</w:t>
                    </w:r>
                    <w:r>
                      <w:rPr>
                        <w:vanish/>
                      </w:rPr>
                      <w:t>MI</w:t>
                    </w:r>
                    <w:r w:rsidRPr="003F3091">
                      <w:rPr>
                        <w:vanish/>
                      </w:rPr>
                      <w:t>-V1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5B007" w14:textId="77777777" w:rsidR="00C17E15" w:rsidRDefault="00C17E15">
      <w:r>
        <w:separator/>
      </w:r>
    </w:p>
  </w:footnote>
  <w:footnote w:type="continuationSeparator" w:id="0">
    <w:p w14:paraId="7A65CE46" w14:textId="77777777" w:rsidR="00C17E15" w:rsidRDefault="00C17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E666C" w14:textId="77777777" w:rsidR="00000000" w:rsidRDefault="00000000" w:rsidP="00A46B1F">
    <w:pPr>
      <w:pStyle w:val="Header"/>
      <w:jc w:val="right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38661CE" wp14:editId="4562F886">
          <wp:simplePos x="0" y="0"/>
          <wp:positionH relativeFrom="page">
            <wp:posOffset>9525</wp:posOffset>
          </wp:positionH>
          <wp:positionV relativeFrom="paragraph">
            <wp:posOffset>-433705</wp:posOffset>
          </wp:positionV>
          <wp:extent cx="7559686" cy="1469261"/>
          <wp:effectExtent l="0" t="0" r="3175" b="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86" cy="14692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246EA">
      <w:rPr>
        <w:noProof/>
      </w:rPr>
      <w:drawing>
        <wp:inline distT="0" distB="0" distL="0" distR="0" wp14:anchorId="00E4FA9C" wp14:editId="6B6EE28C">
          <wp:extent cx="2160000" cy="779465"/>
          <wp:effectExtent l="0" t="0" r="0" b="1905"/>
          <wp:docPr id="10548180" name="Picture 10548180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Public Health Scotland logo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79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CBE791" w14:textId="77777777" w:rsidR="00000000" w:rsidRDefault="00000000" w:rsidP="00A46B1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5E4FB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6D2621"/>
    <w:multiLevelType w:val="hybridMultilevel"/>
    <w:tmpl w:val="5706E262"/>
    <w:lvl w:ilvl="0" w:tplc="D56636FE">
      <w:start w:val="1"/>
      <w:numFmt w:val="bullet"/>
      <w:pStyle w:val="Bullet3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3" w15:restartNumberingAfterBreak="0">
    <w:nsid w:val="169465B8"/>
    <w:multiLevelType w:val="hybridMultilevel"/>
    <w:tmpl w:val="1884E41C"/>
    <w:lvl w:ilvl="0" w:tplc="145670EE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1493E"/>
    <w:multiLevelType w:val="hybridMultilevel"/>
    <w:tmpl w:val="023C2486"/>
    <w:lvl w:ilvl="0" w:tplc="2CCABE0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636E7"/>
    <w:multiLevelType w:val="hybridMultilevel"/>
    <w:tmpl w:val="57D26738"/>
    <w:lvl w:ilvl="0" w:tplc="328CA71A">
      <w:start w:val="1"/>
      <w:numFmt w:val="decimal"/>
      <w:pStyle w:val="Tablebulletnumbered112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586727"/>
    <w:multiLevelType w:val="hybridMultilevel"/>
    <w:tmpl w:val="B4883DBA"/>
    <w:lvl w:ilvl="0" w:tplc="81809D90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E0223"/>
    <w:multiLevelType w:val="hybridMultilevel"/>
    <w:tmpl w:val="72C46E0A"/>
    <w:lvl w:ilvl="0" w:tplc="53985D78">
      <w:start w:val="1"/>
      <w:numFmt w:val="decimal"/>
      <w:pStyle w:val="Bulletnumbered1123"/>
      <w:lvlText w:val="%1."/>
      <w:lvlJc w:val="left"/>
      <w:pPr>
        <w:ind w:left="720" w:hanging="360"/>
      </w:pPr>
    </w:lvl>
    <w:lvl w:ilvl="1" w:tplc="C3A87CD6">
      <w:start w:val="1"/>
      <w:numFmt w:val="lowerLetter"/>
      <w:pStyle w:val="Bulletnumbered2abc"/>
      <w:lvlText w:val="%2."/>
      <w:lvlJc w:val="left"/>
      <w:pPr>
        <w:ind w:left="1440" w:hanging="360"/>
      </w:pPr>
    </w:lvl>
    <w:lvl w:ilvl="2" w:tplc="162E6C18">
      <w:start w:val="1"/>
      <w:numFmt w:val="lowerRoman"/>
      <w:pStyle w:val="Bulletnumbered3iii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A7177"/>
    <w:multiLevelType w:val="multilevel"/>
    <w:tmpl w:val="D23CD3DC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9" w15:restartNumberingAfterBreak="0">
    <w:nsid w:val="451B606F"/>
    <w:multiLevelType w:val="hybridMultilevel"/>
    <w:tmpl w:val="89D8B262"/>
    <w:lvl w:ilvl="0" w:tplc="F98E485E">
      <w:start w:val="1"/>
      <w:numFmt w:val="lowerLetter"/>
      <w:pStyle w:val="Tablebulletnumbered2abc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2A55E7"/>
    <w:multiLevelType w:val="hybridMultilevel"/>
    <w:tmpl w:val="806AFC4A"/>
    <w:lvl w:ilvl="0" w:tplc="6D806ABC">
      <w:start w:val="1"/>
      <w:numFmt w:val="bullet"/>
      <w:pStyle w:val="Bullet2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5420642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2336164">
    <w:abstractNumId w:val="9"/>
    <w:lvlOverride w:ilvl="0">
      <w:startOverride w:val="1"/>
    </w:lvlOverride>
  </w:num>
  <w:num w:numId="3" w16cid:durableId="9285371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3162209">
    <w:abstractNumId w:val="4"/>
  </w:num>
  <w:num w:numId="5" w16cid:durableId="777943892">
    <w:abstractNumId w:val="11"/>
  </w:num>
  <w:num w:numId="6" w16cid:durableId="200673458">
    <w:abstractNumId w:val="3"/>
  </w:num>
  <w:num w:numId="7" w16cid:durableId="1325007329">
    <w:abstractNumId w:val="8"/>
  </w:num>
  <w:num w:numId="8" w16cid:durableId="355079512">
    <w:abstractNumId w:val="2"/>
  </w:num>
  <w:num w:numId="9" w16cid:durableId="464473728">
    <w:abstractNumId w:val="6"/>
  </w:num>
  <w:num w:numId="10" w16cid:durableId="246423014">
    <w:abstractNumId w:val="5"/>
  </w:num>
  <w:num w:numId="11" w16cid:durableId="1883135284">
    <w:abstractNumId w:val="9"/>
  </w:num>
  <w:num w:numId="12" w16cid:durableId="2079211458">
    <w:abstractNumId w:val="7"/>
  </w:num>
  <w:num w:numId="13" w16cid:durableId="1188562007">
    <w:abstractNumId w:val="4"/>
  </w:num>
  <w:num w:numId="14" w16cid:durableId="756826260">
    <w:abstractNumId w:val="11"/>
  </w:num>
  <w:num w:numId="15" w16cid:durableId="1965503097">
    <w:abstractNumId w:val="3"/>
  </w:num>
  <w:num w:numId="16" w16cid:durableId="2047749121">
    <w:abstractNumId w:val="8"/>
  </w:num>
  <w:num w:numId="17" w16cid:durableId="71390267">
    <w:abstractNumId w:val="8"/>
  </w:num>
  <w:num w:numId="18" w16cid:durableId="311754958">
    <w:abstractNumId w:val="8"/>
  </w:num>
  <w:num w:numId="19" w16cid:durableId="294218082">
    <w:abstractNumId w:val="8"/>
  </w:num>
  <w:num w:numId="20" w16cid:durableId="410584738">
    <w:abstractNumId w:val="2"/>
  </w:num>
  <w:num w:numId="21" w16cid:durableId="1873230257">
    <w:abstractNumId w:val="7"/>
  </w:num>
  <w:num w:numId="22" w16cid:durableId="682786214">
    <w:abstractNumId w:val="7"/>
  </w:num>
  <w:num w:numId="23" w16cid:durableId="2118671362">
    <w:abstractNumId w:val="6"/>
  </w:num>
  <w:num w:numId="24" w16cid:durableId="173498404">
    <w:abstractNumId w:val="6"/>
  </w:num>
  <w:num w:numId="25" w16cid:durableId="33891768">
    <w:abstractNumId w:val="5"/>
  </w:num>
  <w:num w:numId="26" w16cid:durableId="886529752">
    <w:abstractNumId w:val="9"/>
  </w:num>
  <w:num w:numId="27" w16cid:durableId="792672185">
    <w:abstractNumId w:val="7"/>
  </w:num>
  <w:num w:numId="28" w16cid:durableId="421876395">
    <w:abstractNumId w:val="4"/>
  </w:num>
  <w:num w:numId="29" w16cid:durableId="972253530">
    <w:abstractNumId w:val="11"/>
  </w:num>
  <w:num w:numId="30" w16cid:durableId="1865556172">
    <w:abstractNumId w:val="3"/>
  </w:num>
  <w:num w:numId="31" w16cid:durableId="163321554">
    <w:abstractNumId w:val="8"/>
  </w:num>
  <w:num w:numId="32" w16cid:durableId="1405683197">
    <w:abstractNumId w:val="8"/>
  </w:num>
  <w:num w:numId="33" w16cid:durableId="792749855">
    <w:abstractNumId w:val="8"/>
  </w:num>
  <w:num w:numId="34" w16cid:durableId="1216503295">
    <w:abstractNumId w:val="8"/>
  </w:num>
  <w:num w:numId="35" w16cid:durableId="1462115551">
    <w:abstractNumId w:val="2"/>
  </w:num>
  <w:num w:numId="36" w16cid:durableId="1823429098">
    <w:abstractNumId w:val="7"/>
  </w:num>
  <w:num w:numId="37" w16cid:durableId="1989935675">
    <w:abstractNumId w:val="7"/>
  </w:num>
  <w:num w:numId="38" w16cid:durableId="519466979">
    <w:abstractNumId w:val="6"/>
  </w:num>
  <w:num w:numId="39" w16cid:durableId="351228451">
    <w:abstractNumId w:val="6"/>
  </w:num>
  <w:num w:numId="40" w16cid:durableId="1843355129">
    <w:abstractNumId w:val="5"/>
  </w:num>
  <w:num w:numId="41" w16cid:durableId="539123662">
    <w:abstractNumId w:val="9"/>
  </w:num>
  <w:num w:numId="42" w16cid:durableId="963080091">
    <w:abstractNumId w:val="7"/>
  </w:num>
  <w:num w:numId="43" w16cid:durableId="1026834497">
    <w:abstractNumId w:val="1"/>
  </w:num>
  <w:num w:numId="44" w16cid:durableId="1477257731">
    <w:abstractNumId w:val="10"/>
  </w:num>
  <w:num w:numId="45" w16cid:durableId="23982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B0E"/>
    <w:rsid w:val="00182342"/>
    <w:rsid w:val="00460B0E"/>
    <w:rsid w:val="00C1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BE590"/>
  <w15:docId w15:val="{AAA26541-22D7-A147-82CF-BF982EAA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6A5"/>
    <w:pPr>
      <w:spacing w:after="120" w:line="312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C98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43358B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10B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1110B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1110B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autoRedefine/>
    <w:qFormat/>
    <w:rsid w:val="009C018E"/>
    <w:pPr>
      <w:spacing w:before="120" w:line="240" w:lineRule="auto"/>
    </w:pPr>
    <w:rPr>
      <w:b/>
      <w:color w:val="43358B"/>
      <w:spacing w:val="-20"/>
      <w:sz w:val="56"/>
    </w:rPr>
  </w:style>
  <w:style w:type="paragraph" w:customStyle="1" w:styleId="Publicationsubtitle">
    <w:name w:val="Publication subtitle"/>
    <w:basedOn w:val="PublicationTitle"/>
    <w:autoRedefine/>
    <w:qFormat/>
    <w:rsid w:val="002B26A5"/>
    <w:rPr>
      <w:spacing w:val="0"/>
      <w:sz w:val="36"/>
    </w:rPr>
  </w:style>
  <w:style w:type="paragraph" w:customStyle="1" w:styleId="Publicationdate">
    <w:name w:val="Publication date"/>
    <w:basedOn w:val="PublicationTitle"/>
    <w:autoRedefine/>
    <w:qFormat/>
    <w:rsid w:val="009C018E"/>
    <w:rPr>
      <w:b w:val="0"/>
      <w:color w:val="auto"/>
      <w:spacing w:val="0"/>
      <w:sz w:val="28"/>
    </w:rPr>
  </w:style>
  <w:style w:type="character" w:styleId="PlaceholderText">
    <w:name w:val="Placeholder Text"/>
    <w:basedOn w:val="DefaultParagraphFont"/>
    <w:uiPriority w:val="99"/>
    <w:semiHidden/>
    <w:locked/>
    <w:rsid w:val="00677E3B"/>
    <w:rPr>
      <w:color w:val="808080"/>
    </w:rPr>
  </w:style>
  <w:style w:type="paragraph" w:styleId="Header">
    <w:name w:val="header"/>
    <w:basedOn w:val="Normal"/>
    <w:link w:val="HeaderChar"/>
    <w:uiPriority w:val="99"/>
    <w:rsid w:val="00B172C3"/>
    <w:pPr>
      <w:tabs>
        <w:tab w:val="right" w:pos="895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72C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04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7C4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B1110B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B1110B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B1110B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B1110B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B1110B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B1110B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2C98"/>
    <w:rPr>
      <w:rFonts w:ascii="Arial" w:eastAsiaTheme="majorEastAsia" w:hAnsi="Arial" w:cstheme="majorBidi"/>
      <w:b/>
      <w:color w:val="43358B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110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9D3B28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B1110B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B1110B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B1110B"/>
    <w:pPr>
      <w:ind w:left="720"/>
      <w:contextualSpacing/>
    </w:pPr>
  </w:style>
  <w:style w:type="paragraph" w:customStyle="1" w:styleId="Bullet1">
    <w:name w:val="Bullet 1"/>
    <w:basedOn w:val="ListParagraph"/>
    <w:qFormat/>
    <w:rsid w:val="002B26A5"/>
    <w:pPr>
      <w:numPr>
        <w:numId w:val="28"/>
      </w:numPr>
      <w:spacing w:after="0"/>
      <w:ind w:left="680" w:hanging="340"/>
      <w:contextualSpacing w:val="0"/>
    </w:pPr>
  </w:style>
  <w:style w:type="paragraph" w:customStyle="1" w:styleId="Bullet2">
    <w:name w:val="Bullet 2"/>
    <w:basedOn w:val="Bullet1"/>
    <w:qFormat/>
    <w:rsid w:val="003504BB"/>
    <w:pPr>
      <w:numPr>
        <w:numId w:val="29"/>
      </w:numPr>
      <w:ind w:left="1247" w:hanging="340"/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EB348A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B1110B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B1110B"/>
    <w:pPr>
      <w:spacing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B1110B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4C6DF6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FB6451"/>
    <w:pPr>
      <w:spacing w:before="0"/>
      <w:outlineLvl w:val="9"/>
    </w:pPr>
    <w:rPr>
      <w:szCs w:val="32"/>
      <w:lang w:val="en-US"/>
    </w:rPr>
  </w:style>
  <w:style w:type="character" w:styleId="Hyperlink">
    <w:name w:val="Hyperlink"/>
    <w:basedOn w:val="DefaultParagraphFont"/>
    <w:uiPriority w:val="99"/>
    <w:rsid w:val="003A082D"/>
    <w:rPr>
      <w:b/>
      <w:bCs/>
      <w:color w:val="43358B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7F23D8"/>
    <w:rPr>
      <w:color w:val="605E5C"/>
      <w:shd w:val="clear" w:color="auto" w:fill="E1DFDD"/>
    </w:rPr>
  </w:style>
  <w:style w:type="paragraph" w:styleId="TOC1">
    <w:name w:val="toc 1"/>
    <w:basedOn w:val="Normal"/>
    <w:next w:val="TOC2"/>
    <w:autoRedefine/>
    <w:uiPriority w:val="39"/>
    <w:rsid w:val="003B25C2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autoRedefine/>
    <w:uiPriority w:val="39"/>
    <w:rsid w:val="00D97634"/>
    <w:pPr>
      <w:ind w:left="240"/>
    </w:pPr>
  </w:style>
  <w:style w:type="paragraph" w:styleId="TOC3">
    <w:name w:val="toc 3"/>
    <w:basedOn w:val="TOC2"/>
    <w:next w:val="TOC4"/>
    <w:autoRedefine/>
    <w:uiPriority w:val="39"/>
    <w:rsid w:val="000D322E"/>
    <w:pPr>
      <w:ind w:left="480"/>
    </w:pPr>
  </w:style>
  <w:style w:type="paragraph" w:styleId="TOC4">
    <w:name w:val="toc 4"/>
    <w:basedOn w:val="TOC3"/>
    <w:autoRedefine/>
    <w:uiPriority w:val="39"/>
    <w:rsid w:val="000D322E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B1110B"/>
    <w:pPr>
      <w:numPr>
        <w:numId w:val="34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B1110B"/>
    <w:pPr>
      <w:numPr>
        <w:ilvl w:val="1"/>
        <w:numId w:val="34"/>
      </w:numPr>
    </w:pPr>
  </w:style>
  <w:style w:type="paragraph" w:customStyle="1" w:styleId="Normalindented">
    <w:name w:val="Normal indented"/>
    <w:basedOn w:val="Normal"/>
    <w:qFormat/>
    <w:rsid w:val="00B1110B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B1110B"/>
    <w:pPr>
      <w:numPr>
        <w:ilvl w:val="2"/>
        <w:numId w:val="34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B1110B"/>
    <w:pPr>
      <w:numPr>
        <w:ilvl w:val="3"/>
        <w:numId w:val="34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3310A9"/>
    <w:pPr>
      <w:tabs>
        <w:tab w:val="left" w:pos="284"/>
      </w:tabs>
      <w:ind w:left="340" w:hanging="340"/>
    </w:pPr>
    <w:rPr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10A9"/>
    <w:rPr>
      <w:rFonts w:ascii="Arial" w:hAnsi="Arial"/>
      <w:szCs w:val="24"/>
    </w:rPr>
  </w:style>
  <w:style w:type="character" w:styleId="FootnoteReference">
    <w:name w:val="footnote reference"/>
    <w:basedOn w:val="DefaultParagraphFont"/>
    <w:uiPriority w:val="99"/>
    <w:rsid w:val="00526937"/>
    <w:rPr>
      <w:vertAlign w:val="superscript"/>
    </w:rPr>
  </w:style>
  <w:style w:type="paragraph" w:customStyle="1" w:styleId="Bullet3">
    <w:name w:val="Bullet 3"/>
    <w:basedOn w:val="Bullet2"/>
    <w:qFormat/>
    <w:rsid w:val="003504BB"/>
    <w:pPr>
      <w:numPr>
        <w:numId w:val="35"/>
      </w:numPr>
      <w:ind w:left="1814" w:hanging="340"/>
    </w:pPr>
  </w:style>
  <w:style w:type="paragraph" w:customStyle="1" w:styleId="Bulletnumbered1123">
    <w:name w:val="Bullet numbered 1 (123)"/>
    <w:basedOn w:val="Normal"/>
    <w:qFormat/>
    <w:rsid w:val="003504BB"/>
    <w:pPr>
      <w:numPr>
        <w:numId w:val="42"/>
      </w:numPr>
      <w:ind w:left="680" w:hanging="340"/>
    </w:pPr>
  </w:style>
  <w:style w:type="paragraph" w:customStyle="1" w:styleId="Bulletnumbered2abc">
    <w:name w:val="Bullet numbered 2 (abc)"/>
    <w:basedOn w:val="Bulletnumbered1123"/>
    <w:qFormat/>
    <w:rsid w:val="003504BB"/>
    <w:pPr>
      <w:numPr>
        <w:ilvl w:val="1"/>
      </w:numPr>
      <w:ind w:left="1247" w:hanging="340"/>
    </w:pPr>
  </w:style>
  <w:style w:type="character" w:styleId="FollowedHyperlink">
    <w:name w:val="FollowedHyperlink"/>
    <w:basedOn w:val="Hyperlink"/>
    <w:uiPriority w:val="99"/>
    <w:rsid w:val="003A082D"/>
    <w:rPr>
      <w:b/>
      <w:bCs/>
      <w:color w:val="43358B"/>
    </w:rPr>
  </w:style>
  <w:style w:type="character" w:customStyle="1" w:styleId="Heading1numberedChar">
    <w:name w:val="Heading 1 numbered Char"/>
    <w:basedOn w:val="Heading1Char"/>
    <w:link w:val="Heading1numbered"/>
    <w:rsid w:val="00B1110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B1110B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B1110B"/>
    <w:pPr>
      <w:numPr>
        <w:numId w:val="39"/>
      </w:numPr>
    </w:pPr>
  </w:style>
  <w:style w:type="paragraph" w:customStyle="1" w:styleId="Tablebullet2">
    <w:name w:val="Table bullet 2"/>
    <w:basedOn w:val="Tablebullet1"/>
    <w:qFormat/>
    <w:rsid w:val="004C6DF6"/>
    <w:pPr>
      <w:numPr>
        <w:ilvl w:val="1"/>
      </w:numPr>
      <w:ind w:left="947" w:hanging="357"/>
    </w:pPr>
  </w:style>
  <w:style w:type="paragraph" w:customStyle="1" w:styleId="Tablebodyrightalignedfornumbersonly">
    <w:name w:val="Table body right aligned (for numbers only)"/>
    <w:basedOn w:val="TableBody"/>
    <w:qFormat/>
    <w:rsid w:val="00B1110B"/>
    <w:pPr>
      <w:jc w:val="right"/>
    </w:pPr>
  </w:style>
  <w:style w:type="paragraph" w:customStyle="1" w:styleId="Pagenumbers">
    <w:name w:val="Page numbers"/>
    <w:basedOn w:val="Footer"/>
    <w:link w:val="PagenumbersChar"/>
    <w:qFormat/>
    <w:rsid w:val="00B1110B"/>
    <w:pPr>
      <w:pBdr>
        <w:top w:val="single" w:sz="6" w:space="3" w:color="964091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B172C3"/>
    <w:pPr>
      <w:tabs>
        <w:tab w:val="right" w:pos="8959"/>
      </w:tabs>
      <w:spacing w:before="120" w:after="0" w:line="240" w:lineRule="auto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B1110B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B1110B"/>
    <w:rPr>
      <w:b/>
      <w:i/>
    </w:rPr>
  </w:style>
  <w:style w:type="character" w:customStyle="1" w:styleId="Subscript">
    <w:name w:val="Subscript"/>
    <w:basedOn w:val="Superscript"/>
    <w:uiPriority w:val="1"/>
    <w:qFormat/>
    <w:rsid w:val="00B1110B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531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5B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basedOn w:val="Heading1"/>
    <w:qFormat/>
    <w:rsid w:val="00B1110B"/>
    <w:pPr>
      <w:spacing w:before="0"/>
    </w:pPr>
  </w:style>
  <w:style w:type="paragraph" w:styleId="Quote">
    <w:name w:val="Quote"/>
    <w:basedOn w:val="Normal"/>
    <w:next w:val="Normal"/>
    <w:link w:val="QuoteChar"/>
    <w:uiPriority w:val="29"/>
    <w:qFormat/>
    <w:rsid w:val="00326F3D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F3D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semiHidden/>
    <w:qFormat/>
    <w:rsid w:val="00B1110B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semiHidden/>
    <w:qFormat/>
    <w:rsid w:val="00B1110B"/>
    <w:rPr>
      <w:b/>
      <w:color w:val="B50000"/>
      <w:sz w:val="28"/>
    </w:rPr>
  </w:style>
  <w:style w:type="character" w:customStyle="1" w:styleId="yellowbold">
    <w:name w:val="*yellow bold"/>
    <w:basedOn w:val="DefaultParagraphFont"/>
    <w:uiPriority w:val="1"/>
    <w:semiHidden/>
    <w:qFormat/>
    <w:rsid w:val="00B1110B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semiHidden/>
    <w:qFormat/>
    <w:rsid w:val="00672595"/>
    <w:rPr>
      <w:b/>
      <w:color w:val="3F3685" w:themeColor="text2"/>
      <w:u w:val="none"/>
      <w:bdr w:val="none" w:sz="0" w:space="0" w:color="auto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semiHidden/>
    <w:qFormat/>
    <w:rsid w:val="00B1110B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semiHidden/>
    <w:qFormat/>
    <w:rsid w:val="00672595"/>
    <w:rPr>
      <w:b/>
      <w:color w:val="3F3685" w:themeColor="text2"/>
      <w:u w:val="none"/>
      <w:bdr w:val="none" w:sz="0" w:space="0" w:color="auto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semiHidden/>
    <w:qFormat/>
    <w:rsid w:val="00B1110B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5D0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D01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16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D0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16F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9D3B28"/>
    <w:pPr>
      <w:numPr>
        <w:numId w:val="40"/>
      </w:numPr>
      <w:ind w:left="714" w:hanging="357"/>
    </w:pPr>
  </w:style>
  <w:style w:type="paragraph" w:customStyle="1" w:styleId="Tablebulletnumbered2abc">
    <w:name w:val="Table bullet numbered 2 (abc)"/>
    <w:basedOn w:val="Tablebulletnumbered1123"/>
    <w:qFormat/>
    <w:rsid w:val="004C6DF6"/>
    <w:pPr>
      <w:numPr>
        <w:numId w:val="11"/>
      </w:numPr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8B3462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3504BB"/>
    <w:pPr>
      <w:numPr>
        <w:ilvl w:val="2"/>
      </w:numPr>
      <w:ind w:left="1814" w:hanging="340"/>
    </w:pPr>
  </w:style>
  <w:style w:type="paragraph" w:styleId="EndnoteText">
    <w:name w:val="endnote text"/>
    <w:basedOn w:val="Normal"/>
    <w:link w:val="EndnoteTextChar"/>
    <w:uiPriority w:val="99"/>
    <w:rsid w:val="00483CAD"/>
    <w:pPr>
      <w:tabs>
        <w:tab w:val="left" w:pos="426"/>
      </w:tabs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3CAD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7C6BAA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7C48DB"/>
    <w:rPr>
      <w:b/>
      <w:bCs/>
      <w:color w:val="43358B"/>
    </w:rPr>
  </w:style>
  <w:style w:type="paragraph" w:customStyle="1" w:styleId="Default">
    <w:name w:val="Default"/>
    <w:semiHidden/>
    <w:locked/>
    <w:rsid w:val="00AE3D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9C69C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85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CF4140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A76AB4"/>
    <w:pPr>
      <w:spacing w:line="288" w:lineRule="auto"/>
    </w:pPr>
  </w:style>
  <w:style w:type="paragraph" w:customStyle="1" w:styleId="Texboxnormalcentrealigned">
    <w:name w:val="Texbox normal (centre aligned)"/>
    <w:basedOn w:val="Textboxnormalleftaligned"/>
    <w:qFormat/>
    <w:locked/>
    <w:rsid w:val="00A76AB4"/>
    <w:pPr>
      <w:jc w:val="center"/>
    </w:pPr>
  </w:style>
  <w:style w:type="paragraph" w:customStyle="1" w:styleId="Bullet-KP">
    <w:name w:val="Bullet-KP"/>
    <w:basedOn w:val="ListParagraph"/>
    <w:qFormat/>
    <w:rsid w:val="00FA5B8A"/>
    <w:pPr>
      <w:numPr>
        <w:numId w:val="43"/>
      </w:numPr>
      <w:spacing w:line="320" w:lineRule="exact"/>
    </w:pPr>
    <w:rPr>
      <w:rFonts w:eastAsia="Calibri" w:cs="Times New Roman"/>
      <w:szCs w:val="24"/>
      <w:lang w:eastAsia="en-GB"/>
    </w:rPr>
  </w:style>
  <w:style w:type="paragraph" w:customStyle="1" w:styleId="Bullet-secondIndent-KP">
    <w:name w:val="Bullet-secondIndent-KP"/>
    <w:basedOn w:val="Bullet-KP"/>
    <w:qFormat/>
    <w:rsid w:val="00FA5B8A"/>
    <w:pPr>
      <w:numPr>
        <w:numId w:val="44"/>
      </w:numPr>
    </w:pPr>
  </w:style>
  <w:style w:type="character" w:customStyle="1" w:styleId="YellowhighlightforPRAonly">
    <w:name w:val="Yellow highlight (for PRA only)"/>
    <w:basedOn w:val="DefaultParagraphFont"/>
    <w:uiPriority w:val="1"/>
    <w:qFormat/>
    <w:rsid w:val="00FA5B8A"/>
    <w:rPr>
      <w:bdr w:val="none" w:sz="0" w:space="0" w:color="auto"/>
      <w:shd w:val="clear" w:color="auto" w:fill="FFFF00"/>
    </w:rPr>
  </w:style>
  <w:style w:type="paragraph" w:customStyle="1" w:styleId="RestrictedStats">
    <w:name w:val="Restricted Stats"/>
    <w:basedOn w:val="Normal"/>
    <w:link w:val="RestrictedStatsChar"/>
    <w:qFormat/>
    <w:rsid w:val="006063D6"/>
    <w:rPr>
      <w:b/>
      <w:color w:val="C00000"/>
    </w:rPr>
  </w:style>
  <w:style w:type="paragraph" w:customStyle="1" w:styleId="Publicationtitletextbox">
    <w:name w:val="Publication title text box"/>
    <w:basedOn w:val="Normal"/>
    <w:link w:val="PublicationtitletextboxChar"/>
    <w:qFormat/>
    <w:rsid w:val="00FE2EA2"/>
    <w:pPr>
      <w:spacing w:before="240"/>
    </w:pPr>
  </w:style>
  <w:style w:type="character" w:customStyle="1" w:styleId="RestrictedStatsChar">
    <w:name w:val="Restricted Stats Char"/>
    <w:basedOn w:val="DefaultParagraphFont"/>
    <w:link w:val="RestrictedStats"/>
    <w:rsid w:val="006063D6"/>
    <w:rPr>
      <w:rFonts w:ascii="Arial" w:hAnsi="Arial"/>
      <w:b/>
      <w:color w:val="C00000"/>
      <w:sz w:val="24"/>
    </w:rPr>
  </w:style>
  <w:style w:type="paragraph" w:customStyle="1" w:styleId="Footersectiontitle">
    <w:name w:val="Footer section title"/>
    <w:basedOn w:val="Pagenumbers"/>
    <w:link w:val="FootersectiontitleChar"/>
    <w:qFormat/>
    <w:rsid w:val="00DA25C8"/>
    <w:pPr>
      <w:pBdr>
        <w:top w:val="single" w:sz="6" w:space="6" w:color="964091"/>
      </w:pBdr>
      <w:spacing w:after="120"/>
      <w:jc w:val="left"/>
    </w:pPr>
    <w:rPr>
      <w:b/>
    </w:rPr>
  </w:style>
  <w:style w:type="character" w:customStyle="1" w:styleId="PublicationtitletextboxChar">
    <w:name w:val="Publication title text box Char"/>
    <w:basedOn w:val="DefaultParagraphFont"/>
    <w:link w:val="Publicationtitletextbox"/>
    <w:rsid w:val="00FE2EA2"/>
    <w:rPr>
      <w:rFonts w:ascii="Arial" w:hAnsi="Arial"/>
      <w:sz w:val="24"/>
    </w:rPr>
  </w:style>
  <w:style w:type="character" w:customStyle="1" w:styleId="PagenumbersChar">
    <w:name w:val="Page numbers Char"/>
    <w:basedOn w:val="FooterChar"/>
    <w:link w:val="Pagenumbers"/>
    <w:rsid w:val="00FE2EA2"/>
    <w:rPr>
      <w:rFonts w:ascii="Arial" w:hAnsi="Arial"/>
      <w:noProof/>
      <w:sz w:val="24"/>
    </w:rPr>
  </w:style>
  <w:style w:type="character" w:customStyle="1" w:styleId="FootersectiontitleChar">
    <w:name w:val="Footer section title Char"/>
    <w:basedOn w:val="PagenumbersChar"/>
    <w:link w:val="Footersectiontitle"/>
    <w:rsid w:val="00DA25C8"/>
    <w:rPr>
      <w:rFonts w:ascii="Arial" w:hAnsi="Arial"/>
      <w:b/>
      <w:noProof/>
      <w:sz w:val="24"/>
    </w:rPr>
  </w:style>
  <w:style w:type="paragraph" w:customStyle="1" w:styleId="Statsdesignation">
    <w:name w:val="Stats designation"/>
    <w:basedOn w:val="Normal"/>
    <w:link w:val="StatsdesignationChar"/>
    <w:qFormat/>
    <w:rsid w:val="009C018E"/>
    <w:pPr>
      <w:spacing w:line="240" w:lineRule="auto"/>
    </w:pPr>
    <w:rPr>
      <w:b/>
    </w:rPr>
  </w:style>
  <w:style w:type="character" w:customStyle="1" w:styleId="StatsdesignationChar">
    <w:name w:val="Stats designation Char"/>
    <w:basedOn w:val="DefaultParagraphFont"/>
    <w:link w:val="Statsdesignation"/>
    <w:rsid w:val="009C018E"/>
    <w:rPr>
      <w:rFonts w:ascii="Arial" w:hAnsi="Arial"/>
      <w:b/>
      <w:sz w:val="24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gnup" TargetMode="External"/><Relationship Id="rId13" Type="http://schemas.openxmlformats.org/officeDocument/2006/relationships/hyperlink" Target="https://public-health-scotland.github.io/git-guide/rstudio-setup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ublic-health-scotland.github.io/knowledge-base/docs/Posit%20Infrastructure?doc=How%20to%20Access%20Posit%20Workbench.md" TargetMode="External"/><Relationship Id="rId12" Type="http://schemas.openxmlformats.org/officeDocument/2006/relationships/hyperlink" Target="https://github.com/Public-Health-Scotland/learn-gi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phs.datascience@phs.sco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hs.datascience@phs.sco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hs-git.nhsnss.scot.nhs.uk/" TargetMode="External"/><Relationship Id="rId10" Type="http://schemas.openxmlformats.org/officeDocument/2006/relationships/hyperlink" Target="https://github.com/Public-Health-Scotland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public-health-scotland.github.io/knowledge-base/docs/Version%20Control?doc=GitHub%20Guidance.md" TargetMode="External"/><Relationship Id="rId14" Type="http://schemas.openxmlformats.org/officeDocument/2006/relationships/hyperlink" Target="https://github.com/Public-Health-Scotland/learn-g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Publication title</vt:lpstr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Russell McCreath</cp:lastModifiedBy>
  <cp:revision>2</cp:revision>
  <dcterms:created xsi:type="dcterms:W3CDTF">2023-10-11T13:17:00Z</dcterms:created>
  <dcterms:modified xsi:type="dcterms:W3CDTF">2024-02-08T14:17:00Z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