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D1" w:rsidRDefault="00F05BD1" w:rsidP="00F05BD1">
      <w:pPr>
        <w:rPr>
          <w:rFonts w:ascii="Calibri" w:hAnsi="Calibri"/>
          <w:b/>
          <w:sz w:val="22"/>
          <w:szCs w:val="22"/>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4123055</wp:posOffset>
                </wp:positionH>
                <wp:positionV relativeFrom="paragraph">
                  <wp:posOffset>95250</wp:posOffset>
                </wp:positionV>
                <wp:extent cx="114300" cy="114300"/>
                <wp:effectExtent l="8255" t="9525" r="10795" b="952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custGeom>
                          <a:avLst/>
                          <a:gdLst>
                            <a:gd name="G0" fmla="+- 1 0 0"/>
                            <a:gd name="G1" fmla="+- 1 0 0"/>
                            <a:gd name="G2" fmla="+- 1 0 0"/>
                            <a:gd name="G3" fmla="+- 54852 0 0"/>
                            <a:gd name="G4" fmla="+- 1 0 0"/>
                            <a:gd name="G5" fmla="+- 1 0 0"/>
                            <a:gd name="G6" fmla="+- 1 0 0"/>
                            <a:gd name="G7" fmla="+- 1 0 0"/>
                            <a:gd name="G8" fmla="+- 1 0 0"/>
                            <a:gd name="G9" fmla="+- 1 0 0"/>
                            <a:gd name="G10" fmla="+- 1 0 0"/>
                            <a:gd name="G11" fmla="+- 1 0 0"/>
                            <a:gd name="G12" fmla="+- 1 0 0"/>
                            <a:gd name="G13" fmla="+- 1 0 0"/>
                            <a:gd name="G14" fmla="+- 1 0 0"/>
                            <a:gd name="G15" fmla="+- 1 0 0"/>
                            <a:gd name="G16" fmla="+- 1 0 0"/>
                            <a:gd name="G17" fmla="+- 1 0 0"/>
                            <a:gd name="G18" fmla="+- 1 0 0"/>
                            <a:gd name="G19" fmla="+- 1 0 0"/>
                            <a:gd name="G20" fmla="+- 1 0 0"/>
                            <a:gd name="G21" fmla="+- 1 0 0"/>
                            <a:gd name="G22" fmla="+- 1 0 0"/>
                            <a:gd name="G23" fmla="+- 1 0 0"/>
                            <a:gd name="G24" fmla="+- 1 0 0"/>
                            <a:gd name="G25" fmla="+- 1 0 0"/>
                            <a:gd name="G26" fmla="+- 1 0 0"/>
                            <a:gd name="G27" fmla="+- 1 0 0"/>
                            <a:gd name="G28" fmla="+- 1 0 0"/>
                            <a:gd name="G29" fmla="+- 1 0 0"/>
                            <a:gd name="G30" fmla="+- 1 0 0"/>
                            <a:gd name="G31" fmla="+- 1 0 0"/>
                            <a:gd name="G32" fmla="+- 1 0 0"/>
                            <a:gd name="G33" fmla="*/ 1 6611 2"/>
                            <a:gd name="G34" fmla="+- 1 0 0"/>
                            <a:gd name="G35" fmla="+- 1 0 0"/>
                            <a:gd name="G36" fmla="+- 1 0 0"/>
                            <a:gd name="G37" fmla="+- 1 0 0"/>
                            <a:gd name="G38" fmla="+- 1 0 0"/>
                            <a:gd name="G39" fmla="+- 1 0 0"/>
                            <a:gd name="G40" fmla="+- 1 0 0"/>
                            <a:gd name="G41" fmla="+- 1 0 0"/>
                            <a:gd name="G42" fmla="+- 1 0 0"/>
                            <a:gd name="G43" fmla="+- 1 0 0"/>
                            <a:gd name="G44" fmla="+- 1 0 0"/>
                            <a:gd name="G45" fmla="+- 1 0 0"/>
                            <a:gd name="G46" fmla="+- 1 0 0"/>
                            <a:gd name="G47" fmla="+- 1 0 0"/>
                            <a:gd name="G48" fmla="sin 11004 G0"/>
                            <a:gd name="G49" fmla="+- 1 0 0"/>
                            <a:gd name="G50" fmla="sin 11004 G0"/>
                            <a:gd name="G51" fmla="+- 1 0 0"/>
                            <a:gd name="G52" fmla="+- 1 0 0"/>
                            <a:gd name="G53" fmla="+- 1 0 0"/>
                            <a:gd name="G54" fmla="+- 1 0 0"/>
                            <a:gd name="G55" fmla="+- 1 0 0"/>
                            <a:gd name="G56" fmla="+- 1 0 0"/>
                            <a:gd name="G57" fmla="+- 1 0 0"/>
                            <a:gd name="G58" fmla="+- 1 0 0"/>
                            <a:gd name="G59" fmla="+- 1 0 0"/>
                            <a:gd name="G60" fmla="+- 1 0 0"/>
                            <a:gd name="G61" fmla="+- 1 0 0"/>
                            <a:gd name="G62" fmla="+- 1 0 0"/>
                            <a:gd name="G63" fmla="sin 14905 G0"/>
                            <a:gd name="G64" fmla="+- 1 0 0"/>
                            <a:gd name="G65" fmla="sin 14905 G0"/>
                            <a:gd name="G66" fmla="+- 1 0 0"/>
                            <a:gd name="G67" fmla="+- 1 0 0"/>
                            <a:gd name="G68" fmla="+- 1 0 0"/>
                            <a:gd name="G69" fmla="+- 1 0 0"/>
                            <a:gd name="G70" fmla="+- 1 0 0"/>
                            <a:gd name="G71" fmla="+- 1 0 0"/>
                            <a:gd name="G72" fmla="+- 1 0 0"/>
                            <a:gd name="G73" fmla="+- 1 0 0"/>
                            <a:gd name="G74" fmla="*/ 1 58713 51712"/>
                            <a:gd name="G75" fmla="*/ 1 48365 11520"/>
                            <a:gd name="G76" fmla="*/ G75 1 180"/>
                            <a:gd name="G77" fmla="*/ G74 1 G76"/>
                            <a:gd name="G78" fmla="+- 1 0 0"/>
                            <a:gd name="G79" fmla="+- 4 0 0"/>
                            <a:gd name="G80" fmla="+- 4 0 0"/>
                            <a:gd name="G81" fmla="+- 4 0 0"/>
                            <a:gd name="G82" fmla="+- 4 0 0"/>
                            <a:gd name="G83" fmla="+- 4 0 0"/>
                            <a:gd name="G84" fmla="+- 4 0 0"/>
                            <a:gd name="G85" fmla="+- 4 0 0"/>
                            <a:gd name="G86" fmla="*/ 1 13611 51712"/>
                            <a:gd name="G87" fmla="*/ 1 48365 11520"/>
                            <a:gd name="G88" fmla="*/ G87 1 180"/>
                            <a:gd name="G89" fmla="*/ G86 1 G88"/>
                            <a:gd name="G90" fmla="+- 54736 0 0"/>
                            <a:gd name="G91" fmla="+- 43936 0 0"/>
                            <a:gd name="G92" fmla="+- 43936 0 0"/>
                            <a:gd name="G93" fmla="+- 54736 0 0"/>
                            <a:gd name="G94" fmla="+- 10800 0 0"/>
                            <a:gd name="G95" fmla="+- 21600 0 0"/>
                            <a:gd name="G96" fmla="+- 21600 0 0"/>
                            <a:gd name="G97" fmla="+- 10799 0 0"/>
                            <a:gd name="G98" fmla="+- 16 0 0"/>
                            <a:gd name="G99" fmla="+- 1 0 0"/>
                            <a:gd name="G100" fmla="+- 1 0 0"/>
                            <a:gd name="G101" fmla="+- 1 0 0"/>
                            <a:gd name="G102" fmla="+- 61743 0 0"/>
                            <a:gd name="G103" fmla="+- 1342 0 0"/>
                            <a:gd name="G104" fmla="+- 61460 0 0"/>
                            <a:gd name="G105" fmla="+- 1 0 0"/>
                            <a:gd name="G106" fmla="*/ 1 0 51712"/>
                            <a:gd name="G107" fmla="*/ 1 0 51712"/>
                            <a:gd name="G108" fmla="+- 1 0 0"/>
                            <a:gd name="G109" fmla="*/ 1 0 51712"/>
                            <a:gd name="G110" fmla="+- 1 0 0"/>
                            <a:gd name="G111" fmla="+- 1 0 0"/>
                            <a:gd name="G112" fmla="+- 511 0 0"/>
                            <a:gd name="G113" fmla="*/ 1 61583 25856"/>
                            <a:gd name="G114" fmla="*/ 1 48365 11520"/>
                            <a:gd name="G115" fmla="*/ G114 1 180"/>
                            <a:gd name="G116" fmla="*/ G113 1 G115"/>
                            <a:gd name="G117" fmla="+- 1 0 0"/>
                            <a:gd name="G118" fmla="+- 1 0 0"/>
                            <a:gd name="G119" fmla="+- 61056 0 0"/>
                            <a:gd name="G120" fmla="+- 60070 0 0"/>
                            <a:gd name="G121" fmla="+- 59013 0 0"/>
                            <a:gd name="G122" fmla="+- 214 0 0"/>
                            <a:gd name="G123" fmla="+- 1 0 0"/>
                            <a:gd name="G124" fmla="+- 1 0 0"/>
                            <a:gd name="G125" fmla="+- 1 0 0"/>
                            <a:gd name="G126" fmla="+- 1 0 0"/>
                            <a:gd name="G127" fmla="+- 1 0 0"/>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200 w 21600"/>
                            <a:gd name="T17" fmla="*/ 23516 h 21600"/>
                            <a:gd name="T18" fmla="*/ 21400 w 21600"/>
                            <a:gd name="T19" fmla="*/ 40485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692" y="21600"/>
                              </a:moveTo>
                              <a:lnTo>
                                <a:pt x="21600" y="21600"/>
                              </a:lnTo>
                              <a:lnTo>
                                <a:pt x="21600" y="10684"/>
                              </a:lnTo>
                              <a:lnTo>
                                <a:pt x="21600" y="0"/>
                              </a:lnTo>
                              <a:lnTo>
                                <a:pt x="10190" y="0"/>
                              </a:lnTo>
                              <a:lnTo>
                                <a:pt x="0" y="0"/>
                              </a:lnTo>
                              <a:lnTo>
                                <a:pt x="0" y="10916"/>
                              </a:lnTo>
                              <a:lnTo>
                                <a:pt x="0" y="21600"/>
                              </a:lnTo>
                              <a:lnTo>
                                <a:pt x="10692" y="21600"/>
                              </a:lnTo>
                              <a:close/>
                            </a:path>
                            <a:path w="21600" h="21600">
                              <a:moveTo>
                                <a:pt x="3552" y="13565"/>
                              </a:moveTo>
                              <a:lnTo>
                                <a:pt x="3552" y="14206"/>
                              </a:lnTo>
                              <a:lnTo>
                                <a:pt x="3409" y="14584"/>
                              </a:lnTo>
                              <a:lnTo>
                                <a:pt x="3050" y="15021"/>
                              </a:lnTo>
                              <a:lnTo>
                                <a:pt x="2619" y="15429"/>
                              </a:lnTo>
                              <a:lnTo>
                                <a:pt x="2296" y="15836"/>
                              </a:lnTo>
                              <a:lnTo>
                                <a:pt x="2045" y="16244"/>
                              </a:lnTo>
                              <a:lnTo>
                                <a:pt x="1902" y="16564"/>
                              </a:lnTo>
                              <a:lnTo>
                                <a:pt x="1794" y="17001"/>
                              </a:lnTo>
                              <a:lnTo>
                                <a:pt x="1830" y="17466"/>
                              </a:lnTo>
                              <a:lnTo>
                                <a:pt x="2009" y="17932"/>
                              </a:lnTo>
                              <a:lnTo>
                                <a:pt x="2260" y="18311"/>
                              </a:lnTo>
                              <a:lnTo>
                                <a:pt x="2548" y="18718"/>
                              </a:lnTo>
                              <a:lnTo>
                                <a:pt x="3050" y="19126"/>
                              </a:lnTo>
                              <a:lnTo>
                                <a:pt x="3552" y="19533"/>
                              </a:lnTo>
                              <a:lnTo>
                                <a:pt x="4342" y="19737"/>
                              </a:lnTo>
                              <a:lnTo>
                                <a:pt x="5095" y="19737"/>
                              </a:lnTo>
                              <a:lnTo>
                                <a:pt x="5849" y="19737"/>
                              </a:lnTo>
                              <a:lnTo>
                                <a:pt x="6351" y="19533"/>
                              </a:lnTo>
                              <a:lnTo>
                                <a:pt x="7140" y="19126"/>
                              </a:lnTo>
                              <a:lnTo>
                                <a:pt x="7535" y="18747"/>
                              </a:lnTo>
                              <a:lnTo>
                                <a:pt x="7894" y="18311"/>
                              </a:lnTo>
                              <a:lnTo>
                                <a:pt x="8145" y="17903"/>
                              </a:lnTo>
                              <a:lnTo>
                                <a:pt x="8324" y="17408"/>
                              </a:lnTo>
                              <a:lnTo>
                                <a:pt x="8324" y="16942"/>
                              </a:lnTo>
                              <a:lnTo>
                                <a:pt x="8252" y="16593"/>
                              </a:lnTo>
                              <a:lnTo>
                                <a:pt x="8145" y="16244"/>
                              </a:lnTo>
                              <a:lnTo>
                                <a:pt x="7894" y="15836"/>
                              </a:lnTo>
                              <a:lnTo>
                                <a:pt x="7571" y="15429"/>
                              </a:lnTo>
                              <a:lnTo>
                                <a:pt x="7140" y="15021"/>
                              </a:lnTo>
                              <a:lnTo>
                                <a:pt x="6853" y="14613"/>
                              </a:lnTo>
                              <a:lnTo>
                                <a:pt x="6602" y="14206"/>
                              </a:lnTo>
                              <a:lnTo>
                                <a:pt x="6602" y="13565"/>
                              </a:lnTo>
                              <a:lnTo>
                                <a:pt x="6602" y="8035"/>
                              </a:lnTo>
                              <a:lnTo>
                                <a:pt x="6602" y="7598"/>
                              </a:lnTo>
                              <a:lnTo>
                                <a:pt x="6853" y="6987"/>
                              </a:lnTo>
                              <a:lnTo>
                                <a:pt x="7212" y="6579"/>
                              </a:lnTo>
                              <a:lnTo>
                                <a:pt x="7643" y="6171"/>
                              </a:lnTo>
                              <a:lnTo>
                                <a:pt x="7894" y="5764"/>
                              </a:lnTo>
                              <a:lnTo>
                                <a:pt x="8037" y="5531"/>
                              </a:lnTo>
                              <a:lnTo>
                                <a:pt x="8252" y="5153"/>
                              </a:lnTo>
                              <a:lnTo>
                                <a:pt x="8360" y="4599"/>
                              </a:lnTo>
                              <a:lnTo>
                                <a:pt x="8288" y="4134"/>
                              </a:lnTo>
                              <a:lnTo>
                                <a:pt x="8145" y="3697"/>
                              </a:lnTo>
                              <a:lnTo>
                                <a:pt x="7894" y="3289"/>
                              </a:lnTo>
                              <a:lnTo>
                                <a:pt x="7499" y="2853"/>
                              </a:lnTo>
                              <a:lnTo>
                                <a:pt x="7033" y="2533"/>
                              </a:lnTo>
                              <a:lnTo>
                                <a:pt x="6387" y="2242"/>
                              </a:lnTo>
                              <a:lnTo>
                                <a:pt x="5849" y="2067"/>
                              </a:lnTo>
                              <a:lnTo>
                                <a:pt x="5095" y="1950"/>
                              </a:lnTo>
                              <a:lnTo>
                                <a:pt x="4234" y="2038"/>
                              </a:lnTo>
                              <a:lnTo>
                                <a:pt x="3552" y="2271"/>
                              </a:lnTo>
                              <a:lnTo>
                                <a:pt x="3050" y="2504"/>
                              </a:lnTo>
                              <a:lnTo>
                                <a:pt x="2548" y="2882"/>
                              </a:lnTo>
                              <a:lnTo>
                                <a:pt x="2225" y="3231"/>
                              </a:lnTo>
                              <a:lnTo>
                                <a:pt x="1973" y="3697"/>
                              </a:lnTo>
                              <a:lnTo>
                                <a:pt x="1794" y="4308"/>
                              </a:lnTo>
                              <a:lnTo>
                                <a:pt x="1794" y="4745"/>
                              </a:lnTo>
                              <a:lnTo>
                                <a:pt x="1866" y="5123"/>
                              </a:lnTo>
                              <a:lnTo>
                                <a:pt x="2045" y="5560"/>
                              </a:lnTo>
                              <a:lnTo>
                                <a:pt x="2296" y="5851"/>
                              </a:lnTo>
                              <a:lnTo>
                                <a:pt x="2548" y="6171"/>
                              </a:lnTo>
                              <a:lnTo>
                                <a:pt x="3014" y="6608"/>
                              </a:lnTo>
                              <a:lnTo>
                                <a:pt x="3301" y="6987"/>
                              </a:lnTo>
                              <a:lnTo>
                                <a:pt x="3552" y="7598"/>
                              </a:lnTo>
                              <a:lnTo>
                                <a:pt x="3552" y="8035"/>
                              </a:lnTo>
                              <a:lnTo>
                                <a:pt x="3552" y="13565"/>
                              </a:lnTo>
                              <a:close/>
                            </a:path>
                            <a:path w="21600" h="21600">
                              <a:moveTo>
                                <a:pt x="10154" y="1863"/>
                              </a:moveTo>
                              <a:lnTo>
                                <a:pt x="19088" y="1863"/>
                              </a:lnTo>
                              <a:lnTo>
                                <a:pt x="19088" y="8238"/>
                              </a:lnTo>
                              <a:lnTo>
                                <a:pt x="10154" y="8238"/>
                              </a:lnTo>
                              <a:lnTo>
                                <a:pt x="10154" y="1863"/>
                              </a:lnTo>
                              <a:moveTo>
                                <a:pt x="10441" y="10101"/>
                              </a:moveTo>
                              <a:lnTo>
                                <a:pt x="10441" y="9461"/>
                              </a:lnTo>
                              <a:lnTo>
                                <a:pt x="18837" y="9461"/>
                              </a:lnTo>
                              <a:lnTo>
                                <a:pt x="18837" y="10101"/>
                              </a:lnTo>
                              <a:lnTo>
                                <a:pt x="10441" y="10101"/>
                              </a:lnTo>
                              <a:moveTo>
                                <a:pt x="11374" y="11004"/>
                              </a:moveTo>
                              <a:lnTo>
                                <a:pt x="12630" y="11004"/>
                              </a:lnTo>
                              <a:lnTo>
                                <a:pt x="12630" y="12226"/>
                              </a:lnTo>
                              <a:lnTo>
                                <a:pt x="11374" y="12226"/>
                              </a:lnTo>
                              <a:lnTo>
                                <a:pt x="11374" y="11004"/>
                              </a:lnTo>
                              <a:moveTo>
                                <a:pt x="13993" y="11004"/>
                              </a:moveTo>
                              <a:lnTo>
                                <a:pt x="15249" y="11004"/>
                              </a:lnTo>
                              <a:lnTo>
                                <a:pt x="15249" y="12226"/>
                              </a:lnTo>
                              <a:lnTo>
                                <a:pt x="13993" y="12226"/>
                              </a:lnTo>
                              <a:lnTo>
                                <a:pt x="13993" y="11004"/>
                              </a:lnTo>
                              <a:moveTo>
                                <a:pt x="16649" y="11004"/>
                              </a:moveTo>
                              <a:lnTo>
                                <a:pt x="17904" y="11004"/>
                              </a:lnTo>
                              <a:lnTo>
                                <a:pt x="17904" y="12226"/>
                              </a:lnTo>
                              <a:lnTo>
                                <a:pt x="16649" y="12226"/>
                              </a:lnTo>
                              <a:lnTo>
                                <a:pt x="16649" y="11004"/>
                              </a:lnTo>
                              <a:moveTo>
                                <a:pt x="11374" y="12954"/>
                              </a:moveTo>
                              <a:lnTo>
                                <a:pt x="12630" y="12954"/>
                              </a:lnTo>
                              <a:lnTo>
                                <a:pt x="12630" y="14177"/>
                              </a:lnTo>
                              <a:lnTo>
                                <a:pt x="11374" y="14177"/>
                              </a:lnTo>
                              <a:lnTo>
                                <a:pt x="11374" y="12954"/>
                              </a:lnTo>
                              <a:moveTo>
                                <a:pt x="13993" y="12954"/>
                              </a:moveTo>
                              <a:lnTo>
                                <a:pt x="15249" y="12954"/>
                              </a:lnTo>
                              <a:lnTo>
                                <a:pt x="15249" y="14177"/>
                              </a:lnTo>
                              <a:lnTo>
                                <a:pt x="13993" y="14177"/>
                              </a:lnTo>
                              <a:lnTo>
                                <a:pt x="13993" y="12954"/>
                              </a:lnTo>
                              <a:moveTo>
                                <a:pt x="16649" y="12954"/>
                              </a:moveTo>
                              <a:lnTo>
                                <a:pt x="17904" y="12954"/>
                              </a:lnTo>
                              <a:lnTo>
                                <a:pt x="17904" y="14177"/>
                              </a:lnTo>
                              <a:lnTo>
                                <a:pt x="16649" y="14177"/>
                              </a:lnTo>
                              <a:lnTo>
                                <a:pt x="16649" y="12954"/>
                              </a:lnTo>
                              <a:moveTo>
                                <a:pt x="11374" y="14905"/>
                              </a:moveTo>
                              <a:lnTo>
                                <a:pt x="12630" y="14905"/>
                              </a:lnTo>
                              <a:lnTo>
                                <a:pt x="12630" y="16127"/>
                              </a:lnTo>
                              <a:lnTo>
                                <a:pt x="11374" y="16127"/>
                              </a:lnTo>
                              <a:lnTo>
                                <a:pt x="11374" y="14905"/>
                              </a:lnTo>
                              <a:moveTo>
                                <a:pt x="13993" y="14905"/>
                              </a:moveTo>
                              <a:lnTo>
                                <a:pt x="15249" y="14905"/>
                              </a:lnTo>
                              <a:lnTo>
                                <a:pt x="15249" y="16127"/>
                              </a:lnTo>
                              <a:lnTo>
                                <a:pt x="13993" y="16127"/>
                              </a:lnTo>
                              <a:lnTo>
                                <a:pt x="13993" y="14905"/>
                              </a:lnTo>
                              <a:moveTo>
                                <a:pt x="16649" y="14905"/>
                              </a:moveTo>
                              <a:lnTo>
                                <a:pt x="17904" y="14905"/>
                              </a:lnTo>
                              <a:lnTo>
                                <a:pt x="17904" y="16127"/>
                              </a:lnTo>
                              <a:lnTo>
                                <a:pt x="16649" y="16127"/>
                              </a:lnTo>
                              <a:lnTo>
                                <a:pt x="16649" y="14905"/>
                              </a:lnTo>
                              <a:moveTo>
                                <a:pt x="11374" y="16855"/>
                              </a:moveTo>
                              <a:lnTo>
                                <a:pt x="12630" y="16855"/>
                              </a:lnTo>
                              <a:lnTo>
                                <a:pt x="12630" y="18078"/>
                              </a:lnTo>
                              <a:lnTo>
                                <a:pt x="11374" y="18078"/>
                              </a:lnTo>
                              <a:lnTo>
                                <a:pt x="11374" y="16855"/>
                              </a:lnTo>
                              <a:moveTo>
                                <a:pt x="13993" y="16855"/>
                              </a:moveTo>
                              <a:lnTo>
                                <a:pt x="15249" y="16855"/>
                              </a:lnTo>
                              <a:lnTo>
                                <a:pt x="15249" y="18078"/>
                              </a:lnTo>
                              <a:lnTo>
                                <a:pt x="13993" y="18078"/>
                              </a:lnTo>
                              <a:lnTo>
                                <a:pt x="13993" y="16855"/>
                              </a:lnTo>
                              <a:moveTo>
                                <a:pt x="16649" y="16855"/>
                              </a:moveTo>
                              <a:lnTo>
                                <a:pt x="17904" y="16855"/>
                              </a:lnTo>
                              <a:lnTo>
                                <a:pt x="17904" y="18078"/>
                              </a:lnTo>
                              <a:lnTo>
                                <a:pt x="16649" y="18078"/>
                              </a:lnTo>
                              <a:lnTo>
                                <a:pt x="16649" y="16855"/>
                              </a:lnTo>
                            </a:path>
                          </a:pathLst>
                        </a:custGeom>
                        <a:solidFill>
                          <a:srgbClr val="FFFFCC"/>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22E46" id="Freeform 1" o:spid="_x0000_s1026" style="position:absolute;margin-left:324.65pt;margin-top:7.5pt;width:9pt;height: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" path="m10692,21600r10908,l21600,10684,21600,,10190,,,,,10916,,21600r10692,xem3552,13565r,641l3409,14584r-359,437l2619,15429r-323,407l2045,16244r-143,320l1794,17001r36,465l2009,17932r251,379l2548,18718r502,408l3552,19533r790,204l5095,19737r754,l6351,19533r789,-407l7535,18747r359,-436l8145,17903r179,-495l8324,16942r-72,-349l8145,16244r-251,-408l7571,15429r-431,-408l6853,14613r-251,-407l6602,13565r,-5530l6602,7598r251,-611l7212,6579r431,-408l7894,5764r143,-233l8252,5153r108,-554l8288,4134,8145,3697,7894,3289,7499,2853,7033,2533,6387,2242,5849,2067,5095,1950r-861,88l3552,2271r-502,233l2548,2882r-323,349l1973,3697r-179,611l1794,4745r72,378l2045,5560r251,291l2548,6171r466,437l3301,6987r251,611l3552,8035r,5530xem10154,1863r8934,l19088,8238r-8934,l10154,1863t287,8238l10441,9461r8396,l18837,10101r-8396,m11374,11004r1256,l12630,12226r-1256,l11374,11004t2619,l15249,11004r,1222l13993,12226r,-1222m16649,11004r1255,l17904,12226r-1255,l16649,11004t-5275,1950l12630,12954r,1223l11374,14177r,-1223m13993,12954r1256,l15249,14177r-1256,l13993,12954t2656,l17904,12954r,1223l16649,14177r,-1223m11374,14905r1256,l12630,16127r-1256,l11374,14905t2619,l15249,14905r,1222l13993,16127r,-1222m16649,14905r1255,l17904,16127r-1255,l16649,14905t-5275,1950l12630,16855r,1223l11374,18078r,-1223m13993,16855r1256,l15249,18078r-1256,l13993,16855t2656,l17904,16855r,1223l16649,18078r,-1223e" fillcolor="#ffc" strokeweight=".26mm">
                <v:stroke joinstyle="miter" endcap="square"/>
                <v:path o:connecttype="custom" o:connectlocs="0,0;57150,0;114300,0;114300,57150;114300,114300;57150,114300;0,114300;0,57150" o:connectangles="0,0,0,0,0,0,0,0" textboxrect="200,23516,21400,40485"/>
              </v:shape>
            </w:pict>
          </mc:Fallback>
        </mc:AlternateContent>
      </w:r>
      <w:proofErr w:type="spellStart"/>
      <w:r>
        <w:rPr>
          <w:rFonts w:ascii="Calibri" w:hAnsi="Calibri"/>
          <w:b/>
          <w:sz w:val="32"/>
          <w:szCs w:val="32"/>
        </w:rPr>
        <w:t>Ramanjaneyulu</w:t>
      </w:r>
      <w:proofErr w:type="spellEnd"/>
      <w:r>
        <w:rPr>
          <w:rFonts w:ascii="Calibri" w:hAnsi="Calibri"/>
          <w:b/>
          <w:sz w:val="32"/>
          <w:szCs w:val="32"/>
        </w:rPr>
        <w:t xml:space="preserve"> </w:t>
      </w:r>
      <w:proofErr w:type="spellStart"/>
      <w:r>
        <w:rPr>
          <w:rFonts w:ascii="Calibri" w:hAnsi="Calibri"/>
          <w:b/>
          <w:sz w:val="32"/>
          <w:szCs w:val="32"/>
        </w:rPr>
        <w:t>Kolisetty</w:t>
      </w:r>
      <w:proofErr w:type="spellEnd"/>
      <w:r>
        <w:rPr>
          <w:rFonts w:ascii="Calibri" w:hAnsi="Calibri"/>
          <w:b/>
          <w:bCs/>
          <w:sz w:val="32"/>
          <w:szCs w:val="32"/>
          <w:lang w:val="fr-FR"/>
        </w:rPr>
        <w:tab/>
      </w:r>
      <w:r>
        <w:rPr>
          <w:rFonts w:ascii="Calibri" w:hAnsi="Calibri"/>
          <w:b/>
          <w:bCs/>
          <w:sz w:val="32"/>
          <w:szCs w:val="32"/>
          <w:lang w:val="fr-FR"/>
        </w:rPr>
        <w:tab/>
      </w:r>
      <w:r>
        <w:rPr>
          <w:rFonts w:ascii="Calibri" w:hAnsi="Calibri"/>
          <w:b/>
          <w:bCs/>
          <w:sz w:val="32"/>
          <w:szCs w:val="32"/>
          <w:lang w:val="fr-FR"/>
        </w:rPr>
        <w:tab/>
        <w:t xml:space="preserve">             </w:t>
      </w:r>
      <w:r>
        <w:rPr>
          <w:rFonts w:ascii="Calibri" w:hAnsi="Calibri"/>
          <w:b/>
          <w:bCs/>
          <w:sz w:val="32"/>
          <w:szCs w:val="32"/>
          <w:lang w:val="fr-FR"/>
        </w:rPr>
        <w:tab/>
        <w:t xml:space="preserve">     </w:t>
      </w:r>
      <w:r>
        <w:rPr>
          <w:rFonts w:ascii="Calibri" w:hAnsi="Calibri"/>
          <w:b/>
          <w:bCs/>
          <w:sz w:val="22"/>
          <w:szCs w:val="22"/>
          <w:lang w:val="fr-FR"/>
        </w:rPr>
        <w:t xml:space="preserve">:  </w:t>
      </w:r>
      <w:r>
        <w:rPr>
          <w:rFonts w:ascii="Calibri" w:hAnsi="Calibri"/>
          <w:b/>
          <w:sz w:val="22"/>
          <w:szCs w:val="22"/>
        </w:rPr>
        <w:t>+91-9025562745</w:t>
      </w:r>
    </w:p>
    <w:p w:rsidR="00F05BD1" w:rsidRDefault="00F05BD1" w:rsidP="00F05BD1">
      <w:pPr>
        <w:rPr>
          <w:rFonts w:ascii="Calibri" w:hAnsi="Calibri"/>
          <w:b/>
          <w:bCs/>
          <w:sz w:val="22"/>
          <w:szCs w:val="22"/>
          <w:lang w:val="fr-FR"/>
        </w:rPr>
      </w:pP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+91-9884988087</w:t>
      </w:r>
      <w:r>
        <w:rPr>
          <w:rFonts w:ascii="Calibri" w:hAnsi="Calibri"/>
          <w:b/>
          <w:sz w:val="22"/>
          <w:szCs w:val="22"/>
        </w:rPr>
        <w:tab/>
      </w:r>
    </w:p>
    <w:p w:rsidR="00F05BD1" w:rsidRDefault="00F05BD1" w:rsidP="00F05BD1">
      <w:pPr>
        <w:pBdr>
          <w:bottom w:val="single" w:sz="8" w:space="1" w:color="000000"/>
        </w:pBdr>
        <w:spacing w:before="40" w:after="40"/>
        <w:jc w:val="both"/>
        <w:rPr>
          <w:rFonts w:ascii="Calibri" w:hAnsi="Calibri"/>
          <w:b/>
          <w:sz w:val="22"/>
          <w:szCs w:val="22"/>
          <w:lang w:val="en-US"/>
        </w:rPr>
      </w:pPr>
      <w:r>
        <w:rPr>
          <w:rFonts w:ascii="Calibri" w:hAnsi="Calibri"/>
          <w:b/>
          <w:bCs/>
          <w:sz w:val="22"/>
          <w:szCs w:val="22"/>
          <w:lang w:val="fr-FR"/>
        </w:rPr>
        <w:tab/>
      </w:r>
      <w:r>
        <w:rPr>
          <w:rFonts w:ascii="Calibri" w:hAnsi="Calibri"/>
          <w:b/>
          <w:bCs/>
          <w:sz w:val="22"/>
          <w:szCs w:val="22"/>
          <w:lang w:val="fr-FR"/>
        </w:rPr>
        <w:tab/>
      </w:r>
      <w:r>
        <w:rPr>
          <w:rFonts w:ascii="Calibri" w:hAnsi="Calibri"/>
          <w:b/>
          <w:bCs/>
          <w:sz w:val="22"/>
          <w:szCs w:val="22"/>
          <w:lang w:val="fr-FR"/>
        </w:rPr>
        <w:tab/>
        <w:t xml:space="preserve">  </w:t>
      </w:r>
      <w:r>
        <w:rPr>
          <w:rFonts w:ascii="Calibri" w:hAnsi="Calibri"/>
          <w:b/>
          <w:bCs/>
          <w:sz w:val="22"/>
          <w:szCs w:val="22"/>
          <w:lang w:val="fr-FR"/>
        </w:rPr>
        <w:tab/>
        <w:t xml:space="preserve">                            </w:t>
      </w:r>
      <w:r>
        <w:rPr>
          <w:rFonts w:ascii="Calibri" w:hAnsi="Calibri"/>
          <w:b/>
          <w:bCs/>
          <w:sz w:val="22"/>
          <w:szCs w:val="22"/>
          <w:lang w:val="fr-FR"/>
        </w:rPr>
        <w:tab/>
      </w:r>
      <w:r>
        <w:rPr>
          <w:rFonts w:ascii="Calibri" w:hAnsi="Calibri"/>
          <w:b/>
          <w:bCs/>
          <w:sz w:val="22"/>
          <w:szCs w:val="22"/>
          <w:lang w:val="fr-FR"/>
        </w:rPr>
        <w:tab/>
      </w:r>
      <w:r>
        <w:rPr>
          <w:rFonts w:ascii="Calibri" w:hAnsi="Calibri"/>
          <w:b/>
          <w:bCs/>
          <w:sz w:val="22"/>
          <w:szCs w:val="22"/>
          <w:lang w:val="fr-FR"/>
        </w:rPr>
        <w:tab/>
        <w:t xml:space="preserve">              </w:t>
      </w:r>
      <w:r>
        <w:rPr>
          <w:rFonts w:ascii="Wingdings" w:hAnsi="Wingdings"/>
          <w:b/>
        </w:rPr>
        <w:t></w:t>
      </w:r>
      <w:r>
        <w:rPr>
          <w:rFonts w:ascii="Calibri" w:hAnsi="Calibri"/>
          <w:b/>
          <w:sz w:val="22"/>
          <w:szCs w:val="22"/>
          <w:lang w:val="fr-FR"/>
        </w:rPr>
        <w:t xml:space="preserve">   : ramu.vit118@gmail.com</w:t>
      </w:r>
    </w:p>
    <w:p w:rsidR="00F05BD1" w:rsidRDefault="00F05BD1" w:rsidP="00F05BD1">
      <w:pPr>
        <w:spacing w:before="40" w:after="40"/>
        <w:jc w:val="both"/>
        <w:rPr>
          <w:rFonts w:ascii="Calibri" w:hAnsi="Calibri"/>
          <w:b/>
          <w:sz w:val="22"/>
          <w:szCs w:val="22"/>
          <w:lang w:val="en-US"/>
        </w:rPr>
      </w:pPr>
    </w:p>
    <w:p w:rsidR="00F05BD1" w:rsidRDefault="00F05BD1" w:rsidP="00F05BD1">
      <w:pPr>
        <w:shd w:val="clear" w:color="auto" w:fill="BFBFBF"/>
        <w:overflowPunct w:val="0"/>
        <w:autoSpaceDE w:val="0"/>
        <w:jc w:val="both"/>
        <w:textAlignment w:val="baseline"/>
        <w:rPr>
          <w:rFonts w:ascii="Arial" w:hAnsi="Arial" w:cs="Arial"/>
          <w:b/>
          <w:sz w:val="20"/>
          <w:szCs w:val="20"/>
        </w:rPr>
      </w:pPr>
      <w:r>
        <w:rPr>
          <w:rFonts w:ascii="Calibri" w:hAnsi="Calibri"/>
          <w:b/>
          <w:bCs/>
        </w:rPr>
        <w:t>PRECISE:</w:t>
      </w:r>
    </w:p>
    <w:p w:rsidR="00F05BD1" w:rsidRDefault="00F05BD1" w:rsidP="00F05BD1">
      <w:pPr>
        <w:jc w:val="both"/>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p>
    <w:p w:rsidR="00F05BD1" w:rsidRDefault="00F05BD1" w:rsidP="00F05BD1">
      <w:pPr>
        <w:numPr>
          <w:ilvl w:val="0"/>
          <w:numId w:val="1"/>
        </w:numPr>
        <w:tabs>
          <w:tab w:val="left" w:pos="360"/>
        </w:tabs>
        <w:ind w:left="648"/>
        <w:jc w:val="both"/>
      </w:pPr>
      <w:r>
        <w:t xml:space="preserve">Having 4.2 years of experience in software Development using </w:t>
      </w:r>
      <w:r>
        <w:rPr>
          <w:b/>
        </w:rPr>
        <w:t>Java</w:t>
      </w:r>
      <w:r>
        <w:t xml:space="preserve"> and </w:t>
      </w:r>
      <w:r>
        <w:rPr>
          <w:b/>
        </w:rPr>
        <w:t>J2EE.</w:t>
      </w:r>
    </w:p>
    <w:p w:rsidR="00F05BD1" w:rsidRDefault="00F05BD1" w:rsidP="00F05BD1">
      <w:pPr>
        <w:numPr>
          <w:ilvl w:val="0"/>
          <w:numId w:val="1"/>
        </w:numPr>
        <w:tabs>
          <w:tab w:val="left" w:pos="360"/>
        </w:tabs>
        <w:ind w:left="648"/>
        <w:jc w:val="both"/>
      </w:pPr>
      <w:r>
        <w:t>Associate Projects with history of productivity and successful project outcomes.</w:t>
      </w:r>
    </w:p>
    <w:p w:rsidR="00F05BD1" w:rsidRDefault="00F05BD1" w:rsidP="00F05BD1">
      <w:pPr>
        <w:numPr>
          <w:ilvl w:val="0"/>
          <w:numId w:val="1"/>
        </w:numPr>
        <w:tabs>
          <w:tab w:val="left" w:pos="360"/>
        </w:tabs>
        <w:ind w:left="648"/>
        <w:jc w:val="both"/>
      </w:pPr>
      <w:r>
        <w:t xml:space="preserve">Having good skills on </w:t>
      </w:r>
      <w:r>
        <w:rPr>
          <w:b/>
          <w:bCs/>
        </w:rPr>
        <w:t>CORE JAVA, SPRING 3.0.5</w:t>
      </w:r>
    </w:p>
    <w:p w:rsidR="00F05BD1" w:rsidRDefault="00F05BD1" w:rsidP="00F05BD1">
      <w:pPr>
        <w:numPr>
          <w:ilvl w:val="0"/>
          <w:numId w:val="1"/>
        </w:numPr>
        <w:tabs>
          <w:tab w:val="left" w:pos="360"/>
        </w:tabs>
        <w:ind w:left="648"/>
        <w:jc w:val="both"/>
      </w:pPr>
      <w:r>
        <w:t>Skilled in debugging and problem solving.</w:t>
      </w:r>
    </w:p>
    <w:p w:rsidR="00F05BD1" w:rsidRDefault="00F05BD1" w:rsidP="00F05BD1">
      <w:pPr>
        <w:numPr>
          <w:ilvl w:val="0"/>
          <w:numId w:val="1"/>
        </w:numPr>
        <w:tabs>
          <w:tab w:val="left" w:pos="360"/>
        </w:tabs>
        <w:ind w:left="648"/>
        <w:jc w:val="both"/>
      </w:pPr>
      <w:r>
        <w:t xml:space="preserve">An out of the box thinker possessing strong communication skills and </w:t>
      </w:r>
      <w:proofErr w:type="spellStart"/>
      <w:r>
        <w:t>analyzing</w:t>
      </w:r>
      <w:proofErr w:type="spellEnd"/>
      <w:r>
        <w:t xml:space="preserve"> problems as well as performing them meticulously.</w:t>
      </w:r>
    </w:p>
    <w:p w:rsidR="00F05BD1" w:rsidRDefault="00F05BD1" w:rsidP="00F05BD1">
      <w:pPr>
        <w:numPr>
          <w:ilvl w:val="0"/>
          <w:numId w:val="1"/>
        </w:numPr>
        <w:tabs>
          <w:tab w:val="left" w:pos="360"/>
        </w:tabs>
        <w:ind w:left="648"/>
        <w:jc w:val="both"/>
      </w:pPr>
      <w:r>
        <w:t>Team player with good communication, Interpersonal and Customer service skills.</w:t>
      </w:r>
    </w:p>
    <w:p w:rsidR="00F05BD1" w:rsidRDefault="00F05BD1" w:rsidP="00F05BD1">
      <w:pPr>
        <w:numPr>
          <w:ilvl w:val="0"/>
          <w:numId w:val="1"/>
        </w:numPr>
        <w:tabs>
          <w:tab w:val="left" w:pos="360"/>
        </w:tabs>
        <w:ind w:left="648"/>
        <w:jc w:val="both"/>
      </w:pPr>
      <w:r>
        <w:t>Extensive understanding of Software Development Life Cycle (SDLC). Highly experienced in all aspects of SDLC - requirement analysis, design, development, testing, implementation &amp; maintenance of Projects.</w:t>
      </w:r>
    </w:p>
    <w:p w:rsidR="00F05BD1" w:rsidRDefault="00F05BD1" w:rsidP="00F05BD1">
      <w:pPr>
        <w:numPr>
          <w:ilvl w:val="0"/>
          <w:numId w:val="1"/>
        </w:numPr>
        <w:tabs>
          <w:tab w:val="left" w:pos="360"/>
        </w:tabs>
        <w:ind w:left="648"/>
        <w:jc w:val="both"/>
      </w:pPr>
      <w:r>
        <w:t>Involved in the Online and Insurance service Domain.</w:t>
      </w:r>
    </w:p>
    <w:p w:rsidR="00F05BD1" w:rsidRDefault="00F05BD1" w:rsidP="00F05BD1">
      <w:pPr>
        <w:numPr>
          <w:ilvl w:val="0"/>
          <w:numId w:val="1"/>
        </w:numPr>
        <w:tabs>
          <w:tab w:val="left" w:pos="360"/>
        </w:tabs>
        <w:ind w:left="648"/>
        <w:jc w:val="both"/>
      </w:pPr>
      <w:r>
        <w:t>Experience on Scrum Project Model.</w:t>
      </w:r>
    </w:p>
    <w:p w:rsidR="00F05BD1" w:rsidRDefault="00F05BD1" w:rsidP="00F05BD1">
      <w:pPr>
        <w:numPr>
          <w:ilvl w:val="0"/>
          <w:numId w:val="1"/>
        </w:numPr>
        <w:tabs>
          <w:tab w:val="left" w:pos="360"/>
        </w:tabs>
        <w:ind w:left="648"/>
        <w:jc w:val="both"/>
        <w:rPr>
          <w:rFonts w:ascii="Calibri" w:hAnsi="Calibri" w:cs="Arial"/>
          <w:color w:val="000000"/>
        </w:rPr>
      </w:pPr>
      <w:r>
        <w:t>Ability to learn and work new industry leading technologies.</w:t>
      </w:r>
    </w:p>
    <w:p w:rsidR="00F05BD1" w:rsidRDefault="00F05BD1" w:rsidP="00F05BD1">
      <w:pPr>
        <w:jc w:val="both"/>
        <w:rPr>
          <w:rFonts w:ascii="Calibri" w:hAnsi="Calibri" w:cs="Arial"/>
          <w:color w:val="000000"/>
        </w:rPr>
      </w:pPr>
    </w:p>
    <w:p w:rsidR="00F05BD1" w:rsidRDefault="00F05BD1" w:rsidP="00F05BD1">
      <w:pPr>
        <w:shd w:val="clear" w:color="auto" w:fill="BFBFBF"/>
        <w:overflowPunct w:val="0"/>
        <w:autoSpaceDE w:val="0"/>
        <w:jc w:val="both"/>
        <w:textAlignment w:val="baseline"/>
        <w:rPr>
          <w:rFonts w:ascii="Calibri" w:hAnsi="Calibri" w:cs="Verdana"/>
          <w:sz w:val="22"/>
          <w:szCs w:val="22"/>
        </w:rPr>
      </w:pPr>
      <w:r>
        <w:rPr>
          <w:rFonts w:ascii="Calibri" w:hAnsi="Calibri"/>
          <w:b/>
          <w:bCs/>
        </w:rPr>
        <w:t>SKILL SET:</w:t>
      </w:r>
    </w:p>
    <w:p w:rsidR="00F05BD1" w:rsidRDefault="00F05BD1" w:rsidP="00F05BD1">
      <w:pPr>
        <w:suppressAutoHyphens w:val="0"/>
        <w:jc w:val="both"/>
        <w:rPr>
          <w:rFonts w:ascii="Calibri" w:hAnsi="Calibri" w:cs="Verdana"/>
          <w:sz w:val="22"/>
          <w:szCs w:val="22"/>
        </w:rPr>
      </w:pPr>
    </w:p>
    <w:p w:rsidR="00F05BD1" w:rsidRDefault="00F05BD1" w:rsidP="00F05BD1">
      <w:pPr>
        <w:jc w:val="both"/>
        <w:rPr>
          <w:rFonts w:cs="Arial"/>
          <w:b/>
        </w:rPr>
      </w:pPr>
      <w:r>
        <w:rPr>
          <w:rFonts w:cs="Arial"/>
          <w:b/>
          <w:lang w:val="en-US"/>
        </w:rPr>
        <w:t>Languages</w:t>
      </w:r>
      <w:r>
        <w:rPr>
          <w:rFonts w:cs="Arial"/>
          <w:b/>
          <w:lang w:val="en-US"/>
        </w:rPr>
        <w:tab/>
      </w:r>
      <w:r>
        <w:rPr>
          <w:rFonts w:cs="Arial"/>
          <w:b/>
          <w:lang w:val="en-US"/>
        </w:rPr>
        <w:tab/>
      </w:r>
      <w:r>
        <w:rPr>
          <w:rFonts w:cs="Arial"/>
          <w:b/>
          <w:lang w:val="en-US"/>
        </w:rPr>
        <w:tab/>
        <w:t>:</w:t>
      </w:r>
      <w:r>
        <w:rPr>
          <w:rFonts w:cs="Arial"/>
          <w:b/>
          <w:lang w:val="en-US"/>
        </w:rPr>
        <w:tab/>
      </w:r>
      <w:r>
        <w:rPr>
          <w:rFonts w:cs="Arial"/>
          <w:lang w:val="en-US"/>
        </w:rPr>
        <w:t>Java, J2EE, Java Velocity</w:t>
      </w:r>
    </w:p>
    <w:p w:rsidR="00F05BD1" w:rsidRDefault="00F05BD1" w:rsidP="00F05BD1">
      <w:pPr>
        <w:jc w:val="both"/>
        <w:rPr>
          <w:rFonts w:cs="Arial"/>
          <w:b/>
        </w:rPr>
      </w:pPr>
      <w:r>
        <w:rPr>
          <w:rFonts w:cs="Arial"/>
          <w:b/>
        </w:rPr>
        <w:t>Databases</w:t>
      </w:r>
      <w:r>
        <w:rPr>
          <w:rFonts w:cs="Arial"/>
          <w:b/>
        </w:rPr>
        <w:tab/>
      </w:r>
      <w:r>
        <w:rPr>
          <w:rFonts w:cs="Arial"/>
          <w:b/>
        </w:rPr>
        <w:tab/>
        <w:t xml:space="preserve"> </w:t>
      </w:r>
      <w:r>
        <w:rPr>
          <w:rFonts w:cs="Arial"/>
          <w:b/>
        </w:rPr>
        <w:tab/>
        <w:t>:</w:t>
      </w:r>
      <w:r>
        <w:rPr>
          <w:rFonts w:cs="Arial"/>
          <w:b/>
        </w:rPr>
        <w:tab/>
      </w:r>
      <w:r>
        <w:rPr>
          <w:rFonts w:cs="Arial"/>
        </w:rPr>
        <w:t>Oracle</w:t>
      </w:r>
    </w:p>
    <w:p w:rsidR="00F05BD1" w:rsidRDefault="00F05BD1" w:rsidP="00F05BD1">
      <w:pPr>
        <w:jc w:val="both"/>
        <w:rPr>
          <w:rFonts w:cs="Arial"/>
          <w:b/>
        </w:rPr>
      </w:pPr>
      <w:r>
        <w:rPr>
          <w:rFonts w:cs="Arial"/>
          <w:b/>
        </w:rPr>
        <w:t xml:space="preserve">Web Technologies        </w:t>
      </w:r>
      <w:r>
        <w:rPr>
          <w:rFonts w:cs="Arial"/>
          <w:b/>
        </w:rPr>
        <w:tab/>
        <w:t>:</w:t>
      </w:r>
      <w:r>
        <w:rPr>
          <w:rFonts w:cs="Arial"/>
          <w:b/>
        </w:rPr>
        <w:tab/>
      </w:r>
      <w:r>
        <w:rPr>
          <w:rFonts w:cs="Arial"/>
        </w:rPr>
        <w:t>Html, CSS</w:t>
      </w:r>
    </w:p>
    <w:p w:rsidR="00F05BD1" w:rsidRDefault="00F05BD1" w:rsidP="00F05BD1">
      <w:pPr>
        <w:jc w:val="both"/>
        <w:rPr>
          <w:rFonts w:cs="Arial"/>
          <w:b/>
        </w:rPr>
      </w:pPr>
      <w:r>
        <w:rPr>
          <w:rFonts w:cs="Arial"/>
          <w:b/>
        </w:rPr>
        <w:t>Frame Works</w:t>
      </w:r>
      <w:r>
        <w:rPr>
          <w:rFonts w:cs="Arial"/>
        </w:rPr>
        <w:tab/>
      </w:r>
      <w:r>
        <w:rPr>
          <w:rFonts w:cs="Arial"/>
        </w:rPr>
        <w:tab/>
      </w:r>
      <w:r>
        <w:rPr>
          <w:rFonts w:cs="Arial"/>
        </w:rPr>
        <w:tab/>
        <w:t xml:space="preserve">:           </w:t>
      </w:r>
      <w:r>
        <w:t>Test</w:t>
      </w:r>
      <w:r>
        <w:rPr>
          <w:rFonts w:cs="Arial"/>
        </w:rPr>
        <w:t xml:space="preserve"> NG, Spring Batch and </w:t>
      </w:r>
      <w:proofErr w:type="spellStart"/>
      <w:r>
        <w:rPr>
          <w:rFonts w:cs="Arial"/>
        </w:rPr>
        <w:t>dotCMS</w:t>
      </w:r>
      <w:proofErr w:type="spellEnd"/>
    </w:p>
    <w:p w:rsidR="00F05BD1" w:rsidRDefault="00F05BD1" w:rsidP="00F05BD1">
      <w:pPr>
        <w:jc w:val="both"/>
        <w:rPr>
          <w:rFonts w:cs="Arial"/>
          <w:b/>
        </w:rPr>
      </w:pPr>
      <w:r>
        <w:rPr>
          <w:rFonts w:cs="Arial"/>
          <w:b/>
        </w:rPr>
        <w:t>Operating Systems</w:t>
      </w:r>
      <w:r>
        <w:rPr>
          <w:rFonts w:cs="Arial"/>
          <w:b/>
        </w:rPr>
        <w:tab/>
      </w:r>
      <w:r>
        <w:rPr>
          <w:rFonts w:cs="Arial"/>
          <w:b/>
        </w:rPr>
        <w:tab/>
        <w:t>:</w:t>
      </w:r>
      <w:r>
        <w:rPr>
          <w:rFonts w:cs="Arial"/>
          <w:b/>
        </w:rPr>
        <w:tab/>
        <w:t xml:space="preserve"> </w:t>
      </w:r>
      <w:r>
        <w:rPr>
          <w:rFonts w:cs="Arial"/>
        </w:rPr>
        <w:t>Windows, UNIX</w:t>
      </w:r>
    </w:p>
    <w:p w:rsidR="00F05BD1" w:rsidRDefault="00F05BD1" w:rsidP="00F05BD1">
      <w:pPr>
        <w:jc w:val="both"/>
        <w:rPr>
          <w:rFonts w:cs="Arial"/>
          <w:b/>
        </w:rPr>
      </w:pPr>
      <w:r>
        <w:rPr>
          <w:rFonts w:cs="Arial"/>
          <w:b/>
        </w:rPr>
        <w:t>Tools &amp; Utilities</w:t>
      </w:r>
      <w:r>
        <w:rPr>
          <w:rFonts w:cs="Arial"/>
          <w:b/>
        </w:rPr>
        <w:tab/>
      </w:r>
      <w:r>
        <w:rPr>
          <w:rFonts w:cs="Arial"/>
          <w:b/>
        </w:rPr>
        <w:tab/>
        <w:t>:</w:t>
      </w:r>
      <w:r>
        <w:rPr>
          <w:rFonts w:cs="Arial"/>
        </w:rPr>
        <w:tab/>
        <w:t xml:space="preserve"> Eclipse, IDEA, NetBeans, ant, Maven, Screaming Frog</w:t>
      </w:r>
    </w:p>
    <w:p w:rsidR="00F05BD1" w:rsidRDefault="00F05BD1" w:rsidP="00F05BD1">
      <w:pPr>
        <w:tabs>
          <w:tab w:val="right" w:pos="10197"/>
        </w:tabs>
        <w:jc w:val="both"/>
        <w:rPr>
          <w:rFonts w:cs="Times New Roman"/>
          <w:b/>
          <w:color w:val="000000"/>
        </w:rPr>
      </w:pPr>
      <w:r>
        <w:rPr>
          <w:rFonts w:cs="Arial"/>
          <w:b/>
        </w:rPr>
        <w:t xml:space="preserve">Testing Tools                         :            </w:t>
      </w:r>
      <w:r>
        <w:rPr>
          <w:rFonts w:cs="Arial"/>
        </w:rPr>
        <w:t>Selenium RC, Selenium WebDriver</w:t>
      </w:r>
    </w:p>
    <w:p w:rsidR="00F05BD1" w:rsidRDefault="00F05BD1" w:rsidP="00F05BD1">
      <w:pPr>
        <w:tabs>
          <w:tab w:val="right" w:pos="10197"/>
        </w:tabs>
        <w:jc w:val="both"/>
        <w:rPr>
          <w:rFonts w:cs="Times New Roman"/>
          <w:b/>
          <w:color w:val="000000"/>
        </w:rPr>
      </w:pPr>
      <w:r>
        <w:rPr>
          <w:rFonts w:cs="Times New Roman"/>
          <w:b/>
          <w:color w:val="000000"/>
        </w:rPr>
        <w:t xml:space="preserve">Cache Technologies               :           </w:t>
      </w:r>
      <w:r>
        <w:rPr>
          <w:rFonts w:cs="Arial"/>
          <w:color w:val="000000"/>
        </w:rPr>
        <w:t>EH Cache</w:t>
      </w:r>
    </w:p>
    <w:p w:rsidR="00F05BD1" w:rsidRDefault="00F05BD1" w:rsidP="00F05BD1">
      <w:pPr>
        <w:tabs>
          <w:tab w:val="right" w:pos="10197"/>
        </w:tabs>
        <w:jc w:val="both"/>
        <w:rPr>
          <w:rFonts w:cs="Times New Roman"/>
          <w:b/>
          <w:color w:val="000000"/>
        </w:rPr>
      </w:pPr>
      <w:r>
        <w:rPr>
          <w:rFonts w:cs="Times New Roman"/>
          <w:b/>
          <w:color w:val="000000"/>
        </w:rPr>
        <w:t xml:space="preserve">Web Server                             :        </w:t>
      </w:r>
      <w:r>
        <w:rPr>
          <w:rFonts w:cs="Times New Roman"/>
          <w:color w:val="000000"/>
        </w:rPr>
        <w:t xml:space="preserve">   </w:t>
      </w:r>
      <w:r>
        <w:rPr>
          <w:rFonts w:cs="Arial"/>
          <w:color w:val="000000"/>
        </w:rPr>
        <w:t>Apache Tomcat</w:t>
      </w:r>
      <w:r>
        <w:rPr>
          <w:rFonts w:cs="Times New Roman"/>
          <w:color w:val="000000"/>
        </w:rPr>
        <w:t xml:space="preserve"> </w:t>
      </w:r>
    </w:p>
    <w:p w:rsidR="00F05BD1" w:rsidRDefault="00F05BD1" w:rsidP="00F05BD1">
      <w:pPr>
        <w:tabs>
          <w:tab w:val="right" w:pos="10197"/>
        </w:tabs>
        <w:jc w:val="both"/>
        <w:rPr>
          <w:rFonts w:cs="Times New Roman"/>
          <w:b/>
          <w:color w:val="000000"/>
        </w:rPr>
      </w:pPr>
      <w:r>
        <w:rPr>
          <w:rFonts w:cs="Times New Roman"/>
          <w:b/>
          <w:color w:val="000000"/>
        </w:rPr>
        <w:t xml:space="preserve">Version Controls                     :          </w:t>
      </w:r>
      <w:r>
        <w:rPr>
          <w:rFonts w:cs="Arial"/>
          <w:color w:val="000000"/>
        </w:rPr>
        <w:t xml:space="preserve">Sub Version (SVN), </w:t>
      </w:r>
      <w:proofErr w:type="spellStart"/>
      <w:r>
        <w:rPr>
          <w:rFonts w:cs="Arial"/>
          <w:color w:val="000000"/>
        </w:rPr>
        <w:t>Collabnet</w:t>
      </w:r>
      <w:proofErr w:type="spellEnd"/>
      <w:r>
        <w:rPr>
          <w:rFonts w:cs="Arial"/>
          <w:color w:val="000000"/>
        </w:rPr>
        <w:t xml:space="preserve"> SVN,</w:t>
      </w:r>
      <w:r>
        <w:rPr>
          <w:rFonts w:cs="Times New Roman"/>
          <w:color w:val="000000"/>
        </w:rPr>
        <w:tab/>
      </w:r>
    </w:p>
    <w:p w:rsidR="00F05BD1" w:rsidRDefault="00F05BD1" w:rsidP="00F05BD1">
      <w:pPr>
        <w:tabs>
          <w:tab w:val="right" w:pos="10197"/>
        </w:tabs>
        <w:jc w:val="both"/>
        <w:rPr>
          <w:rFonts w:cs="Times New Roman"/>
          <w:b/>
          <w:color w:val="000000"/>
          <w:sz w:val="22"/>
          <w:szCs w:val="22"/>
        </w:rPr>
      </w:pPr>
      <w:r>
        <w:rPr>
          <w:rFonts w:cs="Times New Roman"/>
          <w:b/>
          <w:color w:val="000000"/>
        </w:rPr>
        <w:t xml:space="preserve">Defect Tracking Tool              :          </w:t>
      </w:r>
      <w:r>
        <w:rPr>
          <w:rFonts w:cs="Times New Roman"/>
          <w:color w:val="000000"/>
        </w:rPr>
        <w:t>JIRA</w:t>
      </w:r>
    </w:p>
    <w:p w:rsidR="00F05BD1" w:rsidRDefault="00F05BD1" w:rsidP="00F05BD1">
      <w:pPr>
        <w:tabs>
          <w:tab w:val="right" w:pos="10197"/>
        </w:tabs>
        <w:jc w:val="both"/>
        <w:rPr>
          <w:rFonts w:ascii="Calibri" w:hAnsi="Calibri"/>
          <w:b/>
          <w:bCs/>
        </w:rPr>
      </w:pPr>
      <w:r>
        <w:rPr>
          <w:rFonts w:cs="Times New Roman"/>
          <w:b/>
          <w:color w:val="000000"/>
          <w:sz w:val="22"/>
          <w:szCs w:val="22"/>
        </w:rPr>
        <w:tab/>
      </w:r>
    </w:p>
    <w:p w:rsidR="00F05BD1" w:rsidRDefault="00F05BD1" w:rsidP="00F05BD1">
      <w:pPr>
        <w:shd w:val="clear" w:color="auto" w:fill="BFBFBF"/>
        <w:overflowPunct w:val="0"/>
        <w:autoSpaceDE w:val="0"/>
        <w:jc w:val="both"/>
        <w:textAlignment w:val="baseline"/>
        <w:rPr>
          <w:rFonts w:ascii="Calibri" w:hAnsi="Calibri"/>
        </w:rPr>
      </w:pPr>
      <w:r>
        <w:rPr>
          <w:rFonts w:ascii="Calibri" w:hAnsi="Calibri"/>
          <w:b/>
          <w:bCs/>
        </w:rPr>
        <w:t>EDUCATIONAL DETAILS:</w:t>
      </w:r>
    </w:p>
    <w:p w:rsidR="00F05BD1" w:rsidRDefault="00F05BD1" w:rsidP="00F05BD1">
      <w:pPr>
        <w:suppressAutoHyphens w:val="0"/>
        <w:jc w:val="both"/>
        <w:rPr>
          <w:rFonts w:ascii="Calibri" w:hAnsi="Calibri"/>
        </w:rPr>
      </w:pPr>
    </w:p>
    <w:tbl>
      <w:tblPr>
        <w:tblW w:w="0" w:type="auto"/>
        <w:tblInd w:w="108" w:type="dxa"/>
        <w:tblLayout w:type="fixed"/>
        <w:tblLook w:val="04A0" w:firstRow="1" w:lastRow="0" w:firstColumn="1" w:lastColumn="0" w:noHBand="0" w:noVBand="1"/>
      </w:tblPr>
      <w:tblGrid>
        <w:gridCol w:w="1080"/>
        <w:gridCol w:w="2430"/>
        <w:gridCol w:w="4680"/>
        <w:gridCol w:w="2080"/>
      </w:tblGrid>
      <w:tr w:rsidR="00F05BD1" w:rsidTr="00F05BD1">
        <w:tc>
          <w:tcPr>
            <w:tcW w:w="1080" w:type="dxa"/>
            <w:tcBorders>
              <w:top w:val="single" w:sz="4" w:space="0" w:color="000000"/>
              <w:left w:val="single" w:sz="4" w:space="0" w:color="000000"/>
              <w:bottom w:val="single" w:sz="4" w:space="0" w:color="000000"/>
              <w:right w:val="nil"/>
            </w:tcBorders>
            <w:hideMark/>
          </w:tcPr>
          <w:p w:rsidR="00F05BD1" w:rsidRDefault="00F05BD1">
            <w:pPr>
              <w:rPr>
                <w:b/>
              </w:rPr>
            </w:pPr>
            <w:r>
              <w:rPr>
                <w:b/>
              </w:rPr>
              <w:t>Year of Study</w:t>
            </w:r>
          </w:p>
        </w:tc>
        <w:tc>
          <w:tcPr>
            <w:tcW w:w="2430" w:type="dxa"/>
            <w:tcBorders>
              <w:top w:val="single" w:sz="4" w:space="0" w:color="000000"/>
              <w:left w:val="single" w:sz="4" w:space="0" w:color="000000"/>
              <w:bottom w:val="single" w:sz="4" w:space="0" w:color="000000"/>
              <w:right w:val="nil"/>
            </w:tcBorders>
            <w:hideMark/>
          </w:tcPr>
          <w:p w:rsidR="00F05BD1" w:rsidRDefault="00F05BD1">
            <w:pPr>
              <w:rPr>
                <w:b/>
              </w:rPr>
            </w:pPr>
            <w:r>
              <w:rPr>
                <w:b/>
              </w:rPr>
              <w:t>Course</w:t>
            </w:r>
          </w:p>
        </w:tc>
        <w:tc>
          <w:tcPr>
            <w:tcW w:w="4680" w:type="dxa"/>
            <w:tcBorders>
              <w:top w:val="single" w:sz="4" w:space="0" w:color="000000"/>
              <w:left w:val="single" w:sz="4" w:space="0" w:color="000000"/>
              <w:bottom w:val="single" w:sz="4" w:space="0" w:color="000000"/>
              <w:right w:val="nil"/>
            </w:tcBorders>
            <w:hideMark/>
          </w:tcPr>
          <w:p w:rsidR="00F05BD1" w:rsidRDefault="00F05BD1">
            <w:pPr>
              <w:rPr>
                <w:b/>
              </w:rPr>
            </w:pPr>
            <w:r>
              <w:rPr>
                <w:b/>
              </w:rPr>
              <w:t>Institution/Board</w:t>
            </w:r>
          </w:p>
        </w:tc>
        <w:tc>
          <w:tcPr>
            <w:tcW w:w="2080" w:type="dxa"/>
            <w:tcBorders>
              <w:top w:val="single" w:sz="4" w:space="0" w:color="000000"/>
              <w:left w:val="single" w:sz="4" w:space="0" w:color="000000"/>
              <w:bottom w:val="single" w:sz="4" w:space="0" w:color="000000"/>
              <w:right w:val="single" w:sz="4" w:space="0" w:color="000000"/>
            </w:tcBorders>
            <w:hideMark/>
          </w:tcPr>
          <w:p w:rsidR="00F05BD1" w:rsidRDefault="00F05BD1">
            <w:r>
              <w:rPr>
                <w:b/>
              </w:rPr>
              <w:t>Percentage/CGPA</w:t>
            </w:r>
          </w:p>
        </w:tc>
      </w:tr>
      <w:tr w:rsidR="00F05BD1" w:rsidTr="00F05BD1">
        <w:tc>
          <w:tcPr>
            <w:tcW w:w="1080" w:type="dxa"/>
            <w:tcBorders>
              <w:top w:val="single" w:sz="4" w:space="0" w:color="000000"/>
              <w:left w:val="single" w:sz="4" w:space="0" w:color="000000"/>
              <w:bottom w:val="single" w:sz="4" w:space="0" w:color="000000"/>
              <w:right w:val="nil"/>
            </w:tcBorders>
            <w:hideMark/>
          </w:tcPr>
          <w:p w:rsidR="00F05BD1" w:rsidRDefault="00F05BD1">
            <w:r>
              <w:t>2008-11</w:t>
            </w:r>
          </w:p>
        </w:tc>
        <w:tc>
          <w:tcPr>
            <w:tcW w:w="2430" w:type="dxa"/>
            <w:tcBorders>
              <w:top w:val="single" w:sz="4" w:space="0" w:color="000000"/>
              <w:left w:val="single" w:sz="4" w:space="0" w:color="000000"/>
              <w:bottom w:val="single" w:sz="4" w:space="0" w:color="000000"/>
              <w:right w:val="nil"/>
            </w:tcBorders>
            <w:hideMark/>
          </w:tcPr>
          <w:p w:rsidR="00F05BD1" w:rsidRDefault="00F05BD1">
            <w:r>
              <w:t>Master of Computer Applications(M.C.A)</w:t>
            </w:r>
          </w:p>
        </w:tc>
        <w:tc>
          <w:tcPr>
            <w:tcW w:w="4680" w:type="dxa"/>
            <w:tcBorders>
              <w:top w:val="single" w:sz="4" w:space="0" w:color="000000"/>
              <w:left w:val="single" w:sz="4" w:space="0" w:color="000000"/>
              <w:bottom w:val="single" w:sz="4" w:space="0" w:color="000000"/>
              <w:right w:val="nil"/>
            </w:tcBorders>
            <w:hideMark/>
          </w:tcPr>
          <w:p w:rsidR="00F05BD1" w:rsidRDefault="00F05BD1">
            <w:r>
              <w:t xml:space="preserve">Vellore Institute of Technology (VIT), </w:t>
            </w:r>
            <w:proofErr w:type="spellStart"/>
            <w:r>
              <w:t>Tamilnadu</w:t>
            </w:r>
            <w:proofErr w:type="spellEnd"/>
            <w:r>
              <w:t>.</w:t>
            </w:r>
          </w:p>
        </w:tc>
        <w:tc>
          <w:tcPr>
            <w:tcW w:w="2080" w:type="dxa"/>
            <w:tcBorders>
              <w:top w:val="single" w:sz="4" w:space="0" w:color="000000"/>
              <w:left w:val="single" w:sz="4" w:space="0" w:color="000000"/>
              <w:bottom w:val="single" w:sz="4" w:space="0" w:color="000000"/>
              <w:right w:val="single" w:sz="4" w:space="0" w:color="000000"/>
            </w:tcBorders>
            <w:hideMark/>
          </w:tcPr>
          <w:p w:rsidR="00F05BD1" w:rsidRDefault="00F05BD1">
            <w:r>
              <w:t>8.48</w:t>
            </w:r>
          </w:p>
        </w:tc>
      </w:tr>
      <w:tr w:rsidR="00F05BD1" w:rsidTr="00F05BD1">
        <w:tc>
          <w:tcPr>
            <w:tcW w:w="1080" w:type="dxa"/>
            <w:tcBorders>
              <w:top w:val="single" w:sz="4" w:space="0" w:color="000000"/>
              <w:left w:val="single" w:sz="4" w:space="0" w:color="000000"/>
              <w:bottom w:val="single" w:sz="4" w:space="0" w:color="000000"/>
              <w:right w:val="nil"/>
            </w:tcBorders>
            <w:hideMark/>
          </w:tcPr>
          <w:p w:rsidR="00F05BD1" w:rsidRDefault="00F05BD1">
            <w:r>
              <w:t>2005-08</w:t>
            </w:r>
          </w:p>
        </w:tc>
        <w:tc>
          <w:tcPr>
            <w:tcW w:w="2430" w:type="dxa"/>
            <w:tcBorders>
              <w:top w:val="single" w:sz="4" w:space="0" w:color="000000"/>
              <w:left w:val="single" w:sz="4" w:space="0" w:color="000000"/>
              <w:bottom w:val="single" w:sz="4" w:space="0" w:color="000000"/>
              <w:right w:val="nil"/>
            </w:tcBorders>
            <w:hideMark/>
          </w:tcPr>
          <w:p w:rsidR="00F05BD1" w:rsidRDefault="00F05BD1">
            <w:r>
              <w:t>Bachelor of Science(</w:t>
            </w:r>
            <w:proofErr w:type="spellStart"/>
            <w:r>
              <w:t>B.Sc</w:t>
            </w:r>
            <w:proofErr w:type="spellEnd"/>
            <w:r>
              <w:t>)</w:t>
            </w:r>
          </w:p>
        </w:tc>
        <w:tc>
          <w:tcPr>
            <w:tcW w:w="4680" w:type="dxa"/>
            <w:tcBorders>
              <w:top w:val="single" w:sz="4" w:space="0" w:color="000000"/>
              <w:left w:val="single" w:sz="4" w:space="0" w:color="000000"/>
              <w:bottom w:val="single" w:sz="4" w:space="0" w:color="000000"/>
              <w:right w:val="nil"/>
            </w:tcBorders>
            <w:hideMark/>
          </w:tcPr>
          <w:p w:rsidR="00F05BD1" w:rsidRDefault="00F05BD1">
            <w:r>
              <w:t xml:space="preserve">Acharya </w:t>
            </w:r>
            <w:proofErr w:type="spellStart"/>
            <w:r>
              <w:t>Nagarjuna</w:t>
            </w:r>
            <w:proofErr w:type="spellEnd"/>
            <w:r>
              <w:t xml:space="preserve"> University</w:t>
            </w:r>
          </w:p>
        </w:tc>
        <w:tc>
          <w:tcPr>
            <w:tcW w:w="2080" w:type="dxa"/>
            <w:tcBorders>
              <w:top w:val="single" w:sz="4" w:space="0" w:color="000000"/>
              <w:left w:val="single" w:sz="4" w:space="0" w:color="000000"/>
              <w:bottom w:val="single" w:sz="4" w:space="0" w:color="000000"/>
              <w:right w:val="single" w:sz="4" w:space="0" w:color="000000"/>
            </w:tcBorders>
            <w:hideMark/>
          </w:tcPr>
          <w:p w:rsidR="00F05BD1" w:rsidRDefault="00F05BD1">
            <w:r>
              <w:t>79</w:t>
            </w:r>
          </w:p>
        </w:tc>
      </w:tr>
      <w:tr w:rsidR="00F05BD1" w:rsidTr="00F05BD1">
        <w:tc>
          <w:tcPr>
            <w:tcW w:w="1080" w:type="dxa"/>
            <w:tcBorders>
              <w:top w:val="single" w:sz="4" w:space="0" w:color="000000"/>
              <w:left w:val="single" w:sz="4" w:space="0" w:color="000000"/>
              <w:bottom w:val="single" w:sz="4" w:space="0" w:color="000000"/>
              <w:right w:val="nil"/>
            </w:tcBorders>
            <w:hideMark/>
          </w:tcPr>
          <w:p w:rsidR="00F05BD1" w:rsidRDefault="00F05BD1">
            <w:r>
              <w:t>2003-05</w:t>
            </w:r>
          </w:p>
        </w:tc>
        <w:tc>
          <w:tcPr>
            <w:tcW w:w="2430" w:type="dxa"/>
            <w:tcBorders>
              <w:top w:val="single" w:sz="4" w:space="0" w:color="000000"/>
              <w:left w:val="single" w:sz="4" w:space="0" w:color="000000"/>
              <w:bottom w:val="single" w:sz="4" w:space="0" w:color="000000"/>
              <w:right w:val="nil"/>
            </w:tcBorders>
            <w:hideMark/>
          </w:tcPr>
          <w:p w:rsidR="00F05BD1" w:rsidRDefault="00F05BD1">
            <w:r>
              <w:t xml:space="preserve">Intermediate </w:t>
            </w:r>
          </w:p>
        </w:tc>
        <w:tc>
          <w:tcPr>
            <w:tcW w:w="4680" w:type="dxa"/>
            <w:tcBorders>
              <w:top w:val="single" w:sz="4" w:space="0" w:color="000000"/>
              <w:left w:val="single" w:sz="4" w:space="0" w:color="000000"/>
              <w:bottom w:val="single" w:sz="4" w:space="0" w:color="000000"/>
              <w:right w:val="nil"/>
            </w:tcBorders>
            <w:hideMark/>
          </w:tcPr>
          <w:p w:rsidR="00F05BD1" w:rsidRDefault="00F05BD1">
            <w:r>
              <w:t xml:space="preserve">Board of intermediate </w:t>
            </w:r>
          </w:p>
        </w:tc>
        <w:tc>
          <w:tcPr>
            <w:tcW w:w="2080" w:type="dxa"/>
            <w:tcBorders>
              <w:top w:val="single" w:sz="4" w:space="0" w:color="000000"/>
              <w:left w:val="single" w:sz="4" w:space="0" w:color="000000"/>
              <w:bottom w:val="single" w:sz="4" w:space="0" w:color="000000"/>
              <w:right w:val="single" w:sz="4" w:space="0" w:color="000000"/>
            </w:tcBorders>
            <w:hideMark/>
          </w:tcPr>
          <w:p w:rsidR="00F05BD1" w:rsidRDefault="00F05BD1">
            <w:r>
              <w:t>87</w:t>
            </w:r>
          </w:p>
        </w:tc>
      </w:tr>
      <w:tr w:rsidR="00F05BD1" w:rsidTr="00F05BD1">
        <w:tc>
          <w:tcPr>
            <w:tcW w:w="1080" w:type="dxa"/>
            <w:tcBorders>
              <w:top w:val="single" w:sz="4" w:space="0" w:color="000000"/>
              <w:left w:val="single" w:sz="4" w:space="0" w:color="000000"/>
              <w:bottom w:val="single" w:sz="4" w:space="0" w:color="000000"/>
              <w:right w:val="nil"/>
            </w:tcBorders>
            <w:hideMark/>
          </w:tcPr>
          <w:p w:rsidR="00F05BD1" w:rsidRDefault="00F05BD1">
            <w:r>
              <w:t>2002-03</w:t>
            </w:r>
          </w:p>
        </w:tc>
        <w:tc>
          <w:tcPr>
            <w:tcW w:w="2430" w:type="dxa"/>
            <w:tcBorders>
              <w:top w:val="single" w:sz="4" w:space="0" w:color="000000"/>
              <w:left w:val="single" w:sz="4" w:space="0" w:color="000000"/>
              <w:bottom w:val="single" w:sz="4" w:space="0" w:color="000000"/>
              <w:right w:val="nil"/>
            </w:tcBorders>
            <w:hideMark/>
          </w:tcPr>
          <w:p w:rsidR="00F05BD1" w:rsidRDefault="00F05BD1">
            <w:r>
              <w:t>10</w:t>
            </w:r>
            <w:r>
              <w:rPr>
                <w:vertAlign w:val="superscript"/>
              </w:rPr>
              <w:t>th</w:t>
            </w:r>
            <w:r>
              <w:t xml:space="preserve"> Class</w:t>
            </w:r>
          </w:p>
        </w:tc>
        <w:tc>
          <w:tcPr>
            <w:tcW w:w="4680" w:type="dxa"/>
            <w:tcBorders>
              <w:top w:val="single" w:sz="4" w:space="0" w:color="000000"/>
              <w:left w:val="single" w:sz="4" w:space="0" w:color="000000"/>
              <w:bottom w:val="single" w:sz="4" w:space="0" w:color="000000"/>
              <w:right w:val="nil"/>
            </w:tcBorders>
            <w:hideMark/>
          </w:tcPr>
          <w:p w:rsidR="00F05BD1" w:rsidRDefault="00F05BD1">
            <w:r>
              <w:t>Board of Secondary Education</w:t>
            </w:r>
          </w:p>
        </w:tc>
        <w:tc>
          <w:tcPr>
            <w:tcW w:w="2080" w:type="dxa"/>
            <w:tcBorders>
              <w:top w:val="single" w:sz="4" w:space="0" w:color="000000"/>
              <w:left w:val="single" w:sz="4" w:space="0" w:color="000000"/>
              <w:bottom w:val="single" w:sz="4" w:space="0" w:color="000000"/>
              <w:right w:val="single" w:sz="4" w:space="0" w:color="000000"/>
            </w:tcBorders>
            <w:hideMark/>
          </w:tcPr>
          <w:p w:rsidR="00F05BD1" w:rsidRDefault="00F05BD1">
            <w:pPr>
              <w:rPr>
                <w:rFonts w:ascii="Calibri" w:hAnsi="Calibri"/>
                <w:b/>
              </w:rPr>
            </w:pPr>
            <w:r>
              <w:t>81.16</w:t>
            </w:r>
          </w:p>
        </w:tc>
      </w:tr>
    </w:tbl>
    <w:p w:rsidR="00F05BD1" w:rsidRDefault="00F05BD1" w:rsidP="00F05BD1">
      <w:pPr>
        <w:widowControl w:val="0"/>
        <w:suppressAutoHyphens w:val="0"/>
        <w:autoSpaceDE w:val="0"/>
        <w:ind w:right="10"/>
        <w:jc w:val="both"/>
        <w:rPr>
          <w:rFonts w:ascii="Calibri" w:hAnsi="Calibri"/>
          <w:b/>
        </w:rPr>
      </w:pPr>
    </w:p>
    <w:p w:rsidR="00F05BD1" w:rsidRDefault="00F05BD1" w:rsidP="00F05BD1">
      <w:pPr>
        <w:widowControl w:val="0"/>
        <w:suppressAutoHyphens w:val="0"/>
        <w:autoSpaceDE w:val="0"/>
        <w:ind w:right="10"/>
        <w:jc w:val="both"/>
        <w:rPr>
          <w:rFonts w:ascii="Calibri" w:hAnsi="Calibri"/>
        </w:rPr>
      </w:pPr>
    </w:p>
    <w:p w:rsidR="00F05BD1" w:rsidRDefault="00F05BD1" w:rsidP="00F05BD1">
      <w:pPr>
        <w:shd w:val="clear" w:color="auto" w:fill="BFBFBF"/>
        <w:overflowPunct w:val="0"/>
        <w:autoSpaceDE w:val="0"/>
        <w:jc w:val="both"/>
        <w:textAlignment w:val="baseline"/>
        <w:rPr>
          <w:rFonts w:ascii="Calibri" w:hAnsi="Calibri"/>
        </w:rPr>
      </w:pPr>
      <w:r>
        <w:rPr>
          <w:rFonts w:ascii="Calibri" w:hAnsi="Calibri"/>
          <w:b/>
          <w:bCs/>
        </w:rPr>
        <w:t>TRAININGS &amp; CERTIFICATIONS:</w:t>
      </w:r>
    </w:p>
    <w:p w:rsidR="00F05BD1" w:rsidRDefault="00F05BD1" w:rsidP="00F05BD1">
      <w:pPr>
        <w:widowControl w:val="0"/>
        <w:suppressAutoHyphens w:val="0"/>
        <w:autoSpaceDE w:val="0"/>
        <w:ind w:right="10"/>
        <w:jc w:val="both"/>
        <w:rPr>
          <w:rFonts w:ascii="Calibri" w:hAnsi="Calibri"/>
        </w:rPr>
      </w:pPr>
    </w:p>
    <w:p w:rsidR="00F05BD1" w:rsidRDefault="00F05BD1" w:rsidP="00F05BD1">
      <w:pPr>
        <w:numPr>
          <w:ilvl w:val="0"/>
          <w:numId w:val="2"/>
        </w:numPr>
        <w:suppressAutoHyphens w:val="0"/>
        <w:autoSpaceDE w:val="0"/>
      </w:pPr>
      <w:r>
        <w:t>Cognizant Internal CCP Java Certification.</w:t>
      </w:r>
    </w:p>
    <w:p w:rsidR="00F05BD1" w:rsidRDefault="00F05BD1" w:rsidP="00F05BD1">
      <w:pPr>
        <w:widowControl w:val="0"/>
        <w:numPr>
          <w:ilvl w:val="0"/>
          <w:numId w:val="2"/>
        </w:numPr>
        <w:suppressAutoHyphens w:val="0"/>
        <w:autoSpaceDE w:val="0"/>
        <w:jc w:val="both"/>
        <w:rPr>
          <w:rFonts w:ascii="Calibri" w:hAnsi="Calibri"/>
        </w:rPr>
      </w:pPr>
      <w:r>
        <w:t>Oracle Certified Java Programmer 1.6.</w:t>
      </w:r>
    </w:p>
    <w:p w:rsidR="00F05BD1" w:rsidRDefault="00F05BD1" w:rsidP="00F05BD1">
      <w:pPr>
        <w:widowControl w:val="0"/>
        <w:suppressAutoHyphens w:val="0"/>
        <w:autoSpaceDE w:val="0"/>
        <w:ind w:right="10"/>
        <w:jc w:val="both"/>
        <w:rPr>
          <w:rFonts w:ascii="Calibri" w:hAnsi="Calibri"/>
        </w:rPr>
      </w:pPr>
    </w:p>
    <w:p w:rsidR="00F05BD1" w:rsidRDefault="00F05BD1" w:rsidP="00F05BD1">
      <w:pPr>
        <w:jc w:val="both"/>
        <w:rPr>
          <w:rFonts w:ascii="Calibri" w:hAnsi="Calibri"/>
          <w:b/>
          <w:sz w:val="22"/>
          <w:szCs w:val="22"/>
        </w:rPr>
      </w:pPr>
    </w:p>
    <w:p w:rsidR="00F05BD1" w:rsidRDefault="00F05BD1" w:rsidP="00F05BD1">
      <w:pPr>
        <w:widowControl w:val="0"/>
        <w:tabs>
          <w:tab w:val="left" w:pos="630"/>
        </w:tabs>
        <w:suppressAutoHyphens w:val="0"/>
        <w:autoSpaceDE w:val="0"/>
        <w:ind w:left="630" w:right="10"/>
        <w:jc w:val="both"/>
        <w:rPr>
          <w:rFonts w:ascii="Calibri" w:hAnsi="Calibri"/>
        </w:rPr>
      </w:pPr>
    </w:p>
    <w:p w:rsidR="00F05BD1" w:rsidRDefault="00F05BD1" w:rsidP="00F05BD1">
      <w:pPr>
        <w:shd w:val="clear" w:color="auto" w:fill="BFBFBF"/>
        <w:overflowPunct w:val="0"/>
        <w:autoSpaceDE w:val="0"/>
        <w:jc w:val="both"/>
        <w:textAlignment w:val="baseline"/>
        <w:rPr>
          <w:rFonts w:ascii="Calibri" w:hAnsi="Calibri"/>
        </w:rPr>
      </w:pPr>
      <w:r>
        <w:rPr>
          <w:rFonts w:ascii="Calibri" w:hAnsi="Calibri"/>
          <w:b/>
        </w:rPr>
        <w:t>PROFESSIONAL EXPERIENCE:</w:t>
      </w:r>
    </w:p>
    <w:p w:rsidR="00F05BD1" w:rsidRDefault="00F05BD1" w:rsidP="00F05BD1">
      <w:pPr>
        <w:widowControl w:val="0"/>
        <w:tabs>
          <w:tab w:val="left" w:pos="630"/>
        </w:tabs>
        <w:suppressAutoHyphens w:val="0"/>
        <w:autoSpaceDE w:val="0"/>
        <w:ind w:left="630" w:right="10"/>
        <w:jc w:val="both"/>
        <w:rPr>
          <w:rFonts w:ascii="Calibri" w:hAnsi="Calibri"/>
        </w:rPr>
      </w:pPr>
    </w:p>
    <w:p w:rsidR="00F05BD1" w:rsidRDefault="00F05BD1" w:rsidP="00F05BD1">
      <w:pPr>
        <w:widowControl w:val="0"/>
        <w:numPr>
          <w:ilvl w:val="0"/>
          <w:numId w:val="3"/>
        </w:numPr>
        <w:tabs>
          <w:tab w:val="left" w:pos="630"/>
        </w:tabs>
        <w:suppressAutoHyphens w:val="0"/>
        <w:autoSpaceDE w:val="0"/>
        <w:jc w:val="both"/>
      </w:pPr>
      <w:r>
        <w:t xml:space="preserve">Currently Working as a System Engineer in </w:t>
      </w:r>
      <w:r>
        <w:rPr>
          <w:b/>
          <w:bCs/>
        </w:rPr>
        <w:t xml:space="preserve">TATA Consultancy Services </w:t>
      </w:r>
      <w:r>
        <w:t>from Nov 12 to Till Date</w:t>
      </w:r>
    </w:p>
    <w:p w:rsidR="00F05BD1" w:rsidRDefault="00F05BD1" w:rsidP="00F05BD1">
      <w:pPr>
        <w:widowControl w:val="0"/>
        <w:numPr>
          <w:ilvl w:val="0"/>
          <w:numId w:val="3"/>
        </w:numPr>
        <w:tabs>
          <w:tab w:val="left" w:pos="630"/>
        </w:tabs>
        <w:suppressAutoHyphens w:val="0"/>
        <w:autoSpaceDE w:val="0"/>
        <w:jc w:val="both"/>
      </w:pPr>
      <w:r>
        <w:t xml:space="preserve">Worked as  Associate projects in </w:t>
      </w:r>
      <w:r>
        <w:rPr>
          <w:b/>
          <w:bCs/>
        </w:rPr>
        <w:t>Cognizant Technology Solutions Pvt Ltd</w:t>
      </w:r>
      <w:r>
        <w:t xml:space="preserve"> from June 2011 to OCT 1</w:t>
      </w: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rPr>
          <w:u w:val="single"/>
        </w:rPr>
      </w:pPr>
      <w:r>
        <w:rPr>
          <w:u w:val="single"/>
        </w:rPr>
        <w:t>Experience</w:t>
      </w:r>
      <w:r>
        <w:t>:  4.2 Years</w:t>
      </w:r>
    </w:p>
    <w:p w:rsidR="00F05BD1" w:rsidRDefault="00F05BD1" w:rsidP="00F05BD1">
      <w:pPr>
        <w:widowControl w:val="0"/>
        <w:tabs>
          <w:tab w:val="left" w:pos="630"/>
        </w:tabs>
        <w:suppressAutoHyphens w:val="0"/>
        <w:autoSpaceDE w:val="0"/>
        <w:ind w:left="630" w:right="10"/>
        <w:jc w:val="both"/>
      </w:pPr>
      <w:r>
        <w:rPr>
          <w:u w:val="single"/>
        </w:rPr>
        <w:t>Designation</w:t>
      </w:r>
      <w:r>
        <w:t>: System Engineer</w:t>
      </w: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tbl>
      <w:tblPr>
        <w:tblW w:w="0" w:type="auto"/>
        <w:tblInd w:w="99" w:type="dxa"/>
        <w:tblLayout w:type="fixed"/>
        <w:tblLook w:val="04A0" w:firstRow="1" w:lastRow="0" w:firstColumn="1" w:lastColumn="0" w:noHBand="0" w:noVBand="1"/>
      </w:tblPr>
      <w:tblGrid>
        <w:gridCol w:w="2086"/>
        <w:gridCol w:w="8128"/>
      </w:tblGrid>
      <w:tr w:rsidR="00F05BD1" w:rsidTr="00F05BD1">
        <w:trPr>
          <w:trHeight w:val="837"/>
        </w:trPr>
        <w:tc>
          <w:tcPr>
            <w:tcW w:w="10214" w:type="dxa"/>
            <w:gridSpan w:val="2"/>
            <w:tcBorders>
              <w:top w:val="single" w:sz="4" w:space="0" w:color="000000"/>
              <w:left w:val="single" w:sz="4" w:space="0" w:color="000000"/>
              <w:bottom w:val="single" w:sz="4" w:space="0" w:color="000000"/>
              <w:right w:val="single" w:sz="4" w:space="0" w:color="000000"/>
            </w:tcBorders>
            <w:hideMark/>
          </w:tcPr>
          <w:p w:rsidR="00F05BD1" w:rsidRDefault="00F05BD1">
            <w:pPr>
              <w:pStyle w:val="BodyText2"/>
              <w:rPr>
                <w:rFonts w:cs="Calibri"/>
                <w:color w:val="000000"/>
              </w:rPr>
            </w:pPr>
            <w:r>
              <w:rPr>
                <w:rFonts w:ascii="Calibri" w:eastAsia="Calibri" w:hAnsi="Calibri" w:cs="Calibri"/>
                <w:b/>
                <w:bCs/>
                <w:lang w:eastAsia="ar-SA" w:bidi="ar-SA"/>
              </w:rPr>
              <w:t>Project Experience – Detail</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Customer</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color w:val="000000"/>
              </w:rPr>
              <w:t>TELENOR Norway</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b/>
                <w:bCs/>
              </w:rPr>
            </w:pPr>
            <w:r>
              <w:rPr>
                <w:color w:val="000000"/>
              </w:rPr>
              <w:t>Duration</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bCs/>
              </w:rPr>
              <w:t>NOV'14 to till date</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rFonts w:cs="Times New Roman"/>
                <w:b/>
                <w:bCs/>
                <w:color w:val="000000"/>
              </w:rPr>
            </w:pPr>
            <w:r>
              <w:rPr>
                <w:color w:val="000000"/>
              </w:rPr>
              <w:t>Domain</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rFonts w:cs="Times New Roman"/>
                <w:b/>
                <w:bCs/>
                <w:color w:val="000000"/>
              </w:rPr>
              <w:t xml:space="preserve">Telecom </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rFonts w:cs="Times New Roman"/>
                <w:b/>
                <w:bCs/>
                <w:color w:val="000000"/>
              </w:rPr>
            </w:pPr>
            <w:r>
              <w:rPr>
                <w:color w:val="000000"/>
              </w:rPr>
              <w:t>Project</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rFonts w:cs="Times New Roman"/>
                <w:b/>
                <w:bCs/>
                <w:color w:val="000000"/>
              </w:rPr>
              <w:t xml:space="preserve">Oracle Billing and Revenue Management OCOMC and ECE </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 xml:space="preserve">Technologies </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Core Java, maven, oracle, Spring Batch, EH Cache</w:t>
            </w:r>
          </w:p>
        </w:tc>
      </w:tr>
      <w:tr w:rsidR="00F05BD1" w:rsidTr="00F05BD1">
        <w:trPr>
          <w:trHeight w:val="918"/>
        </w:trPr>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color w:val="000000"/>
              </w:rPr>
            </w:pPr>
            <w:r>
              <w:rPr>
                <w:color w:val="000000"/>
              </w:rPr>
              <w:t>Responsibility/</w:t>
            </w:r>
          </w:p>
          <w:p w:rsidR="00F05BD1" w:rsidRDefault="00F05BD1">
            <w:pPr>
              <w:autoSpaceDE w:val="0"/>
              <w:rPr>
                <w:rFonts w:cs="Times New Roman"/>
                <w:color w:val="000000"/>
              </w:rPr>
            </w:pPr>
            <w:r>
              <w:rPr>
                <w:color w:val="000000"/>
              </w:rPr>
              <w:t>Deliverable</w:t>
            </w:r>
          </w:p>
        </w:tc>
        <w:tc>
          <w:tcPr>
            <w:tcW w:w="8128" w:type="dxa"/>
            <w:tcBorders>
              <w:top w:val="single" w:sz="4" w:space="0" w:color="000000"/>
              <w:left w:val="single" w:sz="4" w:space="0" w:color="000000"/>
              <w:bottom w:val="single" w:sz="4" w:space="0" w:color="000000"/>
              <w:right w:val="single" w:sz="4" w:space="0" w:color="000000"/>
            </w:tcBorders>
          </w:tcPr>
          <w:p w:rsidR="00F05BD1" w:rsidRDefault="00F05BD1">
            <w:pPr>
              <w:suppressAutoHyphens w:val="0"/>
              <w:spacing w:before="120"/>
              <w:jc w:val="both"/>
            </w:pPr>
            <w:r>
              <w:rPr>
                <w:rFonts w:cs="Times New Roman"/>
                <w:color w:val="000000"/>
              </w:rPr>
              <w:t xml:space="preserve">Oracle BRM is used for an end-to-end revenue management system. In the BRM system, ECE performs usage charging. ECE rates events and calculates charges for services. It receives event information from a network mediation system, measures the event, applies Charge to the resulting measurement and adds the charge to the customer's account balance. </w:t>
            </w:r>
          </w:p>
          <w:p w:rsidR="00F05BD1" w:rsidRDefault="00F05BD1">
            <w:pPr>
              <w:suppressAutoHyphens w:val="0"/>
              <w:spacing w:before="120"/>
              <w:jc w:val="both"/>
            </w:pPr>
          </w:p>
          <w:p w:rsidR="00F05BD1" w:rsidRDefault="00F05BD1">
            <w:pPr>
              <w:numPr>
                <w:ilvl w:val="0"/>
                <w:numId w:val="4"/>
              </w:numPr>
              <w:suppressAutoHyphens w:val="0"/>
              <w:spacing w:before="120"/>
              <w:jc w:val="both"/>
              <w:rPr>
                <w:rFonts w:cs="Times New Roman"/>
                <w:color w:val="000000"/>
              </w:rPr>
            </w:pPr>
            <w:r>
              <w:rPr>
                <w:rFonts w:cs="Times New Roman"/>
                <w:color w:val="000000"/>
              </w:rPr>
              <w:t>Being the first in TCS to use this updated version of BRM, have involved in the requirement gathering, design, coding and unit testing.</w:t>
            </w:r>
          </w:p>
          <w:p w:rsidR="00F05BD1" w:rsidRDefault="00F05BD1">
            <w:pPr>
              <w:numPr>
                <w:ilvl w:val="0"/>
                <w:numId w:val="4"/>
              </w:numPr>
              <w:suppressAutoHyphens w:val="0"/>
              <w:spacing w:before="120"/>
              <w:jc w:val="both"/>
              <w:rPr>
                <w:rFonts w:cs="Times New Roman"/>
                <w:color w:val="000000"/>
              </w:rPr>
            </w:pPr>
            <w:r>
              <w:rPr>
                <w:rFonts w:cs="Times New Roman"/>
                <w:color w:val="000000"/>
              </w:rPr>
              <w:t>Have involved in ECE and OCOMC customizations.</w:t>
            </w:r>
          </w:p>
          <w:p w:rsidR="00F05BD1" w:rsidRDefault="00F05BD1">
            <w:pPr>
              <w:numPr>
                <w:ilvl w:val="0"/>
                <w:numId w:val="4"/>
              </w:numPr>
              <w:suppressAutoHyphens w:val="0"/>
              <w:spacing w:before="120"/>
              <w:jc w:val="both"/>
              <w:rPr>
                <w:rFonts w:cs="Times New Roman"/>
                <w:color w:val="000000"/>
              </w:rPr>
            </w:pPr>
            <w:r>
              <w:rPr>
                <w:rFonts w:cs="Times New Roman"/>
                <w:color w:val="000000"/>
              </w:rPr>
              <w:t xml:space="preserve">Have developed many custom cartridges for CDR processing by </w:t>
            </w:r>
            <w:proofErr w:type="spellStart"/>
            <w:r>
              <w:rPr>
                <w:rFonts w:cs="Times New Roman"/>
                <w:color w:val="000000"/>
              </w:rPr>
              <w:t>analyzing</w:t>
            </w:r>
            <w:proofErr w:type="spellEnd"/>
            <w:r>
              <w:rPr>
                <w:rFonts w:cs="Times New Roman"/>
                <w:color w:val="000000"/>
              </w:rPr>
              <w:t xml:space="preserve"> individually.</w:t>
            </w:r>
          </w:p>
          <w:p w:rsidR="00F05BD1" w:rsidRDefault="00F05BD1">
            <w:pPr>
              <w:numPr>
                <w:ilvl w:val="0"/>
                <w:numId w:val="4"/>
              </w:numPr>
              <w:suppressAutoHyphens w:val="0"/>
              <w:spacing w:before="120"/>
              <w:jc w:val="both"/>
            </w:pPr>
            <w:r>
              <w:rPr>
                <w:rFonts w:cs="Times New Roman"/>
                <w:color w:val="000000"/>
              </w:rPr>
              <w:t>Developed OCOMC Java Hook using Node Programming Language.</w:t>
            </w:r>
          </w:p>
          <w:p w:rsidR="00F05BD1" w:rsidRDefault="00F05BD1">
            <w:pPr>
              <w:numPr>
                <w:ilvl w:val="0"/>
                <w:numId w:val="4"/>
              </w:numPr>
              <w:suppressAutoHyphens w:val="0"/>
              <w:spacing w:before="120"/>
              <w:jc w:val="both"/>
            </w:pPr>
            <w:proofErr w:type="spellStart"/>
            <w:r>
              <w:t>Analyzing</w:t>
            </w:r>
            <w:proofErr w:type="spellEnd"/>
            <w:r>
              <w:t xml:space="preserve"> and understanding LLD and Solution Design documents.</w:t>
            </w:r>
          </w:p>
          <w:p w:rsidR="00F05BD1" w:rsidRDefault="00F05BD1">
            <w:pPr>
              <w:numPr>
                <w:ilvl w:val="0"/>
                <w:numId w:val="4"/>
              </w:numPr>
              <w:suppressAutoHyphens w:val="0"/>
              <w:spacing w:before="120"/>
              <w:jc w:val="both"/>
            </w:pPr>
            <w:r>
              <w:t>Implementing the code changes.</w:t>
            </w:r>
          </w:p>
          <w:p w:rsidR="00F05BD1" w:rsidRDefault="00F05BD1">
            <w:pPr>
              <w:numPr>
                <w:ilvl w:val="0"/>
                <w:numId w:val="4"/>
              </w:numPr>
              <w:suppressAutoHyphens w:val="0"/>
              <w:spacing w:before="120"/>
              <w:jc w:val="both"/>
            </w:pPr>
            <w:r>
              <w:t>Delivering proper code for production deployments and preparing Release Notes.</w:t>
            </w:r>
          </w:p>
          <w:p w:rsidR="00F05BD1" w:rsidRDefault="00F05BD1">
            <w:pPr>
              <w:numPr>
                <w:ilvl w:val="0"/>
                <w:numId w:val="4"/>
              </w:numPr>
              <w:suppressAutoHyphens w:val="0"/>
              <w:spacing w:before="120"/>
              <w:jc w:val="both"/>
            </w:pPr>
            <w:r>
              <w:t>Mentoring junior members in the team.</w:t>
            </w:r>
          </w:p>
          <w:p w:rsidR="00F05BD1" w:rsidRDefault="00F05BD1">
            <w:pPr>
              <w:numPr>
                <w:ilvl w:val="0"/>
                <w:numId w:val="4"/>
              </w:numPr>
              <w:suppressAutoHyphens w:val="0"/>
              <w:spacing w:before="120"/>
              <w:jc w:val="both"/>
            </w:pPr>
            <w:r>
              <w:t>Responsible for Maintenance of the product and Bug fixing.</w:t>
            </w:r>
          </w:p>
          <w:p w:rsidR="00F05BD1" w:rsidRDefault="00F05BD1">
            <w:pPr>
              <w:numPr>
                <w:ilvl w:val="0"/>
                <w:numId w:val="4"/>
              </w:numPr>
              <w:suppressAutoHyphens w:val="0"/>
              <w:spacing w:before="120"/>
              <w:jc w:val="both"/>
            </w:pPr>
            <w:r>
              <w:lastRenderedPageBreak/>
              <w:t xml:space="preserve">Status </w:t>
            </w:r>
            <w:proofErr w:type="gramStart"/>
            <w:r>
              <w:t>Reporting</w:t>
            </w:r>
            <w:proofErr w:type="gramEnd"/>
            <w:r>
              <w:t xml:space="preserve"> to onsite team on behalf of entire team responsibilities.</w:t>
            </w:r>
          </w:p>
          <w:p w:rsidR="00F05BD1" w:rsidRDefault="00F05BD1">
            <w:pPr>
              <w:pStyle w:val="BodyText"/>
              <w:suppressAutoHyphens w:val="0"/>
              <w:spacing w:before="120" w:after="0"/>
              <w:jc w:val="both"/>
            </w:pPr>
          </w:p>
          <w:p w:rsidR="00F05BD1" w:rsidRDefault="00F05BD1">
            <w:pPr>
              <w:suppressAutoHyphens w:val="0"/>
              <w:autoSpaceDE w:val="0"/>
              <w:jc w:val="both"/>
              <w:rPr>
                <w:color w:val="000000"/>
              </w:rPr>
            </w:pPr>
          </w:p>
        </w:tc>
      </w:tr>
    </w:tbl>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p w:rsidR="00F05BD1" w:rsidRDefault="00F05BD1" w:rsidP="00F05BD1">
      <w:pPr>
        <w:widowControl w:val="0"/>
        <w:tabs>
          <w:tab w:val="left" w:pos="630"/>
        </w:tabs>
        <w:suppressAutoHyphens w:val="0"/>
        <w:autoSpaceDE w:val="0"/>
        <w:ind w:left="630" w:right="10"/>
        <w:jc w:val="both"/>
      </w:pPr>
    </w:p>
    <w:p w:rsidR="00F05BD1" w:rsidRDefault="00F05BD1" w:rsidP="00F05BD1">
      <w:pPr>
        <w:jc w:val="both"/>
        <w:rPr>
          <w:rFonts w:ascii="Calibri" w:hAnsi="Calibri"/>
          <w:b/>
          <w:sz w:val="22"/>
          <w:szCs w:val="22"/>
        </w:rPr>
      </w:pPr>
    </w:p>
    <w:tbl>
      <w:tblPr>
        <w:tblW w:w="0" w:type="auto"/>
        <w:tblInd w:w="99" w:type="dxa"/>
        <w:tblLayout w:type="fixed"/>
        <w:tblLook w:val="04A0" w:firstRow="1" w:lastRow="0" w:firstColumn="1" w:lastColumn="0" w:noHBand="0" w:noVBand="1"/>
      </w:tblPr>
      <w:tblGrid>
        <w:gridCol w:w="2086"/>
        <w:gridCol w:w="8128"/>
      </w:tblGrid>
      <w:tr w:rsidR="00F05BD1" w:rsidTr="00F05BD1">
        <w:trPr>
          <w:trHeight w:val="837"/>
        </w:trPr>
        <w:tc>
          <w:tcPr>
            <w:tcW w:w="10214" w:type="dxa"/>
            <w:gridSpan w:val="2"/>
            <w:tcBorders>
              <w:top w:val="single" w:sz="4" w:space="0" w:color="000000"/>
              <w:left w:val="single" w:sz="4" w:space="0" w:color="000000"/>
              <w:bottom w:val="single" w:sz="4" w:space="0" w:color="000000"/>
              <w:right w:val="single" w:sz="4" w:space="0" w:color="000000"/>
            </w:tcBorders>
            <w:hideMark/>
          </w:tcPr>
          <w:p w:rsidR="00F05BD1" w:rsidRDefault="00F05BD1">
            <w:pPr>
              <w:pStyle w:val="BodyText2"/>
              <w:rPr>
                <w:rFonts w:cs="Calibri"/>
                <w:color w:val="000000"/>
              </w:rPr>
            </w:pPr>
            <w:r>
              <w:rPr>
                <w:rFonts w:ascii="Calibri" w:eastAsia="Calibri" w:hAnsi="Calibri" w:cs="Calibri"/>
                <w:b/>
                <w:bCs/>
                <w:lang w:eastAsia="ar-SA" w:bidi="ar-SA"/>
              </w:rPr>
              <w:t>Project Experience – Detail</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Customer</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proofErr w:type="spellStart"/>
            <w:r>
              <w:rPr>
                <w:b/>
                <w:color w:val="000000"/>
              </w:rPr>
              <w:t>Metlife</w:t>
            </w:r>
            <w:proofErr w:type="spellEnd"/>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Duration</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Feb'13 to OCT 2014</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Project Description</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color w:val="000000"/>
              </w:rPr>
              <w:t>SOX Toolkit</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Domain</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Insurance</w:t>
            </w:r>
          </w:p>
        </w:tc>
      </w:tr>
      <w:tr w:rsidR="00F05BD1" w:rsidTr="00F05BD1">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 xml:space="preserve">Technologies </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 xml:space="preserve">Core Java, </w:t>
            </w:r>
            <w:proofErr w:type="spellStart"/>
            <w:r>
              <w:t>Jdbc</w:t>
            </w:r>
            <w:proofErr w:type="spellEnd"/>
            <w:r>
              <w:t>, Unix shell script, oracle, Spring</w:t>
            </w:r>
          </w:p>
        </w:tc>
      </w:tr>
      <w:tr w:rsidR="00F05BD1" w:rsidTr="00F05BD1">
        <w:trPr>
          <w:trHeight w:val="918"/>
        </w:trPr>
        <w:tc>
          <w:tcPr>
            <w:tcW w:w="2086" w:type="dxa"/>
            <w:tcBorders>
              <w:top w:val="single" w:sz="4" w:space="0" w:color="000000"/>
              <w:left w:val="single" w:sz="4" w:space="0" w:color="000000"/>
              <w:bottom w:val="single" w:sz="4" w:space="0" w:color="000000"/>
              <w:right w:val="nil"/>
            </w:tcBorders>
            <w:hideMark/>
          </w:tcPr>
          <w:p w:rsidR="00F05BD1" w:rsidRDefault="00F05BD1">
            <w:pPr>
              <w:autoSpaceDE w:val="0"/>
              <w:rPr>
                <w:color w:val="000000"/>
              </w:rPr>
            </w:pPr>
            <w:r>
              <w:rPr>
                <w:color w:val="000000"/>
              </w:rPr>
              <w:t>Responsibility/</w:t>
            </w:r>
          </w:p>
          <w:p w:rsidR="00F05BD1" w:rsidRDefault="00F05BD1">
            <w:pPr>
              <w:autoSpaceDE w:val="0"/>
            </w:pPr>
            <w:r>
              <w:rPr>
                <w:color w:val="000000"/>
              </w:rPr>
              <w:t>Deliverable</w:t>
            </w:r>
          </w:p>
        </w:tc>
        <w:tc>
          <w:tcPr>
            <w:tcW w:w="8128" w:type="dxa"/>
            <w:tcBorders>
              <w:top w:val="single" w:sz="4" w:space="0" w:color="000000"/>
              <w:left w:val="single" w:sz="4" w:space="0" w:color="000000"/>
              <w:bottom w:val="single" w:sz="4" w:space="0" w:color="000000"/>
              <w:right w:val="single" w:sz="4" w:space="0" w:color="000000"/>
            </w:tcBorders>
            <w:hideMark/>
          </w:tcPr>
          <w:p w:rsidR="00F05BD1" w:rsidRDefault="00F05BD1">
            <w:pPr>
              <w:pStyle w:val="BodyText"/>
              <w:suppressAutoHyphens w:val="0"/>
              <w:spacing w:before="120" w:after="0"/>
              <w:jc w:val="both"/>
              <w:rPr>
                <w:rFonts w:cs="Times New Roman"/>
                <w:color w:val="000000"/>
              </w:rPr>
            </w:pPr>
            <w:r>
              <w:t xml:space="preserve">This project deals with enhancing the applications with the automated recertification process using SOX toolkit and analysis of applications falling under different LOB’s (Line of Business) in </w:t>
            </w:r>
            <w:proofErr w:type="spellStart"/>
            <w:r>
              <w:t>Metlife</w:t>
            </w:r>
            <w:proofErr w:type="spellEnd"/>
            <w:r>
              <w:t xml:space="preserve">, unit testing and providing support for the pre-production activities. </w:t>
            </w:r>
          </w:p>
          <w:p w:rsidR="00F05BD1" w:rsidRDefault="00F05BD1">
            <w:pPr>
              <w:numPr>
                <w:ilvl w:val="0"/>
                <w:numId w:val="4"/>
              </w:numPr>
              <w:suppressAutoHyphens w:val="0"/>
              <w:spacing w:before="120"/>
              <w:jc w:val="both"/>
              <w:rPr>
                <w:rFonts w:cs="Times New Roman"/>
                <w:color w:val="000000"/>
              </w:rPr>
            </w:pPr>
            <w:r>
              <w:rPr>
                <w:rFonts w:cs="Times New Roman"/>
                <w:color w:val="000000"/>
              </w:rPr>
              <w:t>Was involved in requirement gathering, analysis and coding phases for the applications handled.</w:t>
            </w:r>
          </w:p>
          <w:p w:rsidR="00F05BD1" w:rsidRDefault="00F05BD1">
            <w:pPr>
              <w:numPr>
                <w:ilvl w:val="0"/>
                <w:numId w:val="4"/>
              </w:numPr>
              <w:suppressAutoHyphens w:val="0"/>
              <w:spacing w:before="120"/>
              <w:jc w:val="both"/>
              <w:rPr>
                <w:rFonts w:cs="Times New Roman"/>
                <w:color w:val="000000"/>
              </w:rPr>
            </w:pPr>
            <w:r>
              <w:rPr>
                <w:rFonts w:cs="Times New Roman"/>
                <w:color w:val="000000"/>
              </w:rPr>
              <w:t>Preparation of Design Documents related to the applications.</w:t>
            </w:r>
          </w:p>
          <w:p w:rsidR="00F05BD1" w:rsidRDefault="00F05BD1">
            <w:pPr>
              <w:numPr>
                <w:ilvl w:val="0"/>
                <w:numId w:val="4"/>
              </w:numPr>
              <w:suppressAutoHyphens w:val="0"/>
              <w:spacing w:before="120"/>
              <w:jc w:val="both"/>
              <w:rPr>
                <w:rFonts w:cs="Times New Roman"/>
                <w:color w:val="000000"/>
              </w:rPr>
            </w:pPr>
            <w:r>
              <w:rPr>
                <w:rFonts w:cs="Times New Roman"/>
                <w:color w:val="000000"/>
              </w:rPr>
              <w:t>Providing support for the pre-production activities for applications.</w:t>
            </w:r>
          </w:p>
          <w:p w:rsidR="00F05BD1" w:rsidRDefault="00F05BD1">
            <w:pPr>
              <w:numPr>
                <w:ilvl w:val="0"/>
                <w:numId w:val="4"/>
              </w:numPr>
              <w:suppressAutoHyphens w:val="0"/>
              <w:spacing w:before="120"/>
              <w:jc w:val="both"/>
              <w:rPr>
                <w:rFonts w:cs="Times New Roman"/>
                <w:color w:val="000000"/>
              </w:rPr>
            </w:pPr>
            <w:r>
              <w:rPr>
                <w:rFonts w:cs="Times New Roman"/>
                <w:color w:val="000000"/>
              </w:rPr>
              <w:t>Implemented the code for XML based applications by using sax parsers.</w:t>
            </w:r>
          </w:p>
          <w:p w:rsidR="00F05BD1" w:rsidRDefault="00F05BD1">
            <w:pPr>
              <w:numPr>
                <w:ilvl w:val="0"/>
                <w:numId w:val="4"/>
              </w:numPr>
              <w:suppressAutoHyphens w:val="0"/>
              <w:spacing w:before="120"/>
              <w:jc w:val="both"/>
              <w:rPr>
                <w:rFonts w:cs="Times New Roman"/>
                <w:color w:val="000000"/>
              </w:rPr>
            </w:pPr>
            <w:r>
              <w:rPr>
                <w:rFonts w:cs="Times New Roman"/>
                <w:color w:val="000000"/>
              </w:rPr>
              <w:t>Implemented the code for Active directory application.</w:t>
            </w:r>
          </w:p>
          <w:p w:rsidR="00F05BD1" w:rsidRDefault="00F05BD1">
            <w:pPr>
              <w:numPr>
                <w:ilvl w:val="0"/>
                <w:numId w:val="4"/>
              </w:numPr>
              <w:suppressAutoHyphens w:val="0"/>
              <w:spacing w:before="120"/>
              <w:jc w:val="both"/>
              <w:rPr>
                <w:rFonts w:cs="Times New Roman"/>
                <w:color w:val="000000"/>
              </w:rPr>
            </w:pPr>
            <w:r>
              <w:rPr>
                <w:rFonts w:cs="Times New Roman"/>
                <w:color w:val="000000"/>
              </w:rPr>
              <w:t>Implemented the code for JBDC applications.</w:t>
            </w:r>
          </w:p>
          <w:p w:rsidR="00F05BD1" w:rsidRDefault="00F05BD1">
            <w:pPr>
              <w:numPr>
                <w:ilvl w:val="0"/>
                <w:numId w:val="4"/>
              </w:numPr>
              <w:suppressAutoHyphens w:val="0"/>
              <w:spacing w:before="120"/>
              <w:jc w:val="both"/>
              <w:rPr>
                <w:rFonts w:ascii="Calibri" w:hAnsi="Calibri"/>
                <w:b/>
                <w:sz w:val="22"/>
                <w:szCs w:val="22"/>
              </w:rPr>
            </w:pPr>
            <w:r>
              <w:rPr>
                <w:rFonts w:cs="Times New Roman"/>
                <w:color w:val="000000"/>
              </w:rPr>
              <w:t>Involved in the developing the code for csv file</w:t>
            </w:r>
            <w:r>
              <w:t>.</w:t>
            </w:r>
          </w:p>
        </w:tc>
      </w:tr>
    </w:tbl>
    <w:p w:rsidR="00F05BD1" w:rsidRDefault="00F05BD1" w:rsidP="00F05BD1">
      <w:pPr>
        <w:jc w:val="both"/>
        <w:rPr>
          <w:rFonts w:ascii="Calibri" w:hAnsi="Calibri"/>
          <w:b/>
          <w:sz w:val="22"/>
          <w:szCs w:val="22"/>
        </w:rPr>
      </w:pPr>
    </w:p>
    <w:p w:rsidR="00F05BD1" w:rsidRDefault="00F05BD1" w:rsidP="00F05BD1">
      <w:pPr>
        <w:jc w:val="both"/>
        <w:rPr>
          <w:rFonts w:ascii="Calibri" w:hAnsi="Calibri"/>
          <w:b/>
          <w:sz w:val="22"/>
          <w:szCs w:val="22"/>
        </w:rPr>
      </w:pPr>
    </w:p>
    <w:tbl>
      <w:tblPr>
        <w:tblW w:w="0" w:type="auto"/>
        <w:tblInd w:w="113" w:type="dxa"/>
        <w:tblLayout w:type="fixed"/>
        <w:tblLook w:val="04A0" w:firstRow="1" w:lastRow="0" w:firstColumn="1" w:lastColumn="0" w:noHBand="0" w:noVBand="1"/>
      </w:tblPr>
      <w:tblGrid>
        <w:gridCol w:w="2059"/>
        <w:gridCol w:w="8132"/>
      </w:tblGrid>
      <w:tr w:rsidR="00F05BD1" w:rsidTr="00F05BD1">
        <w:trPr>
          <w:trHeight w:val="837"/>
        </w:trPr>
        <w:tc>
          <w:tcPr>
            <w:tcW w:w="10191" w:type="dxa"/>
            <w:gridSpan w:val="2"/>
            <w:tcBorders>
              <w:top w:val="single" w:sz="4" w:space="0" w:color="000000"/>
              <w:left w:val="single" w:sz="4" w:space="0" w:color="000000"/>
              <w:bottom w:val="single" w:sz="4" w:space="0" w:color="000000"/>
              <w:right w:val="single" w:sz="4" w:space="0" w:color="000000"/>
            </w:tcBorders>
            <w:hideMark/>
          </w:tcPr>
          <w:p w:rsidR="00F05BD1" w:rsidRDefault="00F05BD1">
            <w:pPr>
              <w:pStyle w:val="BodyText2"/>
              <w:rPr>
                <w:rFonts w:cs="Calibri"/>
                <w:color w:val="000000"/>
              </w:rPr>
            </w:pPr>
            <w:r>
              <w:rPr>
                <w:rFonts w:ascii="Calibri" w:eastAsia="Calibri" w:hAnsi="Calibri" w:cs="Calibri"/>
                <w:b/>
                <w:bCs/>
                <w:lang w:eastAsia="ar-SA" w:bidi="ar-SA"/>
              </w:rPr>
              <w:t>Project Experience – Detail</w:t>
            </w:r>
          </w:p>
        </w:tc>
      </w:tr>
      <w:tr w:rsidR="00F05BD1" w:rsidTr="00F05BD1">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Customer</w:t>
            </w:r>
          </w:p>
        </w:tc>
        <w:tc>
          <w:tcPr>
            <w:tcW w:w="8132"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color w:val="000000"/>
              </w:rPr>
              <w:t>Ask.com</w:t>
            </w:r>
          </w:p>
        </w:tc>
      </w:tr>
      <w:tr w:rsidR="00F05BD1" w:rsidTr="00F05BD1">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Duration</w:t>
            </w:r>
          </w:p>
        </w:tc>
        <w:tc>
          <w:tcPr>
            <w:tcW w:w="8132"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Jan'12 to Feb’13</w:t>
            </w:r>
          </w:p>
        </w:tc>
      </w:tr>
      <w:tr w:rsidR="00F05BD1" w:rsidTr="00F05BD1">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 xml:space="preserve">Project </w:t>
            </w:r>
          </w:p>
        </w:tc>
        <w:tc>
          <w:tcPr>
            <w:tcW w:w="8132"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color w:val="000000"/>
              </w:rPr>
              <w:t xml:space="preserve">SEO </w:t>
            </w:r>
          </w:p>
        </w:tc>
      </w:tr>
      <w:tr w:rsidR="00F05BD1" w:rsidTr="00F05BD1">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Domain</w:t>
            </w:r>
          </w:p>
        </w:tc>
        <w:tc>
          <w:tcPr>
            <w:tcW w:w="8132"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Online</w:t>
            </w:r>
          </w:p>
        </w:tc>
      </w:tr>
      <w:tr w:rsidR="00F05BD1" w:rsidTr="00F05BD1">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Technologies</w:t>
            </w:r>
          </w:p>
        </w:tc>
        <w:tc>
          <w:tcPr>
            <w:tcW w:w="8132"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 xml:space="preserve">Core Java, J2EE, Velocity, </w:t>
            </w:r>
            <w:proofErr w:type="spellStart"/>
            <w:r>
              <w:t>dotCMS</w:t>
            </w:r>
            <w:proofErr w:type="spellEnd"/>
            <w:r>
              <w:t>, ant, oracle, Spring, hibernate</w:t>
            </w:r>
          </w:p>
        </w:tc>
      </w:tr>
      <w:tr w:rsidR="00F05BD1" w:rsidTr="00F05BD1">
        <w:trPr>
          <w:trHeight w:val="68"/>
        </w:trPr>
        <w:tc>
          <w:tcPr>
            <w:tcW w:w="2059" w:type="dxa"/>
            <w:tcBorders>
              <w:top w:val="single" w:sz="4" w:space="0" w:color="000000"/>
              <w:left w:val="single" w:sz="4" w:space="0" w:color="000000"/>
              <w:bottom w:val="single" w:sz="4" w:space="0" w:color="000000"/>
              <w:right w:val="nil"/>
            </w:tcBorders>
            <w:hideMark/>
          </w:tcPr>
          <w:p w:rsidR="00F05BD1" w:rsidRDefault="00F05BD1">
            <w:pPr>
              <w:autoSpaceDE w:val="0"/>
              <w:rPr>
                <w:color w:val="000000"/>
              </w:rPr>
            </w:pPr>
            <w:r>
              <w:rPr>
                <w:color w:val="000000"/>
              </w:rPr>
              <w:t>Responsibility/</w:t>
            </w:r>
          </w:p>
          <w:p w:rsidR="00F05BD1" w:rsidRDefault="00F05BD1">
            <w:pPr>
              <w:autoSpaceDE w:val="0"/>
            </w:pPr>
            <w:r>
              <w:rPr>
                <w:color w:val="000000"/>
              </w:rPr>
              <w:t>Deliverable</w:t>
            </w:r>
          </w:p>
        </w:tc>
        <w:tc>
          <w:tcPr>
            <w:tcW w:w="8132" w:type="dxa"/>
            <w:tcBorders>
              <w:top w:val="single" w:sz="4" w:space="0" w:color="000000"/>
              <w:left w:val="single" w:sz="4" w:space="0" w:color="000000"/>
              <w:bottom w:val="single" w:sz="4" w:space="0" w:color="000000"/>
              <w:right w:val="single" w:sz="4" w:space="0" w:color="000000"/>
            </w:tcBorders>
          </w:tcPr>
          <w:p w:rsidR="00F05BD1" w:rsidRDefault="00F05BD1">
            <w:pPr>
              <w:pStyle w:val="BodyText"/>
              <w:suppressAutoHyphens w:val="0"/>
              <w:spacing w:before="120" w:after="0"/>
              <w:jc w:val="both"/>
              <w:rPr>
                <w:rFonts w:cs="Times New Roman"/>
                <w:color w:val="000000"/>
              </w:rPr>
            </w:pPr>
            <w:r>
              <w:t xml:space="preserve">The main Objective of Developing the SEO site by using the </w:t>
            </w:r>
            <w:proofErr w:type="spellStart"/>
            <w:r>
              <w:t>dotCMS</w:t>
            </w:r>
            <w:proofErr w:type="spellEnd"/>
            <w:r>
              <w:t xml:space="preserve"> framework getting the users into websites by providing the good and relevant content. By using the </w:t>
            </w:r>
            <w:proofErr w:type="spellStart"/>
            <w:r>
              <w:t>dotCMS</w:t>
            </w:r>
            <w:proofErr w:type="spellEnd"/>
            <w:r>
              <w:t xml:space="preserve"> it is easy to maintain the websites with huge content. </w:t>
            </w:r>
          </w:p>
          <w:p w:rsidR="00F05BD1" w:rsidRDefault="00F05BD1">
            <w:pPr>
              <w:numPr>
                <w:ilvl w:val="0"/>
                <w:numId w:val="4"/>
              </w:numPr>
              <w:suppressAutoHyphens w:val="0"/>
              <w:spacing w:before="120"/>
              <w:jc w:val="both"/>
              <w:rPr>
                <w:rFonts w:cs="Times New Roman"/>
                <w:color w:val="000000"/>
              </w:rPr>
            </w:pPr>
            <w:r>
              <w:rPr>
                <w:rFonts w:cs="Times New Roman"/>
                <w:color w:val="000000"/>
              </w:rPr>
              <w:t>Involved in developing the sites.</w:t>
            </w:r>
          </w:p>
          <w:p w:rsidR="00F05BD1" w:rsidRDefault="00F05BD1">
            <w:pPr>
              <w:numPr>
                <w:ilvl w:val="0"/>
                <w:numId w:val="4"/>
              </w:numPr>
              <w:suppressAutoHyphens w:val="0"/>
              <w:spacing w:before="120"/>
              <w:jc w:val="both"/>
              <w:rPr>
                <w:rFonts w:cs="Times New Roman"/>
                <w:color w:val="000000"/>
              </w:rPr>
            </w:pPr>
            <w:r>
              <w:rPr>
                <w:rFonts w:cs="Times New Roman"/>
                <w:color w:val="000000"/>
              </w:rPr>
              <w:lastRenderedPageBreak/>
              <w:t>Involved in the content change Activities.</w:t>
            </w:r>
          </w:p>
          <w:p w:rsidR="00F05BD1" w:rsidRDefault="00F05BD1">
            <w:pPr>
              <w:numPr>
                <w:ilvl w:val="0"/>
                <w:numId w:val="4"/>
              </w:numPr>
              <w:suppressAutoHyphens w:val="0"/>
              <w:spacing w:before="120"/>
              <w:jc w:val="both"/>
              <w:rPr>
                <w:rFonts w:cs="Times New Roman"/>
                <w:color w:val="000000"/>
              </w:rPr>
            </w:pPr>
            <w:r>
              <w:rPr>
                <w:rFonts w:cs="Times New Roman"/>
                <w:color w:val="000000"/>
              </w:rPr>
              <w:t>Implemented Hibernate Queries to sitemaps.</w:t>
            </w:r>
          </w:p>
          <w:p w:rsidR="00F05BD1" w:rsidRDefault="00F05BD1">
            <w:pPr>
              <w:numPr>
                <w:ilvl w:val="0"/>
                <w:numId w:val="4"/>
              </w:numPr>
              <w:suppressAutoHyphens w:val="0"/>
              <w:spacing w:before="120"/>
              <w:jc w:val="both"/>
              <w:rPr>
                <w:rFonts w:cs="Times New Roman"/>
                <w:color w:val="000000"/>
              </w:rPr>
            </w:pPr>
            <w:r>
              <w:rPr>
                <w:rFonts w:cs="Times New Roman"/>
                <w:color w:val="000000"/>
              </w:rPr>
              <w:t>Developed different types of websites.</w:t>
            </w:r>
          </w:p>
          <w:p w:rsidR="00F05BD1" w:rsidRDefault="00F05BD1">
            <w:pPr>
              <w:numPr>
                <w:ilvl w:val="0"/>
                <w:numId w:val="4"/>
              </w:numPr>
              <w:suppressAutoHyphens w:val="0"/>
              <w:spacing w:before="120"/>
              <w:jc w:val="both"/>
              <w:rPr>
                <w:rFonts w:cs="Times New Roman"/>
                <w:color w:val="000000"/>
              </w:rPr>
            </w:pPr>
            <w:r>
              <w:rPr>
                <w:rFonts w:cs="Times New Roman"/>
                <w:color w:val="000000"/>
              </w:rPr>
              <w:t>Developed the sitemaps for the sites using hibernate.</w:t>
            </w:r>
          </w:p>
          <w:p w:rsidR="00F05BD1" w:rsidRDefault="00F05BD1">
            <w:pPr>
              <w:numPr>
                <w:ilvl w:val="0"/>
                <w:numId w:val="4"/>
              </w:numPr>
              <w:suppressAutoHyphens w:val="0"/>
              <w:spacing w:before="120"/>
              <w:jc w:val="both"/>
              <w:rPr>
                <w:rFonts w:cs="Times New Roman"/>
                <w:color w:val="000000"/>
              </w:rPr>
            </w:pPr>
            <w:r>
              <w:rPr>
                <w:rFonts w:cs="Times New Roman"/>
                <w:color w:val="000000"/>
              </w:rPr>
              <w:t xml:space="preserve">Involved in bug fixing and unit </w:t>
            </w:r>
            <w:proofErr w:type="gramStart"/>
            <w:r>
              <w:rPr>
                <w:rFonts w:cs="Times New Roman"/>
                <w:color w:val="000000"/>
              </w:rPr>
              <w:t>Testing</w:t>
            </w:r>
            <w:proofErr w:type="gramEnd"/>
            <w:r>
              <w:rPr>
                <w:rFonts w:cs="Times New Roman"/>
                <w:color w:val="000000"/>
              </w:rPr>
              <w:t>.</w:t>
            </w:r>
          </w:p>
          <w:p w:rsidR="00F05BD1" w:rsidRDefault="00F05BD1">
            <w:pPr>
              <w:numPr>
                <w:ilvl w:val="0"/>
                <w:numId w:val="4"/>
              </w:numPr>
              <w:suppressAutoHyphens w:val="0"/>
              <w:spacing w:before="120"/>
              <w:jc w:val="both"/>
              <w:rPr>
                <w:rFonts w:cs="Times New Roman"/>
                <w:color w:val="000000"/>
              </w:rPr>
            </w:pPr>
            <w:r>
              <w:rPr>
                <w:rFonts w:cs="Times New Roman"/>
                <w:color w:val="000000"/>
              </w:rPr>
              <w:t>Involved in the Automating the web sites using Selenium Framework.</w:t>
            </w:r>
          </w:p>
          <w:p w:rsidR="00F05BD1" w:rsidRDefault="00F05BD1">
            <w:pPr>
              <w:numPr>
                <w:ilvl w:val="0"/>
                <w:numId w:val="4"/>
              </w:numPr>
              <w:suppressAutoHyphens w:val="0"/>
              <w:spacing w:before="120"/>
              <w:jc w:val="both"/>
              <w:rPr>
                <w:color w:val="000000"/>
              </w:rPr>
            </w:pPr>
            <w:r>
              <w:rPr>
                <w:rFonts w:cs="Times New Roman"/>
                <w:color w:val="000000"/>
              </w:rPr>
              <w:t>Preparing the Unit Test cases and Writing the automation code for the unit Test cases.</w:t>
            </w:r>
          </w:p>
          <w:p w:rsidR="00F05BD1" w:rsidRDefault="00F05BD1">
            <w:pPr>
              <w:suppressAutoHyphens w:val="0"/>
              <w:spacing w:before="120"/>
              <w:jc w:val="both"/>
              <w:rPr>
                <w:color w:val="000000"/>
              </w:rPr>
            </w:pPr>
          </w:p>
        </w:tc>
      </w:tr>
    </w:tbl>
    <w:p w:rsidR="00F05BD1" w:rsidRDefault="00F05BD1" w:rsidP="00F05BD1">
      <w:pPr>
        <w:rPr>
          <w:rFonts w:ascii="Calibri" w:hAnsi="Calibri"/>
          <w:b/>
          <w:bCs/>
          <w:sz w:val="22"/>
          <w:szCs w:val="22"/>
        </w:rPr>
      </w:pPr>
    </w:p>
    <w:tbl>
      <w:tblPr>
        <w:tblW w:w="0" w:type="auto"/>
        <w:tblInd w:w="99" w:type="dxa"/>
        <w:tblLayout w:type="fixed"/>
        <w:tblLook w:val="04A0" w:firstRow="1" w:lastRow="0" w:firstColumn="1" w:lastColumn="0" w:noHBand="0" w:noVBand="1"/>
      </w:tblPr>
      <w:tblGrid>
        <w:gridCol w:w="2073"/>
        <w:gridCol w:w="8146"/>
      </w:tblGrid>
      <w:tr w:rsidR="00F05BD1" w:rsidTr="00F05BD1">
        <w:trPr>
          <w:trHeight w:val="709"/>
        </w:trPr>
        <w:tc>
          <w:tcPr>
            <w:tcW w:w="10219" w:type="dxa"/>
            <w:gridSpan w:val="2"/>
            <w:tcBorders>
              <w:top w:val="single" w:sz="4" w:space="0" w:color="000000"/>
              <w:left w:val="single" w:sz="4" w:space="0" w:color="000000"/>
              <w:bottom w:val="single" w:sz="4" w:space="0" w:color="000000"/>
              <w:right w:val="single" w:sz="4" w:space="0" w:color="000000"/>
            </w:tcBorders>
            <w:hideMark/>
          </w:tcPr>
          <w:p w:rsidR="00F05BD1" w:rsidRDefault="00F05BD1">
            <w:pPr>
              <w:pStyle w:val="BodyText2"/>
              <w:rPr>
                <w:rFonts w:cs="Calibri"/>
                <w:color w:val="000000"/>
              </w:rPr>
            </w:pPr>
            <w:r>
              <w:rPr>
                <w:rFonts w:ascii="Calibri" w:eastAsia="Calibri" w:hAnsi="Calibri" w:cs="Calibri"/>
                <w:b/>
                <w:bCs/>
                <w:lang w:eastAsia="ar-SA" w:bidi="ar-SA"/>
              </w:rPr>
              <w:t>Project Experience – Detail</w:t>
            </w:r>
          </w:p>
        </w:tc>
      </w:tr>
      <w:tr w:rsidR="00F05BD1" w:rsidTr="00F05BD1">
        <w:trPr>
          <w:trHeight w:val="249"/>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rPr>
                <w:b/>
                <w:bCs/>
                <w:lang w:val="en-US"/>
              </w:rPr>
            </w:pPr>
            <w:r>
              <w:rPr>
                <w:color w:val="000000"/>
              </w:rPr>
              <w:t>Customer</w:t>
            </w:r>
          </w:p>
        </w:tc>
        <w:tc>
          <w:tcPr>
            <w:tcW w:w="8146"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bCs/>
                <w:lang w:val="en-US"/>
              </w:rPr>
              <w:t>Ask.com</w:t>
            </w:r>
          </w:p>
        </w:tc>
      </w:tr>
      <w:tr w:rsidR="00F05BD1" w:rsidTr="00F05BD1">
        <w:trPr>
          <w:trHeight w:val="236"/>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Duration</w:t>
            </w:r>
          </w:p>
        </w:tc>
        <w:tc>
          <w:tcPr>
            <w:tcW w:w="8146"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Jun'11 to jan’12</w:t>
            </w:r>
          </w:p>
        </w:tc>
      </w:tr>
      <w:tr w:rsidR="00F05BD1" w:rsidTr="00F05BD1">
        <w:trPr>
          <w:trHeight w:val="249"/>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rPr>
                <w:b/>
                <w:color w:val="000000"/>
              </w:rPr>
            </w:pPr>
            <w:r>
              <w:rPr>
                <w:color w:val="000000"/>
              </w:rPr>
              <w:t>Project</w:t>
            </w:r>
          </w:p>
        </w:tc>
        <w:tc>
          <w:tcPr>
            <w:tcW w:w="8146"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rPr>
                <w:b/>
                <w:color w:val="000000"/>
              </w:rPr>
              <w:t>SEM Automation</w:t>
            </w:r>
          </w:p>
        </w:tc>
      </w:tr>
      <w:tr w:rsidR="00F05BD1" w:rsidTr="00F05BD1">
        <w:trPr>
          <w:trHeight w:val="236"/>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Domain</w:t>
            </w:r>
          </w:p>
        </w:tc>
        <w:tc>
          <w:tcPr>
            <w:tcW w:w="8146"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Online</w:t>
            </w:r>
          </w:p>
        </w:tc>
      </w:tr>
      <w:tr w:rsidR="00F05BD1" w:rsidTr="00F05BD1">
        <w:trPr>
          <w:trHeight w:val="236"/>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pPr>
            <w:r>
              <w:rPr>
                <w:color w:val="000000"/>
              </w:rPr>
              <w:t>Technologies</w:t>
            </w:r>
          </w:p>
        </w:tc>
        <w:tc>
          <w:tcPr>
            <w:tcW w:w="8146" w:type="dxa"/>
            <w:tcBorders>
              <w:top w:val="single" w:sz="4" w:space="0" w:color="000000"/>
              <w:left w:val="single" w:sz="4" w:space="0" w:color="000000"/>
              <w:bottom w:val="single" w:sz="4" w:space="0" w:color="000000"/>
              <w:right w:val="single" w:sz="4" w:space="0" w:color="000000"/>
            </w:tcBorders>
            <w:hideMark/>
          </w:tcPr>
          <w:p w:rsidR="00F05BD1" w:rsidRDefault="00F05BD1">
            <w:pPr>
              <w:autoSpaceDE w:val="0"/>
              <w:rPr>
                <w:color w:val="000000"/>
              </w:rPr>
            </w:pPr>
            <w:r>
              <w:t>Selenium Web driver, Core Java, Test Ng, maven, Hudson,</w:t>
            </w:r>
          </w:p>
        </w:tc>
      </w:tr>
      <w:tr w:rsidR="00F05BD1" w:rsidTr="00F05BD1">
        <w:trPr>
          <w:trHeight w:val="3277"/>
        </w:trPr>
        <w:tc>
          <w:tcPr>
            <w:tcW w:w="2073" w:type="dxa"/>
            <w:tcBorders>
              <w:top w:val="single" w:sz="4" w:space="0" w:color="000000"/>
              <w:left w:val="single" w:sz="4" w:space="0" w:color="000000"/>
              <w:bottom w:val="single" w:sz="4" w:space="0" w:color="000000"/>
              <w:right w:val="nil"/>
            </w:tcBorders>
            <w:hideMark/>
          </w:tcPr>
          <w:p w:rsidR="00F05BD1" w:rsidRDefault="00F05BD1">
            <w:pPr>
              <w:autoSpaceDE w:val="0"/>
              <w:rPr>
                <w:color w:val="000000"/>
              </w:rPr>
            </w:pPr>
            <w:r>
              <w:rPr>
                <w:color w:val="000000"/>
              </w:rPr>
              <w:t>Responsibility/</w:t>
            </w:r>
          </w:p>
          <w:p w:rsidR="00F05BD1" w:rsidRDefault="00F05BD1">
            <w:pPr>
              <w:autoSpaceDE w:val="0"/>
            </w:pPr>
            <w:r>
              <w:rPr>
                <w:color w:val="000000"/>
              </w:rPr>
              <w:t>Deliverable</w:t>
            </w:r>
          </w:p>
        </w:tc>
        <w:tc>
          <w:tcPr>
            <w:tcW w:w="8146" w:type="dxa"/>
            <w:tcBorders>
              <w:top w:val="single" w:sz="4" w:space="0" w:color="000000"/>
              <w:left w:val="single" w:sz="4" w:space="0" w:color="000000"/>
              <w:bottom w:val="single" w:sz="4" w:space="0" w:color="000000"/>
              <w:right w:val="single" w:sz="4" w:space="0" w:color="000000"/>
            </w:tcBorders>
          </w:tcPr>
          <w:p w:rsidR="00F05BD1" w:rsidRDefault="00F05BD1">
            <w:pPr>
              <w:suppressAutoHyphens w:val="0"/>
              <w:autoSpaceDE w:val="0"/>
              <w:jc w:val="both"/>
            </w:pPr>
            <w:r>
              <w:t xml:space="preserve">         This project is developed to automating the SEM sites of Ask.com based on the Page Object Pattern framework. The Page Objects contain all the pages across all the sites and components are the parts of the page objects.</w:t>
            </w:r>
          </w:p>
          <w:p w:rsidR="00F05BD1" w:rsidRDefault="00F05BD1">
            <w:pPr>
              <w:suppressAutoHyphens w:val="0"/>
              <w:autoSpaceDE w:val="0"/>
              <w:jc w:val="both"/>
              <w:rPr>
                <w:rFonts w:cs="Times New Roman"/>
                <w:color w:val="000000"/>
              </w:rPr>
            </w:pPr>
            <w:r>
              <w:t xml:space="preserve"> </w:t>
            </w:r>
          </w:p>
          <w:p w:rsidR="00F05BD1" w:rsidRDefault="00F05BD1">
            <w:pPr>
              <w:numPr>
                <w:ilvl w:val="0"/>
                <w:numId w:val="4"/>
              </w:numPr>
              <w:suppressAutoHyphens w:val="0"/>
              <w:spacing w:before="120"/>
              <w:jc w:val="both"/>
              <w:rPr>
                <w:rFonts w:cs="Times New Roman"/>
                <w:color w:val="000000"/>
              </w:rPr>
            </w:pPr>
            <w:r>
              <w:rPr>
                <w:rFonts w:cs="Times New Roman"/>
                <w:color w:val="000000"/>
              </w:rPr>
              <w:t>Involved in Manual testing and automation testing.</w:t>
            </w:r>
          </w:p>
          <w:p w:rsidR="00F05BD1" w:rsidRDefault="00F05BD1">
            <w:pPr>
              <w:numPr>
                <w:ilvl w:val="0"/>
                <w:numId w:val="4"/>
              </w:numPr>
              <w:suppressAutoHyphens w:val="0"/>
              <w:spacing w:before="120"/>
              <w:jc w:val="both"/>
              <w:rPr>
                <w:rFonts w:cs="Times New Roman"/>
                <w:color w:val="000000"/>
              </w:rPr>
            </w:pPr>
            <w:r>
              <w:rPr>
                <w:rFonts w:cs="Times New Roman"/>
                <w:color w:val="000000"/>
              </w:rPr>
              <w:t>Implemented components of the Page Objects using selenium web driver.</w:t>
            </w:r>
          </w:p>
          <w:p w:rsidR="00F05BD1" w:rsidRDefault="00F05BD1">
            <w:pPr>
              <w:numPr>
                <w:ilvl w:val="0"/>
                <w:numId w:val="4"/>
              </w:numPr>
              <w:suppressAutoHyphens w:val="0"/>
              <w:spacing w:before="120"/>
              <w:jc w:val="both"/>
              <w:rPr>
                <w:rFonts w:cs="Times New Roman"/>
                <w:color w:val="000000"/>
              </w:rPr>
            </w:pPr>
            <w:r>
              <w:rPr>
                <w:rFonts w:cs="Times New Roman"/>
                <w:color w:val="000000"/>
              </w:rPr>
              <w:t>Developed the Page Objects for all locale specific sites also.</w:t>
            </w:r>
          </w:p>
          <w:p w:rsidR="00F05BD1" w:rsidRDefault="00F05BD1">
            <w:pPr>
              <w:numPr>
                <w:ilvl w:val="0"/>
                <w:numId w:val="4"/>
              </w:numPr>
              <w:suppressAutoHyphens w:val="0"/>
              <w:spacing w:before="120"/>
              <w:jc w:val="both"/>
              <w:rPr>
                <w:rFonts w:cs="Times New Roman"/>
                <w:color w:val="000000"/>
              </w:rPr>
            </w:pPr>
            <w:r>
              <w:rPr>
                <w:rFonts w:cs="Times New Roman"/>
                <w:color w:val="000000"/>
              </w:rPr>
              <w:t>These page objects contain components which are common across all locales and in components part we declared all the components and wrote the desired services.</w:t>
            </w:r>
          </w:p>
          <w:p w:rsidR="00F05BD1" w:rsidRDefault="00F05BD1">
            <w:pPr>
              <w:numPr>
                <w:ilvl w:val="0"/>
                <w:numId w:val="4"/>
              </w:numPr>
              <w:suppressAutoHyphens w:val="0"/>
              <w:spacing w:before="120"/>
              <w:jc w:val="both"/>
              <w:rPr>
                <w:rFonts w:cs="Times New Roman"/>
                <w:color w:val="000000"/>
              </w:rPr>
            </w:pPr>
            <w:r>
              <w:rPr>
                <w:rFonts w:cs="Times New Roman"/>
                <w:color w:val="000000"/>
              </w:rPr>
              <w:t>By using this frame work we can run the automation suite in different environments and different browsers.</w:t>
            </w:r>
          </w:p>
          <w:p w:rsidR="00F05BD1" w:rsidRDefault="00F05BD1">
            <w:pPr>
              <w:numPr>
                <w:ilvl w:val="0"/>
                <w:numId w:val="4"/>
              </w:numPr>
              <w:suppressAutoHyphens w:val="0"/>
              <w:spacing w:before="120"/>
              <w:jc w:val="both"/>
              <w:rPr>
                <w:rFonts w:cs="Times New Roman"/>
                <w:color w:val="000000"/>
              </w:rPr>
            </w:pPr>
            <w:r>
              <w:rPr>
                <w:rFonts w:cs="Times New Roman"/>
                <w:color w:val="000000"/>
              </w:rPr>
              <w:t>Developed the test cases using Different web driver classes like Action.</w:t>
            </w:r>
          </w:p>
          <w:p w:rsidR="00F05BD1" w:rsidRDefault="00F05BD1">
            <w:pPr>
              <w:numPr>
                <w:ilvl w:val="0"/>
                <w:numId w:val="4"/>
              </w:numPr>
              <w:suppressAutoHyphens w:val="0"/>
              <w:spacing w:before="120"/>
              <w:jc w:val="both"/>
              <w:rPr>
                <w:rFonts w:cs="Times New Roman"/>
                <w:color w:val="000000"/>
              </w:rPr>
            </w:pPr>
            <w:r>
              <w:rPr>
                <w:rFonts w:cs="Times New Roman"/>
                <w:color w:val="000000"/>
              </w:rPr>
              <w:t>Developed the test cases to find the network traffic and pixels.</w:t>
            </w:r>
          </w:p>
          <w:p w:rsidR="00F05BD1" w:rsidRDefault="00F05BD1">
            <w:pPr>
              <w:numPr>
                <w:ilvl w:val="0"/>
                <w:numId w:val="4"/>
              </w:numPr>
              <w:suppressAutoHyphens w:val="0"/>
              <w:spacing w:before="120"/>
              <w:jc w:val="both"/>
              <w:rPr>
                <w:rFonts w:cs="Times New Roman"/>
                <w:color w:val="000000"/>
              </w:rPr>
            </w:pPr>
            <w:r>
              <w:rPr>
                <w:rFonts w:cs="Times New Roman"/>
                <w:color w:val="000000"/>
              </w:rPr>
              <w:t xml:space="preserve">Developed the Email reports for the test cases using </w:t>
            </w:r>
            <w:proofErr w:type="spellStart"/>
            <w:r>
              <w:rPr>
                <w:rFonts w:cs="Times New Roman"/>
                <w:color w:val="000000"/>
              </w:rPr>
              <w:t>TestNg</w:t>
            </w:r>
            <w:proofErr w:type="spellEnd"/>
            <w:r>
              <w:rPr>
                <w:rFonts w:cs="Times New Roman"/>
                <w:color w:val="000000"/>
              </w:rPr>
              <w:t>.</w:t>
            </w:r>
          </w:p>
          <w:p w:rsidR="00F05BD1" w:rsidRDefault="00F05BD1">
            <w:pPr>
              <w:numPr>
                <w:ilvl w:val="0"/>
                <w:numId w:val="4"/>
              </w:numPr>
              <w:suppressAutoHyphens w:val="0"/>
              <w:spacing w:before="120"/>
              <w:jc w:val="both"/>
              <w:rPr>
                <w:rFonts w:cs="Times New Roman"/>
                <w:color w:val="000000"/>
              </w:rPr>
            </w:pPr>
            <w:r>
              <w:rPr>
                <w:rFonts w:cs="Times New Roman"/>
                <w:color w:val="000000"/>
              </w:rPr>
              <w:t>Involved in the automation code reviews.</w:t>
            </w:r>
          </w:p>
          <w:p w:rsidR="00F05BD1" w:rsidRDefault="00F05BD1">
            <w:pPr>
              <w:numPr>
                <w:ilvl w:val="0"/>
                <w:numId w:val="4"/>
              </w:numPr>
              <w:suppressAutoHyphens w:val="0"/>
              <w:spacing w:before="120"/>
              <w:jc w:val="both"/>
              <w:rPr>
                <w:rFonts w:cs="Times New Roman"/>
                <w:color w:val="000000"/>
              </w:rPr>
            </w:pPr>
            <w:r>
              <w:rPr>
                <w:rFonts w:cs="Times New Roman"/>
                <w:color w:val="000000"/>
              </w:rPr>
              <w:t>Automated deployment/Release engineering process using maven and Test NG.</w:t>
            </w:r>
          </w:p>
          <w:p w:rsidR="00F05BD1" w:rsidRDefault="00F05BD1">
            <w:pPr>
              <w:numPr>
                <w:ilvl w:val="0"/>
                <w:numId w:val="4"/>
              </w:numPr>
              <w:suppressAutoHyphens w:val="0"/>
              <w:spacing w:before="120"/>
              <w:jc w:val="both"/>
              <w:rPr>
                <w:rFonts w:cs="Times New Roman"/>
                <w:color w:val="000000"/>
              </w:rPr>
            </w:pPr>
            <w:r>
              <w:rPr>
                <w:rFonts w:cs="Times New Roman"/>
                <w:color w:val="000000"/>
              </w:rPr>
              <w:t>Executed manual functional test cases on the application front end.</w:t>
            </w:r>
          </w:p>
          <w:p w:rsidR="00F05BD1" w:rsidRDefault="00F05BD1">
            <w:pPr>
              <w:numPr>
                <w:ilvl w:val="0"/>
                <w:numId w:val="4"/>
              </w:numPr>
              <w:suppressAutoHyphens w:val="0"/>
              <w:spacing w:before="120"/>
              <w:jc w:val="both"/>
              <w:rPr>
                <w:color w:val="000000"/>
              </w:rPr>
            </w:pPr>
            <w:r>
              <w:rPr>
                <w:rFonts w:cs="Times New Roman"/>
                <w:color w:val="000000"/>
              </w:rPr>
              <w:t>Integrated test suites into Hudson.</w:t>
            </w:r>
          </w:p>
          <w:p w:rsidR="00F05BD1" w:rsidRDefault="00F05BD1">
            <w:pPr>
              <w:suppressAutoHyphens w:val="0"/>
              <w:autoSpaceDE w:val="0"/>
              <w:ind w:left="720"/>
              <w:jc w:val="both"/>
              <w:rPr>
                <w:color w:val="000000"/>
              </w:rPr>
            </w:pPr>
          </w:p>
        </w:tc>
      </w:tr>
    </w:tbl>
    <w:p w:rsidR="00AB6D62" w:rsidRDefault="00F05BD1">
      <w:bookmarkStart w:id="0" w:name="_GoBack"/>
      <w:bookmarkEnd w:id="0"/>
    </w:p>
    <w:sectPr w:rsidR="00AB6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4"/>
    <w:lvl w:ilvl="0">
      <w:start w:val="1"/>
      <w:numFmt w:val="bullet"/>
      <w:lvlText w:val=""/>
      <w:lvlJc w:val="left"/>
      <w:pPr>
        <w:tabs>
          <w:tab w:val="num" w:pos="0"/>
        </w:tabs>
        <w:ind w:left="630" w:hanging="360"/>
      </w:pPr>
      <w:rPr>
        <w:rFonts w:ascii="Symbol" w:hAnsi="Symbol" w:cs="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6"/>
    <w:multiLevelType w:val="multilevel"/>
    <w:tmpl w:val="00000006"/>
    <w:lvl w:ilvl="0">
      <w:start w:val="1"/>
      <w:numFmt w:val="bullet"/>
      <w:lvlText w:val=""/>
      <w:lvlJc w:val="left"/>
      <w:pPr>
        <w:tabs>
          <w:tab w:val="num" w:pos="1350"/>
        </w:tabs>
        <w:ind w:left="1350" w:hanging="360"/>
      </w:pPr>
      <w:rPr>
        <w:rFonts w:ascii="Symbol" w:hAnsi="Symbol" w:cs="OpenSymbol"/>
      </w:rPr>
    </w:lvl>
    <w:lvl w:ilvl="1">
      <w:start w:val="1"/>
      <w:numFmt w:val="bullet"/>
      <w:lvlText w:val="◦"/>
      <w:lvlJc w:val="left"/>
      <w:pPr>
        <w:tabs>
          <w:tab w:val="num" w:pos="1710"/>
        </w:tabs>
        <w:ind w:left="1710" w:hanging="360"/>
      </w:pPr>
      <w:rPr>
        <w:rFonts w:ascii="OpenSymbol" w:hAnsi="OpenSymbol" w:cs="OpenSymbol"/>
      </w:rPr>
    </w:lvl>
    <w:lvl w:ilvl="2">
      <w:start w:val="1"/>
      <w:numFmt w:val="bullet"/>
      <w:lvlText w:val="▪"/>
      <w:lvlJc w:val="left"/>
      <w:pPr>
        <w:tabs>
          <w:tab w:val="num" w:pos="2070"/>
        </w:tabs>
        <w:ind w:left="2070" w:hanging="360"/>
      </w:pPr>
      <w:rPr>
        <w:rFonts w:ascii="OpenSymbol" w:hAnsi="OpenSymbol" w:cs="OpenSymbol"/>
      </w:rPr>
    </w:lvl>
    <w:lvl w:ilvl="3">
      <w:start w:val="1"/>
      <w:numFmt w:val="bullet"/>
      <w:lvlText w:val=""/>
      <w:lvlJc w:val="left"/>
      <w:pPr>
        <w:tabs>
          <w:tab w:val="num" w:pos="2430"/>
        </w:tabs>
        <w:ind w:left="2430" w:hanging="360"/>
      </w:pPr>
      <w:rPr>
        <w:rFonts w:ascii="Symbol" w:hAnsi="Symbol" w:cs="OpenSymbol"/>
      </w:rPr>
    </w:lvl>
    <w:lvl w:ilvl="4">
      <w:start w:val="1"/>
      <w:numFmt w:val="bullet"/>
      <w:lvlText w:val="◦"/>
      <w:lvlJc w:val="left"/>
      <w:pPr>
        <w:tabs>
          <w:tab w:val="num" w:pos="2790"/>
        </w:tabs>
        <w:ind w:left="2790" w:hanging="360"/>
      </w:pPr>
      <w:rPr>
        <w:rFonts w:ascii="OpenSymbol" w:hAnsi="OpenSymbol" w:cs="OpenSymbol"/>
      </w:rPr>
    </w:lvl>
    <w:lvl w:ilvl="5">
      <w:start w:val="1"/>
      <w:numFmt w:val="bullet"/>
      <w:lvlText w:val="▪"/>
      <w:lvlJc w:val="left"/>
      <w:pPr>
        <w:tabs>
          <w:tab w:val="num" w:pos="3150"/>
        </w:tabs>
        <w:ind w:left="3150" w:hanging="360"/>
      </w:pPr>
      <w:rPr>
        <w:rFonts w:ascii="OpenSymbol" w:hAnsi="OpenSymbol" w:cs="OpenSymbol"/>
      </w:rPr>
    </w:lvl>
    <w:lvl w:ilvl="6">
      <w:start w:val="1"/>
      <w:numFmt w:val="bullet"/>
      <w:lvlText w:val=""/>
      <w:lvlJc w:val="left"/>
      <w:pPr>
        <w:tabs>
          <w:tab w:val="num" w:pos="3510"/>
        </w:tabs>
        <w:ind w:left="3510" w:hanging="360"/>
      </w:pPr>
      <w:rPr>
        <w:rFonts w:ascii="Symbol" w:hAnsi="Symbol" w:cs="OpenSymbol"/>
      </w:rPr>
    </w:lvl>
    <w:lvl w:ilvl="7">
      <w:start w:val="1"/>
      <w:numFmt w:val="bullet"/>
      <w:lvlText w:val="◦"/>
      <w:lvlJc w:val="left"/>
      <w:pPr>
        <w:tabs>
          <w:tab w:val="num" w:pos="3870"/>
        </w:tabs>
        <w:ind w:left="3870" w:hanging="360"/>
      </w:pPr>
      <w:rPr>
        <w:rFonts w:ascii="OpenSymbol" w:hAnsi="OpenSymbol" w:cs="OpenSymbol"/>
      </w:rPr>
    </w:lvl>
    <w:lvl w:ilvl="8">
      <w:start w:val="1"/>
      <w:numFmt w:val="bullet"/>
      <w:lvlText w:val="▪"/>
      <w:lvlJc w:val="left"/>
      <w:pPr>
        <w:tabs>
          <w:tab w:val="num" w:pos="4230"/>
        </w:tabs>
        <w:ind w:left="4230" w:hanging="360"/>
      </w:pPr>
      <w:rPr>
        <w:rFonts w:ascii="OpenSymbol" w:hAnsi="OpenSymbol" w:cs="OpenSymbol"/>
      </w:rPr>
    </w:lvl>
  </w:abstractNum>
  <w:num w:numId="1">
    <w:abstractNumId w:val="0"/>
    <w:lvlOverride w:ilvl="0"/>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D1"/>
    <w:rsid w:val="00333047"/>
    <w:rsid w:val="00505EB5"/>
    <w:rsid w:val="00F05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1F02C-5A5C-4C91-AF01-4DD14271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BD1"/>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05BD1"/>
    <w:pPr>
      <w:spacing w:before="280" w:after="280"/>
    </w:pPr>
    <w:rPr>
      <w:lang w:val="en-US"/>
    </w:rPr>
  </w:style>
  <w:style w:type="paragraph" w:styleId="BodyText">
    <w:name w:val="Body Text"/>
    <w:basedOn w:val="Normal"/>
    <w:link w:val="BodyTextChar"/>
    <w:semiHidden/>
    <w:unhideWhenUsed/>
    <w:rsid w:val="00F05BD1"/>
    <w:pPr>
      <w:spacing w:after="120"/>
    </w:pPr>
  </w:style>
  <w:style w:type="character" w:customStyle="1" w:styleId="BodyTextChar">
    <w:name w:val="Body Text Char"/>
    <w:basedOn w:val="DefaultParagraphFont"/>
    <w:link w:val="BodyText"/>
    <w:semiHidden/>
    <w:rsid w:val="00F05BD1"/>
    <w:rPr>
      <w:rFonts w:ascii="Times New Roman" w:eastAsia="Times New Roman" w:hAnsi="Times New Roman" w:cs="Calibri"/>
      <w:sz w:val="24"/>
      <w:szCs w:val="24"/>
      <w:lang w:eastAsia="ar-SA"/>
    </w:rPr>
  </w:style>
  <w:style w:type="paragraph" w:styleId="BodyText2">
    <w:name w:val="Body Text 2"/>
    <w:basedOn w:val="Normal"/>
    <w:link w:val="BodyText2Char"/>
    <w:semiHidden/>
    <w:unhideWhenUsed/>
    <w:rsid w:val="00F05BD1"/>
    <w:pPr>
      <w:spacing w:after="120" w:line="480" w:lineRule="auto"/>
    </w:pPr>
    <w:rPr>
      <w:rFonts w:cs="Mangal"/>
      <w:lang w:eastAsia="hi-IN" w:bidi="hi-IN"/>
    </w:rPr>
  </w:style>
  <w:style w:type="character" w:customStyle="1" w:styleId="BodyText2Char">
    <w:name w:val="Body Text 2 Char"/>
    <w:basedOn w:val="DefaultParagraphFont"/>
    <w:link w:val="BodyText2"/>
    <w:semiHidden/>
    <w:rsid w:val="00F05BD1"/>
    <w:rPr>
      <w:rFonts w:ascii="Times New Roman" w:eastAsia="Times New Roman" w:hAnsi="Times New Roman" w:cs="Mangal"/>
      <w:sz w:val="24"/>
      <w:szCs w:val="24"/>
      <w:lang w:eastAsia="hi-IN" w:bidi="hi-IN"/>
    </w:rPr>
  </w:style>
  <w:style w:type="paragraph" w:customStyle="1" w:styleId="conn">
    <w:name w:val="_conn"/>
    <w:basedOn w:val="Normal"/>
    <w:rsid w:val="00F05BD1"/>
    <w:pPr>
      <w:suppressAutoHyphens w:val="0"/>
      <w:ind w:left="720" w:hanging="36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9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5744</Characters>
  <Application>Microsoft Office Word</Application>
  <DocSecurity>0</DocSecurity>
  <Lines>47</Lines>
  <Paragraphs>13</Paragraphs>
  <ScaleCrop>false</ScaleCrop>
  <Company>Microsoft</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shah</dc:creator>
  <cp:keywords/>
  <dc:description/>
  <cp:lastModifiedBy>sagar shah</cp:lastModifiedBy>
  <cp:revision>1</cp:revision>
  <dcterms:created xsi:type="dcterms:W3CDTF">2015-12-24T06:20:00Z</dcterms:created>
  <dcterms:modified xsi:type="dcterms:W3CDTF">2015-12-24T06:21:00Z</dcterms:modified>
</cp:coreProperties>
</file>