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4462D" w:rsidRPr="008400FE" w:rsidRDefault="00000000">
      <w:pPr>
        <w:jc w:val="center"/>
        <w:rPr>
          <w:rFonts w:ascii="Sen" w:hAnsi="Sen" w:cs="Calibri Light"/>
          <w:b/>
          <w:bCs/>
          <w:color w:val="1F497D" w:themeColor="text2"/>
        </w:rPr>
      </w:pPr>
      <w:r w:rsidRPr="008400FE">
        <w:rPr>
          <w:rFonts w:ascii="Sen" w:hAnsi="Sen" w:cs="Calibri Light"/>
          <w:b/>
          <w:bCs/>
          <w:color w:val="1F497D" w:themeColor="text2"/>
          <w:sz w:val="28"/>
        </w:rPr>
        <w:t>CONTRATO DE PRESTACIÓN DE SERVICIOS TECNOLÓGICOS</w:t>
      </w:r>
      <w:r w:rsidRPr="008400FE">
        <w:rPr>
          <w:rFonts w:ascii="Sen" w:hAnsi="Sen" w:cs="Calibri Light"/>
          <w:b/>
          <w:bCs/>
          <w:color w:val="1F497D" w:themeColor="text2"/>
          <w:sz w:val="28"/>
        </w:rPr>
        <w:br/>
        <w:t>IMPLEMENTACIÓN MUNBOT FASE I (MODALIDAD 3FREE)</w:t>
      </w:r>
      <w:r w:rsidRPr="008400FE">
        <w:rPr>
          <w:rFonts w:ascii="Sen" w:hAnsi="Sen" w:cs="Calibri Light"/>
          <w:b/>
          <w:bCs/>
          <w:color w:val="1F497D" w:themeColor="text2"/>
          <w:sz w:val="28"/>
        </w:rPr>
        <w:br/>
        <w:t>ILUSTRE MUNICIPALIDAD DE QUINTA DE TILCOCO</w:t>
      </w:r>
    </w:p>
    <w:p w:rsidR="0004462D" w:rsidRPr="008400FE" w:rsidRDefault="0004462D">
      <w:pPr>
        <w:rPr>
          <w:rFonts w:ascii="Calibri Light" w:hAnsi="Calibri Light" w:cs="Calibri Light"/>
        </w:rPr>
      </w:pPr>
    </w:p>
    <w:p w:rsidR="0004462D" w:rsidRPr="008400FE" w:rsidRDefault="00000000">
      <w:pPr>
        <w:jc w:val="center"/>
        <w:rPr>
          <w:rFonts w:ascii="Calibri Light" w:hAnsi="Calibri Light" w:cs="Calibri Light"/>
        </w:rPr>
      </w:pPr>
      <w:r w:rsidRPr="008400FE">
        <w:rPr>
          <w:rFonts w:ascii="Calibri Light" w:hAnsi="Calibri Light" w:cs="Calibri Light"/>
        </w:rPr>
        <w:t xml:space="preserve">En Quinta de Tilcoco, a ___ de __________ </w:t>
      </w:r>
      <w:proofErr w:type="spellStart"/>
      <w:r w:rsidRPr="008400FE">
        <w:rPr>
          <w:rFonts w:ascii="Calibri Light" w:hAnsi="Calibri Light" w:cs="Calibri Light"/>
        </w:rPr>
        <w:t>de</w:t>
      </w:r>
      <w:proofErr w:type="spellEnd"/>
      <w:r w:rsidRPr="008400FE">
        <w:rPr>
          <w:rFonts w:ascii="Calibri Light" w:hAnsi="Calibri Light" w:cs="Calibri Light"/>
        </w:rPr>
        <w:t xml:space="preserve"> 202</w:t>
      </w:r>
      <w:r w:rsidR="00B53A4C" w:rsidRPr="008400FE">
        <w:rPr>
          <w:rFonts w:ascii="Calibri Light" w:hAnsi="Calibri Light" w:cs="Calibri Light"/>
        </w:rPr>
        <w:t>6</w:t>
      </w:r>
    </w:p>
    <w:p w:rsidR="0004462D" w:rsidRPr="008400FE" w:rsidRDefault="00000000">
      <w:pPr>
        <w:rPr>
          <w:rFonts w:ascii="Calibri Light" w:hAnsi="Calibri Light" w:cs="Calibri Light"/>
        </w:rPr>
      </w:pPr>
      <w:r w:rsidRPr="008400FE">
        <w:rPr>
          <w:rFonts w:ascii="Calibri Light" w:hAnsi="Calibri Light" w:cs="Calibri Light"/>
        </w:rPr>
        <w:t xml:space="preserve">Entre, por una parte, </w:t>
      </w:r>
    </w:p>
    <w:p w:rsidR="0004462D" w:rsidRPr="008400FE" w:rsidRDefault="00000000">
      <w:pPr>
        <w:rPr>
          <w:rFonts w:ascii="Calibri Light" w:hAnsi="Calibri Light" w:cs="Calibri Light"/>
          <w:b/>
          <w:bCs/>
        </w:rPr>
      </w:pPr>
      <w:r w:rsidRPr="008400FE">
        <w:rPr>
          <w:rFonts w:ascii="Calibri Light" w:hAnsi="Calibri Light" w:cs="Calibri Light"/>
          <w:b/>
          <w:bCs/>
        </w:rPr>
        <w:t>Publilab Consulting Limitada</w:t>
      </w:r>
    </w:p>
    <w:p w:rsidR="0004462D" w:rsidRPr="008400FE" w:rsidRDefault="00000000" w:rsidP="00B53A4C">
      <w:pPr>
        <w:jc w:val="both"/>
        <w:rPr>
          <w:rFonts w:ascii="Calibri Light" w:hAnsi="Calibri Light" w:cs="Calibri Light"/>
        </w:rPr>
      </w:pPr>
      <w:r w:rsidRPr="008400FE">
        <w:rPr>
          <w:rFonts w:ascii="Calibri Light" w:hAnsi="Calibri Light" w:cs="Calibri Light"/>
        </w:rPr>
        <w:t xml:space="preserve">RUT </w:t>
      </w:r>
      <w:r w:rsidRPr="008400FE">
        <w:rPr>
          <w:rFonts w:ascii="Calibri Light" w:hAnsi="Calibri Light" w:cs="Calibri Light"/>
          <w:b/>
          <w:bCs/>
        </w:rPr>
        <w:t>78.096.332-8</w:t>
      </w:r>
      <w:r w:rsidRPr="008400FE">
        <w:rPr>
          <w:rFonts w:ascii="Calibri Light" w:hAnsi="Calibri Light" w:cs="Calibri Light"/>
        </w:rPr>
        <w:t xml:space="preserve">, con domicilio en </w:t>
      </w:r>
      <w:r w:rsidR="00B53A4C" w:rsidRPr="008400FE">
        <w:rPr>
          <w:rFonts w:ascii="Calibri Light" w:hAnsi="Calibri Light" w:cs="Calibri Light"/>
          <w:b/>
          <w:bCs/>
        </w:rPr>
        <w:t>Ricardo Pizarro 143</w:t>
      </w:r>
      <w:r w:rsidRPr="008400FE">
        <w:rPr>
          <w:rFonts w:ascii="Calibri Light" w:hAnsi="Calibri Light" w:cs="Calibri Light"/>
        </w:rPr>
        <w:t xml:space="preserve">, comuna de </w:t>
      </w:r>
      <w:r w:rsidR="00B53A4C" w:rsidRPr="008400FE">
        <w:rPr>
          <w:rFonts w:ascii="Calibri Light" w:hAnsi="Calibri Light" w:cs="Calibri Light"/>
          <w:b/>
          <w:bCs/>
        </w:rPr>
        <w:t>Quinta de Tilcoco</w:t>
      </w:r>
      <w:r w:rsidRPr="008400FE">
        <w:rPr>
          <w:rFonts w:ascii="Calibri Light" w:hAnsi="Calibri Light" w:cs="Calibri Light"/>
        </w:rPr>
        <w:t xml:space="preserve">, Región </w:t>
      </w:r>
      <w:r w:rsidR="00B53A4C" w:rsidRPr="008400FE">
        <w:rPr>
          <w:rFonts w:ascii="Calibri Light" w:hAnsi="Calibri Light" w:cs="Calibri Light"/>
          <w:b/>
          <w:bCs/>
        </w:rPr>
        <w:t>del Libertador Bernardo O’Higgins</w:t>
      </w:r>
      <w:r w:rsidRPr="008400FE">
        <w:rPr>
          <w:rFonts w:ascii="Calibri Light" w:hAnsi="Calibri Light" w:cs="Calibri Light"/>
        </w:rPr>
        <w:t xml:space="preserve">, representada para estos efectos por don </w:t>
      </w:r>
      <w:r w:rsidR="00B53A4C" w:rsidRPr="008400FE">
        <w:rPr>
          <w:rFonts w:ascii="Calibri Light" w:hAnsi="Calibri Light" w:cs="Calibri Light"/>
          <w:b/>
          <w:bCs/>
        </w:rPr>
        <w:t>Emilio Andrés Ibarra Parraguez</w:t>
      </w:r>
      <w:r w:rsidRPr="008400FE">
        <w:rPr>
          <w:rFonts w:ascii="Calibri Light" w:hAnsi="Calibri Light" w:cs="Calibri Light"/>
        </w:rPr>
        <w:t xml:space="preserve">, cédula nacional de identidad N° </w:t>
      </w:r>
      <w:r w:rsidR="00B53A4C" w:rsidRPr="008400FE">
        <w:rPr>
          <w:rFonts w:ascii="Calibri Light" w:hAnsi="Calibri Light" w:cs="Calibri Light"/>
          <w:b/>
          <w:bCs/>
        </w:rPr>
        <w:t>13.064.173-3</w:t>
      </w:r>
      <w:r w:rsidRPr="008400FE">
        <w:rPr>
          <w:rFonts w:ascii="Calibri Light" w:hAnsi="Calibri Light" w:cs="Calibri Light"/>
        </w:rPr>
        <w:t xml:space="preserve"> (en adelante, el “Proveedor” o “Publilab”);</w:t>
      </w:r>
    </w:p>
    <w:p w:rsidR="0004462D" w:rsidRPr="008400FE" w:rsidRDefault="00000000">
      <w:pPr>
        <w:rPr>
          <w:rFonts w:ascii="Calibri Light" w:hAnsi="Calibri Light" w:cs="Calibri Light"/>
        </w:rPr>
      </w:pPr>
      <w:r w:rsidRPr="008400FE">
        <w:rPr>
          <w:rFonts w:ascii="Calibri Light" w:hAnsi="Calibri Light" w:cs="Calibri Light"/>
        </w:rPr>
        <w:t xml:space="preserve">y, por la otra, </w:t>
      </w:r>
    </w:p>
    <w:p w:rsidR="0004462D" w:rsidRPr="008400FE" w:rsidRDefault="00000000">
      <w:pPr>
        <w:rPr>
          <w:rFonts w:ascii="Calibri Light" w:hAnsi="Calibri Light" w:cs="Calibri Light"/>
          <w:b/>
          <w:bCs/>
        </w:rPr>
      </w:pPr>
      <w:r w:rsidRPr="008400FE">
        <w:rPr>
          <w:rFonts w:ascii="Calibri Light" w:hAnsi="Calibri Light" w:cs="Calibri Light"/>
          <w:b/>
          <w:bCs/>
        </w:rPr>
        <w:t>Ilustre Municipalidad de Quinta de Tilcoco</w:t>
      </w:r>
    </w:p>
    <w:p w:rsidR="0004462D" w:rsidRPr="008400FE" w:rsidRDefault="00000000" w:rsidP="00767153">
      <w:pPr>
        <w:jc w:val="both"/>
        <w:rPr>
          <w:rFonts w:ascii="Calibri Light" w:hAnsi="Calibri Light" w:cs="Calibri Light"/>
        </w:rPr>
      </w:pPr>
      <w:r w:rsidRPr="008400FE">
        <w:rPr>
          <w:rFonts w:ascii="Calibri Light" w:hAnsi="Calibri Light" w:cs="Calibri Light"/>
        </w:rPr>
        <w:t xml:space="preserve">RUT </w:t>
      </w:r>
      <w:r w:rsidRPr="008400FE">
        <w:rPr>
          <w:rFonts w:ascii="Calibri Light" w:hAnsi="Calibri Light" w:cs="Calibri Light"/>
          <w:b/>
          <w:bCs/>
        </w:rPr>
        <w:t>69.081.700-4</w:t>
      </w:r>
      <w:r w:rsidRPr="008400FE">
        <w:rPr>
          <w:rFonts w:ascii="Calibri Light" w:hAnsi="Calibri Light" w:cs="Calibri Light"/>
        </w:rPr>
        <w:t xml:space="preserve">, con domicilio en </w:t>
      </w:r>
      <w:r w:rsidRPr="008400FE">
        <w:rPr>
          <w:rFonts w:ascii="Calibri Light" w:hAnsi="Calibri Light" w:cs="Calibri Light"/>
          <w:b/>
          <w:bCs/>
        </w:rPr>
        <w:t>Manuel Flores N° 50</w:t>
      </w:r>
      <w:r w:rsidRPr="008400FE">
        <w:rPr>
          <w:rFonts w:ascii="Calibri Light" w:hAnsi="Calibri Light" w:cs="Calibri Light"/>
        </w:rPr>
        <w:t xml:space="preserve">, comuna de </w:t>
      </w:r>
      <w:r w:rsidRPr="008400FE">
        <w:rPr>
          <w:rFonts w:ascii="Calibri Light" w:hAnsi="Calibri Light" w:cs="Calibri Light"/>
          <w:b/>
          <w:bCs/>
        </w:rPr>
        <w:t>Quinta de Tilcoco</w:t>
      </w:r>
      <w:r w:rsidRPr="008400FE">
        <w:rPr>
          <w:rFonts w:ascii="Calibri Light" w:hAnsi="Calibri Light" w:cs="Calibri Light"/>
        </w:rPr>
        <w:t xml:space="preserve">, Región </w:t>
      </w:r>
      <w:r w:rsidRPr="008400FE">
        <w:rPr>
          <w:rFonts w:ascii="Calibri Light" w:hAnsi="Calibri Light" w:cs="Calibri Light"/>
          <w:b/>
          <w:bCs/>
        </w:rPr>
        <w:t>del Libertador General Bernardo O’Higgins</w:t>
      </w:r>
      <w:r w:rsidRPr="008400FE">
        <w:rPr>
          <w:rFonts w:ascii="Calibri Light" w:hAnsi="Calibri Light" w:cs="Calibri Light"/>
        </w:rPr>
        <w:t xml:space="preserve">, representada legalmente por su </w:t>
      </w:r>
      <w:r w:rsidR="00767153" w:rsidRPr="008400FE">
        <w:rPr>
          <w:rFonts w:ascii="Calibri Light" w:hAnsi="Calibri Light" w:cs="Calibri Light"/>
        </w:rPr>
        <w:t>alcalde</w:t>
      </w:r>
      <w:r w:rsidRPr="008400FE">
        <w:rPr>
          <w:rFonts w:ascii="Calibri Light" w:hAnsi="Calibri Light" w:cs="Calibri Light"/>
        </w:rPr>
        <w:t xml:space="preserve">, don </w:t>
      </w:r>
      <w:r w:rsidRPr="008400FE">
        <w:rPr>
          <w:rFonts w:ascii="Calibri Light" w:hAnsi="Calibri Light" w:cs="Calibri Light"/>
          <w:b/>
          <w:bCs/>
        </w:rPr>
        <w:t>Sebastián Alonso Rodríguez Fuenzalida</w:t>
      </w:r>
      <w:r w:rsidRPr="008400FE">
        <w:rPr>
          <w:rFonts w:ascii="Calibri Light" w:hAnsi="Calibri Light" w:cs="Calibri Light"/>
        </w:rPr>
        <w:t>, cédula nacional de identidad N° ______________________ (en adelante, el “Municipio” o el “Cliente”);</w:t>
      </w:r>
    </w:p>
    <w:p w:rsidR="0004462D" w:rsidRPr="008400FE" w:rsidRDefault="00000000" w:rsidP="00767153">
      <w:pPr>
        <w:jc w:val="both"/>
        <w:rPr>
          <w:rFonts w:ascii="Calibri Light" w:hAnsi="Calibri Light" w:cs="Calibri Light"/>
        </w:rPr>
      </w:pPr>
      <w:r w:rsidRPr="008400FE">
        <w:rPr>
          <w:rFonts w:ascii="Calibri Light" w:hAnsi="Calibri Light" w:cs="Calibri Light"/>
        </w:rPr>
        <w:t>conjuntamente las “Partes” e individualmente una “Parte”, se acuerda el siguiente contrato de prestación de servicios (el “Contrato”):</w:t>
      </w:r>
    </w:p>
    <w:p w:rsidR="0004462D" w:rsidRPr="008400FE" w:rsidRDefault="00000000" w:rsidP="008400FE">
      <w:pPr>
        <w:pStyle w:val="Heading1"/>
      </w:pPr>
      <w:r w:rsidRPr="00767153">
        <w:t>Antecedentes</w:t>
      </w:r>
      <w:r w:rsidRPr="008400FE">
        <w:t xml:space="preserve"> y Considerandos</w:t>
      </w:r>
    </w:p>
    <w:p w:rsidR="0004462D" w:rsidRPr="008400FE" w:rsidRDefault="00000000" w:rsidP="00767153">
      <w:pPr>
        <w:pStyle w:val="ListNumber"/>
        <w:jc w:val="both"/>
        <w:rPr>
          <w:rFonts w:ascii="Calibri Light" w:hAnsi="Calibri Light" w:cs="Calibri Light"/>
        </w:rPr>
      </w:pPr>
      <w:r w:rsidRPr="008400FE">
        <w:rPr>
          <w:rFonts w:ascii="Calibri Light" w:hAnsi="Calibri Light" w:cs="Calibri Light"/>
        </w:rPr>
        <w:t>Que el Municipio requiere implementar un canal de atención digital y automatización de trámites, en línea con la modernización y digitalización de sus procesos.</w:t>
      </w:r>
    </w:p>
    <w:p w:rsidR="0004462D" w:rsidRPr="008400FE" w:rsidRDefault="00000000" w:rsidP="00767153">
      <w:pPr>
        <w:pStyle w:val="ListNumber"/>
        <w:jc w:val="both"/>
        <w:rPr>
          <w:rFonts w:ascii="Calibri Light" w:hAnsi="Calibri Light" w:cs="Calibri Light"/>
        </w:rPr>
      </w:pPr>
      <w:r w:rsidRPr="008400FE">
        <w:rPr>
          <w:rFonts w:ascii="Calibri Light" w:hAnsi="Calibri Light" w:cs="Calibri Light"/>
        </w:rPr>
        <w:t>Que el Proveedor ha desarrollado la solución “MunBoT”, asistente virtual orientado a atención ciudadana y automatización de procesos municipales.</w:t>
      </w:r>
    </w:p>
    <w:p w:rsidR="0004462D" w:rsidRPr="008400FE" w:rsidRDefault="00000000" w:rsidP="00767153">
      <w:pPr>
        <w:pStyle w:val="ListNumber"/>
        <w:jc w:val="both"/>
        <w:rPr>
          <w:rFonts w:ascii="Calibri Light" w:hAnsi="Calibri Light" w:cs="Calibri Light"/>
        </w:rPr>
      </w:pPr>
      <w:r w:rsidRPr="008400FE">
        <w:rPr>
          <w:rFonts w:ascii="Calibri Light" w:hAnsi="Calibri Light" w:cs="Calibri Light"/>
        </w:rPr>
        <w:t>Que las Partes acuerdan ejecutar una fase piloto denominada “3Free”, por un plazo de tres (3) meses, para evaluar la utilidad y desempeño de MunBoT en procesos seleccionados del Municipio.</w:t>
      </w:r>
    </w:p>
    <w:p w:rsidR="0004462D" w:rsidRPr="008400FE" w:rsidRDefault="00000000" w:rsidP="00767153">
      <w:pPr>
        <w:pStyle w:val="ListNumber"/>
        <w:jc w:val="both"/>
        <w:rPr>
          <w:rFonts w:ascii="Calibri Light" w:hAnsi="Calibri Light" w:cs="Calibri Light"/>
        </w:rPr>
      </w:pPr>
      <w:r w:rsidRPr="008400FE">
        <w:rPr>
          <w:rFonts w:ascii="Calibri Light" w:hAnsi="Calibri Light" w:cs="Calibri Light"/>
        </w:rPr>
        <w:t>Que este Contrato se ejecutará conforme a la normativa aplicable a los órganos de la Administración del Estado y a la contratación pública, cuando corresponda, y a la legislación chilena vigente.</w:t>
      </w:r>
    </w:p>
    <w:p w:rsidR="0004462D" w:rsidRPr="008400FE" w:rsidRDefault="00000000" w:rsidP="008400FE">
      <w:pPr>
        <w:pStyle w:val="Heading1"/>
      </w:pPr>
      <w:r w:rsidRPr="00767153">
        <w:t>Cláusulas</w:t>
      </w:r>
    </w:p>
    <w:p w:rsidR="0004462D" w:rsidRPr="008400FE" w:rsidRDefault="00000000" w:rsidP="004E15AF">
      <w:pPr>
        <w:pStyle w:val="Heading2"/>
      </w:pPr>
      <w:r w:rsidRPr="008400FE">
        <w:t>1. Objeto</w:t>
      </w:r>
    </w:p>
    <w:p w:rsidR="00C81581" w:rsidRDefault="00000000" w:rsidP="00767153">
      <w:pPr>
        <w:jc w:val="both"/>
        <w:rPr>
          <w:rFonts w:ascii="Calibri Light" w:hAnsi="Calibri Light" w:cs="Calibri Light"/>
        </w:rPr>
      </w:pPr>
      <w:r w:rsidRPr="008400FE">
        <w:rPr>
          <w:rFonts w:ascii="Calibri Light" w:hAnsi="Calibri Light" w:cs="Calibri Light"/>
        </w:rPr>
        <w:t xml:space="preserve">El Proveedor se obliga a implementar, configurar, poner en marcha y acompañar la operación de “MunBoT Fase I” (la “Solución”) en la Ilustre Municipalidad de Quinta de Tilcoco, bajo la modalidad piloto “3Free”, aplicada a: </w:t>
      </w:r>
    </w:p>
    <w:p w:rsidR="00C81581" w:rsidRPr="00C81581" w:rsidRDefault="00000000" w:rsidP="00C81581">
      <w:pPr>
        <w:pStyle w:val="ListParagraph"/>
        <w:numPr>
          <w:ilvl w:val="0"/>
          <w:numId w:val="16"/>
        </w:numPr>
        <w:jc w:val="both"/>
        <w:rPr>
          <w:rFonts w:ascii="Calibri Light" w:hAnsi="Calibri Light" w:cs="Calibri Light"/>
        </w:rPr>
      </w:pPr>
      <w:r w:rsidRPr="00C81581">
        <w:rPr>
          <w:rFonts w:ascii="Calibri Light" w:hAnsi="Calibri Light" w:cs="Calibri Light"/>
        </w:rPr>
        <w:t xml:space="preserve">el Departamento de Tránsito y </w:t>
      </w:r>
    </w:p>
    <w:p w:rsidR="0004462D" w:rsidRPr="00C81581" w:rsidRDefault="00000000" w:rsidP="00C81581">
      <w:pPr>
        <w:pStyle w:val="ListParagraph"/>
        <w:numPr>
          <w:ilvl w:val="0"/>
          <w:numId w:val="16"/>
        </w:numPr>
        <w:jc w:val="both"/>
        <w:rPr>
          <w:rFonts w:ascii="Calibri Light" w:hAnsi="Calibri Light" w:cs="Calibri Light"/>
        </w:rPr>
      </w:pPr>
      <w:r w:rsidRPr="00C81581">
        <w:rPr>
          <w:rFonts w:ascii="Calibri Light" w:hAnsi="Calibri Light" w:cs="Calibri Light"/>
        </w:rPr>
        <w:t>el proceso de Renovación de Patentes Comerciales; incluyendo soporte y reportabilidad durante el período piloto, conforme al Alcance Técnico del Anexo 1.</w:t>
      </w:r>
    </w:p>
    <w:p w:rsidR="0004462D" w:rsidRPr="008400FE" w:rsidRDefault="00000000" w:rsidP="004E15AF">
      <w:pPr>
        <w:pStyle w:val="Heading2"/>
      </w:pPr>
      <w:r w:rsidRPr="008400FE">
        <w:t>2. Definiciones</w:t>
      </w:r>
    </w:p>
    <w:p w:rsidR="0004462D" w:rsidRPr="0099505C" w:rsidRDefault="00000000" w:rsidP="00767153">
      <w:pPr>
        <w:pStyle w:val="ListBullet"/>
        <w:jc w:val="both"/>
        <w:rPr>
          <w:rFonts w:ascii="Calibri Light" w:hAnsi="Calibri Light" w:cs="Calibri Light"/>
        </w:rPr>
      </w:pPr>
      <w:r w:rsidRPr="0099505C">
        <w:rPr>
          <w:rFonts w:ascii="Calibri Light" w:hAnsi="Calibri Light" w:cs="Calibri Light"/>
        </w:rPr>
        <w:t>“App” o “Aplicación”: funcionalidad específica de MunBoT descrita en el Anexo 1.</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“Intent”: intención o categoría de consulta del usuario que guía el flujo de conversación del chatbot.</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w:t>
      </w:r>
      <w:r w:rsidR="00C15BE2">
        <w:rPr>
          <w:rFonts w:ascii="Calibri Light" w:hAnsi="Calibri Light" w:cs="Calibri Light"/>
        </w:rPr>
        <w:t>Fase-I</w:t>
      </w:r>
      <w:r w:rsidRPr="008400FE">
        <w:rPr>
          <w:rFonts w:ascii="Calibri Light" w:hAnsi="Calibri Light" w:cs="Calibri Light"/>
        </w:rPr>
        <w:t>”: fecha de puesta en producción de la Solución en los canales acordados.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“Datos Personales”: los definidos en la Ley N° 19.628.</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 xml:space="preserve">“Fase Piloto 3Free”: período inicial de tres (3) </w:t>
      </w:r>
      <w:proofErr w:type="gramStart"/>
      <w:r w:rsidRPr="008400FE">
        <w:rPr>
          <w:rFonts w:ascii="Calibri Light" w:hAnsi="Calibri Light" w:cs="Calibri Light"/>
        </w:rPr>
        <w:t>meses contado</w:t>
      </w:r>
      <w:proofErr w:type="gramEnd"/>
      <w:r w:rsidRPr="008400FE">
        <w:rPr>
          <w:rFonts w:ascii="Calibri Light" w:hAnsi="Calibri Light" w:cs="Calibri Light"/>
        </w:rPr>
        <w:t xml:space="preserve"> desde el </w:t>
      </w:r>
      <w:r w:rsidRPr="00923A0D">
        <w:rPr>
          <w:rFonts w:ascii="Calibri Light" w:hAnsi="Calibri Light" w:cs="Calibri Light"/>
          <w:b/>
          <w:bCs/>
        </w:rPr>
        <w:t>Acta de Inicio</w:t>
      </w:r>
      <w:r w:rsidRPr="008400FE">
        <w:rPr>
          <w:rFonts w:ascii="Calibri Light" w:hAnsi="Calibri Light" w:cs="Calibri Light"/>
        </w:rPr>
        <w:t xml:space="preserve"> indicada en la </w:t>
      </w:r>
      <w:r w:rsidRPr="00923A0D">
        <w:rPr>
          <w:rFonts w:ascii="Calibri Light" w:hAnsi="Calibri Light" w:cs="Calibri Light"/>
          <w:b/>
          <w:bCs/>
        </w:rPr>
        <w:t>cláusula 6</w:t>
      </w:r>
      <w:r w:rsidRPr="008400FE">
        <w:rPr>
          <w:rFonts w:ascii="Calibri Light" w:hAnsi="Calibri Light" w:cs="Calibri Light"/>
        </w:rPr>
        <w:t>.</w:t>
      </w:r>
    </w:p>
    <w:p w:rsidR="0004462D" w:rsidRPr="008400FE" w:rsidRDefault="00C81581" w:rsidP="004E15AF">
      <w:pPr>
        <w:pStyle w:val="Heading2"/>
      </w:pPr>
      <w:r>
        <w:br w:type="page"/>
      </w:r>
      <w:r w:rsidR="00000000" w:rsidRPr="008400FE">
        <w:lastRenderedPageBreak/>
        <w:t>3. Alcance del Servicio</w:t>
      </w:r>
    </w:p>
    <w:p w:rsidR="0004462D" w:rsidRPr="008400FE" w:rsidRDefault="00000000" w:rsidP="009235ED">
      <w:pPr>
        <w:jc w:val="both"/>
        <w:rPr>
          <w:rFonts w:ascii="Calibri Light" w:hAnsi="Calibri Light" w:cs="Calibri Light"/>
        </w:rPr>
      </w:pPr>
      <w:r w:rsidRPr="008400FE">
        <w:rPr>
          <w:rFonts w:ascii="Calibri Light" w:hAnsi="Calibri Light" w:cs="Calibri Light"/>
        </w:rPr>
        <w:t xml:space="preserve">3.1. </w:t>
      </w:r>
      <w:r w:rsidRPr="008400FE">
        <w:rPr>
          <w:rFonts w:ascii="Calibri Light" w:hAnsi="Calibri Light" w:cs="Calibri Light"/>
          <w:b/>
          <w:bCs/>
        </w:rPr>
        <w:t>El servicio comprende, como mínimo, las siguientes Apps en el Departamento de Tránsito</w:t>
      </w:r>
      <w:r w:rsidRPr="008400FE">
        <w:rPr>
          <w:rFonts w:ascii="Calibri Light" w:hAnsi="Calibri Light" w:cs="Calibri Light"/>
        </w:rPr>
        <w:t>:</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FAQ (preguntas frecuentes) sobre trámites y requisitos.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Preguntas interpretativas (consultas abiertas) con generación de respuesta asistida por modelo de lenguaje, con citación y/o referencia a fuentes provistas por el Municipio cuando corresponda.</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Sistema de agendamiento de horas (turnos), con confirmaciones y cancelaciones.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Sistema de reclamos (registro, categorización inicial y derivación a canal interno definido por el Municipio).</w:t>
      </w:r>
    </w:p>
    <w:p w:rsidR="00B01F63" w:rsidRDefault="00000000">
      <w:pPr>
        <w:rPr>
          <w:rFonts w:ascii="Calibri Light" w:hAnsi="Calibri Light" w:cs="Calibri Light"/>
          <w:b/>
          <w:bCs/>
        </w:rPr>
      </w:pPr>
      <w:r w:rsidRPr="008400FE">
        <w:rPr>
          <w:rFonts w:ascii="Calibri Light" w:hAnsi="Calibri Light" w:cs="Calibri Light"/>
        </w:rPr>
        <w:t xml:space="preserve">3.2. </w:t>
      </w:r>
      <w:r w:rsidRPr="008400FE">
        <w:rPr>
          <w:rFonts w:ascii="Calibri Light" w:hAnsi="Calibri Light" w:cs="Calibri Light"/>
          <w:b/>
          <w:bCs/>
        </w:rPr>
        <w:t xml:space="preserve">Para el proceso de Renovación de Patentes Comerciales, el servicio incluirá: </w:t>
      </w:r>
    </w:p>
    <w:p w:rsidR="00B01F63" w:rsidRPr="00B01F63" w:rsidRDefault="00000000" w:rsidP="00B01F63">
      <w:pPr>
        <w:pStyle w:val="ListParagraph"/>
        <w:numPr>
          <w:ilvl w:val="0"/>
          <w:numId w:val="11"/>
        </w:numPr>
        <w:rPr>
          <w:rFonts w:ascii="Calibri Light" w:hAnsi="Calibri Light" w:cs="Calibri Light"/>
        </w:rPr>
      </w:pPr>
      <w:r w:rsidRPr="00B01F63">
        <w:rPr>
          <w:rFonts w:ascii="Calibri Light" w:hAnsi="Calibri Light" w:cs="Calibri Light"/>
        </w:rPr>
        <w:t xml:space="preserve">FAQ, </w:t>
      </w:r>
    </w:p>
    <w:p w:rsidR="00B01F63" w:rsidRPr="00B01F63" w:rsidRDefault="00000000" w:rsidP="00B01F63">
      <w:pPr>
        <w:pStyle w:val="ListParagraph"/>
        <w:numPr>
          <w:ilvl w:val="0"/>
          <w:numId w:val="11"/>
        </w:numPr>
        <w:rPr>
          <w:rFonts w:ascii="Calibri Light" w:hAnsi="Calibri Light" w:cs="Calibri Light"/>
        </w:rPr>
      </w:pPr>
      <w:r w:rsidRPr="00B01F63">
        <w:rPr>
          <w:rFonts w:ascii="Calibri Light" w:hAnsi="Calibri Light" w:cs="Calibri Light"/>
        </w:rPr>
        <w:t xml:space="preserve">guía conversacional paso a paso del proceso, </w:t>
      </w:r>
    </w:p>
    <w:p w:rsidR="00B01F63" w:rsidRPr="009235ED" w:rsidRDefault="009235ED" w:rsidP="00B01F63">
      <w:pPr>
        <w:pStyle w:val="ListParagraph"/>
        <w:numPr>
          <w:ilvl w:val="0"/>
          <w:numId w:val="11"/>
        </w:numPr>
        <w:rPr>
          <w:rFonts w:ascii="Calibri Light" w:hAnsi="Calibri Light" w:cs="Calibri Light"/>
        </w:rPr>
      </w:pPr>
      <w:r w:rsidRPr="009235ED">
        <w:rPr>
          <w:rFonts w:ascii="Calibri Light" w:hAnsi="Calibri Light" w:cs="Calibri Light"/>
        </w:rPr>
        <w:t xml:space="preserve">Preguntas interpretativas (consultas abiertas) </w:t>
      </w:r>
      <w:r w:rsidR="00000000" w:rsidRPr="009235ED">
        <w:rPr>
          <w:rFonts w:ascii="Calibri Light" w:hAnsi="Calibri Light" w:cs="Calibri Light"/>
        </w:rPr>
        <w:t xml:space="preserve"> </w:t>
      </w:r>
    </w:p>
    <w:p w:rsidR="0004462D" w:rsidRPr="009235ED" w:rsidRDefault="00000000" w:rsidP="00B01F63">
      <w:pPr>
        <w:pStyle w:val="ListParagraph"/>
        <w:numPr>
          <w:ilvl w:val="0"/>
          <w:numId w:val="11"/>
        </w:numPr>
        <w:rPr>
          <w:rFonts w:ascii="Calibri Light" w:hAnsi="Calibri Light" w:cs="Calibri Light"/>
        </w:rPr>
      </w:pPr>
      <w:r w:rsidRPr="009235ED">
        <w:rPr>
          <w:rFonts w:ascii="Calibri Light" w:hAnsi="Calibri Light" w:cs="Calibri Light"/>
        </w:rPr>
        <w:t xml:space="preserve">reportes de consultas y puntos de fricción, conforme </w:t>
      </w:r>
      <w:r w:rsidRPr="009235ED">
        <w:rPr>
          <w:rFonts w:ascii="Calibri Light" w:hAnsi="Calibri Light" w:cs="Calibri Light"/>
          <w:highlight w:val="yellow"/>
        </w:rPr>
        <w:t>Anexo 1</w:t>
      </w:r>
      <w:r w:rsidRPr="009235ED">
        <w:rPr>
          <w:rFonts w:ascii="Calibri Light" w:hAnsi="Calibri Light" w:cs="Calibri Light"/>
        </w:rPr>
        <w:t>.</w:t>
      </w:r>
    </w:p>
    <w:p w:rsidR="00224E32" w:rsidRPr="00224E32" w:rsidRDefault="00000000" w:rsidP="00224E32">
      <w:pPr>
        <w:jc w:val="both"/>
        <w:rPr>
          <w:rFonts w:ascii="Calibri Light" w:hAnsi="Calibri Light" w:cs="Calibri Light"/>
        </w:rPr>
      </w:pPr>
      <w:r w:rsidRPr="008400FE">
        <w:rPr>
          <w:rFonts w:ascii="Calibri Light" w:hAnsi="Calibri Light" w:cs="Calibri Light"/>
        </w:rPr>
        <w:t>3.3.</w:t>
      </w:r>
      <w:r w:rsidR="00224E32">
        <w:rPr>
          <w:rFonts w:ascii="Calibri Light" w:hAnsi="Calibri Light" w:cs="Calibri Light"/>
        </w:rPr>
        <w:t xml:space="preserve"> </w:t>
      </w:r>
      <w:r w:rsidR="00224E32" w:rsidRPr="00224E32">
        <w:rPr>
          <w:rFonts w:ascii="Calibri Light" w:hAnsi="Calibri Light" w:cs="Calibri Light"/>
          <w:b/>
          <w:bCs/>
        </w:rPr>
        <w:t>“</w:t>
      </w:r>
      <w:r w:rsidR="00C834ED" w:rsidRPr="00224E32">
        <w:rPr>
          <w:rFonts w:ascii="Calibri Light" w:hAnsi="Calibri Light" w:cs="Calibri Light"/>
          <w:b/>
          <w:bCs/>
        </w:rPr>
        <w:t>App</w:t>
      </w:r>
      <w:r w:rsidR="00224E32" w:rsidRPr="00224E32">
        <w:rPr>
          <w:rFonts w:ascii="Calibri Light" w:hAnsi="Calibri Light" w:cs="Calibri Light"/>
          <w:b/>
          <w:bCs/>
        </w:rPr>
        <w:t>”</w:t>
      </w:r>
      <w:r w:rsidR="00C834ED" w:rsidRPr="00224E32">
        <w:rPr>
          <w:rFonts w:ascii="Calibri Light" w:hAnsi="Calibri Light" w:cs="Calibri Light"/>
          <w:b/>
          <w:bCs/>
        </w:rPr>
        <w:t xml:space="preserve"> adicional (condicionada) – “Mi Vecino” (software de tercero).</w:t>
      </w:r>
    </w:p>
    <w:p w:rsidR="00C834ED" w:rsidRPr="00224E32" w:rsidRDefault="00C834ED" w:rsidP="00224E32">
      <w:pPr>
        <w:ind w:left="360"/>
        <w:jc w:val="both"/>
        <w:rPr>
          <w:rFonts w:ascii="Calibri Light" w:hAnsi="Calibri Light" w:cs="Calibri Light"/>
        </w:rPr>
      </w:pPr>
      <w:r w:rsidRPr="00224E32">
        <w:rPr>
          <w:rFonts w:ascii="Calibri Light" w:hAnsi="Calibri Light" w:cs="Calibri Light"/>
        </w:rPr>
        <w:t>Para efectos del presente contrato, la “App Mi Vecino” corresponde a un software desarrollado y/o provisto por un tercero distinto del Proveedor (en adelante, el “Titular”). Durante la Fase Piloto, el Proveedor solo podrá evaluar y eventualmente ejecutar correcciones sobre dicha App, única y exclusivamente si se verifican copulativamente las siguientes condiciones habilitantes:</w:t>
      </w:r>
    </w:p>
    <w:p w:rsidR="00224E32" w:rsidRPr="00224E32" w:rsidRDefault="00224E32" w:rsidP="00C15BE2">
      <w:pPr>
        <w:pStyle w:val="ListParagraph"/>
        <w:numPr>
          <w:ilvl w:val="0"/>
          <w:numId w:val="23"/>
        </w:numPr>
        <w:jc w:val="both"/>
        <w:rPr>
          <w:rFonts w:ascii="Calibri Light" w:eastAsia="Times New Roman" w:hAnsi="Calibri Light" w:cs="Calibri Light"/>
          <w:lang w:val="en-CL"/>
        </w:rPr>
      </w:pPr>
      <w:r w:rsidRPr="00224E32">
        <w:rPr>
          <w:rStyle w:val="Strong"/>
          <w:rFonts w:ascii="Calibri Light" w:hAnsi="Calibri Light" w:cs="Calibri Light"/>
          <w:b w:val="0"/>
          <w:bCs w:val="0"/>
        </w:rPr>
        <w:t>Autorización y acceso legítimo:</w:t>
      </w:r>
      <w:r w:rsidRPr="00224E32">
        <w:rPr>
          <w:rFonts w:ascii="Calibri Light" w:hAnsi="Calibri Light" w:cs="Calibri Light"/>
        </w:rPr>
        <w:t xml:space="preserve"> El Municipio deberá entregar al Proveedor, antes de iniciar cualquier trabajo, </w:t>
      </w:r>
    </w:p>
    <w:p w:rsidR="00224E32" w:rsidRPr="00224E32" w:rsidRDefault="00224E32" w:rsidP="00C15BE2">
      <w:pPr>
        <w:pStyle w:val="ListParagraph"/>
        <w:numPr>
          <w:ilvl w:val="1"/>
          <w:numId w:val="23"/>
        </w:numPr>
        <w:jc w:val="both"/>
        <w:rPr>
          <w:rFonts w:ascii="Calibri Light" w:eastAsia="Times New Roman" w:hAnsi="Calibri Light" w:cs="Calibri Light"/>
          <w:lang w:val="en-CL"/>
        </w:rPr>
      </w:pPr>
      <w:r w:rsidRPr="00224E32">
        <w:rPr>
          <w:rFonts w:ascii="Calibri Light" w:hAnsi="Calibri Light" w:cs="Calibri Light"/>
        </w:rPr>
        <w:t xml:space="preserve">autorización </w:t>
      </w:r>
      <w:r w:rsidRPr="00224E32">
        <w:rPr>
          <w:rStyle w:val="Strong"/>
          <w:rFonts w:ascii="Calibri Light" w:hAnsi="Calibri Light" w:cs="Calibri Light"/>
          <w:b w:val="0"/>
          <w:bCs w:val="0"/>
        </w:rPr>
        <w:t>escrita</w:t>
      </w:r>
      <w:r w:rsidRPr="00224E32">
        <w:rPr>
          <w:rFonts w:ascii="Calibri Light" w:hAnsi="Calibri Light" w:cs="Calibri Light"/>
        </w:rPr>
        <w:t xml:space="preserve"> del Titular (o documento que acredite que el Municipio es titular/licenciatario con facultades suficientes), y </w:t>
      </w:r>
    </w:p>
    <w:p w:rsidR="00224E32" w:rsidRDefault="00224E32" w:rsidP="00C15BE2">
      <w:pPr>
        <w:pStyle w:val="ListParagraph"/>
        <w:numPr>
          <w:ilvl w:val="0"/>
          <w:numId w:val="23"/>
        </w:numPr>
        <w:jc w:val="both"/>
        <w:rPr>
          <w:rFonts w:ascii="Calibri Light" w:hAnsi="Calibri Light" w:cs="Calibri Light"/>
        </w:rPr>
      </w:pPr>
      <w:r w:rsidRPr="00224E32">
        <w:rPr>
          <w:rFonts w:ascii="Calibri Light" w:hAnsi="Calibri Light" w:cs="Calibri Light"/>
        </w:rPr>
        <w:t xml:space="preserve">acceso </w:t>
      </w:r>
      <w:r w:rsidRPr="00224E32">
        <w:rPr>
          <w:rStyle w:val="Strong"/>
          <w:rFonts w:ascii="Calibri Light" w:hAnsi="Calibri Light" w:cs="Calibri Light"/>
          <w:b w:val="0"/>
          <w:bCs w:val="0"/>
        </w:rPr>
        <w:t>legítimo</w:t>
      </w:r>
      <w:r w:rsidRPr="00224E32">
        <w:rPr>
          <w:rFonts w:ascii="Calibri Light" w:hAnsi="Calibri Light" w:cs="Calibri Light"/>
        </w:rPr>
        <w:t xml:space="preserve"> a los recursos necesarios para efectuar correcciones (por ejemplo: repositorio, código fuente, credenciales, documentación técnica y ambiente de pruebas), en términos que no exijan </w:t>
      </w:r>
      <w:r w:rsidRPr="00224E32">
        <w:rPr>
          <w:rStyle w:val="Strong"/>
          <w:rFonts w:ascii="Calibri Light" w:hAnsi="Calibri Light" w:cs="Calibri Light"/>
          <w:b w:val="0"/>
          <w:bCs w:val="0"/>
        </w:rPr>
        <w:t>ingeniería inversa, descompilación o elusión</w:t>
      </w:r>
      <w:r w:rsidRPr="00224E32">
        <w:rPr>
          <w:rFonts w:ascii="Calibri Light" w:hAnsi="Calibri Light" w:cs="Calibri Light"/>
        </w:rPr>
        <w:t xml:space="preserve"> de controles. La modificación de software sin autorización del titular puede vulnerar derechos de autor sobre programas computacionales. </w:t>
      </w:r>
    </w:p>
    <w:p w:rsidR="00C15BE2" w:rsidRDefault="00224E32" w:rsidP="00C15BE2">
      <w:pPr>
        <w:pStyle w:val="ListParagraph"/>
        <w:numPr>
          <w:ilvl w:val="0"/>
          <w:numId w:val="23"/>
        </w:numPr>
        <w:jc w:val="both"/>
        <w:rPr>
          <w:rFonts w:ascii="Calibri Light" w:hAnsi="Calibri Light" w:cs="Calibri Light"/>
        </w:rPr>
      </w:pPr>
      <w:r w:rsidRPr="00224E32">
        <w:rPr>
          <w:rStyle w:val="Strong"/>
          <w:rFonts w:ascii="Calibri Light" w:hAnsi="Calibri Light" w:cs="Calibri Light"/>
          <w:b w:val="0"/>
          <w:bCs w:val="0"/>
        </w:rPr>
        <w:t>Datos y autorizaciones:</w:t>
      </w:r>
      <w:r w:rsidRPr="00224E32">
        <w:rPr>
          <w:rFonts w:ascii="Calibri Light" w:hAnsi="Calibri Light" w:cs="Calibri Light"/>
        </w:rPr>
        <w:t xml:space="preserve"> Toda información y datos necesarios para operar o corregir la App deberán ser </w:t>
      </w:r>
    </w:p>
    <w:p w:rsidR="00C15BE2" w:rsidRDefault="00224E32" w:rsidP="00C15BE2">
      <w:pPr>
        <w:pStyle w:val="ListParagraph"/>
        <w:numPr>
          <w:ilvl w:val="1"/>
          <w:numId w:val="23"/>
        </w:numPr>
        <w:jc w:val="both"/>
        <w:rPr>
          <w:rFonts w:ascii="Calibri Light" w:hAnsi="Calibri Light" w:cs="Calibri Light"/>
        </w:rPr>
      </w:pPr>
      <w:r w:rsidRPr="00224E32">
        <w:rPr>
          <w:rFonts w:ascii="Calibri Light" w:hAnsi="Calibri Light" w:cs="Calibri Light"/>
        </w:rPr>
        <w:t xml:space="preserve">públicos, o </w:t>
      </w:r>
    </w:p>
    <w:p w:rsidR="00224E32" w:rsidRDefault="00224E32" w:rsidP="00C15BE2">
      <w:pPr>
        <w:pStyle w:val="ListParagraph"/>
        <w:numPr>
          <w:ilvl w:val="1"/>
          <w:numId w:val="23"/>
        </w:numPr>
        <w:jc w:val="both"/>
        <w:rPr>
          <w:rFonts w:ascii="Calibri Light" w:hAnsi="Calibri Light" w:cs="Calibri Light"/>
        </w:rPr>
      </w:pPr>
      <w:r w:rsidRPr="00224E32">
        <w:rPr>
          <w:rFonts w:ascii="Calibri Light" w:hAnsi="Calibri Light" w:cs="Calibri Light"/>
        </w:rPr>
        <w:t xml:space="preserve">provistos por el Municipio con las </w:t>
      </w:r>
      <w:r w:rsidRPr="00224E32">
        <w:rPr>
          <w:rStyle w:val="Strong"/>
          <w:rFonts w:ascii="Calibri Light" w:hAnsi="Calibri Light" w:cs="Calibri Light"/>
          <w:b w:val="0"/>
          <w:bCs w:val="0"/>
        </w:rPr>
        <w:t>autorizaciones y bases de licitud</w:t>
      </w:r>
      <w:r w:rsidRPr="00224E32">
        <w:rPr>
          <w:rFonts w:ascii="Calibri Light" w:hAnsi="Calibri Light" w:cs="Calibri Light"/>
        </w:rPr>
        <w:t xml:space="preserve"> que correspondan. Si la corrección implica tratamiento de datos personales, el Proveedor actuará como </w:t>
      </w:r>
      <w:r w:rsidRPr="00224E32">
        <w:rPr>
          <w:rStyle w:val="Strong"/>
          <w:rFonts w:ascii="Calibri Light" w:hAnsi="Calibri Light" w:cs="Calibri Light"/>
          <w:b w:val="0"/>
          <w:bCs w:val="0"/>
        </w:rPr>
        <w:t>encargado</w:t>
      </w:r>
      <w:r w:rsidRPr="00224E32">
        <w:rPr>
          <w:rFonts w:ascii="Calibri Light" w:hAnsi="Calibri Light" w:cs="Calibri Light"/>
        </w:rPr>
        <w:t xml:space="preserve"> en los términos del contrato y de la normativa aplicable, y el Municipio declara ser responsable de contar con habilitación para dicho tratamiento.</w:t>
      </w:r>
    </w:p>
    <w:p w:rsidR="00224E32" w:rsidRPr="00224E32" w:rsidRDefault="00224E32" w:rsidP="00C15BE2">
      <w:pPr>
        <w:pStyle w:val="ListParagraph"/>
        <w:numPr>
          <w:ilvl w:val="0"/>
          <w:numId w:val="23"/>
        </w:numPr>
        <w:jc w:val="both"/>
        <w:rPr>
          <w:rFonts w:ascii="Calibri Light" w:hAnsi="Calibri Light" w:cs="Calibri Light"/>
        </w:rPr>
      </w:pPr>
      <w:r w:rsidRPr="00224E32">
        <w:rPr>
          <w:rStyle w:val="Strong"/>
          <w:rFonts w:ascii="Calibri Light" w:hAnsi="Calibri Light" w:cs="Calibri Light"/>
          <w:b w:val="0"/>
          <w:bCs w:val="0"/>
        </w:rPr>
        <w:t>Prohibición de elusión de medidas tecnológicas:</w:t>
      </w:r>
      <w:r w:rsidRPr="00224E32">
        <w:rPr>
          <w:rFonts w:ascii="Calibri Light" w:hAnsi="Calibri Light" w:cs="Calibri Light"/>
        </w:rPr>
        <w:t xml:space="preserve"> La App no podrá ser intervenida cuando exista </w:t>
      </w:r>
      <w:r w:rsidRPr="00224E32">
        <w:rPr>
          <w:rStyle w:val="Strong"/>
          <w:rFonts w:ascii="Calibri Light" w:hAnsi="Calibri Light" w:cs="Calibri Light"/>
          <w:b w:val="0"/>
          <w:bCs w:val="0"/>
        </w:rPr>
        <w:t>cifrado, encriptación, bloqueo, credenciales no disponibles u otras medidas tecnológicas</w:t>
      </w:r>
      <w:r w:rsidRPr="00224E32">
        <w:rPr>
          <w:rFonts w:ascii="Calibri Light" w:hAnsi="Calibri Light" w:cs="Calibri Light"/>
        </w:rPr>
        <w:t xml:space="preserve"> que impidan el acceso legítimo o cuyo levantamiento suponga </w:t>
      </w:r>
      <w:r w:rsidRPr="00224E32">
        <w:rPr>
          <w:rStyle w:val="Strong"/>
          <w:rFonts w:ascii="Calibri Light" w:hAnsi="Calibri Light" w:cs="Calibri Light"/>
          <w:b w:val="0"/>
          <w:bCs w:val="0"/>
        </w:rPr>
        <w:t>eludir medidas tecnológicas de protección</w:t>
      </w:r>
      <w:r w:rsidRPr="00224E32">
        <w:rPr>
          <w:rFonts w:ascii="Calibri Light" w:hAnsi="Calibri Light" w:cs="Calibri Light"/>
        </w:rPr>
        <w:t>, salvo que el Titular entregue por escrito las llaves, accesos o procedimientos de habilitación correspondientes.</w:t>
      </w:r>
    </w:p>
    <w:p w:rsidR="00B01F63" w:rsidRPr="00224E32" w:rsidRDefault="00224E32" w:rsidP="00C15BE2">
      <w:pPr>
        <w:pStyle w:val="ListParagraph"/>
        <w:numPr>
          <w:ilvl w:val="0"/>
          <w:numId w:val="23"/>
        </w:numPr>
        <w:jc w:val="both"/>
        <w:rPr>
          <w:rFonts w:ascii="Calibri Light" w:hAnsi="Calibri Light" w:cs="Calibri Light"/>
        </w:rPr>
      </w:pPr>
      <w:r w:rsidRPr="00224E32">
        <w:rPr>
          <w:rStyle w:val="Strong"/>
          <w:rFonts w:ascii="Calibri Light" w:hAnsi="Calibri Light" w:cs="Calibri Light"/>
          <w:b w:val="0"/>
          <w:bCs w:val="0"/>
        </w:rPr>
        <w:t>No afectación de derechos de terceros:</w:t>
      </w:r>
      <w:r w:rsidRPr="00224E32">
        <w:rPr>
          <w:rFonts w:ascii="Calibri Light" w:hAnsi="Calibri Light" w:cs="Calibri Light"/>
        </w:rPr>
        <w:t xml:space="preserve"> La corrección no podrá implicar vulneración de </w:t>
      </w:r>
      <w:r w:rsidRPr="00224E32">
        <w:rPr>
          <w:rStyle w:val="Strong"/>
          <w:rFonts w:ascii="Calibri Light" w:hAnsi="Calibri Light" w:cs="Calibri Light"/>
          <w:b w:val="0"/>
          <w:bCs w:val="0"/>
        </w:rPr>
        <w:t>derechos de propiedad intelectual</w:t>
      </w:r>
      <w:r w:rsidRPr="00224E32">
        <w:rPr>
          <w:rFonts w:ascii="Calibri Light" w:hAnsi="Calibri Light" w:cs="Calibri Light"/>
        </w:rPr>
        <w:t xml:space="preserve">, ni acceso/uso de </w:t>
      </w:r>
      <w:r w:rsidRPr="00224E32">
        <w:rPr>
          <w:rStyle w:val="Strong"/>
          <w:rFonts w:ascii="Calibri Light" w:hAnsi="Calibri Light" w:cs="Calibri Light"/>
          <w:b w:val="0"/>
          <w:bCs w:val="0"/>
        </w:rPr>
        <w:t>secretos industriales o comerciales</w:t>
      </w:r>
      <w:r w:rsidRPr="00224E32">
        <w:rPr>
          <w:rFonts w:ascii="Calibri Light" w:hAnsi="Calibri Light" w:cs="Calibri Light"/>
        </w:rPr>
        <w:t xml:space="preserve"> de terceros. El Municipio declara que la información que entregue y las instrucciones que imparta </w:t>
      </w:r>
      <w:r w:rsidRPr="00224E32">
        <w:rPr>
          <w:rStyle w:val="Strong"/>
          <w:rFonts w:ascii="Calibri Light" w:hAnsi="Calibri Light" w:cs="Calibri Light"/>
          <w:b w:val="0"/>
          <w:bCs w:val="0"/>
        </w:rPr>
        <w:t>no vulneran</w:t>
      </w:r>
      <w:r w:rsidRPr="00224E32">
        <w:rPr>
          <w:rFonts w:ascii="Calibri Light" w:hAnsi="Calibri Light" w:cs="Calibri Light"/>
        </w:rPr>
        <w:t xml:space="preserve"> derechos de terceros y se obliga a mantener indemne al Proveedor ante reclamaciones derivadas de incumplimientos imputables al Municipio.</w:t>
      </w:r>
    </w:p>
    <w:p w:rsidR="00224E32" w:rsidRPr="00224E32" w:rsidRDefault="00224E32" w:rsidP="00224E32">
      <w:pPr>
        <w:jc w:val="both"/>
        <w:rPr>
          <w:rFonts w:ascii="Calibri Light" w:hAnsi="Calibri Light" w:cs="Calibri Light"/>
          <w:lang w:val="en-CL"/>
        </w:rPr>
      </w:pPr>
      <w:r w:rsidRPr="00224E32">
        <w:rPr>
          <w:rFonts w:ascii="Calibri Light" w:hAnsi="Calibri Light" w:cs="Calibri Light"/>
          <w:b/>
          <w:bCs/>
          <w:lang w:val="en-CL"/>
        </w:rPr>
        <w:t>Alcance limitado de la corrección.</w:t>
      </w:r>
      <w:r w:rsidRPr="00224E32">
        <w:rPr>
          <w:rFonts w:ascii="Calibri Light" w:hAnsi="Calibri Light" w:cs="Calibri Light"/>
          <w:lang w:val="en-CL"/>
        </w:rPr>
        <w:t xml:space="preserve"> En caso de cumplirse las condiciones habilitantes anteriores, el Proveedor podrá ejecutar </w:t>
      </w:r>
      <w:r w:rsidRPr="00224E32">
        <w:rPr>
          <w:rFonts w:ascii="Calibri Light" w:hAnsi="Calibri Light" w:cs="Calibri Light"/>
          <w:b/>
          <w:bCs/>
          <w:lang w:val="en-CL"/>
        </w:rPr>
        <w:t>solo correcciones correctivas o adaptativas menores</w:t>
      </w:r>
      <w:r w:rsidRPr="00224E32">
        <w:rPr>
          <w:rFonts w:ascii="Calibri Light" w:hAnsi="Calibri Light" w:cs="Calibri Light"/>
          <w:lang w:val="en-CL"/>
        </w:rPr>
        <w:t xml:space="preserve"> (por ejemplo: ajustes de flujos, correcciones de errores, parametrizaciones, mejoras de compatibilidad o de contenidos), siempre </w:t>
      </w:r>
      <w:r w:rsidRPr="00224E32">
        <w:rPr>
          <w:rFonts w:ascii="Calibri Light" w:hAnsi="Calibri Light" w:cs="Calibri Light"/>
          <w:b/>
          <w:bCs/>
          <w:lang w:val="en-CL"/>
        </w:rPr>
        <w:t>sin</w:t>
      </w:r>
      <w:r w:rsidRPr="00224E32">
        <w:rPr>
          <w:rFonts w:ascii="Calibri Light" w:hAnsi="Calibri Light" w:cs="Calibri Light"/>
          <w:lang w:val="en-CL"/>
        </w:rPr>
        <w:t xml:space="preserve"> reconstruir el producto ni replicarlo.</w:t>
      </w:r>
    </w:p>
    <w:p w:rsidR="00C15BE2" w:rsidRDefault="00C15BE2">
      <w:pPr>
        <w:rPr>
          <w:rFonts w:ascii="Calibri Light" w:hAnsi="Calibri Light" w:cs="Calibri Light"/>
          <w:b/>
          <w:bCs/>
          <w:lang w:val="en-CL"/>
        </w:rPr>
      </w:pPr>
      <w:r>
        <w:rPr>
          <w:rFonts w:ascii="Calibri Light" w:hAnsi="Calibri Light" w:cs="Calibri Light"/>
          <w:b/>
          <w:bCs/>
          <w:lang w:val="en-CL"/>
        </w:rPr>
        <w:br w:type="page"/>
      </w:r>
    </w:p>
    <w:p w:rsidR="00C15BE2" w:rsidRDefault="00224E32" w:rsidP="00224E32">
      <w:pPr>
        <w:jc w:val="both"/>
        <w:rPr>
          <w:rFonts w:ascii="Calibri Light" w:hAnsi="Calibri Light" w:cs="Calibri Light"/>
          <w:lang w:val="en-CL"/>
        </w:rPr>
      </w:pPr>
      <w:r w:rsidRPr="00224E32">
        <w:rPr>
          <w:rFonts w:ascii="Calibri Light" w:hAnsi="Calibri Light" w:cs="Calibri Light"/>
          <w:b/>
          <w:bCs/>
          <w:lang w:val="en-CL"/>
        </w:rPr>
        <w:lastRenderedPageBreak/>
        <w:t>Exclusiones expresas.</w:t>
      </w:r>
      <w:r w:rsidRPr="00224E32">
        <w:rPr>
          <w:rFonts w:ascii="Calibri Light" w:hAnsi="Calibri Light" w:cs="Calibri Light"/>
          <w:lang w:val="en-CL"/>
        </w:rPr>
        <w:t xml:space="preserve"> Queda expresamente excluido del presente contrato: </w:t>
      </w:r>
    </w:p>
    <w:p w:rsidR="00C15BE2" w:rsidRPr="00C15BE2" w:rsidRDefault="00224E32" w:rsidP="00C15BE2">
      <w:pPr>
        <w:pStyle w:val="ListParagraph"/>
        <w:numPr>
          <w:ilvl w:val="1"/>
          <w:numId w:val="25"/>
        </w:numPr>
        <w:jc w:val="both"/>
        <w:rPr>
          <w:rFonts w:ascii="Calibri Light" w:hAnsi="Calibri Light" w:cs="Calibri Light"/>
          <w:lang w:val="en-CL"/>
        </w:rPr>
      </w:pPr>
      <w:r w:rsidRPr="00C15BE2">
        <w:rPr>
          <w:rFonts w:ascii="Calibri Light" w:hAnsi="Calibri Light" w:cs="Calibri Light"/>
          <w:lang w:val="en-CL"/>
        </w:rPr>
        <w:t xml:space="preserve">el desarrollo total o parcial de una nueva aplicación que cumpla la misma finalidad de “Mi Vecino”, </w:t>
      </w:r>
    </w:p>
    <w:p w:rsidR="00C15BE2" w:rsidRPr="00C15BE2" w:rsidRDefault="00224E32" w:rsidP="00C15BE2">
      <w:pPr>
        <w:pStyle w:val="ListParagraph"/>
        <w:numPr>
          <w:ilvl w:val="1"/>
          <w:numId w:val="25"/>
        </w:numPr>
        <w:jc w:val="both"/>
        <w:rPr>
          <w:rFonts w:ascii="Calibri Light" w:hAnsi="Calibri Light" w:cs="Calibri Light"/>
          <w:lang w:val="en-CL"/>
        </w:rPr>
      </w:pPr>
      <w:r w:rsidRPr="00C15BE2">
        <w:rPr>
          <w:rFonts w:ascii="Calibri Light" w:hAnsi="Calibri Light" w:cs="Calibri Light"/>
          <w:lang w:val="en-CL"/>
        </w:rPr>
        <w:t xml:space="preserve">la reingeniería del software, </w:t>
      </w:r>
    </w:p>
    <w:p w:rsidR="00C15BE2" w:rsidRPr="00C15BE2" w:rsidRDefault="00224E32" w:rsidP="00C15BE2">
      <w:pPr>
        <w:pStyle w:val="ListParagraph"/>
        <w:numPr>
          <w:ilvl w:val="1"/>
          <w:numId w:val="25"/>
        </w:numPr>
        <w:jc w:val="both"/>
        <w:rPr>
          <w:rFonts w:ascii="Calibri Light" w:hAnsi="Calibri Light" w:cs="Calibri Light"/>
          <w:lang w:val="en-CL"/>
        </w:rPr>
      </w:pPr>
      <w:r w:rsidRPr="00C15BE2">
        <w:rPr>
          <w:rFonts w:ascii="Calibri Light" w:hAnsi="Calibri Light" w:cs="Calibri Light"/>
          <w:lang w:val="en-CL"/>
        </w:rPr>
        <w:t xml:space="preserve">integraciones complejas con sistemas internos sin APIs/credenciales autorizadas, </w:t>
      </w:r>
    </w:p>
    <w:p w:rsidR="00C15BE2" w:rsidRPr="00C15BE2" w:rsidRDefault="00224E32" w:rsidP="00C15BE2">
      <w:pPr>
        <w:pStyle w:val="ListParagraph"/>
        <w:numPr>
          <w:ilvl w:val="1"/>
          <w:numId w:val="25"/>
        </w:numPr>
        <w:jc w:val="both"/>
        <w:rPr>
          <w:rFonts w:ascii="Calibri Light" w:hAnsi="Calibri Light" w:cs="Calibri Light"/>
          <w:lang w:val="en-CL"/>
        </w:rPr>
      </w:pPr>
      <w:r w:rsidRPr="00C15BE2">
        <w:rPr>
          <w:rFonts w:ascii="Calibri Light" w:hAnsi="Calibri Light" w:cs="Calibri Light"/>
          <w:lang w:val="en-CL"/>
        </w:rPr>
        <w:t xml:space="preserve">cualquier trabajo que requiera ingeniería inversa, descompilación o elusión de medidas tecnológicas, y </w:t>
      </w:r>
    </w:p>
    <w:p w:rsidR="00224E32" w:rsidRPr="00C15BE2" w:rsidRDefault="00224E32" w:rsidP="00C15BE2">
      <w:pPr>
        <w:pStyle w:val="ListParagraph"/>
        <w:numPr>
          <w:ilvl w:val="1"/>
          <w:numId w:val="25"/>
        </w:numPr>
        <w:jc w:val="both"/>
        <w:rPr>
          <w:rFonts w:ascii="Calibri Light" w:hAnsi="Calibri Light" w:cs="Calibri Light"/>
          <w:lang w:val="en-CL"/>
        </w:rPr>
      </w:pPr>
      <w:r w:rsidRPr="00C15BE2">
        <w:rPr>
          <w:rFonts w:ascii="Calibri Light" w:hAnsi="Calibri Light" w:cs="Calibri Light"/>
          <w:lang w:val="en-CL"/>
        </w:rPr>
        <w:t>la obtención de licencias o autorizaciones del Titular, las que serán de cargo y responsabilidad del Municipio.</w:t>
      </w:r>
    </w:p>
    <w:p w:rsidR="00224E32" w:rsidRPr="00224E32" w:rsidRDefault="00224E32" w:rsidP="00224E32">
      <w:pPr>
        <w:jc w:val="both"/>
        <w:rPr>
          <w:rFonts w:ascii="Calibri Light" w:hAnsi="Calibri Light" w:cs="Calibri Light"/>
          <w:lang w:val="en-CL"/>
        </w:rPr>
      </w:pPr>
      <w:r w:rsidRPr="00224E32">
        <w:rPr>
          <w:rFonts w:ascii="Calibri Light" w:hAnsi="Calibri Light" w:cs="Calibri Light"/>
          <w:b/>
          <w:bCs/>
          <w:lang w:val="en-CL"/>
        </w:rPr>
        <w:t>Procedimiento de factibilidad.</w:t>
      </w:r>
      <w:r w:rsidRPr="00224E32">
        <w:rPr>
          <w:rFonts w:ascii="Calibri Light" w:hAnsi="Calibri Light" w:cs="Calibri Light"/>
          <w:lang w:val="en-CL"/>
        </w:rPr>
        <w:t xml:space="preserve"> Recibidos íntegramente los antecedentes y accesos indicados en las letras a) y b), el Proveedor contará con un plazo de </w:t>
      </w:r>
      <w:r w:rsidRPr="00224E32">
        <w:rPr>
          <w:rFonts w:ascii="Calibri Light" w:hAnsi="Calibri Light" w:cs="Calibri Light"/>
          <w:b/>
          <w:bCs/>
          <w:lang w:val="en-CL"/>
        </w:rPr>
        <w:t>10 días hábiles</w:t>
      </w:r>
      <w:r w:rsidRPr="00224E32">
        <w:rPr>
          <w:rFonts w:ascii="Calibri Light" w:hAnsi="Calibri Light" w:cs="Calibri Light"/>
          <w:lang w:val="en-CL"/>
        </w:rPr>
        <w:t xml:space="preserve"> para emitir un </w:t>
      </w:r>
      <w:r w:rsidRPr="00224E32">
        <w:rPr>
          <w:rFonts w:ascii="Calibri Light" w:hAnsi="Calibri Light" w:cs="Calibri Light"/>
          <w:b/>
          <w:bCs/>
          <w:lang w:val="en-CL"/>
        </w:rPr>
        <w:t>Informe de Factibilidad</w:t>
      </w:r>
      <w:r w:rsidRPr="00224E32">
        <w:rPr>
          <w:rFonts w:ascii="Calibri Light" w:hAnsi="Calibri Light" w:cs="Calibri Light"/>
          <w:lang w:val="en-CL"/>
        </w:rPr>
        <w:t xml:space="preserve"> (alcance, riesgos, requisitos y plan de trabajo).</w:t>
      </w:r>
    </w:p>
    <w:p w:rsidR="00224E32" w:rsidRPr="00224E32" w:rsidRDefault="00224E32" w:rsidP="00224E32">
      <w:pPr>
        <w:numPr>
          <w:ilvl w:val="0"/>
          <w:numId w:val="21"/>
        </w:numPr>
        <w:jc w:val="both"/>
        <w:rPr>
          <w:rFonts w:ascii="Calibri Light" w:hAnsi="Calibri Light" w:cs="Calibri Light"/>
          <w:lang w:val="en-CL"/>
        </w:rPr>
      </w:pPr>
      <w:r w:rsidRPr="00224E32">
        <w:rPr>
          <w:rFonts w:ascii="Calibri Light" w:hAnsi="Calibri Light" w:cs="Calibri Light"/>
          <w:lang w:val="en-CL"/>
        </w:rPr>
        <w:t xml:space="preserve">Si el Informe de Factibilidad es </w:t>
      </w:r>
      <w:r w:rsidRPr="00224E32">
        <w:rPr>
          <w:rFonts w:ascii="Calibri Light" w:hAnsi="Calibri Light" w:cs="Calibri Light"/>
          <w:b/>
          <w:bCs/>
          <w:lang w:val="en-CL"/>
        </w:rPr>
        <w:t>favorable</w:t>
      </w:r>
      <w:r w:rsidRPr="00224E32">
        <w:rPr>
          <w:rFonts w:ascii="Calibri Light" w:hAnsi="Calibri Light" w:cs="Calibri Light"/>
          <w:lang w:val="en-CL"/>
        </w:rPr>
        <w:t>, el Proveedor ejecutará la corrección dentro del cronograma acordado por las Partes.</w:t>
      </w:r>
    </w:p>
    <w:p w:rsidR="00224E32" w:rsidRPr="00224E32" w:rsidRDefault="00224E32" w:rsidP="00224E32">
      <w:pPr>
        <w:numPr>
          <w:ilvl w:val="0"/>
          <w:numId w:val="21"/>
        </w:numPr>
        <w:jc w:val="both"/>
        <w:rPr>
          <w:rFonts w:ascii="Calibri Light" w:hAnsi="Calibri Light" w:cs="Calibri Light"/>
          <w:lang w:val="en-CL"/>
        </w:rPr>
      </w:pPr>
      <w:r w:rsidRPr="00224E32">
        <w:rPr>
          <w:rFonts w:ascii="Calibri Light" w:hAnsi="Calibri Light" w:cs="Calibri Light"/>
          <w:lang w:val="en-CL"/>
        </w:rPr>
        <w:t xml:space="preserve">Si el Informe de Factibilidad es </w:t>
      </w:r>
      <w:r w:rsidRPr="00224E32">
        <w:rPr>
          <w:rFonts w:ascii="Calibri Light" w:hAnsi="Calibri Light" w:cs="Calibri Light"/>
          <w:b/>
          <w:bCs/>
          <w:lang w:val="en-CL"/>
        </w:rPr>
        <w:t>desfavorable</w:t>
      </w:r>
      <w:r w:rsidRPr="00224E32">
        <w:rPr>
          <w:rFonts w:ascii="Calibri Light" w:hAnsi="Calibri Light" w:cs="Calibri Light"/>
          <w:lang w:val="en-CL"/>
        </w:rPr>
        <w:t xml:space="preserve">, o si existe </w:t>
      </w:r>
      <w:r w:rsidRPr="00224E32">
        <w:rPr>
          <w:rFonts w:ascii="Calibri Light" w:hAnsi="Calibri Light" w:cs="Calibri Light"/>
          <w:b/>
          <w:bCs/>
          <w:lang w:val="en-CL"/>
        </w:rPr>
        <w:t>duda razonable</w:t>
      </w:r>
      <w:r w:rsidRPr="00224E32">
        <w:rPr>
          <w:rFonts w:ascii="Calibri Light" w:hAnsi="Calibri Light" w:cs="Calibri Light"/>
          <w:lang w:val="en-CL"/>
        </w:rPr>
        <w:t xml:space="preserve"> por falta de antecedentes suficientes que acrediten cualquiera de las condiciones habilitantes, la App </w:t>
      </w:r>
      <w:r w:rsidRPr="00224E32">
        <w:rPr>
          <w:rFonts w:ascii="Calibri Light" w:hAnsi="Calibri Light" w:cs="Calibri Light"/>
          <w:b/>
          <w:bCs/>
          <w:lang w:val="en-CL"/>
        </w:rPr>
        <w:t>no se implementará ni intervendrá</w:t>
      </w:r>
      <w:r w:rsidRPr="00224E32">
        <w:rPr>
          <w:rFonts w:ascii="Calibri Light" w:hAnsi="Calibri Light" w:cs="Calibri Light"/>
          <w:lang w:val="en-CL"/>
        </w:rPr>
        <w:t xml:space="preserve"> durante la Fase Piloto, sin responsabilidad para el Proveedor.</w:t>
      </w:r>
    </w:p>
    <w:p w:rsidR="00224E32" w:rsidRPr="00224E32" w:rsidRDefault="00224E32" w:rsidP="00224E32">
      <w:pPr>
        <w:jc w:val="both"/>
        <w:rPr>
          <w:rFonts w:ascii="Calibri Light" w:hAnsi="Calibri Light" w:cs="Calibri Light"/>
          <w:lang w:val="en-CL"/>
        </w:rPr>
      </w:pPr>
      <w:r w:rsidRPr="00224E32">
        <w:rPr>
          <w:rFonts w:ascii="Calibri Light" w:hAnsi="Calibri Light" w:cs="Calibri Light"/>
          <w:b/>
          <w:bCs/>
          <w:lang w:val="en-CL"/>
        </w:rPr>
        <w:t>Contratación separada.</w:t>
      </w:r>
      <w:r w:rsidRPr="00224E32">
        <w:rPr>
          <w:rFonts w:ascii="Calibri Light" w:hAnsi="Calibri Light" w:cs="Calibri Light"/>
          <w:lang w:val="en-CL"/>
        </w:rPr>
        <w:t xml:space="preserve"> Si el Municipio requiere una solución nueva que cumpla la misma función que “Mi Vecino”, o un rediseño mayor, ello deberá ser objeto de un </w:t>
      </w:r>
      <w:r w:rsidRPr="00224E32">
        <w:rPr>
          <w:rFonts w:ascii="Calibri Light" w:hAnsi="Calibri Light" w:cs="Calibri Light"/>
          <w:b/>
          <w:bCs/>
          <w:lang w:val="en-CL"/>
        </w:rPr>
        <w:t>contrato independiente</w:t>
      </w:r>
      <w:r w:rsidRPr="00224E32">
        <w:rPr>
          <w:rFonts w:ascii="Calibri Light" w:hAnsi="Calibri Light" w:cs="Calibri Light"/>
          <w:lang w:val="en-CL"/>
        </w:rPr>
        <w:t>, con alcance, plazos y precio específicos.</w:t>
      </w:r>
    </w:p>
    <w:p w:rsidR="00B01F63" w:rsidRDefault="00000000" w:rsidP="00C15BE2">
      <w:pPr>
        <w:jc w:val="both"/>
        <w:rPr>
          <w:rFonts w:ascii="Calibri Light" w:hAnsi="Calibri Light" w:cs="Calibri Light"/>
        </w:rPr>
      </w:pPr>
      <w:r w:rsidRPr="008400FE">
        <w:rPr>
          <w:rFonts w:ascii="Calibri Light" w:hAnsi="Calibri Light" w:cs="Calibri Light"/>
        </w:rPr>
        <w:t xml:space="preserve">3.4. </w:t>
      </w:r>
      <w:r w:rsidRPr="00B01F63">
        <w:rPr>
          <w:rFonts w:ascii="Calibri Light" w:hAnsi="Calibri Light" w:cs="Calibri Light"/>
          <w:b/>
          <w:bCs/>
        </w:rPr>
        <w:t>Acompañamiento para financiamiento</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Durante la Fase Piloto, el Proveedor prestará orientación técnico-administrativa para identificar y preparar postulaciones a fuentes de financiamiento, incluyendo fondos del Gobierno Regional, destinadas a financiar la extensión de la Solución. Este servicio no implica garantía de adjudicación de recursos.</w:t>
      </w:r>
    </w:p>
    <w:p w:rsidR="0004462D" w:rsidRPr="008400FE" w:rsidRDefault="00000000" w:rsidP="004E15AF">
      <w:pPr>
        <w:pStyle w:val="Heading2"/>
      </w:pPr>
      <w:r w:rsidRPr="008400FE">
        <w:t xml:space="preserve">4. </w:t>
      </w:r>
      <w:r w:rsidRPr="00B01F63">
        <w:t>Exclusiones y Supuestos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No se incluyen licencias de software de terceros, infraestructura (servidores, hosting, almacenamiento), ni costos de mensajería (p.ej., WhatsApp Cloud API), salvo que se pacte expresamente en el Anexo 3.</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No se incluye integración con bases de datos municipales ni interoperabilidad con sistemas legacy, salvo acuerdo escrito posterior.</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MunBoT entrega orientación y automatización; la decisión administrativa final y la responsabilidad por actos administrativos corresponden exclusivamente al Municipio.</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Los tiempos y resultados dependen de la disponibilidad oportuna de información, contrapartes y accesos provistos por el Municipio.</w:t>
      </w:r>
    </w:p>
    <w:p w:rsidR="0004462D" w:rsidRPr="008400FE" w:rsidRDefault="00000000" w:rsidP="004E15AF">
      <w:pPr>
        <w:pStyle w:val="Heading2"/>
      </w:pPr>
      <w:r w:rsidRPr="008400FE">
        <w:t xml:space="preserve">5. </w:t>
      </w:r>
      <w:r w:rsidRPr="00B01F63">
        <w:t>Obligaciones del Proveedor</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Ejecutar el levantamiento inicial de requerimientos e Intents, junto con la contraparte municipal.</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Configurar y parametrizar los flujos conversacionales y Apps del Anexo 1.</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 xml:space="preserve">Implementar, probar y realizar el </w:t>
      </w:r>
      <w:r w:rsidR="00C15BE2">
        <w:rPr>
          <w:rFonts w:ascii="Calibri Light" w:hAnsi="Calibri Light" w:cs="Calibri Light"/>
        </w:rPr>
        <w:t>Fase-I</w:t>
      </w:r>
      <w:r w:rsidRPr="008400FE">
        <w:rPr>
          <w:rFonts w:ascii="Calibri Light" w:hAnsi="Calibri Light" w:cs="Calibri Light"/>
        </w:rPr>
        <w:t xml:space="preserve"> en los canales acordados.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Entregar capacitación básica a los funcionarios designados por el Municipio.</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Prestar soporte correctivo durante la Fase Piloto, según niveles de servicio del Anexo 2.</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Entregar reportes mensuales de uso y desempeño, y un informe final de evaluación al término de la Fase Piloto.</w:t>
      </w:r>
    </w:p>
    <w:p w:rsidR="0004462D" w:rsidRPr="008400FE" w:rsidRDefault="00000000" w:rsidP="004E15AF">
      <w:pPr>
        <w:pStyle w:val="Heading2"/>
      </w:pPr>
      <w:r w:rsidRPr="008400FE">
        <w:t xml:space="preserve">6. </w:t>
      </w:r>
      <w:r w:rsidRPr="00B01F63">
        <w:t>Obligaciones del Municipio</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Designar una contraparte técnica y una contraparte funcional, y disponer de uno o dos (1–2) funcionarios para el levantamiento y procesamiento de Intents, revisión de contenidos y pruebas.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Proveer un espacio físico temporal (puesto de trabajo) para el equipo del Proveedor durante actividades presenciales que se acuerden.</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lastRenderedPageBreak/>
        <w:t>Entregar información vigente (requisitos, formularios, ordenanzas, decretos, links, horarios, contactos) y validar contenidos en plazos razonables.</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Gestionar los accesos necesarios a canales y plataformas (p.ej., cuentas de WhatsApp Business, dominios, hosting), y asumir costos de terceros conforme Anexo 3.</w:t>
      </w:r>
    </w:p>
    <w:p w:rsidR="0004462D" w:rsidRPr="008400FE" w:rsidRDefault="00000000" w:rsidP="00767153">
      <w:pPr>
        <w:pStyle w:val="ListBullet"/>
        <w:jc w:val="both"/>
        <w:rPr>
          <w:rFonts w:ascii="Calibri Light" w:hAnsi="Calibri Light" w:cs="Calibri Light"/>
        </w:rPr>
      </w:pPr>
      <w:r w:rsidRPr="008400FE">
        <w:rPr>
          <w:rFonts w:ascii="Calibri Light" w:hAnsi="Calibri Light" w:cs="Calibri Light"/>
        </w:rPr>
        <w:t>Definir el circuito interno de derivación y respuesta de reclamos, y cumplir sus plazos internos de tramitación.</w:t>
      </w:r>
    </w:p>
    <w:p w:rsidR="00B01F63" w:rsidRDefault="00000000" w:rsidP="00767153">
      <w:pPr>
        <w:jc w:val="both"/>
        <w:rPr>
          <w:rFonts w:ascii="Calibri Light" w:hAnsi="Calibri Light" w:cs="Calibri Light"/>
        </w:rPr>
      </w:pPr>
      <w:r w:rsidRPr="008400FE">
        <w:rPr>
          <w:rFonts w:ascii="Calibri Light" w:hAnsi="Calibri Light" w:cs="Calibri Light"/>
        </w:rPr>
        <w:t xml:space="preserve">6.1. </w:t>
      </w:r>
      <w:r w:rsidRPr="00B01F63">
        <w:rPr>
          <w:rFonts w:ascii="Calibri Light" w:hAnsi="Calibri Light" w:cs="Calibri Light"/>
          <w:b/>
          <w:bCs/>
        </w:rPr>
        <w:t>Acta de Inicio</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La Fase Piloto se iniciará con la firma de un Acta de Inicio (Anexo 2) que dejará constancia de: fecha de inicio, canales habilitados, contrapartes, accesos entregados y calendario de trabajo. Desde dicha fecha se contará el plazo de tres (3) meses.</w:t>
      </w:r>
    </w:p>
    <w:p w:rsidR="0004462D" w:rsidRPr="008400FE" w:rsidRDefault="00000000" w:rsidP="004E15AF">
      <w:pPr>
        <w:pStyle w:val="Heading2"/>
      </w:pPr>
      <w:r w:rsidRPr="008400FE">
        <w:t xml:space="preserve">7. </w:t>
      </w:r>
      <w:r w:rsidRPr="00B01F63">
        <w:t>Plazo, Renovación y Evaluación</w:t>
      </w:r>
    </w:p>
    <w:p w:rsidR="00B01F63" w:rsidRDefault="00000000" w:rsidP="00767153">
      <w:pPr>
        <w:jc w:val="both"/>
        <w:rPr>
          <w:rFonts w:ascii="Calibri Light" w:hAnsi="Calibri Light" w:cs="Calibri Light"/>
        </w:rPr>
      </w:pPr>
      <w:r w:rsidRPr="008400FE">
        <w:rPr>
          <w:rFonts w:ascii="Calibri Light" w:hAnsi="Calibri Light" w:cs="Calibri Light"/>
        </w:rPr>
        <w:t xml:space="preserve">7.1. </w:t>
      </w:r>
      <w:r w:rsidRPr="00B01F63">
        <w:rPr>
          <w:rFonts w:ascii="Calibri Light" w:hAnsi="Calibri Light" w:cs="Calibri Light"/>
          <w:b/>
          <w:bCs/>
        </w:rPr>
        <w:t>Plazo</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El presente Contrato tendrá una duración de tres (3) meses, contados desde el Acta de Inicio.</w:t>
      </w:r>
    </w:p>
    <w:p w:rsidR="00B01F63" w:rsidRDefault="00000000" w:rsidP="00767153">
      <w:pPr>
        <w:jc w:val="both"/>
        <w:rPr>
          <w:rFonts w:ascii="Calibri Light" w:hAnsi="Calibri Light" w:cs="Calibri Light"/>
        </w:rPr>
      </w:pPr>
      <w:r w:rsidRPr="008400FE">
        <w:rPr>
          <w:rFonts w:ascii="Calibri Light" w:hAnsi="Calibri Light" w:cs="Calibri Light"/>
        </w:rPr>
        <w:t xml:space="preserve">7.2. </w:t>
      </w:r>
      <w:r w:rsidRPr="00B01F63">
        <w:rPr>
          <w:rFonts w:ascii="Calibri Light" w:hAnsi="Calibri Light" w:cs="Calibri Light"/>
          <w:b/>
          <w:bCs/>
        </w:rPr>
        <w:t>Evaluación</w:t>
      </w:r>
      <w:r w:rsidRPr="008400FE">
        <w:rPr>
          <w:rFonts w:ascii="Calibri Light" w:hAnsi="Calibri Light" w:cs="Calibri Light"/>
        </w:rPr>
        <w:t xml:space="preserve">. </w:t>
      </w:r>
    </w:p>
    <w:p w:rsidR="004E15AF" w:rsidRDefault="00000000" w:rsidP="00767153">
      <w:pPr>
        <w:jc w:val="both"/>
        <w:rPr>
          <w:rFonts w:ascii="Calibri Light" w:hAnsi="Calibri Light" w:cs="Calibri Light"/>
        </w:rPr>
      </w:pPr>
      <w:r w:rsidRPr="008400FE">
        <w:rPr>
          <w:rFonts w:ascii="Calibri Light" w:hAnsi="Calibri Light" w:cs="Calibri Light"/>
        </w:rPr>
        <w:t xml:space="preserve">Al término de la Fase Piloto, las Partes evaluarán los resultados según los indicadores y evidencias del Anexo 2. De existir evaluación positiva para ambas Partes, podrán: </w:t>
      </w:r>
    </w:p>
    <w:p w:rsidR="004E15AF" w:rsidRDefault="008F28B8" w:rsidP="004E15AF">
      <w:pPr>
        <w:pStyle w:val="ListParagraph"/>
        <w:numPr>
          <w:ilvl w:val="0"/>
          <w:numId w:val="26"/>
        </w:numPr>
        <w:jc w:val="both"/>
        <w:rPr>
          <w:rFonts w:ascii="Calibri Light" w:hAnsi="Calibri Light" w:cs="Calibri Light"/>
        </w:rPr>
      </w:pPr>
      <w:r>
        <w:rPr>
          <w:rFonts w:ascii="Calibri Light" w:hAnsi="Calibri Light" w:cs="Calibri Light"/>
        </w:rPr>
        <w:t xml:space="preserve">Acordar la extensión de </w:t>
      </w:r>
      <w:r>
        <w:rPr>
          <w:rFonts w:ascii="Calibri Light" w:hAnsi="Calibri Light" w:cs="Calibri Light"/>
        </w:rPr>
        <w:t>un mes</w:t>
      </w:r>
      <w:r>
        <w:rPr>
          <w:rFonts w:ascii="Calibri Light" w:hAnsi="Calibri Light" w:cs="Calibri Light"/>
        </w:rPr>
        <w:t xml:space="preserve"> adicional -</w:t>
      </w:r>
      <w:r w:rsidR="004E15AF">
        <w:rPr>
          <w:rFonts w:ascii="Calibri Light" w:hAnsi="Calibri Light" w:cs="Calibri Light"/>
        </w:rPr>
        <w:t xml:space="preserve"> después del término de</w:t>
      </w:r>
      <w:r>
        <w:rPr>
          <w:rFonts w:ascii="Calibri Light" w:hAnsi="Calibri Light" w:cs="Calibri Light"/>
        </w:rPr>
        <w:t xml:space="preserve"> la fase piloto</w:t>
      </w:r>
      <w:r w:rsidR="004E15AF">
        <w:rPr>
          <w:rFonts w:ascii="Calibri Light" w:hAnsi="Calibri Light" w:cs="Calibri Light"/>
        </w:rPr>
        <w:t xml:space="preserve"> </w:t>
      </w:r>
      <w:r>
        <w:rPr>
          <w:rFonts w:ascii="Calibri Light" w:hAnsi="Calibri Light" w:cs="Calibri Light"/>
        </w:rPr>
        <w:t>“</w:t>
      </w:r>
      <w:r w:rsidR="004E15AF">
        <w:rPr>
          <w:rFonts w:ascii="Calibri Light" w:hAnsi="Calibri Light" w:cs="Calibri Light"/>
        </w:rPr>
        <w:t xml:space="preserve">3Free” </w:t>
      </w:r>
      <w:r>
        <w:rPr>
          <w:rFonts w:ascii="Calibri Light" w:hAnsi="Calibri Light" w:cs="Calibri Light"/>
        </w:rPr>
        <w:t>– de acuerdo a factibilidades</w:t>
      </w:r>
      <w:r w:rsidR="004E15AF">
        <w:rPr>
          <w:rFonts w:ascii="Calibri Light" w:hAnsi="Calibri Light" w:cs="Calibri Light"/>
        </w:rPr>
        <w:t xml:space="preserve"> de financiamiento </w:t>
      </w:r>
      <w:r>
        <w:rPr>
          <w:rFonts w:ascii="Calibri Light" w:hAnsi="Calibri Light" w:cs="Calibri Light"/>
        </w:rPr>
        <w:t xml:space="preserve">interno por parte del Proveedor, </w:t>
      </w:r>
    </w:p>
    <w:p w:rsidR="004E15AF" w:rsidRPr="004E15AF" w:rsidRDefault="00000000" w:rsidP="004E15AF">
      <w:pPr>
        <w:pStyle w:val="ListParagraph"/>
        <w:numPr>
          <w:ilvl w:val="0"/>
          <w:numId w:val="26"/>
        </w:numPr>
        <w:jc w:val="both"/>
        <w:rPr>
          <w:rFonts w:ascii="Calibri Light" w:hAnsi="Calibri Light" w:cs="Calibri Light"/>
        </w:rPr>
      </w:pPr>
      <w:r w:rsidRPr="004E15AF">
        <w:rPr>
          <w:rFonts w:ascii="Calibri Light" w:hAnsi="Calibri Light" w:cs="Calibri Light"/>
        </w:rPr>
        <w:t xml:space="preserve">suscribir un nuevo contrato, o </w:t>
      </w:r>
    </w:p>
    <w:p w:rsidR="004E15AF" w:rsidRPr="004E15AF" w:rsidRDefault="00000000" w:rsidP="00635BD4">
      <w:pPr>
        <w:pStyle w:val="ListParagraph"/>
        <w:numPr>
          <w:ilvl w:val="0"/>
          <w:numId w:val="26"/>
        </w:numPr>
        <w:jc w:val="both"/>
        <w:rPr>
          <w:rFonts w:ascii="Calibri Light" w:hAnsi="Calibri Light" w:cs="Calibri Light"/>
        </w:rPr>
      </w:pPr>
      <w:r w:rsidRPr="004E15AF">
        <w:rPr>
          <w:rFonts w:ascii="Calibri Light" w:hAnsi="Calibri Light" w:cs="Calibri Light"/>
        </w:rPr>
        <w:t>prorrogar este Contrato mediante un anexo de extensión, estableciendo el precio y condiciones de la fase de operación.</w:t>
      </w:r>
    </w:p>
    <w:p w:rsidR="00B01F63" w:rsidRDefault="00000000" w:rsidP="00767153">
      <w:pPr>
        <w:jc w:val="both"/>
        <w:rPr>
          <w:rFonts w:ascii="Calibri Light" w:hAnsi="Calibri Light" w:cs="Calibri Light"/>
        </w:rPr>
      </w:pPr>
      <w:r w:rsidRPr="008400FE">
        <w:rPr>
          <w:rFonts w:ascii="Calibri Light" w:hAnsi="Calibri Light" w:cs="Calibri Light"/>
        </w:rPr>
        <w:t xml:space="preserve">7.3. </w:t>
      </w:r>
      <w:r w:rsidRPr="00B01F63">
        <w:rPr>
          <w:rFonts w:ascii="Calibri Light" w:hAnsi="Calibri Light" w:cs="Calibri Light"/>
          <w:b/>
          <w:bCs/>
        </w:rPr>
        <w:t>Condición administrativa</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 xml:space="preserve">En caso de que, para la extensión o cualquier pago, resulte aplicable </w:t>
      </w:r>
      <w:r w:rsidR="001741FA">
        <w:rPr>
          <w:rFonts w:ascii="Calibri Light" w:hAnsi="Calibri Light" w:cs="Calibri Light"/>
        </w:rPr>
        <w:t xml:space="preserve">a </w:t>
      </w:r>
      <w:r w:rsidRPr="008400FE">
        <w:rPr>
          <w:rFonts w:ascii="Calibri Light" w:hAnsi="Calibri Light" w:cs="Calibri Light"/>
        </w:rPr>
        <w:t>la normativa de contratación pública, la obligación de pago y/o prórroga quedará sujeta a la dictación del acto administrativo de aprobación correspondiente y, cuando proceda, a la emisión de la orden de compra u otro instrumento exigido.</w:t>
      </w:r>
    </w:p>
    <w:p w:rsidR="0004462D" w:rsidRPr="008400FE" w:rsidRDefault="00000000" w:rsidP="001741FA">
      <w:pPr>
        <w:pStyle w:val="Heading2"/>
      </w:pPr>
      <w:r w:rsidRPr="008400FE">
        <w:t xml:space="preserve">8. </w:t>
      </w:r>
      <w:r w:rsidRPr="00B01F63">
        <w:t>Precio, Facturación y Forma de Pago</w:t>
      </w:r>
    </w:p>
    <w:p w:rsidR="00B01F63" w:rsidRDefault="00000000" w:rsidP="00767153">
      <w:pPr>
        <w:jc w:val="both"/>
        <w:rPr>
          <w:rFonts w:ascii="Calibri Light" w:hAnsi="Calibri Light" w:cs="Calibri Light"/>
        </w:rPr>
      </w:pPr>
      <w:r w:rsidRPr="008400FE">
        <w:rPr>
          <w:rFonts w:ascii="Calibri Light" w:hAnsi="Calibri Light" w:cs="Calibri Light"/>
        </w:rPr>
        <w:t xml:space="preserve">8.1. </w:t>
      </w:r>
      <w:r w:rsidRPr="00B01F63">
        <w:rPr>
          <w:rFonts w:ascii="Calibri Light" w:hAnsi="Calibri Light" w:cs="Calibri Light"/>
          <w:b/>
          <w:bCs/>
        </w:rPr>
        <w:t>Precio Fase Piloto 3Free</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Por la prestación de los servicios descritos en este Contrato durante la Fase Piloto, las Partes acuerdan una tarifa de servicios de CLP $0 (cero pesos) netos, sin perjuicio de los costos directos de terceros que serán de cargo del Municipio conforme Anexo 3 (p.ej., mensajería, hosting, dominios).</w:t>
      </w:r>
    </w:p>
    <w:p w:rsidR="00B01F63" w:rsidRDefault="00000000" w:rsidP="00767153">
      <w:pPr>
        <w:jc w:val="both"/>
        <w:rPr>
          <w:rFonts w:ascii="Calibri Light" w:hAnsi="Calibri Light" w:cs="Calibri Light"/>
        </w:rPr>
      </w:pPr>
      <w:r w:rsidRPr="008400FE">
        <w:rPr>
          <w:rFonts w:ascii="Calibri Light" w:hAnsi="Calibri Light" w:cs="Calibri Light"/>
        </w:rPr>
        <w:t xml:space="preserve">8.2. </w:t>
      </w:r>
      <w:r w:rsidRPr="00B01F63">
        <w:rPr>
          <w:rFonts w:ascii="Calibri Light" w:hAnsi="Calibri Light" w:cs="Calibri Light"/>
          <w:b/>
          <w:bCs/>
        </w:rPr>
        <w:t>Extensión</w:t>
      </w:r>
      <w:r w:rsidRPr="008400FE">
        <w:rPr>
          <w:rFonts w:ascii="Calibri Light" w:hAnsi="Calibri Light" w:cs="Calibri Light"/>
        </w:rPr>
        <w:t xml:space="preserve"> (fase de operación). </w:t>
      </w:r>
    </w:p>
    <w:p w:rsidR="0004462D" w:rsidRPr="008400FE" w:rsidRDefault="00000000" w:rsidP="00767153">
      <w:pPr>
        <w:jc w:val="both"/>
        <w:rPr>
          <w:rFonts w:ascii="Calibri Light" w:hAnsi="Calibri Light" w:cs="Calibri Light"/>
        </w:rPr>
      </w:pPr>
      <w:r w:rsidRPr="008400FE">
        <w:rPr>
          <w:rFonts w:ascii="Calibri Light" w:hAnsi="Calibri Light" w:cs="Calibri Light"/>
        </w:rPr>
        <w:t>En caso de extensión posterior a la Fase Piloto, el precio mensual, alcance y condiciones de facturación se establecerán por escrito en un Anexo de Extensión o en un nuevo contrato.</w:t>
      </w:r>
    </w:p>
    <w:p w:rsidR="00B01F63" w:rsidRDefault="00000000" w:rsidP="00767153">
      <w:pPr>
        <w:jc w:val="both"/>
        <w:rPr>
          <w:rFonts w:ascii="Calibri Light" w:hAnsi="Calibri Light" w:cs="Calibri Light"/>
        </w:rPr>
      </w:pPr>
      <w:r w:rsidRPr="008400FE">
        <w:rPr>
          <w:rFonts w:ascii="Calibri Light" w:hAnsi="Calibri Light" w:cs="Calibri Light"/>
        </w:rPr>
        <w:t xml:space="preserve">8.3. </w:t>
      </w:r>
      <w:r w:rsidRPr="00B01F63">
        <w:rPr>
          <w:rFonts w:ascii="Calibri Light" w:hAnsi="Calibri Light" w:cs="Calibri Light"/>
          <w:b/>
          <w:bCs/>
        </w:rPr>
        <w:t>Pagos</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Todo monto que deba pagarse al Proveedor (en particular, en la fase de operación) deberá pagarse a más tardar el día 5 de cada mes, contra recepción conforme de la factura electrónica correspondiente y según los procedimientos internos del Municipio.</w:t>
      </w:r>
    </w:p>
    <w:p w:rsidR="00B01F63" w:rsidRDefault="00000000" w:rsidP="00767153">
      <w:pPr>
        <w:jc w:val="both"/>
        <w:rPr>
          <w:rFonts w:ascii="Calibri Light" w:hAnsi="Calibri Light" w:cs="Calibri Light"/>
        </w:rPr>
      </w:pPr>
      <w:r w:rsidRPr="008400FE">
        <w:rPr>
          <w:rFonts w:ascii="Calibri Light" w:hAnsi="Calibri Light" w:cs="Calibri Light"/>
        </w:rPr>
        <w:t xml:space="preserve">8.4. </w:t>
      </w:r>
      <w:r w:rsidRPr="00B01F63">
        <w:rPr>
          <w:rFonts w:ascii="Calibri Light" w:hAnsi="Calibri Light" w:cs="Calibri Light"/>
          <w:b/>
          <w:bCs/>
        </w:rPr>
        <w:t>Documentos tributarios</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El Proveedor emitirá factura electrónica conforme a la normativa tributaria aplicable.</w:t>
      </w:r>
    </w:p>
    <w:p w:rsidR="001741FA" w:rsidRDefault="001741FA">
      <w:pPr>
        <w:rPr>
          <w:rFonts w:ascii="Calibri Light" w:hAnsi="Calibri Light" w:cs="Calibri Light"/>
        </w:rPr>
      </w:pPr>
      <w:r>
        <w:rPr>
          <w:rFonts w:ascii="Calibri Light" w:hAnsi="Calibri Light" w:cs="Calibri Light"/>
        </w:rPr>
        <w:br w:type="page"/>
      </w:r>
    </w:p>
    <w:p w:rsidR="0004462D" w:rsidRPr="008400FE" w:rsidRDefault="00000000" w:rsidP="001741FA">
      <w:pPr>
        <w:pStyle w:val="Heading2"/>
      </w:pPr>
      <w:r w:rsidRPr="008400FE">
        <w:lastRenderedPageBreak/>
        <w:t xml:space="preserve">9. </w:t>
      </w:r>
      <w:r w:rsidRPr="00B01F63">
        <w:t>Propiedad Intelectual y Licencias</w:t>
      </w:r>
    </w:p>
    <w:p w:rsidR="00B01F63" w:rsidRDefault="00000000" w:rsidP="00767153">
      <w:pPr>
        <w:jc w:val="both"/>
        <w:rPr>
          <w:rFonts w:ascii="Calibri Light" w:hAnsi="Calibri Light" w:cs="Calibri Light"/>
        </w:rPr>
      </w:pPr>
      <w:r w:rsidRPr="008400FE">
        <w:rPr>
          <w:rFonts w:ascii="Calibri Light" w:hAnsi="Calibri Light" w:cs="Calibri Light"/>
        </w:rPr>
        <w:t xml:space="preserve">9.1. </w:t>
      </w:r>
      <w:r w:rsidRPr="00B01F63">
        <w:rPr>
          <w:rFonts w:ascii="Calibri Light" w:hAnsi="Calibri Light" w:cs="Calibri Light"/>
          <w:b/>
          <w:bCs/>
        </w:rPr>
        <w:t>La Solución MunBoT, sus componentes, código fuente, modelos, plantillas, flujos y documentación técnica desarrollados previamente por el Proveedor constituyen propiedad intelectual del Proveedor</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El Municipio recibe una licencia de uso no exclusiva, no transferible y limitada al ámbito municipal, únicamente durante la vigencia del Contrato y sus extensiones, en los términos del Anexo 1.</w:t>
      </w:r>
    </w:p>
    <w:p w:rsidR="001741FA" w:rsidRDefault="00000000" w:rsidP="00767153">
      <w:pPr>
        <w:jc w:val="both"/>
        <w:rPr>
          <w:rFonts w:ascii="Calibri Light" w:hAnsi="Calibri Light" w:cs="Calibri Light"/>
        </w:rPr>
      </w:pPr>
      <w:r w:rsidRPr="008400FE">
        <w:rPr>
          <w:rFonts w:ascii="Calibri Light" w:hAnsi="Calibri Light" w:cs="Calibri Light"/>
        </w:rPr>
        <w:t xml:space="preserve">9.2. </w:t>
      </w:r>
      <w:r w:rsidRPr="001741FA">
        <w:rPr>
          <w:rFonts w:ascii="Calibri Light" w:hAnsi="Calibri Light" w:cs="Calibri Light"/>
          <w:b/>
          <w:bCs/>
        </w:rPr>
        <w:t>Contenidos municipales</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Los contenidos, textos normativos, formularios, logos, bases documentales y cualquier material provisto por el Municipio siguen siendo de propiedad del Municipio o de sus titulares, y el Municipio declara contar con las autorizaciones necesarias.</w:t>
      </w:r>
    </w:p>
    <w:p w:rsidR="001741FA" w:rsidRDefault="00000000" w:rsidP="00767153">
      <w:pPr>
        <w:jc w:val="both"/>
        <w:rPr>
          <w:rFonts w:ascii="Calibri Light" w:hAnsi="Calibri Light" w:cs="Calibri Light"/>
        </w:rPr>
      </w:pPr>
      <w:r w:rsidRPr="008400FE">
        <w:rPr>
          <w:rFonts w:ascii="Calibri Light" w:hAnsi="Calibri Light" w:cs="Calibri Light"/>
        </w:rPr>
        <w:t xml:space="preserve">9.3. </w:t>
      </w:r>
      <w:r w:rsidRPr="001741FA">
        <w:rPr>
          <w:rFonts w:ascii="Calibri Light" w:hAnsi="Calibri Light" w:cs="Calibri Light"/>
          <w:b/>
          <w:bCs/>
        </w:rPr>
        <w:t>Desarrollos por encargo</w:t>
      </w:r>
      <w:r w:rsidRPr="008400FE">
        <w:rPr>
          <w:rFonts w:ascii="Calibri Light" w:hAnsi="Calibri Light" w:cs="Calibri Light"/>
        </w:rPr>
        <w:t>.</w:t>
      </w:r>
    </w:p>
    <w:p w:rsidR="0004462D" w:rsidRPr="008400FE" w:rsidRDefault="00000000" w:rsidP="00767153">
      <w:pPr>
        <w:jc w:val="both"/>
        <w:rPr>
          <w:rFonts w:ascii="Calibri Light" w:hAnsi="Calibri Light" w:cs="Calibri Light"/>
        </w:rPr>
      </w:pPr>
      <w:r w:rsidRPr="008400FE">
        <w:rPr>
          <w:rFonts w:ascii="Calibri Light" w:hAnsi="Calibri Light" w:cs="Calibri Light"/>
        </w:rPr>
        <w:t xml:space="preserve"> Si en la fase de operación se acuerdan desarrollos específicos por encargo, las Partes definirán expresamente la titularidad y/o cesión de derechos en el instrumento que los regule.</w:t>
      </w:r>
    </w:p>
    <w:p w:rsidR="0004462D" w:rsidRPr="008400FE" w:rsidRDefault="00000000" w:rsidP="001741FA">
      <w:pPr>
        <w:pStyle w:val="Heading2"/>
      </w:pPr>
      <w:r w:rsidRPr="008400FE">
        <w:t>10. Protección de Datos, Confidencialidad y Seguridad</w:t>
      </w:r>
    </w:p>
    <w:p w:rsidR="0004462D" w:rsidRPr="008400FE" w:rsidRDefault="00000000" w:rsidP="00767153">
      <w:pPr>
        <w:jc w:val="both"/>
        <w:rPr>
          <w:rFonts w:ascii="Calibri Light" w:hAnsi="Calibri Light" w:cs="Calibri Light"/>
        </w:rPr>
      </w:pPr>
      <w:r w:rsidRPr="008400FE">
        <w:rPr>
          <w:rFonts w:ascii="Calibri Light" w:hAnsi="Calibri Light" w:cs="Calibri Light"/>
        </w:rPr>
        <w:t>10.1. Las Partes se obligan a cumplir la Ley N° 19.628 sobre protección de la vida privada y demás normativa aplicable al tratamiento de datos personales. Para los efectos del tratamiento de datos que pueda realizar el Proveedor por cuenta del Municipio, se suscribe el Acuerdo de Tratamiento de Datos Personales del Anexo 4, que se entiende parte integrante del Contrato.</w:t>
      </w:r>
    </w:p>
    <w:p w:rsidR="001741FA" w:rsidRDefault="00000000" w:rsidP="00767153">
      <w:pPr>
        <w:jc w:val="both"/>
        <w:rPr>
          <w:rFonts w:ascii="Calibri Light" w:hAnsi="Calibri Light" w:cs="Calibri Light"/>
        </w:rPr>
      </w:pPr>
      <w:r w:rsidRPr="008400FE">
        <w:rPr>
          <w:rFonts w:ascii="Calibri Light" w:hAnsi="Calibri Light" w:cs="Calibri Light"/>
        </w:rPr>
        <w:t xml:space="preserve">10.2. </w:t>
      </w:r>
      <w:r w:rsidRPr="001741FA">
        <w:rPr>
          <w:rFonts w:ascii="Calibri Light" w:hAnsi="Calibri Light" w:cs="Calibri Light"/>
          <w:b/>
          <w:bCs/>
        </w:rPr>
        <w:t>Confidencialidad</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Cada Parte mantendrá reserva de la información confidencial de la otra Parte a la que tenga acceso con ocasión del Contrato, obligándose a no divulgarla a terceros salvo autorización escrita o exigencia legal.</w:t>
      </w:r>
    </w:p>
    <w:p w:rsidR="001741FA" w:rsidRDefault="00000000" w:rsidP="00767153">
      <w:pPr>
        <w:jc w:val="both"/>
        <w:rPr>
          <w:rFonts w:ascii="Calibri Light" w:hAnsi="Calibri Light" w:cs="Calibri Light"/>
        </w:rPr>
      </w:pPr>
      <w:r w:rsidRPr="008400FE">
        <w:rPr>
          <w:rFonts w:ascii="Calibri Light" w:hAnsi="Calibri Light" w:cs="Calibri Light"/>
        </w:rPr>
        <w:t xml:space="preserve">10.3. </w:t>
      </w:r>
      <w:r w:rsidRPr="001741FA">
        <w:rPr>
          <w:rFonts w:ascii="Calibri Light" w:hAnsi="Calibri Light" w:cs="Calibri Light"/>
          <w:b/>
          <w:bCs/>
        </w:rPr>
        <w:t>Seguridad</w:t>
      </w:r>
      <w:r w:rsidRPr="008400FE">
        <w:rPr>
          <w:rFonts w:ascii="Calibri Light" w:hAnsi="Calibri Light" w:cs="Calibri Light"/>
        </w:rPr>
        <w:t xml:space="preserve">. </w:t>
      </w:r>
    </w:p>
    <w:p w:rsidR="0004462D" w:rsidRPr="008400FE" w:rsidRDefault="00000000" w:rsidP="00767153">
      <w:pPr>
        <w:jc w:val="both"/>
        <w:rPr>
          <w:rFonts w:ascii="Calibri Light" w:hAnsi="Calibri Light" w:cs="Calibri Light"/>
        </w:rPr>
      </w:pPr>
      <w:r w:rsidRPr="008400FE">
        <w:rPr>
          <w:rFonts w:ascii="Calibri Light" w:hAnsi="Calibri Light" w:cs="Calibri Light"/>
        </w:rPr>
        <w:t>El Proveedor implementará medidas razonables de seguridad de la información, incluyendo control de accesos, registro de eventos y resguardo de credenciales. El Municipio se obliga a custodiar sus accesos y credenciales, y a notificar oportunamente incidentes.</w:t>
      </w:r>
    </w:p>
    <w:p w:rsidR="0004462D" w:rsidRPr="008400FE" w:rsidRDefault="00000000" w:rsidP="001741FA">
      <w:pPr>
        <w:pStyle w:val="Heading2"/>
      </w:pPr>
      <w:r w:rsidRPr="008400FE">
        <w:t>11. Niveles de Servicio y Soporte</w:t>
      </w:r>
    </w:p>
    <w:p w:rsidR="0004462D" w:rsidRPr="008400FE" w:rsidRDefault="00000000" w:rsidP="00767153">
      <w:pPr>
        <w:jc w:val="both"/>
        <w:rPr>
          <w:rFonts w:ascii="Calibri Light" w:hAnsi="Calibri Light" w:cs="Calibri Light"/>
        </w:rPr>
      </w:pPr>
      <w:r w:rsidRPr="008400FE">
        <w:rPr>
          <w:rFonts w:ascii="Calibri Light" w:hAnsi="Calibri Light" w:cs="Calibri Light"/>
        </w:rPr>
        <w:t>Los niveles de servicio (SLA), horarios de atención, tiempos de respuesta y canales de soporte se detallan en el Anexo 2. Se deja constancia que los tiempos pueden verse afectados por indisponibilidad de servicios de terceros (p.ej., Meta/WhatsApp, proveedores de hosting).</w:t>
      </w:r>
    </w:p>
    <w:p w:rsidR="0004462D" w:rsidRPr="008400FE" w:rsidRDefault="00000000" w:rsidP="001741FA">
      <w:pPr>
        <w:pStyle w:val="Heading2"/>
      </w:pPr>
      <w:r w:rsidRPr="008400FE">
        <w:t>12. Garantía</w:t>
      </w:r>
    </w:p>
    <w:p w:rsidR="0004462D" w:rsidRPr="008400FE" w:rsidRDefault="00000000" w:rsidP="00767153">
      <w:pPr>
        <w:jc w:val="both"/>
        <w:rPr>
          <w:rFonts w:ascii="Calibri Light" w:hAnsi="Calibri Light" w:cs="Calibri Light"/>
        </w:rPr>
      </w:pPr>
      <w:r w:rsidRPr="008400FE">
        <w:rPr>
          <w:rFonts w:ascii="Calibri Light" w:hAnsi="Calibri Light" w:cs="Calibri Light"/>
        </w:rPr>
        <w:t>Durante la Fase Piloto, el Proveedor efectuará correcciones de errores atribuibles a la configuración y despliegue de la Solución. En una fase de operación, las condiciones de garantía se establecerán en el instrumento correspondiente.</w:t>
      </w:r>
    </w:p>
    <w:p w:rsidR="0004462D" w:rsidRPr="008400FE" w:rsidRDefault="00000000" w:rsidP="001741FA">
      <w:pPr>
        <w:pStyle w:val="Heading2"/>
      </w:pPr>
      <w:r w:rsidRPr="008400FE">
        <w:t>13. Responsabilidad y Limitación</w:t>
      </w:r>
    </w:p>
    <w:p w:rsidR="0004462D" w:rsidRPr="008400FE" w:rsidRDefault="00000000" w:rsidP="00767153">
      <w:pPr>
        <w:jc w:val="both"/>
        <w:rPr>
          <w:rFonts w:ascii="Calibri Light" w:hAnsi="Calibri Light" w:cs="Calibri Light"/>
        </w:rPr>
      </w:pPr>
      <w:r w:rsidRPr="008400FE">
        <w:rPr>
          <w:rFonts w:ascii="Calibri Light" w:hAnsi="Calibri Light" w:cs="Calibri Light"/>
        </w:rPr>
        <w:t>Salvo dolo o culpa grave, la responsabilidad total del Proveedor por daños directos derivados del Contrato se limitará a los montos efectivamente pagados por el Municipio al Proveedor en los tres (3) meses anteriores al hecho que origine la responsabilidad. En ningún caso el Proveedor responderá por lucro cesante, pérdida de datos imputable al Municipio o a terceros, ni por indisponibilidad de plataformas de terceros.</w:t>
      </w:r>
    </w:p>
    <w:p w:rsidR="0004462D" w:rsidRPr="008400FE" w:rsidRDefault="00000000" w:rsidP="001741FA">
      <w:pPr>
        <w:pStyle w:val="Heading2"/>
      </w:pPr>
      <w:r w:rsidRPr="008400FE">
        <w:t>14. Término Anticipado</w:t>
      </w:r>
    </w:p>
    <w:p w:rsidR="0004462D" w:rsidRPr="008400FE" w:rsidRDefault="00000000" w:rsidP="00767153">
      <w:pPr>
        <w:jc w:val="both"/>
        <w:rPr>
          <w:rFonts w:ascii="Calibri Light" w:hAnsi="Calibri Light" w:cs="Calibri Light"/>
        </w:rPr>
      </w:pPr>
      <w:r w:rsidRPr="008400FE">
        <w:rPr>
          <w:rFonts w:ascii="Calibri Light" w:hAnsi="Calibri Light" w:cs="Calibri Light"/>
        </w:rPr>
        <w:t>14.1. Cualquiera de las Partes podrá poner término anticipado al Contrato por incumplimiento grave de la otra Parte, previa notificación escrita, otorgando un plazo de diez (10) días hábiles para subsanar.</w:t>
      </w:r>
    </w:p>
    <w:p w:rsidR="0004462D" w:rsidRPr="008400FE" w:rsidRDefault="00000000" w:rsidP="00767153">
      <w:pPr>
        <w:jc w:val="both"/>
        <w:rPr>
          <w:rFonts w:ascii="Calibri Light" w:hAnsi="Calibri Light" w:cs="Calibri Light"/>
        </w:rPr>
      </w:pPr>
      <w:r w:rsidRPr="008400FE">
        <w:rPr>
          <w:rFonts w:ascii="Calibri Light" w:hAnsi="Calibri Light" w:cs="Calibri Light"/>
        </w:rPr>
        <w:lastRenderedPageBreak/>
        <w:t>14.2. Término por conveniencia. El Municipio podrá poner término por conveniencia mediante aviso escrito con al menos quince (15) días hábiles de anticipación. En tal caso, se deberán pagar los costos directos comprometidos y no reversibles, si los hubiere, debidamente acreditados.</w:t>
      </w:r>
    </w:p>
    <w:p w:rsidR="0004462D" w:rsidRPr="008400FE" w:rsidRDefault="00000000" w:rsidP="001741FA">
      <w:pPr>
        <w:pStyle w:val="Heading2"/>
      </w:pPr>
      <w:r w:rsidRPr="008400FE">
        <w:t>15. Cesión y Subcontratación</w:t>
      </w:r>
    </w:p>
    <w:p w:rsidR="0004462D" w:rsidRPr="008400FE" w:rsidRDefault="00000000" w:rsidP="00767153">
      <w:pPr>
        <w:jc w:val="both"/>
        <w:rPr>
          <w:rFonts w:ascii="Calibri Light" w:hAnsi="Calibri Light" w:cs="Calibri Light"/>
        </w:rPr>
      </w:pPr>
      <w:r w:rsidRPr="008400FE">
        <w:rPr>
          <w:rFonts w:ascii="Calibri Light" w:hAnsi="Calibri Light" w:cs="Calibri Light"/>
        </w:rPr>
        <w:t>El Proveedor podrá subcontratar parcialmente actividades no esenciales, manteniendo plena responsabilidad frente al Municipio. Ninguna Parte podrá ceder el Contrato sin autorización escrita de la otra, salvo a entidades sucesoras por reorganización societaria.</w:t>
      </w:r>
    </w:p>
    <w:p w:rsidR="0004462D" w:rsidRPr="008400FE" w:rsidRDefault="00000000" w:rsidP="001741FA">
      <w:pPr>
        <w:pStyle w:val="Heading2"/>
      </w:pPr>
      <w:r w:rsidRPr="008400FE">
        <w:t>16. Cumplimiento, Integridad y Normativa Pública</w:t>
      </w:r>
    </w:p>
    <w:p w:rsidR="0004462D" w:rsidRPr="008400FE" w:rsidRDefault="00000000" w:rsidP="00767153">
      <w:pPr>
        <w:jc w:val="both"/>
        <w:rPr>
          <w:rFonts w:ascii="Calibri Light" w:hAnsi="Calibri Light" w:cs="Calibri Light"/>
        </w:rPr>
      </w:pPr>
      <w:r w:rsidRPr="008400FE">
        <w:rPr>
          <w:rFonts w:ascii="Calibri Light" w:hAnsi="Calibri Light" w:cs="Calibri Light"/>
        </w:rPr>
        <w:t>Las Partes declaran que actuarán con probidad e integridad. Cuando resulte aplicable, la ejecución del Contrato deberá ajustarse a la normativa de compras públicas y a los procedimientos internos del Municipio, incluyendo la aprobación por acto administrativo y demás exigencias legales.</w:t>
      </w:r>
    </w:p>
    <w:p w:rsidR="0004462D" w:rsidRPr="008400FE" w:rsidRDefault="00000000" w:rsidP="00767153">
      <w:pPr>
        <w:jc w:val="both"/>
        <w:rPr>
          <w:rFonts w:ascii="Calibri Light" w:hAnsi="Calibri Light" w:cs="Calibri Light"/>
        </w:rPr>
      </w:pPr>
      <w:r w:rsidRPr="008400FE">
        <w:rPr>
          <w:rFonts w:ascii="Calibri Light" w:hAnsi="Calibri Light" w:cs="Calibri Light"/>
        </w:rPr>
        <w:t>16.1. Declaración de inhabilidades. El Proveedor declara no encontrarse afecto a inhabilidades o prohibiciones para contratar con órganos de la Administración del Estado, en los términos del artículo 4 de la Ley N° 19.886, y se obliga a informar oportunamente cualquier situación sobreviniente.</w:t>
      </w:r>
    </w:p>
    <w:p w:rsidR="0004462D" w:rsidRPr="008400FE" w:rsidRDefault="00000000" w:rsidP="00767153">
      <w:pPr>
        <w:jc w:val="both"/>
        <w:rPr>
          <w:rFonts w:ascii="Calibri Light" w:hAnsi="Calibri Light" w:cs="Calibri Light"/>
        </w:rPr>
      </w:pPr>
      <w:r w:rsidRPr="008400FE">
        <w:rPr>
          <w:rFonts w:ascii="Calibri Light" w:hAnsi="Calibri Light" w:cs="Calibri Light"/>
        </w:rPr>
        <w:t>16.2. Prelación normativa. En caso de extensión remunerada y contratación por Mercado Público u otro mecanismo, las bases administrativas/técnicas, la orden de compra y el acto administrativo de aprobación prevalecerán en lo pertinente, sin perjuicio de este Contrato y sus anexos.</w:t>
      </w:r>
    </w:p>
    <w:p w:rsidR="0004462D" w:rsidRPr="008400FE" w:rsidRDefault="00000000" w:rsidP="00820B59">
      <w:pPr>
        <w:pStyle w:val="Heading2"/>
      </w:pPr>
      <w:r w:rsidRPr="008400FE">
        <w:t>17. Fuerza Mayor o Caso Fortuito</w:t>
      </w:r>
    </w:p>
    <w:p w:rsidR="0004462D" w:rsidRPr="008400FE" w:rsidRDefault="00000000" w:rsidP="00767153">
      <w:pPr>
        <w:jc w:val="both"/>
        <w:rPr>
          <w:rFonts w:ascii="Calibri Light" w:hAnsi="Calibri Light" w:cs="Calibri Light"/>
        </w:rPr>
      </w:pPr>
      <w:r w:rsidRPr="008400FE">
        <w:rPr>
          <w:rFonts w:ascii="Calibri Light" w:hAnsi="Calibri Light" w:cs="Calibri Light"/>
        </w:rPr>
        <w:t>Ninguna Parte será responsable por incumplimientos debidos a caso</w:t>
      </w:r>
      <w:r w:rsidR="008400FE">
        <w:rPr>
          <w:rFonts w:ascii="Calibri Light" w:hAnsi="Calibri Light" w:cs="Calibri Light"/>
        </w:rPr>
        <w:t>s</w:t>
      </w:r>
      <w:r w:rsidRPr="008400FE">
        <w:rPr>
          <w:rFonts w:ascii="Calibri Light" w:hAnsi="Calibri Light" w:cs="Calibri Light"/>
        </w:rPr>
        <w:t xml:space="preserve"> fortuito</w:t>
      </w:r>
      <w:r w:rsidR="008400FE">
        <w:rPr>
          <w:rFonts w:ascii="Calibri Light" w:hAnsi="Calibri Light" w:cs="Calibri Light"/>
        </w:rPr>
        <w:t>s</w:t>
      </w:r>
      <w:r w:rsidRPr="008400FE">
        <w:rPr>
          <w:rFonts w:ascii="Calibri Light" w:hAnsi="Calibri Light" w:cs="Calibri Light"/>
        </w:rPr>
        <w:t xml:space="preserve"> o fuerza mayor, en los términos del Código Civil, siempre que se notifique oportunamente y se adopten medidas razonables de mitigación.</w:t>
      </w:r>
    </w:p>
    <w:p w:rsidR="0004462D" w:rsidRPr="008400FE" w:rsidRDefault="00000000" w:rsidP="00820B59">
      <w:pPr>
        <w:pStyle w:val="Heading2"/>
      </w:pPr>
      <w:r w:rsidRPr="008400FE">
        <w:t>18. Ley Aplicable, Domicilio y Competencia</w:t>
      </w:r>
    </w:p>
    <w:p w:rsidR="0004462D" w:rsidRPr="008400FE" w:rsidRDefault="00000000" w:rsidP="00767153">
      <w:pPr>
        <w:jc w:val="both"/>
        <w:rPr>
          <w:rFonts w:ascii="Calibri Light" w:hAnsi="Calibri Light" w:cs="Calibri Light"/>
        </w:rPr>
      </w:pPr>
      <w:r w:rsidRPr="008400FE">
        <w:rPr>
          <w:rFonts w:ascii="Calibri Light" w:hAnsi="Calibri Light" w:cs="Calibri Light"/>
        </w:rPr>
        <w:t>El Contrato se rige por las leyes de la República de Chile. Para todos los efectos legales, las Partes fijan su domicilio en la ciudad de Rancagua y se someten a la competencia de sus tribunales ordinarios de justicia.</w:t>
      </w:r>
    </w:p>
    <w:p w:rsidR="0004462D" w:rsidRPr="008400FE" w:rsidRDefault="00000000" w:rsidP="00820B59">
      <w:pPr>
        <w:pStyle w:val="Heading2"/>
      </w:pPr>
      <w:r w:rsidRPr="008400FE">
        <w:t>19. Firma electrónica y copias</w:t>
      </w:r>
    </w:p>
    <w:p w:rsidR="0004462D" w:rsidRPr="008400FE" w:rsidRDefault="00000000" w:rsidP="00767153">
      <w:pPr>
        <w:jc w:val="both"/>
        <w:rPr>
          <w:rFonts w:ascii="Calibri Light" w:hAnsi="Calibri Light" w:cs="Calibri Light"/>
        </w:rPr>
      </w:pPr>
      <w:r w:rsidRPr="008400FE">
        <w:rPr>
          <w:rFonts w:ascii="Calibri Light" w:hAnsi="Calibri Light" w:cs="Calibri Light"/>
        </w:rPr>
        <w:t>Las Partes podrán suscribir este Contrato y sus anexos mediante firma manuscrita o firma electrónica, incluida firma electrónica avanzada, conforme a la Ley N° 19.799 sobre documentos electrónicos y firma electrónica. Las copias digitalizadas o electrónicas serán válidas para todos los efectos legales.</w:t>
      </w:r>
    </w:p>
    <w:p w:rsidR="00820B59" w:rsidRDefault="00820B59" w:rsidP="00820B59">
      <w:pPr>
        <w:pStyle w:val="Heading2"/>
      </w:pPr>
    </w:p>
    <w:p w:rsidR="00820B59" w:rsidRDefault="00820B59" w:rsidP="00820B59">
      <w:pPr>
        <w:pStyle w:val="Heading2"/>
      </w:pPr>
    </w:p>
    <w:p w:rsidR="00820B59" w:rsidRDefault="00820B59" w:rsidP="00820B59">
      <w:pPr>
        <w:pStyle w:val="Heading2"/>
      </w:pPr>
    </w:p>
    <w:p w:rsidR="0004462D" w:rsidRPr="008400FE" w:rsidRDefault="00000000" w:rsidP="00820B59">
      <w:pPr>
        <w:pStyle w:val="Heading2"/>
      </w:pPr>
      <w:r w:rsidRPr="008400FE">
        <w:t>Firmas</w:t>
      </w:r>
    </w:p>
    <w:p w:rsidR="008400FE" w:rsidRPr="008400FE" w:rsidRDefault="008400FE" w:rsidP="008400FE"/>
    <w:p w:rsidR="008400FE" w:rsidRPr="008400FE" w:rsidRDefault="008400FE" w:rsidP="008400FE"/>
    <w:p w:rsidR="008400FE" w:rsidRPr="008400FE" w:rsidRDefault="008400FE" w:rsidP="008400FE"/>
    <w:p w:rsidR="008400FE" w:rsidRPr="008400FE" w:rsidRDefault="008400FE" w:rsidP="008400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
        <w:gridCol w:w="3358"/>
        <w:gridCol w:w="560"/>
        <w:gridCol w:w="1002"/>
        <w:gridCol w:w="3653"/>
      </w:tblGrid>
      <w:tr w:rsidR="008400FE" w:rsidRPr="008400FE" w:rsidTr="008400FE">
        <w:tc>
          <w:tcPr>
            <w:tcW w:w="4361" w:type="dxa"/>
            <w:gridSpan w:val="2"/>
            <w:tcBorders>
              <w:top w:val="single" w:sz="4" w:space="0" w:color="auto"/>
            </w:tcBorders>
          </w:tcPr>
          <w:p w:rsidR="008400FE" w:rsidRPr="008400FE" w:rsidRDefault="008400FE">
            <w:pPr>
              <w:rPr>
                <w:rFonts w:ascii="Calibri Light" w:hAnsi="Calibri Light" w:cs="Calibri Light"/>
              </w:rPr>
            </w:pPr>
          </w:p>
        </w:tc>
        <w:tc>
          <w:tcPr>
            <w:tcW w:w="560" w:type="dxa"/>
          </w:tcPr>
          <w:p w:rsidR="008400FE" w:rsidRPr="008400FE" w:rsidRDefault="008400FE">
            <w:pPr>
              <w:rPr>
                <w:rFonts w:ascii="Calibri Light" w:hAnsi="Calibri Light" w:cs="Calibri Light"/>
              </w:rPr>
            </w:pPr>
          </w:p>
        </w:tc>
        <w:tc>
          <w:tcPr>
            <w:tcW w:w="4655" w:type="dxa"/>
            <w:gridSpan w:val="2"/>
            <w:tcBorders>
              <w:top w:val="single" w:sz="4" w:space="0" w:color="auto"/>
            </w:tcBorders>
          </w:tcPr>
          <w:p w:rsidR="008400FE" w:rsidRPr="008400FE" w:rsidRDefault="008400FE">
            <w:pPr>
              <w:rPr>
                <w:rFonts w:ascii="Calibri Light" w:hAnsi="Calibri Light" w:cs="Calibri Light"/>
              </w:rPr>
            </w:pPr>
          </w:p>
        </w:tc>
      </w:tr>
      <w:tr w:rsidR="008400FE" w:rsidRPr="00767153" w:rsidTr="008400FE">
        <w:tc>
          <w:tcPr>
            <w:tcW w:w="1003" w:type="dxa"/>
          </w:tcPr>
          <w:p w:rsidR="008400FE" w:rsidRPr="008400FE" w:rsidRDefault="008400FE" w:rsidP="008400FE">
            <w:pPr>
              <w:rPr>
                <w:rFonts w:ascii="Calibri Light" w:hAnsi="Calibri Light" w:cs="Calibri Light"/>
              </w:rPr>
            </w:pPr>
            <w:r w:rsidRPr="008400FE">
              <w:rPr>
                <w:rFonts w:ascii="Calibri Light" w:hAnsi="Calibri Light" w:cs="Calibri Light"/>
              </w:rPr>
              <w:t xml:space="preserve">Por </w:t>
            </w:r>
          </w:p>
        </w:tc>
        <w:tc>
          <w:tcPr>
            <w:tcW w:w="3358" w:type="dxa"/>
          </w:tcPr>
          <w:p w:rsidR="008400FE" w:rsidRPr="008400FE" w:rsidRDefault="008400FE" w:rsidP="008400FE">
            <w:pPr>
              <w:rPr>
                <w:rFonts w:ascii="Calibri Light" w:hAnsi="Calibri Light" w:cs="Calibri Light"/>
              </w:rPr>
            </w:pPr>
            <w:r w:rsidRPr="008400FE">
              <w:rPr>
                <w:rFonts w:ascii="Calibri Light" w:hAnsi="Calibri Light" w:cs="Calibri Light"/>
              </w:rPr>
              <w:t>Publilab Consulting Limitada</w:t>
            </w:r>
          </w:p>
        </w:tc>
        <w:tc>
          <w:tcPr>
            <w:tcW w:w="560" w:type="dxa"/>
          </w:tcPr>
          <w:p w:rsidR="008400FE" w:rsidRPr="008400FE" w:rsidRDefault="008400FE" w:rsidP="008400FE">
            <w:pPr>
              <w:rPr>
                <w:rFonts w:ascii="Calibri Light" w:hAnsi="Calibri Light" w:cs="Calibri Light"/>
              </w:rPr>
            </w:pPr>
          </w:p>
        </w:tc>
        <w:tc>
          <w:tcPr>
            <w:tcW w:w="1002" w:type="dxa"/>
          </w:tcPr>
          <w:p w:rsidR="008400FE" w:rsidRPr="008400FE" w:rsidRDefault="008400FE" w:rsidP="008400FE">
            <w:pPr>
              <w:rPr>
                <w:rFonts w:ascii="Calibri Light" w:hAnsi="Calibri Light" w:cs="Calibri Light"/>
              </w:rPr>
            </w:pPr>
            <w:r w:rsidRPr="008400FE">
              <w:rPr>
                <w:rFonts w:ascii="Calibri Light" w:hAnsi="Calibri Light" w:cs="Calibri Light"/>
              </w:rPr>
              <w:t xml:space="preserve">Por </w:t>
            </w:r>
          </w:p>
        </w:tc>
        <w:tc>
          <w:tcPr>
            <w:tcW w:w="3653" w:type="dxa"/>
          </w:tcPr>
          <w:p w:rsidR="008400FE" w:rsidRPr="008400FE" w:rsidRDefault="008400FE" w:rsidP="008400FE">
            <w:pPr>
              <w:rPr>
                <w:rFonts w:ascii="Calibri Light" w:hAnsi="Calibri Light" w:cs="Calibri Light"/>
              </w:rPr>
            </w:pPr>
            <w:r w:rsidRPr="008400FE">
              <w:rPr>
                <w:rFonts w:ascii="Calibri Light" w:hAnsi="Calibri Light" w:cs="Calibri Light"/>
              </w:rPr>
              <w:t>I. Municipalidad de Quinta de Tilcoco</w:t>
            </w:r>
          </w:p>
        </w:tc>
      </w:tr>
      <w:tr w:rsidR="008400FE" w:rsidRPr="008400FE" w:rsidTr="008400FE">
        <w:tc>
          <w:tcPr>
            <w:tcW w:w="1003" w:type="dxa"/>
          </w:tcPr>
          <w:p w:rsidR="008400FE" w:rsidRPr="008400FE" w:rsidRDefault="008400FE" w:rsidP="008400FE">
            <w:pPr>
              <w:rPr>
                <w:rFonts w:ascii="Calibri Light" w:hAnsi="Calibri Light" w:cs="Calibri Light"/>
              </w:rPr>
            </w:pPr>
            <w:r w:rsidRPr="008400FE">
              <w:rPr>
                <w:rFonts w:ascii="Calibri Light" w:hAnsi="Calibri Light" w:cs="Calibri Light"/>
              </w:rPr>
              <w:t>Nombre:</w:t>
            </w:r>
          </w:p>
        </w:tc>
        <w:tc>
          <w:tcPr>
            <w:tcW w:w="3358" w:type="dxa"/>
          </w:tcPr>
          <w:p w:rsidR="008400FE" w:rsidRPr="008400FE" w:rsidRDefault="008400FE" w:rsidP="008400FE">
            <w:pPr>
              <w:rPr>
                <w:rFonts w:ascii="Calibri Light" w:hAnsi="Calibri Light" w:cs="Calibri Light"/>
              </w:rPr>
            </w:pPr>
            <w:r w:rsidRPr="008400FE">
              <w:rPr>
                <w:rFonts w:ascii="Calibri Light" w:hAnsi="Calibri Light" w:cs="Calibri Light"/>
              </w:rPr>
              <w:t>Emilio Ibarra Parraguez</w:t>
            </w:r>
          </w:p>
        </w:tc>
        <w:tc>
          <w:tcPr>
            <w:tcW w:w="560" w:type="dxa"/>
          </w:tcPr>
          <w:p w:rsidR="008400FE" w:rsidRPr="008400FE" w:rsidRDefault="008400FE" w:rsidP="008400FE">
            <w:pPr>
              <w:rPr>
                <w:rFonts w:ascii="Calibri Light" w:hAnsi="Calibri Light" w:cs="Calibri Light"/>
              </w:rPr>
            </w:pPr>
          </w:p>
        </w:tc>
        <w:tc>
          <w:tcPr>
            <w:tcW w:w="1002" w:type="dxa"/>
          </w:tcPr>
          <w:p w:rsidR="008400FE" w:rsidRPr="008400FE" w:rsidRDefault="008400FE" w:rsidP="008400FE">
            <w:pPr>
              <w:rPr>
                <w:rFonts w:ascii="Calibri Light" w:hAnsi="Calibri Light" w:cs="Calibri Light"/>
              </w:rPr>
            </w:pPr>
            <w:r w:rsidRPr="008400FE">
              <w:rPr>
                <w:rFonts w:ascii="Calibri Light" w:hAnsi="Calibri Light" w:cs="Calibri Light"/>
              </w:rPr>
              <w:t>Nombre:</w:t>
            </w:r>
          </w:p>
        </w:tc>
        <w:tc>
          <w:tcPr>
            <w:tcW w:w="3653" w:type="dxa"/>
          </w:tcPr>
          <w:p w:rsidR="008400FE" w:rsidRPr="008400FE" w:rsidRDefault="008400FE" w:rsidP="008400FE">
            <w:pPr>
              <w:rPr>
                <w:rFonts w:ascii="Calibri Light" w:hAnsi="Calibri Light" w:cs="Calibri Light"/>
              </w:rPr>
            </w:pPr>
            <w:r w:rsidRPr="008400FE">
              <w:rPr>
                <w:rFonts w:ascii="Calibri Light" w:hAnsi="Calibri Light" w:cs="Calibri Light"/>
              </w:rPr>
              <w:t>Sebastián Rodríguez Fuenzalida</w:t>
            </w:r>
          </w:p>
        </w:tc>
      </w:tr>
      <w:tr w:rsidR="008400FE" w:rsidRPr="008400FE" w:rsidTr="008400FE">
        <w:tc>
          <w:tcPr>
            <w:tcW w:w="1003" w:type="dxa"/>
          </w:tcPr>
          <w:p w:rsidR="008400FE" w:rsidRPr="008400FE" w:rsidRDefault="008400FE" w:rsidP="008400FE">
            <w:pPr>
              <w:rPr>
                <w:rFonts w:ascii="Calibri Light" w:hAnsi="Calibri Light" w:cs="Calibri Light"/>
              </w:rPr>
            </w:pPr>
            <w:r w:rsidRPr="008400FE">
              <w:rPr>
                <w:rFonts w:ascii="Calibri Light" w:hAnsi="Calibri Light" w:cs="Calibri Light"/>
              </w:rPr>
              <w:t>RUT:</w:t>
            </w:r>
          </w:p>
        </w:tc>
        <w:tc>
          <w:tcPr>
            <w:tcW w:w="3358" w:type="dxa"/>
          </w:tcPr>
          <w:p w:rsidR="008400FE" w:rsidRPr="008400FE" w:rsidRDefault="008400FE" w:rsidP="008400FE">
            <w:pPr>
              <w:rPr>
                <w:rFonts w:ascii="Calibri Light" w:hAnsi="Calibri Light" w:cs="Calibri Light"/>
              </w:rPr>
            </w:pPr>
            <w:r w:rsidRPr="008400FE">
              <w:rPr>
                <w:rFonts w:ascii="Calibri Light" w:hAnsi="Calibri Light" w:cs="Calibri Light"/>
              </w:rPr>
              <w:t>13.064.173-3</w:t>
            </w:r>
          </w:p>
        </w:tc>
        <w:tc>
          <w:tcPr>
            <w:tcW w:w="560" w:type="dxa"/>
          </w:tcPr>
          <w:p w:rsidR="008400FE" w:rsidRPr="008400FE" w:rsidRDefault="008400FE" w:rsidP="008400FE">
            <w:pPr>
              <w:rPr>
                <w:rFonts w:ascii="Calibri Light" w:hAnsi="Calibri Light" w:cs="Calibri Light"/>
              </w:rPr>
            </w:pPr>
          </w:p>
        </w:tc>
        <w:tc>
          <w:tcPr>
            <w:tcW w:w="1002" w:type="dxa"/>
          </w:tcPr>
          <w:p w:rsidR="008400FE" w:rsidRPr="008400FE" w:rsidRDefault="008400FE" w:rsidP="008400FE">
            <w:pPr>
              <w:rPr>
                <w:rFonts w:ascii="Calibri Light" w:hAnsi="Calibri Light" w:cs="Calibri Light"/>
              </w:rPr>
            </w:pPr>
            <w:r w:rsidRPr="008400FE">
              <w:rPr>
                <w:rFonts w:ascii="Calibri Light" w:hAnsi="Calibri Light" w:cs="Calibri Light"/>
              </w:rPr>
              <w:t>RUT:</w:t>
            </w:r>
          </w:p>
        </w:tc>
        <w:tc>
          <w:tcPr>
            <w:tcW w:w="3653" w:type="dxa"/>
          </w:tcPr>
          <w:p w:rsidR="008400FE" w:rsidRPr="008400FE" w:rsidRDefault="008400FE" w:rsidP="008400FE">
            <w:pPr>
              <w:rPr>
                <w:rFonts w:ascii="Calibri Light" w:hAnsi="Calibri Light" w:cs="Calibri Light"/>
              </w:rPr>
            </w:pPr>
          </w:p>
        </w:tc>
      </w:tr>
      <w:tr w:rsidR="008400FE" w:rsidRPr="008400FE" w:rsidTr="008400FE">
        <w:tc>
          <w:tcPr>
            <w:tcW w:w="1003" w:type="dxa"/>
          </w:tcPr>
          <w:p w:rsidR="008400FE" w:rsidRPr="008400FE" w:rsidRDefault="008400FE" w:rsidP="008400FE">
            <w:pPr>
              <w:rPr>
                <w:rFonts w:ascii="Calibri Light" w:hAnsi="Calibri Light" w:cs="Calibri Light"/>
              </w:rPr>
            </w:pPr>
            <w:r w:rsidRPr="008400FE">
              <w:rPr>
                <w:rFonts w:ascii="Calibri Light" w:hAnsi="Calibri Light" w:cs="Calibri Light"/>
              </w:rPr>
              <w:t xml:space="preserve">Cargo: </w:t>
            </w:r>
          </w:p>
        </w:tc>
        <w:tc>
          <w:tcPr>
            <w:tcW w:w="3358" w:type="dxa"/>
          </w:tcPr>
          <w:p w:rsidR="008400FE" w:rsidRPr="008400FE" w:rsidRDefault="008400FE" w:rsidP="008400FE">
            <w:pPr>
              <w:rPr>
                <w:rFonts w:ascii="Calibri Light" w:hAnsi="Calibri Light" w:cs="Calibri Light"/>
              </w:rPr>
            </w:pPr>
            <w:r w:rsidRPr="008400FE">
              <w:rPr>
                <w:rFonts w:ascii="Calibri Light" w:hAnsi="Calibri Light" w:cs="Calibri Light"/>
              </w:rPr>
              <w:t>Representante Legal</w:t>
            </w:r>
            <w:r w:rsidRPr="008400FE">
              <w:rPr>
                <w:rFonts w:ascii="Calibri Light" w:hAnsi="Calibri Light" w:cs="Calibri Light"/>
              </w:rPr>
              <w:br/>
            </w:r>
          </w:p>
        </w:tc>
        <w:tc>
          <w:tcPr>
            <w:tcW w:w="560" w:type="dxa"/>
          </w:tcPr>
          <w:p w:rsidR="008400FE" w:rsidRPr="008400FE" w:rsidRDefault="008400FE" w:rsidP="008400FE">
            <w:pPr>
              <w:rPr>
                <w:rFonts w:ascii="Calibri Light" w:hAnsi="Calibri Light" w:cs="Calibri Light"/>
              </w:rPr>
            </w:pPr>
          </w:p>
        </w:tc>
        <w:tc>
          <w:tcPr>
            <w:tcW w:w="1002" w:type="dxa"/>
          </w:tcPr>
          <w:p w:rsidR="008400FE" w:rsidRPr="008400FE" w:rsidRDefault="008400FE" w:rsidP="008400FE">
            <w:pPr>
              <w:rPr>
                <w:rFonts w:ascii="Calibri Light" w:hAnsi="Calibri Light" w:cs="Calibri Light"/>
              </w:rPr>
            </w:pPr>
            <w:r w:rsidRPr="008400FE">
              <w:rPr>
                <w:rFonts w:ascii="Calibri Light" w:hAnsi="Calibri Light" w:cs="Calibri Light"/>
              </w:rPr>
              <w:t xml:space="preserve">Cargo: </w:t>
            </w:r>
          </w:p>
        </w:tc>
        <w:tc>
          <w:tcPr>
            <w:tcW w:w="3653" w:type="dxa"/>
          </w:tcPr>
          <w:p w:rsidR="008400FE" w:rsidRPr="008400FE" w:rsidRDefault="008400FE" w:rsidP="008400FE">
            <w:pPr>
              <w:rPr>
                <w:rFonts w:ascii="Calibri Light" w:hAnsi="Calibri Light" w:cs="Calibri Light"/>
              </w:rPr>
            </w:pPr>
            <w:r w:rsidRPr="008400FE">
              <w:rPr>
                <w:rFonts w:ascii="Calibri Light" w:hAnsi="Calibri Light" w:cs="Calibri Light"/>
              </w:rPr>
              <w:t>Alcalde</w:t>
            </w:r>
            <w:r w:rsidRPr="008400FE">
              <w:rPr>
                <w:rFonts w:ascii="Calibri Light" w:hAnsi="Calibri Light" w:cs="Calibri Light"/>
              </w:rPr>
              <w:br/>
            </w:r>
          </w:p>
        </w:tc>
      </w:tr>
    </w:tbl>
    <w:p w:rsidR="0004462D" w:rsidRPr="008400FE" w:rsidRDefault="00000000" w:rsidP="008400FE">
      <w:pPr>
        <w:pStyle w:val="Heading1"/>
      </w:pPr>
      <w:r w:rsidRPr="008400FE">
        <w:lastRenderedPageBreak/>
        <w:t>Anexo 1 – Alcance Técnico y Entregables</w:t>
      </w:r>
    </w:p>
    <w:p w:rsidR="0004462D" w:rsidRPr="008400FE" w:rsidRDefault="00000000">
      <w:pPr>
        <w:rPr>
          <w:rFonts w:ascii="Calibri Light" w:hAnsi="Calibri Light" w:cs="Calibri Light"/>
        </w:rPr>
      </w:pPr>
      <w:r w:rsidRPr="008400FE">
        <w:rPr>
          <w:rFonts w:ascii="Calibri Light" w:hAnsi="Calibri Light" w:cs="Calibri Light"/>
        </w:rPr>
        <w:t>1. Canales (a definir en Acta de Inicio):</w:t>
      </w:r>
    </w:p>
    <w:p w:rsidR="0004462D" w:rsidRPr="008400FE" w:rsidRDefault="00000000">
      <w:pPr>
        <w:pStyle w:val="ListBullet"/>
        <w:rPr>
          <w:rFonts w:ascii="Calibri Light" w:hAnsi="Calibri Light" w:cs="Calibri Light"/>
        </w:rPr>
      </w:pPr>
      <w:r w:rsidRPr="008400FE">
        <w:rPr>
          <w:rFonts w:ascii="Calibri Light" w:hAnsi="Calibri Light" w:cs="Calibri Light"/>
        </w:rPr>
        <w:t>Web (widget o sitio) / Intranet municipal (opcional).</w:t>
      </w:r>
    </w:p>
    <w:p w:rsidR="0004462D" w:rsidRPr="00767153" w:rsidRDefault="00000000">
      <w:pPr>
        <w:pStyle w:val="ListBullet"/>
        <w:rPr>
          <w:rFonts w:ascii="Calibri Light" w:hAnsi="Calibri Light" w:cs="Calibri Light"/>
          <w:lang w:val="en-US"/>
        </w:rPr>
      </w:pPr>
      <w:r w:rsidRPr="00767153">
        <w:rPr>
          <w:rFonts w:ascii="Calibri Light" w:hAnsi="Calibri Light" w:cs="Calibri Light"/>
          <w:lang w:val="en-US"/>
        </w:rPr>
        <w:t>WhatsApp (</w:t>
      </w:r>
      <w:r w:rsidRPr="009235ED">
        <w:rPr>
          <w:rFonts w:ascii="Calibri Light" w:hAnsi="Calibri Light" w:cs="Calibri Light"/>
        </w:rPr>
        <w:t>vía</w:t>
      </w:r>
      <w:r w:rsidRPr="00767153">
        <w:rPr>
          <w:rFonts w:ascii="Calibri Light" w:hAnsi="Calibri Light" w:cs="Calibri Light"/>
          <w:lang w:val="en-US"/>
        </w:rPr>
        <w:t xml:space="preserve"> WhatsApp Business Platform/Cloud API o </w:t>
      </w:r>
      <w:r w:rsidRPr="009235ED">
        <w:rPr>
          <w:rFonts w:ascii="Calibri Light" w:hAnsi="Calibri Light" w:cs="Calibri Light"/>
        </w:rPr>
        <w:t>proveedor</w:t>
      </w:r>
      <w:r w:rsidRPr="009235ED">
        <w:rPr>
          <w:rFonts w:ascii="Calibri Light" w:hAnsi="Calibri Light" w:cs="Calibri Light"/>
          <w:lang w:val="en-US"/>
        </w:rPr>
        <w:t xml:space="preserve"> </w:t>
      </w:r>
      <w:r w:rsidRPr="009235ED">
        <w:rPr>
          <w:rFonts w:ascii="Calibri Light" w:hAnsi="Calibri Light" w:cs="Calibri Light"/>
        </w:rPr>
        <w:t>autorizado</w:t>
      </w:r>
      <w:r w:rsidRPr="00767153">
        <w:rPr>
          <w:rFonts w:ascii="Calibri Light" w:hAnsi="Calibri Light" w:cs="Calibri Light"/>
          <w:lang w:val="en-US"/>
        </w:rPr>
        <w:t>).</w:t>
      </w:r>
    </w:p>
    <w:p w:rsidR="0004462D" w:rsidRPr="008400FE" w:rsidRDefault="00000000">
      <w:pPr>
        <w:rPr>
          <w:rFonts w:ascii="Calibri Light" w:hAnsi="Calibri Light" w:cs="Calibri Light"/>
        </w:rPr>
      </w:pPr>
      <w:r w:rsidRPr="008400FE">
        <w:rPr>
          <w:rFonts w:ascii="Calibri Light" w:hAnsi="Calibri Light" w:cs="Calibri Light"/>
        </w:rPr>
        <w:t>2. Apps – Departamento de Tránsito:</w:t>
      </w:r>
    </w:p>
    <w:p w:rsidR="0004462D" w:rsidRPr="008400FE" w:rsidRDefault="00000000">
      <w:pPr>
        <w:pStyle w:val="ListBullet"/>
        <w:rPr>
          <w:rFonts w:ascii="Calibri Light" w:hAnsi="Calibri Light" w:cs="Calibri Light"/>
        </w:rPr>
      </w:pPr>
      <w:r w:rsidRPr="008400FE">
        <w:rPr>
          <w:rFonts w:ascii="Calibri Light" w:hAnsi="Calibri Light" w:cs="Calibri Light"/>
        </w:rPr>
        <w:t>App 1: FAQ Tránsito – catálogo inicial de preguntas frecuentes; actualización mensual durante piloto.</w:t>
      </w:r>
    </w:p>
    <w:p w:rsidR="0004462D" w:rsidRPr="008400FE" w:rsidRDefault="00000000">
      <w:pPr>
        <w:pStyle w:val="ListBullet"/>
        <w:rPr>
          <w:rFonts w:ascii="Calibri Light" w:hAnsi="Calibri Light" w:cs="Calibri Light"/>
        </w:rPr>
      </w:pPr>
      <w:r w:rsidRPr="008400FE">
        <w:rPr>
          <w:rFonts w:ascii="Calibri Light" w:hAnsi="Calibri Light" w:cs="Calibri Light"/>
        </w:rPr>
        <w:t>App 2: Preguntas interpretativas – respuestas asistidas por modelo de lenguaje; se restringe a información provista/validada por el Municipio; incluye disclaimer visible al usuario final.</w:t>
      </w:r>
    </w:p>
    <w:p w:rsidR="0004462D" w:rsidRPr="008400FE" w:rsidRDefault="00000000">
      <w:pPr>
        <w:pStyle w:val="ListBullet"/>
        <w:rPr>
          <w:rFonts w:ascii="Calibri Light" w:hAnsi="Calibri Light" w:cs="Calibri Light"/>
        </w:rPr>
      </w:pPr>
      <w:r w:rsidRPr="008400FE">
        <w:rPr>
          <w:rFonts w:ascii="Calibri Light" w:hAnsi="Calibri Light" w:cs="Calibri Light"/>
        </w:rPr>
        <w:t>App 3: Agenda – solicitud de hora, confirmación/cancelación; exportación o sincronización manual según procedimiento municipal.</w:t>
      </w:r>
    </w:p>
    <w:p w:rsidR="0004462D" w:rsidRPr="008400FE" w:rsidRDefault="00000000">
      <w:pPr>
        <w:pStyle w:val="ListBullet"/>
        <w:rPr>
          <w:rFonts w:ascii="Calibri Light" w:hAnsi="Calibri Light" w:cs="Calibri Light"/>
        </w:rPr>
      </w:pPr>
      <w:r w:rsidRPr="008400FE">
        <w:rPr>
          <w:rFonts w:ascii="Calibri Light" w:hAnsi="Calibri Light" w:cs="Calibri Light"/>
        </w:rPr>
        <w:t>App 4: Reclamos – captura de reclamo, categorización inicial, generación de ticket y derivación al canal interno.</w:t>
      </w:r>
    </w:p>
    <w:p w:rsidR="0004462D" w:rsidRPr="008400FE" w:rsidRDefault="00000000">
      <w:pPr>
        <w:rPr>
          <w:rFonts w:ascii="Calibri Light" w:hAnsi="Calibri Light" w:cs="Calibri Light"/>
        </w:rPr>
      </w:pPr>
      <w:r w:rsidRPr="008400FE">
        <w:rPr>
          <w:rFonts w:ascii="Calibri Light" w:hAnsi="Calibri Light" w:cs="Calibri Light"/>
        </w:rPr>
        <w:t>3. Proceso de Renovación de Patentes Comerciales:</w:t>
      </w:r>
    </w:p>
    <w:p w:rsidR="0004462D" w:rsidRPr="008400FE" w:rsidRDefault="00000000">
      <w:pPr>
        <w:pStyle w:val="ListBullet"/>
        <w:rPr>
          <w:rFonts w:ascii="Calibri Light" w:hAnsi="Calibri Light" w:cs="Calibri Light"/>
        </w:rPr>
      </w:pPr>
      <w:r w:rsidRPr="008400FE">
        <w:rPr>
          <w:rFonts w:ascii="Calibri Light" w:hAnsi="Calibri Light" w:cs="Calibri Light"/>
        </w:rPr>
        <w:t>Flujo guiado paso a paso con requisitos y documentos.</w:t>
      </w:r>
    </w:p>
    <w:p w:rsidR="0004462D" w:rsidRPr="008400FE" w:rsidRDefault="00000000">
      <w:pPr>
        <w:pStyle w:val="ListBullet"/>
        <w:rPr>
          <w:rFonts w:ascii="Calibri Light" w:hAnsi="Calibri Light" w:cs="Calibri Light"/>
        </w:rPr>
      </w:pPr>
      <w:r w:rsidRPr="008400FE">
        <w:rPr>
          <w:rFonts w:ascii="Calibri Light" w:hAnsi="Calibri Light" w:cs="Calibri Light"/>
        </w:rPr>
        <w:t>Derivación a rentas/patentes y entrega de links oficiales.</w:t>
      </w:r>
    </w:p>
    <w:p w:rsidR="0004462D" w:rsidRPr="008400FE" w:rsidRDefault="00000000">
      <w:pPr>
        <w:pStyle w:val="ListBullet"/>
        <w:rPr>
          <w:rFonts w:ascii="Calibri Light" w:hAnsi="Calibri Light" w:cs="Calibri Light"/>
        </w:rPr>
      </w:pPr>
      <w:r w:rsidRPr="008400FE">
        <w:rPr>
          <w:rFonts w:ascii="Calibri Light" w:hAnsi="Calibri Light" w:cs="Calibri Light"/>
        </w:rPr>
        <w:t>Reporte de preguntas recurrentes y puntos de fricción.</w:t>
      </w:r>
    </w:p>
    <w:p w:rsidR="0004462D" w:rsidRPr="008400FE" w:rsidRDefault="00000000">
      <w:pPr>
        <w:rPr>
          <w:rFonts w:ascii="Calibri Light" w:hAnsi="Calibri Light" w:cs="Calibri Light"/>
        </w:rPr>
      </w:pPr>
      <w:r w:rsidRPr="008400FE">
        <w:rPr>
          <w:rFonts w:ascii="Calibri Light" w:hAnsi="Calibri Light" w:cs="Calibri Light"/>
        </w:rPr>
        <w:t>4. Entregables mínimos del piloto:</w:t>
      </w:r>
    </w:p>
    <w:p w:rsidR="0004462D" w:rsidRPr="008400FE" w:rsidRDefault="00000000">
      <w:pPr>
        <w:pStyle w:val="ListBullet"/>
        <w:rPr>
          <w:rFonts w:ascii="Calibri Light" w:hAnsi="Calibri Light" w:cs="Calibri Light"/>
        </w:rPr>
      </w:pPr>
      <w:r w:rsidRPr="008400FE">
        <w:rPr>
          <w:rFonts w:ascii="Calibri Light" w:hAnsi="Calibri Light" w:cs="Calibri Light"/>
        </w:rPr>
        <w:t>Documento de Intents y respuestas base (FAQ) por proceso.</w:t>
      </w:r>
    </w:p>
    <w:p w:rsidR="0004462D" w:rsidRPr="008400FE" w:rsidRDefault="00000000">
      <w:pPr>
        <w:pStyle w:val="ListBullet"/>
        <w:rPr>
          <w:rFonts w:ascii="Calibri Light" w:hAnsi="Calibri Light" w:cs="Calibri Light"/>
        </w:rPr>
      </w:pPr>
      <w:r w:rsidRPr="008400FE">
        <w:rPr>
          <w:rFonts w:ascii="Calibri Light" w:hAnsi="Calibri Light" w:cs="Calibri Light"/>
        </w:rPr>
        <w:t>Flujos conversacionales configurados.</w:t>
      </w:r>
    </w:p>
    <w:p w:rsidR="0004462D" w:rsidRPr="008400FE" w:rsidRDefault="00000000">
      <w:pPr>
        <w:pStyle w:val="ListBullet"/>
        <w:rPr>
          <w:rFonts w:ascii="Calibri Light" w:hAnsi="Calibri Light" w:cs="Calibri Light"/>
        </w:rPr>
      </w:pPr>
      <w:r w:rsidRPr="008400FE">
        <w:rPr>
          <w:rFonts w:ascii="Calibri Light" w:hAnsi="Calibri Light" w:cs="Calibri Light"/>
        </w:rPr>
        <w:t>Bitácora de pruebas y correcciones.</w:t>
      </w:r>
    </w:p>
    <w:p w:rsidR="0004462D" w:rsidRPr="008400FE" w:rsidRDefault="00C15BE2">
      <w:pPr>
        <w:pStyle w:val="ListBullet"/>
        <w:rPr>
          <w:rFonts w:ascii="Calibri Light" w:hAnsi="Calibri Light" w:cs="Calibri Light"/>
        </w:rPr>
      </w:pPr>
      <w:r>
        <w:rPr>
          <w:rFonts w:ascii="Calibri Light" w:hAnsi="Calibri Light" w:cs="Calibri Light"/>
        </w:rPr>
        <w:t>Fase-I</w:t>
      </w:r>
      <w:r w:rsidR="00000000" w:rsidRPr="008400FE">
        <w:rPr>
          <w:rFonts w:ascii="Calibri Light" w:hAnsi="Calibri Light" w:cs="Calibri Light"/>
        </w:rPr>
        <w:t xml:space="preserve"> en canales acordados.</w:t>
      </w:r>
    </w:p>
    <w:p w:rsidR="0004462D" w:rsidRPr="008400FE" w:rsidRDefault="00000000">
      <w:pPr>
        <w:pStyle w:val="ListBullet"/>
        <w:rPr>
          <w:rFonts w:ascii="Calibri Light" w:hAnsi="Calibri Light" w:cs="Calibri Light"/>
        </w:rPr>
      </w:pPr>
      <w:r w:rsidRPr="008400FE">
        <w:rPr>
          <w:rFonts w:ascii="Calibri Light" w:hAnsi="Calibri Light" w:cs="Calibri Light"/>
        </w:rPr>
        <w:t>Reportes mensuales y reporte final.</w:t>
      </w:r>
    </w:p>
    <w:p w:rsidR="0004462D" w:rsidRPr="008400FE" w:rsidRDefault="00000000">
      <w:pPr>
        <w:pStyle w:val="Heading1"/>
        <w:rPr>
          <w:rFonts w:ascii="Calibri Light" w:hAnsi="Calibri Light" w:cs="Calibri Light"/>
          <w:b w:val="0"/>
          <w:bCs w:val="0"/>
        </w:rPr>
      </w:pPr>
      <w:r w:rsidRPr="008400FE">
        <w:rPr>
          <w:rFonts w:ascii="Calibri Light" w:hAnsi="Calibri Light" w:cs="Calibri Light"/>
          <w:b w:val="0"/>
          <w:bCs w:val="0"/>
        </w:rPr>
        <w:t>Anexo 2 – Cronograma, Acta de Inicio, SLA e Indicadores</w:t>
      </w:r>
    </w:p>
    <w:p w:rsidR="0004462D" w:rsidRPr="008400FE" w:rsidRDefault="00000000">
      <w:pPr>
        <w:rPr>
          <w:rFonts w:ascii="Calibri Light" w:hAnsi="Calibri Light" w:cs="Calibri Light"/>
        </w:rPr>
      </w:pPr>
      <w:r w:rsidRPr="008400FE">
        <w:rPr>
          <w:rFonts w:ascii="Calibri Light" w:hAnsi="Calibri Light" w:cs="Calibri Light"/>
        </w:rPr>
        <w:t>A. Cronograma referencial (ajustable en Acta de Inicio):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04462D" w:rsidRPr="008400FE" w:rsidTr="00820B59">
        <w:trPr>
          <w:jc w:val="center"/>
        </w:trPr>
        <w:tc>
          <w:tcPr>
            <w:tcW w:w="2160" w:type="dxa"/>
          </w:tcPr>
          <w:p w:rsidR="0004462D" w:rsidRPr="008400FE" w:rsidRDefault="00000000">
            <w:pPr>
              <w:rPr>
                <w:rFonts w:ascii="Calibri Light" w:hAnsi="Calibri Light" w:cs="Calibri Light"/>
              </w:rPr>
            </w:pPr>
            <w:r w:rsidRPr="008400FE">
              <w:rPr>
                <w:rFonts w:ascii="Calibri Light" w:hAnsi="Calibri Light" w:cs="Calibri Light"/>
              </w:rPr>
              <w:t>Fase</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Duración</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Entregables</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Responsable principal</w:t>
            </w:r>
          </w:p>
        </w:tc>
      </w:tr>
      <w:tr w:rsidR="0004462D" w:rsidRPr="008400FE" w:rsidTr="00820B59">
        <w:trPr>
          <w:jc w:val="center"/>
        </w:trPr>
        <w:tc>
          <w:tcPr>
            <w:tcW w:w="2160" w:type="dxa"/>
          </w:tcPr>
          <w:p w:rsidR="0004462D" w:rsidRPr="008400FE" w:rsidRDefault="00000000">
            <w:pPr>
              <w:rPr>
                <w:rFonts w:ascii="Calibri Light" w:hAnsi="Calibri Light" w:cs="Calibri Light"/>
              </w:rPr>
            </w:pPr>
            <w:proofErr w:type="spellStart"/>
            <w:r w:rsidRPr="008400FE">
              <w:rPr>
                <w:rFonts w:ascii="Calibri Light" w:hAnsi="Calibri Light" w:cs="Calibri Light"/>
              </w:rPr>
              <w:t>Kick</w:t>
            </w:r>
            <w:proofErr w:type="spellEnd"/>
            <w:r w:rsidRPr="008400FE">
              <w:rPr>
                <w:rFonts w:ascii="Calibri Light" w:hAnsi="Calibri Light" w:cs="Calibri Light"/>
              </w:rPr>
              <w:t>-off y descubrimiento</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Semana 1–2</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Levantamiento, Intents iniciales, Acta de Inicio</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Publilab / Municipio</w:t>
            </w:r>
          </w:p>
        </w:tc>
      </w:tr>
      <w:tr w:rsidR="0004462D" w:rsidRPr="008400FE" w:rsidTr="00820B59">
        <w:trPr>
          <w:jc w:val="center"/>
        </w:trPr>
        <w:tc>
          <w:tcPr>
            <w:tcW w:w="2160" w:type="dxa"/>
          </w:tcPr>
          <w:p w:rsidR="0004462D" w:rsidRPr="008400FE" w:rsidRDefault="00000000">
            <w:pPr>
              <w:rPr>
                <w:rFonts w:ascii="Calibri Light" w:hAnsi="Calibri Light" w:cs="Calibri Light"/>
              </w:rPr>
            </w:pPr>
            <w:r w:rsidRPr="008400FE">
              <w:rPr>
                <w:rFonts w:ascii="Calibri Light" w:hAnsi="Calibri Light" w:cs="Calibri Light"/>
              </w:rPr>
              <w:t>Configuración y diseño conversacional</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Semana 2–4</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Flujos, FAQ base, prototipo conversacional</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Publilab</w:t>
            </w:r>
          </w:p>
        </w:tc>
      </w:tr>
      <w:tr w:rsidR="0004462D" w:rsidRPr="008400FE" w:rsidTr="00820B59">
        <w:trPr>
          <w:jc w:val="center"/>
        </w:trPr>
        <w:tc>
          <w:tcPr>
            <w:tcW w:w="2160" w:type="dxa"/>
          </w:tcPr>
          <w:p w:rsidR="0004462D" w:rsidRPr="008400FE" w:rsidRDefault="00000000">
            <w:pPr>
              <w:rPr>
                <w:rFonts w:ascii="Calibri Light" w:hAnsi="Calibri Light" w:cs="Calibri Light"/>
              </w:rPr>
            </w:pPr>
            <w:r w:rsidRPr="008400FE">
              <w:rPr>
                <w:rFonts w:ascii="Calibri Light" w:hAnsi="Calibri Light" w:cs="Calibri Light"/>
              </w:rPr>
              <w:t>Construcción y pruebas</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Semana 4–8</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Apps operativas en entorno de prueba, pruebas UAT</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Publilab / Municipio</w:t>
            </w:r>
          </w:p>
        </w:tc>
      </w:tr>
      <w:tr w:rsidR="0004462D" w:rsidRPr="008400FE" w:rsidTr="00820B59">
        <w:trPr>
          <w:jc w:val="center"/>
        </w:trPr>
        <w:tc>
          <w:tcPr>
            <w:tcW w:w="2160" w:type="dxa"/>
          </w:tcPr>
          <w:p w:rsidR="0004462D" w:rsidRPr="008400FE" w:rsidRDefault="00C15BE2">
            <w:pPr>
              <w:rPr>
                <w:rFonts w:ascii="Calibri Light" w:hAnsi="Calibri Light" w:cs="Calibri Light"/>
              </w:rPr>
            </w:pPr>
            <w:r>
              <w:rPr>
                <w:rFonts w:ascii="Calibri Light" w:hAnsi="Calibri Light" w:cs="Calibri Light"/>
              </w:rPr>
              <w:t>Fase-I</w:t>
            </w:r>
            <w:r w:rsidR="00000000" w:rsidRPr="008400FE">
              <w:rPr>
                <w:rFonts w:ascii="Calibri Light" w:hAnsi="Calibri Light" w:cs="Calibri Light"/>
              </w:rPr>
              <w:t xml:space="preserve"> y estabilización</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Semana 8–12</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Producción + soporte, reportes mensuales, reporte final</w:t>
            </w:r>
          </w:p>
        </w:tc>
        <w:tc>
          <w:tcPr>
            <w:tcW w:w="2160" w:type="dxa"/>
          </w:tcPr>
          <w:p w:rsidR="0004462D" w:rsidRPr="008400FE" w:rsidRDefault="00000000">
            <w:pPr>
              <w:rPr>
                <w:rFonts w:ascii="Calibri Light" w:hAnsi="Calibri Light" w:cs="Calibri Light"/>
              </w:rPr>
            </w:pPr>
            <w:r w:rsidRPr="008400FE">
              <w:rPr>
                <w:rFonts w:ascii="Calibri Light" w:hAnsi="Calibri Light" w:cs="Calibri Light"/>
              </w:rPr>
              <w:t>Publilab</w:t>
            </w:r>
          </w:p>
        </w:tc>
      </w:tr>
    </w:tbl>
    <w:p w:rsidR="0004462D" w:rsidRPr="008400FE" w:rsidRDefault="00000000">
      <w:pPr>
        <w:rPr>
          <w:rFonts w:ascii="Calibri Light" w:hAnsi="Calibri Light" w:cs="Calibri Light"/>
        </w:rPr>
      </w:pPr>
      <w:r w:rsidRPr="008400FE">
        <w:rPr>
          <w:rFonts w:ascii="Calibri Light" w:hAnsi="Calibri Light" w:cs="Calibri Light"/>
        </w:rPr>
        <w:br/>
        <w:t>B. Niveles de servicio (SLA) – Fase Piloto:</w:t>
      </w:r>
    </w:p>
    <w:p w:rsidR="0004462D" w:rsidRPr="008400FE" w:rsidRDefault="00000000">
      <w:pPr>
        <w:pStyle w:val="ListBullet"/>
        <w:rPr>
          <w:rFonts w:ascii="Calibri Light" w:hAnsi="Calibri Light" w:cs="Calibri Light"/>
        </w:rPr>
      </w:pPr>
      <w:r w:rsidRPr="008400FE">
        <w:rPr>
          <w:rFonts w:ascii="Calibri Light" w:hAnsi="Calibri Light" w:cs="Calibri Light"/>
        </w:rPr>
        <w:t>Horario de soporte: lunes a viernes, 09:00–18:00 (Chile continental), excluye feriados.</w:t>
      </w:r>
    </w:p>
    <w:p w:rsidR="0004462D" w:rsidRPr="008400FE" w:rsidRDefault="00000000">
      <w:pPr>
        <w:pStyle w:val="ListBullet"/>
        <w:rPr>
          <w:rFonts w:ascii="Calibri Light" w:hAnsi="Calibri Light" w:cs="Calibri Light"/>
        </w:rPr>
      </w:pPr>
      <w:r w:rsidRPr="008400FE">
        <w:rPr>
          <w:rFonts w:ascii="Calibri Light" w:hAnsi="Calibri Light" w:cs="Calibri Light"/>
        </w:rPr>
        <w:t>Incidente crítico (servicio caído): primera respuesta ≤ 4 horas hábiles; mitigación objetivo ≤ 2 días hábiles.</w:t>
      </w:r>
    </w:p>
    <w:p w:rsidR="0004462D" w:rsidRPr="008400FE" w:rsidRDefault="00000000">
      <w:pPr>
        <w:pStyle w:val="ListBullet"/>
        <w:rPr>
          <w:rFonts w:ascii="Calibri Light" w:hAnsi="Calibri Light" w:cs="Calibri Light"/>
        </w:rPr>
      </w:pPr>
      <w:r w:rsidRPr="008400FE">
        <w:rPr>
          <w:rFonts w:ascii="Calibri Light" w:hAnsi="Calibri Light" w:cs="Calibri Light"/>
        </w:rPr>
        <w:lastRenderedPageBreak/>
        <w:t>Incidente medio (función degradada): primera respuesta ≤ 1 día hábil; corrección objetivo ≤ 5 días hábiles.</w:t>
      </w:r>
    </w:p>
    <w:p w:rsidR="0004462D" w:rsidRPr="008400FE" w:rsidRDefault="00000000">
      <w:pPr>
        <w:pStyle w:val="ListBullet"/>
        <w:rPr>
          <w:rFonts w:ascii="Calibri Light" w:hAnsi="Calibri Light" w:cs="Calibri Light"/>
        </w:rPr>
      </w:pPr>
      <w:r w:rsidRPr="008400FE">
        <w:rPr>
          <w:rFonts w:ascii="Calibri Light" w:hAnsi="Calibri Light" w:cs="Calibri Light"/>
        </w:rPr>
        <w:t>Solicitud menor / mejora: se incorpora al backlog y se prioriza en reuniones de seguimiento.</w:t>
      </w:r>
    </w:p>
    <w:p w:rsidR="0004462D" w:rsidRPr="008400FE" w:rsidRDefault="00000000">
      <w:pPr>
        <w:rPr>
          <w:rFonts w:ascii="Calibri Light" w:hAnsi="Calibri Light" w:cs="Calibri Light"/>
        </w:rPr>
      </w:pPr>
      <w:r w:rsidRPr="008400FE">
        <w:rPr>
          <w:rFonts w:ascii="Calibri Light" w:hAnsi="Calibri Light" w:cs="Calibri Light"/>
        </w:rPr>
        <w:t>C. Indicadores de evaluación (referenciales):</w:t>
      </w:r>
    </w:p>
    <w:p w:rsidR="0004462D" w:rsidRPr="008400FE" w:rsidRDefault="00000000">
      <w:pPr>
        <w:pStyle w:val="ListBullet"/>
        <w:rPr>
          <w:rFonts w:ascii="Calibri Light" w:hAnsi="Calibri Light" w:cs="Calibri Light"/>
        </w:rPr>
      </w:pPr>
      <w:r w:rsidRPr="008400FE">
        <w:rPr>
          <w:rFonts w:ascii="Calibri Light" w:hAnsi="Calibri Light" w:cs="Calibri Light"/>
        </w:rPr>
        <w:t>Volumen de interacciones: número de conversaciones y consultas resueltas.</w:t>
      </w:r>
    </w:p>
    <w:p w:rsidR="0004462D" w:rsidRPr="008400FE" w:rsidRDefault="00000000">
      <w:pPr>
        <w:pStyle w:val="ListBullet"/>
        <w:rPr>
          <w:rFonts w:ascii="Calibri Light" w:hAnsi="Calibri Light" w:cs="Calibri Light"/>
        </w:rPr>
      </w:pPr>
      <w:r w:rsidRPr="008400FE">
        <w:rPr>
          <w:rFonts w:ascii="Calibri Light" w:hAnsi="Calibri Light" w:cs="Calibri Light"/>
        </w:rPr>
        <w:t>Tasa de resolución sin derivación: % de consultas resueltas con información/guía sin intervención humana.</w:t>
      </w:r>
    </w:p>
    <w:p w:rsidR="0004462D" w:rsidRPr="008400FE" w:rsidRDefault="00000000">
      <w:pPr>
        <w:pStyle w:val="ListBullet"/>
        <w:rPr>
          <w:rFonts w:ascii="Calibri Light" w:hAnsi="Calibri Light" w:cs="Calibri Light"/>
        </w:rPr>
      </w:pPr>
      <w:r w:rsidRPr="008400FE">
        <w:rPr>
          <w:rFonts w:ascii="Calibri Light" w:hAnsi="Calibri Light" w:cs="Calibri Light"/>
        </w:rPr>
        <w:t>Tiempo de respuesta percibido: mediana de tiempo de respuesta del canal.</w:t>
      </w:r>
    </w:p>
    <w:p w:rsidR="0004462D" w:rsidRPr="008400FE" w:rsidRDefault="00000000">
      <w:pPr>
        <w:pStyle w:val="ListBullet"/>
        <w:rPr>
          <w:rFonts w:ascii="Calibri Light" w:hAnsi="Calibri Light" w:cs="Calibri Light"/>
        </w:rPr>
      </w:pPr>
      <w:r w:rsidRPr="008400FE">
        <w:rPr>
          <w:rFonts w:ascii="Calibri Light" w:hAnsi="Calibri Light" w:cs="Calibri Light"/>
        </w:rPr>
        <w:t>Agenda: número de horas solicitadas/confirmadas/canceladas.</w:t>
      </w:r>
    </w:p>
    <w:p w:rsidR="0004462D" w:rsidRPr="008400FE" w:rsidRDefault="00000000">
      <w:pPr>
        <w:pStyle w:val="ListBullet"/>
        <w:rPr>
          <w:rFonts w:ascii="Calibri Light" w:hAnsi="Calibri Light" w:cs="Calibri Light"/>
        </w:rPr>
      </w:pPr>
      <w:r w:rsidRPr="008400FE">
        <w:rPr>
          <w:rFonts w:ascii="Calibri Light" w:hAnsi="Calibri Light" w:cs="Calibri Light"/>
        </w:rPr>
        <w:t>Reclamos: número de reclamos ingresados y categorización; tiempos de derivación internos (responsabilidad municipal).</w:t>
      </w:r>
    </w:p>
    <w:p w:rsidR="0004462D" w:rsidRPr="008400FE" w:rsidRDefault="00000000">
      <w:pPr>
        <w:pStyle w:val="ListBullet"/>
        <w:rPr>
          <w:rFonts w:ascii="Calibri Light" w:hAnsi="Calibri Light" w:cs="Calibri Light"/>
        </w:rPr>
      </w:pPr>
      <w:r w:rsidRPr="008400FE">
        <w:rPr>
          <w:rFonts w:ascii="Calibri Light" w:hAnsi="Calibri Light" w:cs="Calibri Light"/>
        </w:rPr>
        <w:t>Satisfacción del usuario (si se habilita encuesta): CSAT/NPS simple.</w:t>
      </w:r>
    </w:p>
    <w:p w:rsidR="0004462D" w:rsidRPr="008400FE" w:rsidRDefault="00000000">
      <w:pPr>
        <w:pStyle w:val="Heading1"/>
        <w:rPr>
          <w:rFonts w:ascii="Calibri Light" w:hAnsi="Calibri Light" w:cs="Calibri Light"/>
          <w:b w:val="0"/>
          <w:bCs w:val="0"/>
        </w:rPr>
      </w:pPr>
      <w:r w:rsidRPr="008400FE">
        <w:rPr>
          <w:rFonts w:ascii="Calibri Light" w:hAnsi="Calibri Light" w:cs="Calibri Light"/>
          <w:b w:val="0"/>
          <w:bCs w:val="0"/>
        </w:rPr>
        <w:t>Anexo 3 – Condiciones Económicas y Costos de Terceros</w:t>
      </w:r>
    </w:p>
    <w:p w:rsidR="0004462D" w:rsidRPr="008400FE" w:rsidRDefault="00000000">
      <w:pPr>
        <w:rPr>
          <w:rFonts w:ascii="Calibri Light" w:hAnsi="Calibri Light" w:cs="Calibri Light"/>
        </w:rPr>
      </w:pPr>
      <w:r w:rsidRPr="008400FE">
        <w:rPr>
          <w:rFonts w:ascii="Calibri Light" w:hAnsi="Calibri Light" w:cs="Calibri Light"/>
        </w:rPr>
        <w:t>1. Fase Piloto: tarifa de servicios CLP $0 netos.</w:t>
      </w:r>
    </w:p>
    <w:p w:rsidR="0004462D" w:rsidRPr="008400FE" w:rsidRDefault="00000000">
      <w:pPr>
        <w:rPr>
          <w:rFonts w:ascii="Calibri Light" w:hAnsi="Calibri Light" w:cs="Calibri Light"/>
        </w:rPr>
      </w:pPr>
      <w:r w:rsidRPr="008400FE">
        <w:rPr>
          <w:rFonts w:ascii="Calibri Light" w:hAnsi="Calibri Light" w:cs="Calibri Light"/>
        </w:rPr>
        <w:t>2. Costos de terceros a cargo del Municipio (estimativos; se definen en Acta de Inicio):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4462D" w:rsidRPr="008400FE" w:rsidTr="00820B59">
        <w:trPr>
          <w:jc w:val="center"/>
        </w:trPr>
        <w:tc>
          <w:tcPr>
            <w:tcW w:w="2880" w:type="dxa"/>
          </w:tcPr>
          <w:p w:rsidR="0004462D" w:rsidRPr="008400FE" w:rsidRDefault="00000000">
            <w:pPr>
              <w:rPr>
                <w:rFonts w:ascii="Calibri Light" w:hAnsi="Calibri Light" w:cs="Calibri Light"/>
              </w:rPr>
            </w:pPr>
            <w:r w:rsidRPr="008400FE">
              <w:rPr>
                <w:rFonts w:ascii="Calibri Light" w:hAnsi="Calibri Light" w:cs="Calibri Light"/>
              </w:rPr>
              <w:t>Ítem</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Responsable de pago</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Observaciones</w:t>
            </w:r>
          </w:p>
        </w:tc>
      </w:tr>
      <w:tr w:rsidR="0004462D" w:rsidRPr="00767153" w:rsidTr="00820B59">
        <w:trPr>
          <w:jc w:val="center"/>
        </w:trPr>
        <w:tc>
          <w:tcPr>
            <w:tcW w:w="2880" w:type="dxa"/>
          </w:tcPr>
          <w:p w:rsidR="0004462D" w:rsidRPr="00767153" w:rsidRDefault="00000000">
            <w:pPr>
              <w:rPr>
                <w:rFonts w:ascii="Calibri Light" w:hAnsi="Calibri Light" w:cs="Calibri Light"/>
                <w:lang w:val="en-US"/>
              </w:rPr>
            </w:pPr>
            <w:r w:rsidRPr="00767153">
              <w:rPr>
                <w:rFonts w:ascii="Calibri Light" w:hAnsi="Calibri Light" w:cs="Calibri Light"/>
                <w:lang w:val="en-US"/>
              </w:rPr>
              <w:t>WhatsApp Business Platform / Cloud API</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Municipio</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 xml:space="preserve">Cobros por conversación/mensajes </w:t>
            </w:r>
            <w:r w:rsidR="00820B59">
              <w:rPr>
                <w:rFonts w:ascii="Calibri Light" w:hAnsi="Calibri Light" w:cs="Calibri Light"/>
              </w:rPr>
              <w:t xml:space="preserve">que superen las 1000 interacciones mensuales </w:t>
            </w:r>
            <w:r w:rsidRPr="008400FE">
              <w:rPr>
                <w:rFonts w:ascii="Calibri Light" w:hAnsi="Calibri Light" w:cs="Calibri Light"/>
              </w:rPr>
              <w:t>según proveedor.</w:t>
            </w:r>
          </w:p>
        </w:tc>
      </w:tr>
      <w:tr w:rsidR="0004462D" w:rsidRPr="00767153" w:rsidTr="00820B59">
        <w:trPr>
          <w:jc w:val="center"/>
        </w:trPr>
        <w:tc>
          <w:tcPr>
            <w:tcW w:w="2880" w:type="dxa"/>
          </w:tcPr>
          <w:p w:rsidR="0004462D" w:rsidRPr="008400FE" w:rsidRDefault="00000000">
            <w:pPr>
              <w:rPr>
                <w:rFonts w:ascii="Calibri Light" w:hAnsi="Calibri Light" w:cs="Calibri Light"/>
              </w:rPr>
            </w:pPr>
            <w:r w:rsidRPr="008400FE">
              <w:rPr>
                <w:rFonts w:ascii="Calibri Light" w:hAnsi="Calibri Light" w:cs="Calibri Light"/>
              </w:rPr>
              <w:t>Hosting / servidor / base de datos</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Municipio</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Puede ser nube pública o infraestructura municipal</w:t>
            </w:r>
            <w:r w:rsidR="00820B59">
              <w:rPr>
                <w:rFonts w:ascii="Calibri Light" w:hAnsi="Calibri Light" w:cs="Calibri Light"/>
              </w:rPr>
              <w:t xml:space="preserve"> y su cobro según corresponda</w:t>
            </w:r>
            <w:r w:rsidRPr="008400FE">
              <w:rPr>
                <w:rFonts w:ascii="Calibri Light" w:hAnsi="Calibri Light" w:cs="Calibri Light"/>
              </w:rPr>
              <w:t>.</w:t>
            </w:r>
          </w:p>
        </w:tc>
      </w:tr>
      <w:tr w:rsidR="0004462D" w:rsidRPr="008400FE" w:rsidTr="00820B59">
        <w:trPr>
          <w:jc w:val="center"/>
        </w:trPr>
        <w:tc>
          <w:tcPr>
            <w:tcW w:w="2880" w:type="dxa"/>
          </w:tcPr>
          <w:p w:rsidR="0004462D" w:rsidRPr="008400FE" w:rsidRDefault="00000000">
            <w:pPr>
              <w:rPr>
                <w:rFonts w:ascii="Calibri Light" w:hAnsi="Calibri Light" w:cs="Calibri Light"/>
              </w:rPr>
            </w:pPr>
            <w:r w:rsidRPr="008400FE">
              <w:rPr>
                <w:rFonts w:ascii="Calibri Light" w:hAnsi="Calibri Light" w:cs="Calibri Light"/>
              </w:rPr>
              <w:t>Dominio, certificados SSL, DNS</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Municipio</w:t>
            </w:r>
          </w:p>
        </w:tc>
        <w:tc>
          <w:tcPr>
            <w:tcW w:w="2880" w:type="dxa"/>
          </w:tcPr>
          <w:p w:rsidR="0004462D" w:rsidRPr="008400FE" w:rsidRDefault="00000000">
            <w:pPr>
              <w:rPr>
                <w:rFonts w:ascii="Calibri Light" w:hAnsi="Calibri Light" w:cs="Calibri Light"/>
              </w:rPr>
            </w:pPr>
            <w:r w:rsidRPr="008400FE">
              <w:rPr>
                <w:rFonts w:ascii="Calibri Light" w:hAnsi="Calibri Light" w:cs="Calibri Light"/>
              </w:rPr>
              <w:t>Si aplica.</w:t>
            </w:r>
          </w:p>
        </w:tc>
      </w:tr>
    </w:tbl>
    <w:p w:rsidR="0004462D" w:rsidRPr="008400FE" w:rsidRDefault="00000000">
      <w:pPr>
        <w:rPr>
          <w:rFonts w:ascii="Calibri Light" w:hAnsi="Calibri Light" w:cs="Calibri Light"/>
        </w:rPr>
      </w:pPr>
      <w:r w:rsidRPr="008400FE">
        <w:rPr>
          <w:rFonts w:ascii="Calibri Light" w:hAnsi="Calibri Light" w:cs="Calibri Light"/>
        </w:rPr>
        <w:br/>
        <w:t>3. Extensión (fase de operación):</w:t>
      </w:r>
    </w:p>
    <w:p w:rsidR="0004462D" w:rsidRPr="008400FE" w:rsidRDefault="00000000">
      <w:pPr>
        <w:rPr>
          <w:rFonts w:ascii="Calibri Light" w:hAnsi="Calibri Light" w:cs="Calibri Light"/>
        </w:rPr>
      </w:pPr>
      <w:r w:rsidRPr="008400FE">
        <w:rPr>
          <w:rFonts w:ascii="Calibri Light" w:hAnsi="Calibri Light" w:cs="Calibri Light"/>
        </w:rPr>
        <w:t>Se establecerá una tarifa mensual y condiciones de soporte/operación mediante Anexo de Extensión o nuevo contrato. La fecha de pago será el día 5 de cada mes, conforme cláusula 8.3.</w:t>
      </w:r>
    </w:p>
    <w:p w:rsidR="0004462D" w:rsidRPr="008400FE" w:rsidRDefault="00000000">
      <w:pPr>
        <w:pStyle w:val="Heading1"/>
        <w:rPr>
          <w:rFonts w:ascii="Calibri Light" w:hAnsi="Calibri Light" w:cs="Calibri Light"/>
          <w:b w:val="0"/>
          <w:bCs w:val="0"/>
        </w:rPr>
      </w:pPr>
      <w:r w:rsidRPr="008400FE">
        <w:rPr>
          <w:rFonts w:ascii="Calibri Light" w:hAnsi="Calibri Light" w:cs="Calibri Light"/>
          <w:b w:val="0"/>
          <w:bCs w:val="0"/>
        </w:rPr>
        <w:t>Anexo 4 – Acuerdo de Tratamiento de Datos Personales (DPA)</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b/>
          <w:bCs/>
        </w:rPr>
        <w:t>Roles</w:t>
      </w:r>
      <w:r w:rsidRPr="00820B59">
        <w:rPr>
          <w:rFonts w:ascii="Calibri Light" w:hAnsi="Calibri Light" w:cs="Calibri Light"/>
        </w:rPr>
        <w:t>: El Municipio actuará como responsable del banco de datos y Publilab como encargado/mandatario que trata datos por cuenta del Municipio.</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b/>
          <w:bCs/>
        </w:rPr>
        <w:t>Instrucciones</w:t>
      </w:r>
      <w:r w:rsidRPr="00820B59">
        <w:rPr>
          <w:rFonts w:ascii="Calibri Light" w:hAnsi="Calibri Light" w:cs="Calibri Light"/>
        </w:rPr>
        <w:t>: Publilab tratará datos personales únicamente conforme instrucciones documentadas del Municipio y para ejecutar el Contrato.</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b/>
          <w:bCs/>
        </w:rPr>
        <w:t>Medidas de seguridad</w:t>
      </w:r>
      <w:r w:rsidRPr="00820B59">
        <w:rPr>
          <w:rFonts w:ascii="Calibri Light" w:hAnsi="Calibri Light" w:cs="Calibri Light"/>
        </w:rPr>
        <w:t>: control de accesos, cifrado en tránsito cuando sea posible, registro de eventos, respaldo y segregación lógica de ambientes.</w:t>
      </w:r>
    </w:p>
    <w:p w:rsidR="0004462D" w:rsidRPr="00820B59" w:rsidRDefault="00000000" w:rsidP="00820B59">
      <w:pPr>
        <w:pStyle w:val="ListParagraph"/>
        <w:numPr>
          <w:ilvl w:val="0"/>
          <w:numId w:val="28"/>
        </w:numPr>
        <w:rPr>
          <w:rFonts w:ascii="Calibri Light" w:hAnsi="Calibri Light" w:cs="Calibri Light"/>
        </w:rPr>
      </w:pPr>
      <w:proofErr w:type="spellStart"/>
      <w:r w:rsidRPr="00820B59">
        <w:rPr>
          <w:rFonts w:ascii="Calibri Light" w:hAnsi="Calibri Light" w:cs="Calibri Light"/>
          <w:b/>
          <w:bCs/>
        </w:rPr>
        <w:t>Subencargados</w:t>
      </w:r>
      <w:proofErr w:type="spellEnd"/>
      <w:r w:rsidRPr="00820B59">
        <w:rPr>
          <w:rFonts w:ascii="Calibri Light" w:hAnsi="Calibri Light" w:cs="Calibri Light"/>
        </w:rPr>
        <w:t>: Publilab podrá utilizar proveedores de infraestructura y mensajería (p.ej., Meta/WhatsApp, hosting), informando al Municipio. El Municipio autoriza el tratamiento necesario por dichos terceros para operar los canales.</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b/>
          <w:bCs/>
        </w:rPr>
        <w:t>Incidentes</w:t>
      </w:r>
      <w:r w:rsidRPr="00820B59">
        <w:rPr>
          <w:rFonts w:ascii="Calibri Light" w:hAnsi="Calibri Light" w:cs="Calibri Light"/>
        </w:rPr>
        <w:t>: Publilab notificará al Municipio sin dilación indebida frente a incidentes de seguridad que afecten datos personales.</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rPr>
        <w:t>Retención y eliminación: al término del Contrato, Publilab devolverá o eliminará los datos personales tratados por cuenta del Municipio, salvo obligación legal de conservación.</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rPr>
        <w:t>Confidencialidad: el personal del Proveedor con acceso a datos estará sujeto a deber de confidencialidad.</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rPr>
        <w:lastRenderedPageBreak/>
        <w:t>Derechos de titulares: el Municipio será responsable de atender solicitudes de acceso, rectificación, cancelación o bloqueo, con el apoyo razonable del Proveedor.</w:t>
      </w:r>
    </w:p>
    <w:p w:rsidR="0004462D" w:rsidRPr="00820B59" w:rsidRDefault="00000000" w:rsidP="00820B59">
      <w:pPr>
        <w:pStyle w:val="ListParagraph"/>
        <w:numPr>
          <w:ilvl w:val="0"/>
          <w:numId w:val="28"/>
        </w:numPr>
        <w:rPr>
          <w:rFonts w:ascii="Calibri Light" w:hAnsi="Calibri Light" w:cs="Calibri Light"/>
        </w:rPr>
      </w:pPr>
      <w:r w:rsidRPr="00820B59">
        <w:rPr>
          <w:rFonts w:ascii="Calibri Light" w:hAnsi="Calibri Light" w:cs="Calibri Light"/>
        </w:rPr>
        <w:t>Auditoría: el Municipio podrá requerir evidencia razonable del cumplimiento de este Anexo, resguardando secretos comerciales del Proveedor.</w:t>
      </w:r>
    </w:p>
    <w:sectPr w:rsidR="0004462D" w:rsidRPr="00820B59" w:rsidSect="00767153">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n">
    <w:panose1 w:val="00000500000000000000"/>
    <w:charset w:val="00"/>
    <w:family w:val="auto"/>
    <w:notTrueType/>
    <w:pitch w:val="variable"/>
    <w:sig w:usb0="00000007" w:usb1="00000000" w:usb2="00000000" w:usb3="00000000" w:csb0="00000083"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A29204"/>
    <w:lvl w:ilvl="0">
      <w:start w:val="1"/>
      <w:numFmt w:val="bullet"/>
      <w:pStyle w:val="ListBullet"/>
      <w:lvlText w:val=""/>
      <w:lvlJc w:val="left"/>
      <w:pPr>
        <w:tabs>
          <w:tab w:val="num" w:pos="360"/>
        </w:tabs>
        <w:ind w:left="360" w:hanging="360"/>
      </w:pPr>
      <w:rPr>
        <w:rFonts w:ascii="Wingdings" w:hAnsi="Wingdings" w:cs="Times New Roman (Body CS)" w:hint="default"/>
        <w:sz w:val="18"/>
      </w:rPr>
    </w:lvl>
  </w:abstractNum>
  <w:abstractNum w:abstractNumId="9" w15:restartNumberingAfterBreak="0">
    <w:nsid w:val="085D09BA"/>
    <w:multiLevelType w:val="hybridMultilevel"/>
    <w:tmpl w:val="68FC1506"/>
    <w:lvl w:ilvl="0" w:tplc="FD042B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877C8E"/>
    <w:multiLevelType w:val="hybridMultilevel"/>
    <w:tmpl w:val="95A42F94"/>
    <w:lvl w:ilvl="0" w:tplc="FFFFFFFF">
      <w:start w:val="1"/>
      <w:numFmt w:val="upperRoman"/>
      <w:lvlText w:val="%1."/>
      <w:lvlJc w:val="right"/>
      <w:pPr>
        <w:ind w:left="720" w:hanging="360"/>
      </w:pPr>
    </w:lvl>
    <w:lvl w:ilvl="1" w:tplc="08090017">
      <w:start w:val="1"/>
      <w:numFmt w:val="lowerLetter"/>
      <w:lvlText w:val="%2)"/>
      <w:lvlJc w:val="left"/>
      <w:pPr>
        <w:ind w:left="1440" w:hanging="360"/>
      </w:pPr>
    </w:lvl>
    <w:lvl w:ilvl="2" w:tplc="A99E8EF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0F320F"/>
    <w:multiLevelType w:val="hybridMultilevel"/>
    <w:tmpl w:val="E0FEFEC0"/>
    <w:lvl w:ilvl="0" w:tplc="B6962714">
      <w:start w:val="1"/>
      <w:numFmt w:val="decimal"/>
      <w:lvlText w:val="%1."/>
      <w:lvlJc w:val="left"/>
      <w:pPr>
        <w:ind w:left="360" w:hanging="360"/>
      </w:pPr>
      <w:rPr>
        <w:rFonts w:ascii="Calibri Light" w:hAnsi="Calibri Light" w:cs="Calibri Light" w:hint="default"/>
        <w:b w:val="0"/>
        <w:bCs w:val="0"/>
        <w:i w:val="0"/>
        <w:iCs w:val="0"/>
      </w:rPr>
    </w:lvl>
    <w:lvl w:ilvl="1" w:tplc="FFFFFFFF">
      <w:start w:val="1"/>
      <w:numFmt w:val="lowerLetter"/>
      <w:lvlText w:val="%2)"/>
      <w:lvlJc w:val="left"/>
      <w:pPr>
        <w:ind w:left="1080" w:hanging="360"/>
      </w:p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6672370"/>
    <w:multiLevelType w:val="hybridMultilevel"/>
    <w:tmpl w:val="6E6A7320"/>
    <w:lvl w:ilvl="0" w:tplc="1EEA4A0C">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AD01CF"/>
    <w:multiLevelType w:val="hybridMultilevel"/>
    <w:tmpl w:val="D658A526"/>
    <w:lvl w:ilvl="0" w:tplc="FFFFFFFF">
      <w:start w:val="1"/>
      <w:numFmt w:val="upp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2A4F83"/>
    <w:multiLevelType w:val="hybridMultilevel"/>
    <w:tmpl w:val="25CC5352"/>
    <w:lvl w:ilvl="0" w:tplc="1EEA4A0C">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D2707A"/>
    <w:multiLevelType w:val="hybridMultilevel"/>
    <w:tmpl w:val="9AA8C0CA"/>
    <w:lvl w:ilvl="0" w:tplc="FFFFFFFF">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9FE7C2A"/>
    <w:multiLevelType w:val="hybridMultilevel"/>
    <w:tmpl w:val="6726BCFC"/>
    <w:lvl w:ilvl="0" w:tplc="FFFFFFFF">
      <w:start w:val="1"/>
      <w:numFmt w:val="upp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7373B2B"/>
    <w:multiLevelType w:val="multilevel"/>
    <w:tmpl w:val="4D645B46"/>
    <w:lvl w:ilvl="0">
      <w:start w:val="1"/>
      <w:numFmt w:val="bullet"/>
      <w:lvlText w:val=""/>
      <w:lvlJc w:val="left"/>
      <w:pPr>
        <w:tabs>
          <w:tab w:val="num" w:pos="720"/>
        </w:tabs>
        <w:ind w:left="720" w:hanging="360"/>
      </w:pPr>
      <w:rPr>
        <w:rFonts w:ascii="Symbol" w:hAnsi="Symbol" w:hint="default"/>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37CC3"/>
    <w:multiLevelType w:val="hybridMultilevel"/>
    <w:tmpl w:val="21344CA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ACD5BD5"/>
    <w:multiLevelType w:val="hybridMultilevel"/>
    <w:tmpl w:val="81841A86"/>
    <w:lvl w:ilvl="0" w:tplc="FFFFFFFF">
      <w:start w:val="1"/>
      <w:numFmt w:val="upperRoman"/>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0D121C"/>
    <w:multiLevelType w:val="hybridMultilevel"/>
    <w:tmpl w:val="DB866728"/>
    <w:lvl w:ilvl="0" w:tplc="02C0D456">
      <w:start w:val="1"/>
      <w:numFmt w:val="upperRoman"/>
      <w:lvlText w:val="%1."/>
      <w:lvlJc w:val="left"/>
      <w:pPr>
        <w:ind w:left="720" w:hanging="360"/>
      </w:pPr>
      <w:rPr>
        <w:rFonts w:ascii="Calibri Light" w:hAnsi="Calibri Light" w:cs="Calibri Light" w:hint="default"/>
        <w:b w:val="0"/>
        <w:bCs w:val="0"/>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2E78B1"/>
    <w:multiLevelType w:val="hybridMultilevel"/>
    <w:tmpl w:val="E4D2CBDA"/>
    <w:lvl w:ilvl="0" w:tplc="08090013">
      <w:start w:val="1"/>
      <w:numFmt w:val="upperRoman"/>
      <w:lvlText w:val="%1."/>
      <w:lvlJc w:val="right"/>
      <w:pPr>
        <w:ind w:left="720" w:hanging="360"/>
      </w:pPr>
    </w:lvl>
    <w:lvl w:ilvl="1" w:tplc="FA428024">
      <w:start w:val="1"/>
      <w:numFmt w:val="lowerRoman"/>
      <w:lvlText w:val="(%2)"/>
      <w:lvlJc w:val="left"/>
      <w:pPr>
        <w:ind w:left="1800" w:hanging="720"/>
      </w:pPr>
      <w:rPr>
        <w:rFonts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0F1B42"/>
    <w:multiLevelType w:val="hybridMultilevel"/>
    <w:tmpl w:val="39A4B79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E73D7B"/>
    <w:multiLevelType w:val="hybridMultilevel"/>
    <w:tmpl w:val="6C4864F2"/>
    <w:lvl w:ilvl="0" w:tplc="FD042B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2C036EE"/>
    <w:multiLevelType w:val="hybridMultilevel"/>
    <w:tmpl w:val="649624FE"/>
    <w:lvl w:ilvl="0" w:tplc="F78AEF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5E841F6"/>
    <w:multiLevelType w:val="hybridMultilevel"/>
    <w:tmpl w:val="325C51B4"/>
    <w:lvl w:ilvl="0" w:tplc="1EEA4A0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201505"/>
    <w:multiLevelType w:val="hybridMultilevel"/>
    <w:tmpl w:val="D658A526"/>
    <w:lvl w:ilvl="0" w:tplc="1EEA4A0C">
      <w:start w:val="1"/>
      <w:numFmt w:val="upp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6298733">
    <w:abstractNumId w:val="8"/>
  </w:num>
  <w:num w:numId="2" w16cid:durableId="2074086245">
    <w:abstractNumId w:val="6"/>
  </w:num>
  <w:num w:numId="3" w16cid:durableId="372386954">
    <w:abstractNumId w:val="5"/>
  </w:num>
  <w:num w:numId="4" w16cid:durableId="1874420998">
    <w:abstractNumId w:val="4"/>
  </w:num>
  <w:num w:numId="5" w16cid:durableId="764765712">
    <w:abstractNumId w:val="7"/>
  </w:num>
  <w:num w:numId="6" w16cid:durableId="1908612287">
    <w:abstractNumId w:val="3"/>
  </w:num>
  <w:num w:numId="7" w16cid:durableId="1047878518">
    <w:abstractNumId w:val="2"/>
  </w:num>
  <w:num w:numId="8" w16cid:durableId="2063551595">
    <w:abstractNumId w:val="1"/>
  </w:num>
  <w:num w:numId="9" w16cid:durableId="552272120">
    <w:abstractNumId w:val="0"/>
  </w:num>
  <w:num w:numId="10" w16cid:durableId="867908671">
    <w:abstractNumId w:val="25"/>
  </w:num>
  <w:num w:numId="11" w16cid:durableId="56561650">
    <w:abstractNumId w:val="26"/>
  </w:num>
  <w:num w:numId="12" w16cid:durableId="697659819">
    <w:abstractNumId w:val="23"/>
  </w:num>
  <w:num w:numId="13" w16cid:durableId="165100456">
    <w:abstractNumId w:val="8"/>
    <w:lvlOverride w:ilvl="0">
      <w:startOverride w:val="1"/>
    </w:lvlOverride>
  </w:num>
  <w:num w:numId="14" w16cid:durableId="311713398">
    <w:abstractNumId w:val="14"/>
  </w:num>
  <w:num w:numId="15" w16cid:durableId="1742099142">
    <w:abstractNumId w:val="9"/>
  </w:num>
  <w:num w:numId="16" w16cid:durableId="568157202">
    <w:abstractNumId w:val="21"/>
  </w:num>
  <w:num w:numId="17" w16cid:durableId="859318117">
    <w:abstractNumId w:val="24"/>
  </w:num>
  <w:num w:numId="18" w16cid:durableId="1884638634">
    <w:abstractNumId w:val="18"/>
  </w:num>
  <w:num w:numId="19" w16cid:durableId="1835564361">
    <w:abstractNumId w:val="22"/>
  </w:num>
  <w:num w:numId="20" w16cid:durableId="794561755">
    <w:abstractNumId w:val="20"/>
  </w:num>
  <w:num w:numId="21" w16cid:durableId="1070300840">
    <w:abstractNumId w:val="17"/>
  </w:num>
  <w:num w:numId="22" w16cid:durableId="414404922">
    <w:abstractNumId w:val="13"/>
  </w:num>
  <w:num w:numId="23" w16cid:durableId="1332025053">
    <w:abstractNumId w:val="19"/>
  </w:num>
  <w:num w:numId="24" w16cid:durableId="718476660">
    <w:abstractNumId w:val="16"/>
  </w:num>
  <w:num w:numId="25" w16cid:durableId="659043765">
    <w:abstractNumId w:val="10"/>
  </w:num>
  <w:num w:numId="26" w16cid:durableId="1136142508">
    <w:abstractNumId w:val="12"/>
  </w:num>
  <w:num w:numId="27" w16cid:durableId="1244756063">
    <w:abstractNumId w:val="15"/>
  </w:num>
  <w:num w:numId="28" w16cid:durableId="3758119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2D"/>
    <w:rsid w:val="0006063C"/>
    <w:rsid w:val="0015074B"/>
    <w:rsid w:val="001741FA"/>
    <w:rsid w:val="00224E32"/>
    <w:rsid w:val="0029639D"/>
    <w:rsid w:val="00326F90"/>
    <w:rsid w:val="004352DC"/>
    <w:rsid w:val="004E15AF"/>
    <w:rsid w:val="00767153"/>
    <w:rsid w:val="00800A9D"/>
    <w:rsid w:val="00820B59"/>
    <w:rsid w:val="008400FE"/>
    <w:rsid w:val="008F28B8"/>
    <w:rsid w:val="009235ED"/>
    <w:rsid w:val="00923A0D"/>
    <w:rsid w:val="00993924"/>
    <w:rsid w:val="0099505C"/>
    <w:rsid w:val="00AA1D8D"/>
    <w:rsid w:val="00B01F63"/>
    <w:rsid w:val="00B47730"/>
    <w:rsid w:val="00B53A4C"/>
    <w:rsid w:val="00C15BE2"/>
    <w:rsid w:val="00C50AA9"/>
    <w:rsid w:val="00C81581"/>
    <w:rsid w:val="00C834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2E1C2"/>
  <w14:defaultImageDpi w14:val="300"/>
  <w15:docId w15:val="{6F535968-F058-F341-8E36-0F80FCE7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lang w:val="es-ES"/>
    </w:rPr>
  </w:style>
  <w:style w:type="paragraph" w:styleId="Heading1">
    <w:name w:val="heading 1"/>
    <w:basedOn w:val="Normal"/>
    <w:next w:val="Normal"/>
    <w:link w:val="Heading1Char"/>
    <w:uiPriority w:val="9"/>
    <w:qFormat/>
    <w:rsid w:val="00767153"/>
    <w:pPr>
      <w:keepNext/>
      <w:keepLines/>
      <w:spacing w:before="320" w:after="120"/>
      <w:outlineLvl w:val="0"/>
    </w:pPr>
    <w:rPr>
      <w:rFonts w:ascii="Sen" w:eastAsiaTheme="majorEastAsia" w:hAnsi="Se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41FA"/>
    <w:pPr>
      <w:keepNext/>
      <w:keepLines/>
      <w:spacing w:before="240" w:after="120"/>
      <w:outlineLvl w:val="1"/>
    </w:pPr>
    <w:rPr>
      <w:rFonts w:ascii="Sen" w:eastAsiaTheme="majorEastAsia" w:hAnsi="Sen"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67153"/>
    <w:rPr>
      <w:rFonts w:ascii="Sen" w:eastAsiaTheme="majorEastAsia" w:hAnsi="Se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41FA"/>
    <w:rPr>
      <w:rFonts w:ascii="Sen" w:eastAsiaTheme="majorEastAsia" w:hAnsi="Sen" w:cstheme="majorBidi"/>
      <w:b/>
      <w:bCs/>
      <w:color w:val="4F81BD" w:themeColor="accent1"/>
      <w:sz w:val="26"/>
      <w:szCs w:val="26"/>
      <w:lang w:val="es-E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4E32"/>
    <w:pPr>
      <w:spacing w:before="100" w:beforeAutospacing="1" w:after="100" w:afterAutospacing="1" w:line="240" w:lineRule="auto"/>
    </w:pPr>
    <w:rPr>
      <w:rFonts w:ascii="Times New Roman" w:eastAsia="Times New Roman" w:hAnsi="Times New Roman" w:cs="Times New Roman"/>
      <w:sz w:val="24"/>
      <w:szCs w:val="24"/>
      <w:lang w:val="en-CL" w:eastAsia="en-GB"/>
    </w:rPr>
  </w:style>
  <w:style w:type="character" w:customStyle="1" w:styleId="ms-1">
    <w:name w:val="ms-1"/>
    <w:basedOn w:val="DefaultParagraphFont"/>
    <w:rsid w:val="00224E32"/>
  </w:style>
  <w:style w:type="character" w:customStyle="1" w:styleId="max-w-15ch">
    <w:name w:val="max-w-[15ch]"/>
    <w:basedOn w:val="DefaultParagraphFont"/>
    <w:rsid w:val="00224E32"/>
  </w:style>
  <w:style w:type="character" w:customStyle="1" w:styleId="-me-1">
    <w:name w:val="-me-1"/>
    <w:basedOn w:val="DefaultParagraphFont"/>
    <w:rsid w:val="00224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4495894">
      <w:bodyDiv w:val="1"/>
      <w:marLeft w:val="0"/>
      <w:marRight w:val="0"/>
      <w:marTop w:val="0"/>
      <w:marBottom w:val="0"/>
      <w:divBdr>
        <w:top w:val="none" w:sz="0" w:space="0" w:color="auto"/>
        <w:left w:val="none" w:sz="0" w:space="0" w:color="auto"/>
        <w:bottom w:val="none" w:sz="0" w:space="0" w:color="auto"/>
        <w:right w:val="none" w:sz="0" w:space="0" w:color="auto"/>
      </w:divBdr>
    </w:div>
    <w:div w:id="980815317">
      <w:bodyDiv w:val="1"/>
      <w:marLeft w:val="0"/>
      <w:marRight w:val="0"/>
      <w:marTop w:val="0"/>
      <w:marBottom w:val="0"/>
      <w:divBdr>
        <w:top w:val="none" w:sz="0" w:space="0" w:color="auto"/>
        <w:left w:val="none" w:sz="0" w:space="0" w:color="auto"/>
        <w:bottom w:val="none" w:sz="0" w:space="0" w:color="auto"/>
        <w:right w:val="none" w:sz="0" w:space="0" w:color="auto"/>
      </w:divBdr>
    </w:div>
    <w:div w:id="1316228321">
      <w:bodyDiv w:val="1"/>
      <w:marLeft w:val="0"/>
      <w:marRight w:val="0"/>
      <w:marTop w:val="0"/>
      <w:marBottom w:val="0"/>
      <w:divBdr>
        <w:top w:val="none" w:sz="0" w:space="0" w:color="auto"/>
        <w:left w:val="none" w:sz="0" w:space="0" w:color="auto"/>
        <w:bottom w:val="none" w:sz="0" w:space="0" w:color="auto"/>
        <w:right w:val="none" w:sz="0" w:space="0" w:color="auto"/>
      </w:divBdr>
    </w:div>
    <w:div w:id="19704318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9</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 Ibarra</cp:lastModifiedBy>
  <cp:revision>7</cp:revision>
  <dcterms:created xsi:type="dcterms:W3CDTF">2013-12-23T23:15:00Z</dcterms:created>
  <dcterms:modified xsi:type="dcterms:W3CDTF">2025-12-30T16:20:00Z</dcterms:modified>
  <cp:category/>
</cp:coreProperties>
</file>