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E20" w:rsidRDefault="00A71EFC">
      <w:pPr>
        <w:widowControl w:val="0"/>
        <w:tabs>
          <w:tab w:val="left" w:pos="709"/>
          <w:tab w:val="left" w:pos="720"/>
        </w:tabs>
        <w:spacing w:before="240" w:after="0" w:line="24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P-Start: aplicação de métodos de apoio à transformação digital junto a empreendedores e pequenos empresários</w:t>
      </w:r>
    </w:p>
    <w:p w:rsidR="00F61E20" w:rsidRDefault="00F61E20">
      <w:pPr>
        <w:widowControl w:val="0"/>
        <w:tabs>
          <w:tab w:val="left" w:pos="709"/>
          <w:tab w:val="left" w:pos="720"/>
        </w:tabs>
        <w:spacing w:before="240" w:after="0" w:line="240" w:lineRule="auto"/>
        <w:jc w:val="both"/>
        <w:rPr>
          <w:rFonts w:ascii="Times" w:eastAsia="Times" w:hAnsi="Times" w:cs="Times"/>
          <w:b/>
          <w:sz w:val="40"/>
          <w:szCs w:val="40"/>
        </w:rPr>
      </w:pPr>
    </w:p>
    <w:p w:rsidR="00F61E20" w:rsidRDefault="00A71EFC">
      <w:pPr>
        <w:widowControl w:val="0"/>
        <w:tabs>
          <w:tab w:val="left" w:pos="709"/>
          <w:tab w:val="left" w:pos="720"/>
        </w:tabs>
        <w:spacing w:before="24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Anselmo </w:t>
      </w:r>
      <w:proofErr w:type="spellStart"/>
      <w:r>
        <w:rPr>
          <w:rFonts w:ascii="Times New Roman" w:eastAsia="Times New Roman" w:hAnsi="Times New Roman" w:cs="Times New Roman"/>
          <w:b/>
          <w:sz w:val="24"/>
          <w:szCs w:val="24"/>
        </w:rPr>
        <w:t>Berriel</w:t>
      </w:r>
      <w:proofErr w:type="spellEnd"/>
      <w:r>
        <w:rPr>
          <w:rFonts w:ascii="Times New Roman" w:eastAsia="Times New Roman" w:hAnsi="Times New Roman" w:cs="Times New Roman"/>
          <w:b/>
          <w:sz w:val="24"/>
          <w:szCs w:val="24"/>
        </w:rPr>
        <w:t xml:space="preserve"> de Lira, Guilherme Teixeira Silva, Roberto Borba Pinto, Thiago dos Santos Rodrigues, Thomas Eduardo da Silva Olympio, Wellington Patrick Viana dos Santos</w:t>
      </w:r>
    </w:p>
    <w:p w:rsidR="00F61E20" w:rsidRDefault="00F61E20">
      <w:pPr>
        <w:widowControl w:val="0"/>
        <w:tabs>
          <w:tab w:val="left" w:pos="709"/>
          <w:tab w:val="left" w:pos="720"/>
        </w:tabs>
        <w:spacing w:before="240" w:after="0" w:line="240" w:lineRule="auto"/>
        <w:jc w:val="center"/>
        <w:rPr>
          <w:rFonts w:ascii="Times" w:eastAsia="Times" w:hAnsi="Times" w:cs="Times"/>
          <w:b/>
          <w:sz w:val="24"/>
          <w:szCs w:val="24"/>
        </w:rPr>
      </w:pPr>
    </w:p>
    <w:p w:rsidR="00F61E20" w:rsidRDefault="00A71EFC">
      <w:pPr>
        <w:widowControl w:val="0"/>
        <w:tabs>
          <w:tab w:val="left" w:pos="709"/>
          <w:tab w:val="left" w:pos="720"/>
        </w:tabs>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PUC Minas </w:t>
      </w:r>
      <w:r>
        <w:rPr>
          <w:rFonts w:ascii="Times New Roman" w:eastAsia="Times New Roman" w:hAnsi="Times New Roman" w:cs="Times New Roman"/>
          <w:sz w:val="24"/>
          <w:szCs w:val="24"/>
        </w:rPr>
        <w:br/>
        <w:t>Curso de Tecnologia em Banco de Dados</w:t>
      </w:r>
    </w:p>
    <w:p w:rsidR="00F61E20" w:rsidRDefault="00F61E20">
      <w:pPr>
        <w:widowControl w:val="0"/>
        <w:tabs>
          <w:tab w:val="left" w:pos="709"/>
          <w:tab w:val="left" w:pos="720"/>
        </w:tabs>
        <w:spacing w:before="240" w:after="0" w:line="240" w:lineRule="auto"/>
        <w:jc w:val="center"/>
        <w:rPr>
          <w:rFonts w:ascii="Times" w:eastAsia="Times" w:hAnsi="Times" w:cs="Times"/>
          <w:sz w:val="24"/>
          <w:szCs w:val="24"/>
        </w:rPr>
      </w:pPr>
    </w:p>
    <w:p w:rsidR="00F61E20" w:rsidRDefault="00E21857">
      <w:pPr>
        <w:widowControl w:val="0"/>
        <w:tabs>
          <w:tab w:val="left" w:pos="709"/>
          <w:tab w:val="left" w:pos="720"/>
        </w:tabs>
        <w:spacing w:before="120" w:after="120" w:line="240" w:lineRule="auto"/>
        <w:jc w:val="center"/>
        <w:rPr>
          <w:rFonts w:ascii="Courier New" w:eastAsia="Courier New" w:hAnsi="Courier New" w:cs="Courier New"/>
          <w:sz w:val="20"/>
          <w:szCs w:val="20"/>
        </w:rPr>
      </w:pPr>
      <w:hyperlink r:id="rId5">
        <w:r w:rsidR="00A71EFC">
          <w:rPr>
            <w:rFonts w:ascii="Courier New" w:eastAsia="Courier New" w:hAnsi="Courier New" w:cs="Courier New"/>
            <w:color w:val="0563C1"/>
            <w:sz w:val="20"/>
            <w:szCs w:val="20"/>
            <w:u w:val="single"/>
          </w:rPr>
          <w:t>ablira@sga.pucminas.br</w:t>
        </w:r>
      </w:hyperlink>
      <w:r w:rsidR="00A71EFC">
        <w:rPr>
          <w:rFonts w:ascii="Courier New" w:eastAsia="Courier New" w:hAnsi="Courier New" w:cs="Courier New"/>
          <w:color w:val="0000FF"/>
          <w:sz w:val="20"/>
          <w:szCs w:val="20"/>
          <w:u w:val="single"/>
        </w:rPr>
        <w:t>,</w:t>
      </w:r>
      <w:r w:rsidR="00A71EFC">
        <w:t xml:space="preserve"> </w:t>
      </w:r>
      <w:hyperlink r:id="rId6">
        <w:r w:rsidR="00A71EFC">
          <w:rPr>
            <w:rFonts w:ascii="Courier New" w:eastAsia="Courier New" w:hAnsi="Courier New" w:cs="Courier New"/>
            <w:color w:val="0563C1"/>
            <w:sz w:val="20"/>
            <w:szCs w:val="20"/>
            <w:u w:val="single"/>
          </w:rPr>
          <w:t>guilherme.silva.1396238@sga.pucminas.br</w:t>
        </w:r>
      </w:hyperlink>
      <w:r w:rsidR="00A71EFC">
        <w:rPr>
          <w:rFonts w:ascii="Courier New" w:eastAsia="Courier New" w:hAnsi="Courier New" w:cs="Courier New"/>
          <w:color w:val="0000FF"/>
          <w:sz w:val="20"/>
          <w:szCs w:val="20"/>
          <w:u w:val="single"/>
        </w:rPr>
        <w:t xml:space="preserve">, rbpinto@sga.pucminas.br,  </w:t>
      </w:r>
      <w:hyperlink r:id="rId7">
        <w:r w:rsidR="00A71EFC">
          <w:rPr>
            <w:rFonts w:ascii="Courier New" w:eastAsia="Courier New" w:hAnsi="Courier New" w:cs="Courier New"/>
            <w:color w:val="0563C1"/>
            <w:sz w:val="20"/>
            <w:szCs w:val="20"/>
            <w:u w:val="single"/>
          </w:rPr>
          <w:t>thiago.rodrigues@sga.pucminas.br,</w:t>
        </w:r>
      </w:hyperlink>
      <w:hyperlink r:id="rId8">
        <w:r w:rsidR="00A71EFC">
          <w:rPr>
            <w:rFonts w:ascii="Courier New" w:eastAsia="Courier New" w:hAnsi="Courier New" w:cs="Courier New"/>
            <w:color w:val="0000FF"/>
            <w:sz w:val="20"/>
            <w:szCs w:val="20"/>
            <w:u w:val="single"/>
          </w:rPr>
          <w:t xml:space="preserve"> tesolympio@sga.pucminas.br, </w:t>
        </w:r>
      </w:hyperlink>
      <w:hyperlink r:id="rId9">
        <w:r w:rsidR="00A71EFC">
          <w:rPr>
            <w:rFonts w:ascii="Courier New" w:eastAsia="Courier New" w:hAnsi="Courier New" w:cs="Courier New"/>
            <w:color w:val="0563C1"/>
            <w:sz w:val="20"/>
            <w:szCs w:val="20"/>
            <w:u w:val="single"/>
          </w:rPr>
          <w:t xml:space="preserve"> wellington.patrick@sga.pucminas.br</w:t>
        </w:r>
      </w:hyperlink>
    </w:p>
    <w:p w:rsidR="00F61E20" w:rsidRDefault="00F61E20">
      <w:pPr>
        <w:keepNext/>
        <w:widowControl w:val="0"/>
        <w:tabs>
          <w:tab w:val="left" w:pos="709"/>
          <w:tab w:val="left" w:pos="720"/>
        </w:tabs>
        <w:spacing w:before="240" w:after="0" w:line="240" w:lineRule="auto"/>
        <w:rPr>
          <w:rFonts w:ascii="Times" w:eastAsia="Times" w:hAnsi="Times" w:cs="Times"/>
          <w:b/>
          <w:sz w:val="26"/>
          <w:szCs w:val="26"/>
        </w:rPr>
      </w:pPr>
    </w:p>
    <w:p w:rsidR="00F61E20" w:rsidRDefault="00A71EFC">
      <w:pPr>
        <w:keepNext/>
        <w:widowControl w:val="0"/>
        <w:tabs>
          <w:tab w:val="left" w:pos="709"/>
          <w:tab w:val="left" w:pos="720"/>
        </w:tabs>
        <w:spacing w:before="240" w:after="0" w:line="240" w:lineRule="auto"/>
        <w:rPr>
          <w:rFonts w:ascii="Times" w:eastAsia="Times" w:hAnsi="Times" w:cs="Times"/>
          <w:b/>
          <w:color w:val="FF0000"/>
          <w:sz w:val="26"/>
          <w:szCs w:val="26"/>
        </w:rPr>
      </w:pPr>
      <w:r>
        <w:rPr>
          <w:rFonts w:ascii="Times" w:eastAsia="Times" w:hAnsi="Times" w:cs="Times"/>
          <w:b/>
          <w:sz w:val="26"/>
          <w:szCs w:val="26"/>
        </w:rPr>
        <w:t>1. Resumo</w:t>
      </w:r>
    </w:p>
    <w:p w:rsidR="00F61E20" w:rsidRDefault="00F61E20">
      <w:pPr>
        <w:widowControl w:val="0"/>
        <w:tabs>
          <w:tab w:val="left" w:pos="709"/>
          <w:tab w:val="left" w:pos="720"/>
        </w:tabs>
        <w:spacing w:before="120" w:after="0" w:line="240" w:lineRule="auto"/>
        <w:jc w:val="both"/>
        <w:rPr>
          <w:rFonts w:ascii="Times" w:eastAsia="Times" w:hAnsi="Times" w:cs="Times"/>
          <w:sz w:val="24"/>
          <w:szCs w:val="24"/>
        </w:rPr>
      </w:pPr>
    </w:p>
    <w:p w:rsidR="00F61E20" w:rsidRDefault="00A71EFC">
      <w:pPr>
        <w:widowControl w:val="0"/>
        <w:tabs>
          <w:tab w:val="left" w:pos="709"/>
          <w:tab w:val="left" w:pos="720"/>
        </w:tabs>
        <w:spacing w:before="120" w:after="0" w:line="360" w:lineRule="auto"/>
        <w:jc w:val="both"/>
        <w:rPr>
          <w:rFonts w:ascii="Times" w:eastAsia="Times" w:hAnsi="Times" w:cs="Times"/>
          <w:sz w:val="24"/>
          <w:szCs w:val="24"/>
        </w:rPr>
      </w:pPr>
      <w:r>
        <w:rPr>
          <w:rFonts w:ascii="Times" w:eastAsia="Times" w:hAnsi="Times" w:cs="Times"/>
          <w:sz w:val="24"/>
          <w:szCs w:val="24"/>
        </w:rPr>
        <w:t>Entende-se que no Brasil, as micro e pequenas empresas representam em sua maioria as que estão em atividade e geram a grande parte dos empregos formais no país. Contudo mesmo muitas dessas sendo novas, também as de longa data não passaram por esse processo de transformação digital ou sequer conhecem as poderosas ferramentas digitais que se encontram disponíveis para alavancar o seu negócio. Com isso busca-se um fortalecimento do ecossistema digital do país, expandindo a conectividade e promovendo a inclusão digital no país. Esse processo de transformação digital buscando acompanhar os avanços das tecnologia móvel e em nuvem, leva a uma crescente demanda por soluções digitais impulsionando o surgimento de startups e empresas voltadas para o ramo, causando uma maior conectividades e inclusão digital das MPE.  É neste aspecto que entra a metodologia P-Start com o intuito de permitir o surgimento do empreendedorismo tecnológico na forma de startup e o gerenciamento destes empreendimentos de modo a permitir sua continuidade e não o fracasso.</w:t>
      </w:r>
    </w:p>
    <w:p w:rsidR="00F61E20" w:rsidRDefault="00F61E20">
      <w:pPr>
        <w:widowControl w:val="0"/>
        <w:tabs>
          <w:tab w:val="left" w:pos="709"/>
          <w:tab w:val="left" w:pos="720"/>
        </w:tabs>
        <w:spacing w:before="120" w:after="0" w:line="360" w:lineRule="auto"/>
        <w:jc w:val="both"/>
        <w:rPr>
          <w:rFonts w:ascii="Times" w:eastAsia="Times" w:hAnsi="Times" w:cs="Times"/>
          <w:sz w:val="24"/>
          <w:szCs w:val="24"/>
        </w:rPr>
      </w:pPr>
    </w:p>
    <w:p w:rsidR="00F61E20" w:rsidRDefault="00A71EFC">
      <w:pPr>
        <w:keepNext/>
        <w:widowControl w:val="0"/>
        <w:tabs>
          <w:tab w:val="left" w:pos="709"/>
          <w:tab w:val="left" w:pos="720"/>
        </w:tabs>
        <w:spacing w:before="240" w:after="0" w:line="240" w:lineRule="auto"/>
        <w:rPr>
          <w:rFonts w:ascii="Times" w:eastAsia="Times" w:hAnsi="Times" w:cs="Times"/>
          <w:b/>
          <w:sz w:val="26"/>
          <w:szCs w:val="26"/>
        </w:rPr>
      </w:pPr>
      <w:r>
        <w:rPr>
          <w:rFonts w:ascii="Times" w:eastAsia="Times" w:hAnsi="Times" w:cs="Times"/>
          <w:b/>
          <w:sz w:val="26"/>
          <w:szCs w:val="26"/>
        </w:rPr>
        <w:lastRenderedPageBreak/>
        <w:t xml:space="preserve">2. Diagnóstico da situação-problema </w:t>
      </w:r>
    </w:p>
    <w:p w:rsidR="00F61E20" w:rsidRDefault="00F61E20">
      <w:pPr>
        <w:widowControl w:val="0"/>
        <w:tabs>
          <w:tab w:val="left" w:pos="709"/>
          <w:tab w:val="left" w:pos="720"/>
        </w:tabs>
        <w:spacing w:before="120" w:after="0" w:line="240" w:lineRule="auto"/>
        <w:jc w:val="both"/>
        <w:rPr>
          <w:rFonts w:ascii="Times" w:eastAsia="Times" w:hAnsi="Times" w:cs="Times"/>
          <w:sz w:val="24"/>
          <w:szCs w:val="24"/>
        </w:rPr>
      </w:pPr>
    </w:p>
    <w:p w:rsidR="00F61E20" w:rsidRDefault="00A71EFC">
      <w:pPr>
        <w:widowControl w:val="0"/>
        <w:tabs>
          <w:tab w:val="left" w:pos="709"/>
          <w:tab w:val="left" w:pos="720"/>
        </w:tabs>
        <w:spacing w:before="240" w:after="240" w:line="240" w:lineRule="auto"/>
        <w:jc w:val="both"/>
        <w:rPr>
          <w:rFonts w:ascii="Times" w:eastAsia="Times" w:hAnsi="Times" w:cs="Times"/>
          <w:sz w:val="24"/>
          <w:szCs w:val="24"/>
        </w:rPr>
      </w:pPr>
      <w:r>
        <w:rPr>
          <w:rFonts w:ascii="Times" w:eastAsia="Times" w:hAnsi="Times" w:cs="Times"/>
          <w:sz w:val="24"/>
          <w:szCs w:val="24"/>
        </w:rPr>
        <w:t>Na comparação com 2015, o uso de computadores nas empresas passou de 56% para 57% no caso dos MEI, de 83% para 89% das ME e de 94% para 97% das EPP.</w:t>
      </w:r>
    </w:p>
    <w:p w:rsidR="00F61E20" w:rsidRDefault="00A71EFC">
      <w:pPr>
        <w:widowControl w:val="0"/>
        <w:tabs>
          <w:tab w:val="left" w:pos="709"/>
          <w:tab w:val="left" w:pos="720"/>
        </w:tabs>
        <w:spacing w:before="240" w:after="240" w:line="240" w:lineRule="auto"/>
        <w:jc w:val="both"/>
        <w:rPr>
          <w:rFonts w:ascii="Times" w:eastAsia="Times" w:hAnsi="Times" w:cs="Times"/>
          <w:sz w:val="24"/>
          <w:szCs w:val="24"/>
        </w:rPr>
      </w:pPr>
      <w:r>
        <w:rPr>
          <w:rFonts w:ascii="Times" w:eastAsia="Times" w:hAnsi="Times" w:cs="Times"/>
          <w:sz w:val="24"/>
          <w:szCs w:val="24"/>
        </w:rPr>
        <w:t>• 73% dos MEI, 91% das ME e 99% dos empresários das EPP acessam a internet no negócio, predominantemente por meio do celular e do computador na empresa.</w:t>
      </w:r>
    </w:p>
    <w:p w:rsidR="00F61E20" w:rsidRDefault="00A71EFC">
      <w:pPr>
        <w:widowControl w:val="0"/>
        <w:tabs>
          <w:tab w:val="left" w:pos="709"/>
          <w:tab w:val="left" w:pos="720"/>
        </w:tabs>
        <w:spacing w:before="240" w:after="240" w:line="240" w:lineRule="auto"/>
        <w:jc w:val="both"/>
        <w:rPr>
          <w:rFonts w:ascii="Times" w:eastAsia="Times" w:hAnsi="Times" w:cs="Times"/>
          <w:sz w:val="24"/>
          <w:szCs w:val="24"/>
        </w:rPr>
      </w:pPr>
      <w:r>
        <w:rPr>
          <w:rFonts w:ascii="Times" w:eastAsia="Times" w:hAnsi="Times" w:cs="Times"/>
          <w:sz w:val="24"/>
          <w:szCs w:val="24"/>
        </w:rPr>
        <w:t>• A proporção de empresas com página na internet mais do que dobrou, passando de 11% para 27% das MPE.</w:t>
      </w:r>
    </w:p>
    <w:p w:rsidR="00F61E20" w:rsidRDefault="00A71EFC">
      <w:pPr>
        <w:widowControl w:val="0"/>
        <w:tabs>
          <w:tab w:val="left" w:pos="709"/>
          <w:tab w:val="left" w:pos="720"/>
        </w:tabs>
        <w:spacing w:before="240" w:after="240" w:line="240" w:lineRule="auto"/>
        <w:jc w:val="both"/>
        <w:rPr>
          <w:rFonts w:ascii="Times" w:eastAsia="Times" w:hAnsi="Times" w:cs="Times"/>
          <w:sz w:val="24"/>
          <w:szCs w:val="24"/>
        </w:rPr>
      </w:pPr>
      <w:r>
        <w:rPr>
          <w:rFonts w:ascii="Times" w:eastAsia="Times" w:hAnsi="Times" w:cs="Times"/>
          <w:sz w:val="24"/>
          <w:szCs w:val="24"/>
        </w:rPr>
        <w:t xml:space="preserve">• A proporção de empresas com perfil no </w:t>
      </w:r>
      <w:proofErr w:type="spellStart"/>
      <w:r>
        <w:rPr>
          <w:rFonts w:ascii="Times" w:eastAsia="Times" w:hAnsi="Times" w:cs="Times"/>
          <w:sz w:val="24"/>
          <w:szCs w:val="24"/>
        </w:rPr>
        <w:t>Facebook</w:t>
      </w:r>
      <w:proofErr w:type="spellEnd"/>
      <w:r>
        <w:rPr>
          <w:rFonts w:ascii="Times" w:eastAsia="Times" w:hAnsi="Times" w:cs="Times"/>
          <w:sz w:val="24"/>
          <w:szCs w:val="24"/>
        </w:rPr>
        <w:t xml:space="preserve"> passou de 37% para 40%.</w:t>
      </w:r>
    </w:p>
    <w:p w:rsidR="00F61E20" w:rsidRDefault="00A71EFC">
      <w:pPr>
        <w:widowControl w:val="0"/>
        <w:tabs>
          <w:tab w:val="left" w:pos="709"/>
          <w:tab w:val="left" w:pos="720"/>
        </w:tabs>
        <w:spacing w:before="240" w:after="240" w:line="240" w:lineRule="auto"/>
        <w:jc w:val="both"/>
        <w:rPr>
          <w:rFonts w:ascii="Times" w:eastAsia="Times" w:hAnsi="Times" w:cs="Times"/>
          <w:sz w:val="24"/>
          <w:szCs w:val="24"/>
        </w:rPr>
      </w:pPr>
      <w:r>
        <w:rPr>
          <w:rFonts w:ascii="Times" w:eastAsia="Times" w:hAnsi="Times" w:cs="Times"/>
          <w:sz w:val="24"/>
          <w:szCs w:val="24"/>
        </w:rPr>
        <w:t>• 72% das empresas utilizam WhatsApp para se comunicar com clientes. O aplicativo é usado para disponibilizar informação de produtos/serviços (59%), atendimento (59%) e vendas (43%).</w:t>
      </w:r>
    </w:p>
    <w:p w:rsidR="00F61E20" w:rsidRDefault="00A71EFC">
      <w:pPr>
        <w:widowControl w:val="0"/>
        <w:tabs>
          <w:tab w:val="left" w:pos="709"/>
          <w:tab w:val="left" w:pos="720"/>
        </w:tabs>
        <w:spacing w:before="240" w:after="240" w:line="240" w:lineRule="auto"/>
        <w:jc w:val="both"/>
        <w:rPr>
          <w:rFonts w:ascii="Times" w:eastAsia="Times" w:hAnsi="Times" w:cs="Times"/>
          <w:sz w:val="24"/>
          <w:szCs w:val="24"/>
        </w:rPr>
      </w:pPr>
      <w:r>
        <w:rPr>
          <w:rFonts w:ascii="Times" w:eastAsia="Times" w:hAnsi="Times" w:cs="Times"/>
          <w:sz w:val="24"/>
          <w:szCs w:val="24"/>
        </w:rPr>
        <w:t>• 51% dos entrevistados acredita que as vendas pela internet e pelas redes sociais tem maior potencial de expansão, nos próximos cinco anos, do que as vendas tradicionais</w:t>
      </w:r>
    </w:p>
    <w:p w:rsidR="00F61E20" w:rsidRDefault="00A71EFC">
      <w:pPr>
        <w:widowControl w:val="0"/>
        <w:tabs>
          <w:tab w:val="left" w:pos="709"/>
          <w:tab w:val="left" w:pos="720"/>
        </w:tabs>
        <w:spacing w:before="120" w:after="0" w:line="240" w:lineRule="auto"/>
        <w:jc w:val="both"/>
        <w:rPr>
          <w:rFonts w:ascii="Times" w:eastAsia="Times" w:hAnsi="Times" w:cs="Times"/>
          <w:sz w:val="24"/>
          <w:szCs w:val="24"/>
        </w:rPr>
      </w:pPr>
      <w:r>
        <w:rPr>
          <w:rFonts w:ascii="Times" w:eastAsia="Times" w:hAnsi="Times" w:cs="Times"/>
          <w:sz w:val="24"/>
          <w:szCs w:val="24"/>
        </w:rPr>
        <w:t>Seguindo o padrão dos dados coletados, nota-se que há uma lacuna da transformação digital e a proposta inicial é priorizar o MPE que não passou por essa mudança e estruturar seu negócio para o modelo competitivo do mercado.</w:t>
      </w:r>
    </w:p>
    <w:p w:rsidR="00F61E20" w:rsidRDefault="00F61E20">
      <w:pPr>
        <w:widowControl w:val="0"/>
        <w:tabs>
          <w:tab w:val="left" w:pos="709"/>
          <w:tab w:val="left" w:pos="720"/>
        </w:tabs>
        <w:spacing w:before="120" w:after="0" w:line="360" w:lineRule="auto"/>
        <w:jc w:val="both"/>
        <w:rPr>
          <w:rFonts w:ascii="Times" w:eastAsia="Times" w:hAnsi="Times" w:cs="Times"/>
          <w:sz w:val="24"/>
          <w:szCs w:val="24"/>
        </w:rPr>
      </w:pPr>
    </w:p>
    <w:p w:rsidR="00F61E20" w:rsidRDefault="00A71EFC">
      <w:pPr>
        <w:keepNext/>
        <w:widowControl w:val="0"/>
        <w:tabs>
          <w:tab w:val="left" w:pos="709"/>
          <w:tab w:val="left" w:pos="720"/>
        </w:tabs>
        <w:spacing w:before="240" w:after="0" w:line="240" w:lineRule="auto"/>
        <w:rPr>
          <w:rFonts w:ascii="Arial" w:eastAsia="Arial" w:hAnsi="Arial" w:cs="Arial"/>
          <w:sz w:val="21"/>
          <w:szCs w:val="21"/>
        </w:rPr>
      </w:pPr>
      <w:r>
        <w:rPr>
          <w:rFonts w:ascii="Times" w:eastAsia="Times" w:hAnsi="Times" w:cs="Times"/>
          <w:b/>
          <w:sz w:val="26"/>
          <w:szCs w:val="26"/>
        </w:rPr>
        <w:t>3. Justificativa</w:t>
      </w:r>
    </w:p>
    <w:p w:rsidR="00F61E20" w:rsidRDefault="00F61E20">
      <w:pPr>
        <w:widowControl w:val="0"/>
        <w:tabs>
          <w:tab w:val="left" w:pos="709"/>
          <w:tab w:val="left" w:pos="720"/>
        </w:tabs>
        <w:spacing w:before="120" w:after="0" w:line="360" w:lineRule="auto"/>
        <w:jc w:val="both"/>
        <w:rPr>
          <w:rFonts w:ascii="Arial" w:eastAsia="Arial" w:hAnsi="Arial" w:cs="Arial"/>
          <w:sz w:val="21"/>
          <w:szCs w:val="21"/>
        </w:rPr>
      </w:pPr>
    </w:p>
    <w:p w:rsidR="00F61E20" w:rsidRDefault="00A71EFC">
      <w:pPr>
        <w:widowControl w:val="0"/>
        <w:tabs>
          <w:tab w:val="left" w:pos="709"/>
          <w:tab w:val="left" w:pos="720"/>
        </w:tabs>
        <w:spacing w:before="220" w:line="360" w:lineRule="auto"/>
        <w:jc w:val="both"/>
        <w:rPr>
          <w:rFonts w:ascii="Times" w:eastAsia="Times" w:hAnsi="Times" w:cs="Times"/>
          <w:sz w:val="24"/>
          <w:szCs w:val="24"/>
        </w:rPr>
      </w:pPr>
      <w:r>
        <w:rPr>
          <w:rFonts w:ascii="Times" w:eastAsia="Times" w:hAnsi="Times" w:cs="Times"/>
          <w:sz w:val="24"/>
          <w:szCs w:val="24"/>
        </w:rPr>
        <w:t>A transformação digital é um processo que inclui a utilização de tecnologias digitais para melhorar a eficiência, produtividade e recursos de uma empresa ou organização. Os avanços na tecnologia móvel e na nuvem também impulsionaram a transformação digital no Brasil, levando a uma crescente demanda por soluções digitais.</w:t>
      </w:r>
    </w:p>
    <w:p w:rsidR="00F61E20" w:rsidRDefault="00A71EFC">
      <w:pPr>
        <w:widowControl w:val="0"/>
        <w:tabs>
          <w:tab w:val="left" w:pos="709"/>
          <w:tab w:val="left" w:pos="720"/>
        </w:tabs>
        <w:spacing w:before="220" w:line="360" w:lineRule="auto"/>
        <w:jc w:val="both"/>
        <w:rPr>
          <w:rFonts w:ascii="Times" w:eastAsia="Times" w:hAnsi="Times" w:cs="Times"/>
          <w:sz w:val="24"/>
          <w:szCs w:val="24"/>
        </w:rPr>
      </w:pPr>
      <w:r>
        <w:rPr>
          <w:rFonts w:ascii="Times" w:eastAsia="Times" w:hAnsi="Times" w:cs="Times"/>
          <w:sz w:val="24"/>
          <w:szCs w:val="24"/>
        </w:rPr>
        <w:t xml:space="preserve">Ainda justifica esta pesquisa o fato de que as organizações possuem seus campos de atuações defasados, sobretudo naquelas que possuem alta competitividade, como identificar padrões de consumo, experiência do cliente, conectividade. Contudo, de forma coesa e moderna, esta pesquisa se justifica de uma forma geral também para as organizações, uma vez que estar se reinventando constantemente é uma das exigências atuais da sobrevivência no mercado. </w:t>
      </w:r>
    </w:p>
    <w:p w:rsidR="00F61E20" w:rsidRDefault="00A71EFC">
      <w:pPr>
        <w:widowControl w:val="0"/>
        <w:tabs>
          <w:tab w:val="left" w:pos="709"/>
          <w:tab w:val="left" w:pos="720"/>
        </w:tabs>
        <w:spacing w:before="220" w:line="360" w:lineRule="auto"/>
        <w:jc w:val="both"/>
        <w:rPr>
          <w:rFonts w:ascii="Times" w:eastAsia="Times" w:hAnsi="Times" w:cs="Times"/>
          <w:sz w:val="24"/>
          <w:szCs w:val="24"/>
        </w:rPr>
      </w:pPr>
      <w:r>
        <w:rPr>
          <w:rFonts w:ascii="Times" w:eastAsia="Times" w:hAnsi="Times" w:cs="Times"/>
          <w:sz w:val="24"/>
          <w:szCs w:val="24"/>
        </w:rPr>
        <w:t>A Extensão Universitária é um dos lugares de exercício da função social da PUC Minas, que possibilita a articulação da academia com a sociedade, trabalha em prol da promoção da cidadania, da inclusão e do desenvolvimento social (PROEX, 2006).</w:t>
      </w:r>
    </w:p>
    <w:p w:rsidR="00F61E20" w:rsidRDefault="00A71EFC">
      <w:pPr>
        <w:widowControl w:val="0"/>
        <w:tabs>
          <w:tab w:val="left" w:pos="709"/>
          <w:tab w:val="left" w:pos="720"/>
        </w:tabs>
        <w:spacing w:before="220" w:after="220" w:line="360" w:lineRule="auto"/>
        <w:jc w:val="both"/>
        <w:rPr>
          <w:rFonts w:ascii="Times" w:eastAsia="Times" w:hAnsi="Times" w:cs="Times"/>
          <w:sz w:val="24"/>
          <w:szCs w:val="24"/>
        </w:rPr>
      </w:pPr>
      <w:r>
        <w:rPr>
          <w:rFonts w:ascii="Times" w:eastAsia="Times" w:hAnsi="Times" w:cs="Times"/>
          <w:sz w:val="24"/>
          <w:szCs w:val="24"/>
        </w:rPr>
        <w:lastRenderedPageBreak/>
        <w:t xml:space="preserve">A relação entre extensão e pesquisa favorece a criação e recriação de conhecimentos que podem contribuir para a transformação da sociedade, para o desenvolvimento teórico, bem como para retroalimentar parte da ação pedagógica da universidade. </w:t>
      </w:r>
    </w:p>
    <w:p w:rsidR="00F61E20" w:rsidRDefault="00F61E20">
      <w:pPr>
        <w:widowControl w:val="0"/>
        <w:tabs>
          <w:tab w:val="left" w:pos="709"/>
          <w:tab w:val="left" w:pos="720"/>
        </w:tabs>
        <w:spacing w:before="220" w:after="220" w:line="360" w:lineRule="auto"/>
        <w:jc w:val="both"/>
        <w:rPr>
          <w:rFonts w:ascii="Times" w:eastAsia="Times" w:hAnsi="Times" w:cs="Times"/>
          <w:sz w:val="24"/>
          <w:szCs w:val="24"/>
        </w:rPr>
      </w:pPr>
    </w:p>
    <w:p w:rsidR="00F61E20" w:rsidRDefault="00A71EFC">
      <w:pPr>
        <w:widowControl w:val="0"/>
        <w:tabs>
          <w:tab w:val="left" w:pos="709"/>
          <w:tab w:val="left" w:pos="720"/>
        </w:tabs>
        <w:spacing w:before="220" w:after="220" w:line="360" w:lineRule="auto"/>
        <w:jc w:val="both"/>
        <w:rPr>
          <w:rFonts w:ascii="Times" w:eastAsia="Times" w:hAnsi="Times" w:cs="Times"/>
          <w:b/>
          <w:sz w:val="26"/>
          <w:szCs w:val="26"/>
        </w:rPr>
      </w:pPr>
      <w:r>
        <w:rPr>
          <w:rFonts w:ascii="Times" w:eastAsia="Times" w:hAnsi="Times" w:cs="Times"/>
          <w:b/>
          <w:sz w:val="26"/>
          <w:szCs w:val="26"/>
        </w:rPr>
        <w:t>4. Objetivo Geral</w:t>
      </w:r>
    </w:p>
    <w:p w:rsidR="00F61E20" w:rsidRDefault="00A71EFC">
      <w:pPr>
        <w:widowControl w:val="0"/>
        <w:tabs>
          <w:tab w:val="left" w:pos="709"/>
          <w:tab w:val="left" w:pos="720"/>
        </w:tabs>
        <w:spacing w:before="120" w:after="0" w:line="360" w:lineRule="auto"/>
        <w:jc w:val="both"/>
        <w:rPr>
          <w:rFonts w:ascii="Times" w:eastAsia="Times" w:hAnsi="Times" w:cs="Times"/>
          <w:sz w:val="24"/>
          <w:szCs w:val="24"/>
        </w:rPr>
      </w:pPr>
      <w:r>
        <w:rPr>
          <w:rFonts w:ascii="Times" w:eastAsia="Times" w:hAnsi="Times" w:cs="Times"/>
          <w:sz w:val="24"/>
          <w:szCs w:val="24"/>
        </w:rPr>
        <w:tab/>
        <w:t>Baseando-se em estudos acadêmicos e analisando-se perfis de micro e pequenos empresários percebe-se que para estes perfis que não possuem conhecimento a respeito, trazemos o objetivo deste de avaliar qual a necessidade de orientação quanto a jornada de transformação digital situando melhores ações e retirando o maior proveito das oportunidades de uso e exploração do mundo digital pelos empreendedores.</w:t>
      </w:r>
    </w:p>
    <w:p w:rsidR="00F61E20" w:rsidRDefault="00F61E20">
      <w:pPr>
        <w:keepNext/>
        <w:widowControl w:val="0"/>
        <w:tabs>
          <w:tab w:val="left" w:pos="709"/>
          <w:tab w:val="left" w:pos="720"/>
        </w:tabs>
        <w:spacing w:before="240" w:after="0" w:line="240" w:lineRule="auto"/>
        <w:rPr>
          <w:rFonts w:ascii="Times" w:eastAsia="Times" w:hAnsi="Times" w:cs="Times"/>
          <w:b/>
          <w:sz w:val="26"/>
          <w:szCs w:val="26"/>
        </w:rPr>
      </w:pPr>
    </w:p>
    <w:p w:rsidR="00F61E20" w:rsidRDefault="00A71EFC">
      <w:pPr>
        <w:keepNext/>
        <w:widowControl w:val="0"/>
        <w:tabs>
          <w:tab w:val="left" w:pos="709"/>
          <w:tab w:val="left" w:pos="720"/>
        </w:tabs>
        <w:spacing w:before="240" w:after="0" w:line="240" w:lineRule="auto"/>
        <w:rPr>
          <w:rFonts w:ascii="Times" w:eastAsia="Times" w:hAnsi="Times" w:cs="Times"/>
          <w:b/>
          <w:sz w:val="26"/>
          <w:szCs w:val="26"/>
        </w:rPr>
      </w:pPr>
      <w:r>
        <w:rPr>
          <w:rFonts w:ascii="Times" w:eastAsia="Times" w:hAnsi="Times" w:cs="Times"/>
          <w:b/>
          <w:sz w:val="26"/>
          <w:szCs w:val="26"/>
        </w:rPr>
        <w:t>5. Objetivo Específico</w:t>
      </w:r>
    </w:p>
    <w:p w:rsidR="00F61E20" w:rsidRDefault="00F61E20">
      <w:pPr>
        <w:widowControl w:val="0"/>
        <w:tabs>
          <w:tab w:val="left" w:pos="709"/>
          <w:tab w:val="left" w:pos="720"/>
        </w:tabs>
        <w:spacing w:before="240" w:after="0" w:line="240" w:lineRule="auto"/>
        <w:rPr>
          <w:rFonts w:ascii="Times" w:eastAsia="Times" w:hAnsi="Times" w:cs="Times"/>
          <w:b/>
          <w:sz w:val="26"/>
          <w:szCs w:val="26"/>
        </w:rPr>
      </w:pPr>
    </w:p>
    <w:p w:rsidR="00F61E20" w:rsidRDefault="00A71EFC">
      <w:pPr>
        <w:widowControl w:val="0"/>
        <w:tabs>
          <w:tab w:val="left" w:pos="709"/>
          <w:tab w:val="left" w:pos="720"/>
        </w:tabs>
        <w:spacing w:before="120" w:after="0" w:line="360" w:lineRule="auto"/>
        <w:jc w:val="both"/>
        <w:rPr>
          <w:rFonts w:ascii="Times" w:eastAsia="Times" w:hAnsi="Times" w:cs="Times"/>
          <w:sz w:val="24"/>
          <w:szCs w:val="24"/>
        </w:rPr>
      </w:pPr>
      <w:r>
        <w:rPr>
          <w:rFonts w:ascii="Times" w:eastAsia="Times" w:hAnsi="Times" w:cs="Times"/>
          <w:sz w:val="24"/>
          <w:szCs w:val="24"/>
        </w:rPr>
        <w:tab/>
        <w:t>Serão necessárias o uso soluções digitais abrangendo o acesso a informação, a melhoria da comunicação, uma boa aprendizagem remota, a melhoria da experiência do usuário e por fim o aumento da eficiência.</w:t>
      </w:r>
    </w:p>
    <w:p w:rsidR="00F61E20" w:rsidRDefault="00F61E20">
      <w:pPr>
        <w:widowControl w:val="0"/>
        <w:tabs>
          <w:tab w:val="left" w:pos="709"/>
          <w:tab w:val="left" w:pos="720"/>
        </w:tabs>
        <w:spacing w:before="120" w:after="0" w:line="360" w:lineRule="auto"/>
        <w:jc w:val="both"/>
        <w:rPr>
          <w:rFonts w:ascii="Times" w:eastAsia="Times" w:hAnsi="Times" w:cs="Times"/>
          <w:sz w:val="24"/>
          <w:szCs w:val="24"/>
        </w:rPr>
      </w:pPr>
    </w:p>
    <w:p w:rsidR="00F61E20" w:rsidRDefault="00A71EFC">
      <w:pPr>
        <w:widowControl w:val="0"/>
        <w:tabs>
          <w:tab w:val="left" w:pos="709"/>
          <w:tab w:val="left" w:pos="720"/>
        </w:tabs>
        <w:spacing w:before="120" w:after="0" w:line="360" w:lineRule="auto"/>
        <w:jc w:val="both"/>
        <w:rPr>
          <w:b/>
          <w:bCs/>
        </w:rPr>
      </w:pPr>
      <w:r>
        <w:rPr>
          <w:rFonts w:ascii="Times" w:eastAsia="Times" w:hAnsi="Times" w:cs="Times"/>
          <w:b/>
          <w:bCs/>
          <w:sz w:val="24"/>
          <w:szCs w:val="24"/>
        </w:rPr>
        <w:t>6. Dificuldades Encontradas</w:t>
      </w:r>
    </w:p>
    <w:p w:rsidR="00F61E20" w:rsidRDefault="00F61E20">
      <w:pPr>
        <w:widowControl w:val="0"/>
        <w:tabs>
          <w:tab w:val="left" w:pos="709"/>
          <w:tab w:val="left" w:pos="720"/>
        </w:tabs>
        <w:spacing w:before="120" w:after="0" w:line="360" w:lineRule="auto"/>
        <w:jc w:val="both"/>
        <w:rPr>
          <w:rFonts w:ascii="Times" w:eastAsia="Times" w:hAnsi="Times" w:cs="Times"/>
          <w:sz w:val="24"/>
          <w:szCs w:val="24"/>
        </w:rPr>
      </w:pPr>
    </w:p>
    <w:p w:rsidR="00F61E20" w:rsidRDefault="00A71EFC">
      <w:pPr>
        <w:widowControl w:val="0"/>
        <w:tabs>
          <w:tab w:val="left" w:pos="709"/>
          <w:tab w:val="left" w:pos="720"/>
        </w:tabs>
        <w:spacing w:before="120" w:after="0" w:line="360" w:lineRule="auto"/>
        <w:jc w:val="both"/>
        <w:rPr>
          <w:b/>
          <w:bCs/>
        </w:rPr>
      </w:pPr>
      <w:r>
        <w:rPr>
          <w:rFonts w:ascii="Times" w:eastAsia="Times" w:hAnsi="Times" w:cs="Times"/>
          <w:b/>
          <w:bCs/>
          <w:sz w:val="24"/>
          <w:szCs w:val="24"/>
        </w:rPr>
        <w:tab/>
      </w:r>
      <w:r>
        <w:rPr>
          <w:rFonts w:ascii="Times" w:eastAsia="Times" w:hAnsi="Times" w:cs="Times"/>
          <w:sz w:val="24"/>
          <w:szCs w:val="24"/>
        </w:rPr>
        <w:t>Ao longo da etapa inicial do projeto, encontramos inúmeras dificuldades de comunicação com o Professor Matheus Souza, incluindo demora nas respostas e dificuldades de comunicação dentro dos prazos das etapas iniciais do projeto.</w:t>
      </w:r>
    </w:p>
    <w:p w:rsidR="00F61E20" w:rsidRDefault="00A71EFC">
      <w:pPr>
        <w:widowControl w:val="0"/>
        <w:tabs>
          <w:tab w:val="left" w:pos="709"/>
          <w:tab w:val="left" w:pos="720"/>
        </w:tabs>
        <w:spacing w:before="120" w:after="0" w:line="360" w:lineRule="auto"/>
        <w:jc w:val="both"/>
        <w:rPr>
          <w:b/>
          <w:bCs/>
        </w:rPr>
      </w:pPr>
      <w:r>
        <w:rPr>
          <w:rFonts w:ascii="Times" w:eastAsia="Times" w:hAnsi="Times" w:cs="Times"/>
          <w:sz w:val="24"/>
          <w:szCs w:val="24"/>
        </w:rPr>
        <w:tab/>
        <w:t>Vale salientar que, na metodologia de análise a ser utilizada, que inclui estudo do cenário, entrevistas com os empreendedores e acompanhamento das mudanças com a aplicação da análise de dados, o tempo é um fator essencial, tornando-se imprescindível uma boa comunicação.</w:t>
      </w:r>
    </w:p>
    <w:p w:rsidR="00F61E20" w:rsidRPr="004A2F8E" w:rsidRDefault="00A71EFC">
      <w:pPr>
        <w:widowControl w:val="0"/>
        <w:tabs>
          <w:tab w:val="left" w:pos="709"/>
          <w:tab w:val="left" w:pos="720"/>
        </w:tabs>
        <w:spacing w:before="120" w:after="0" w:line="360" w:lineRule="auto"/>
        <w:jc w:val="both"/>
        <w:rPr>
          <w:b/>
          <w:bCs/>
          <w:i/>
          <w:iCs/>
        </w:rPr>
      </w:pPr>
      <w:r>
        <w:rPr>
          <w:rFonts w:ascii="Times" w:eastAsia="Times" w:hAnsi="Times" w:cs="Times"/>
          <w:sz w:val="24"/>
          <w:szCs w:val="24"/>
        </w:rPr>
        <w:tab/>
      </w:r>
      <w:r w:rsidR="004A2F8E">
        <w:rPr>
          <w:rFonts w:ascii="Times" w:eastAsia="Times" w:hAnsi="Times" w:cs="Times"/>
          <w:sz w:val="24"/>
          <w:szCs w:val="24"/>
        </w:rPr>
        <w:t>*</w:t>
      </w:r>
      <w:r w:rsidRPr="004A2F8E">
        <w:rPr>
          <w:rFonts w:ascii="Times" w:eastAsia="Times" w:hAnsi="Times" w:cs="Times"/>
          <w:i/>
          <w:iCs/>
          <w:sz w:val="24"/>
          <w:szCs w:val="24"/>
        </w:rPr>
        <w:t xml:space="preserve">Vale ressaltar que a proposta apresentada aqui, da atuação neste projeto de extensão, está sujeita a um alinhamento nas comunicações com o professor responsável pelo mesmo, o que, caso não ocorrendo de forma eficaz na próxima semana, irá </w:t>
      </w:r>
      <w:r w:rsidRPr="004A2F8E">
        <w:rPr>
          <w:rFonts w:ascii="Times" w:eastAsia="Times" w:hAnsi="Times" w:cs="Times"/>
          <w:i/>
          <w:iCs/>
          <w:sz w:val="24"/>
          <w:szCs w:val="24"/>
        </w:rPr>
        <w:lastRenderedPageBreak/>
        <w:t>comprometer sobremaneira o projeto, se tornando necessário rever sua execução e, se possível, a mudança de projeto.</w:t>
      </w:r>
      <w:r w:rsidR="004A2F8E">
        <w:rPr>
          <w:rFonts w:ascii="Times" w:eastAsia="Times" w:hAnsi="Times" w:cs="Times"/>
          <w:i/>
          <w:iCs/>
          <w:sz w:val="24"/>
          <w:szCs w:val="24"/>
        </w:rPr>
        <w:t>*</w:t>
      </w:r>
    </w:p>
    <w:p w:rsidR="00F61E20" w:rsidRDefault="00F61E20">
      <w:pPr>
        <w:widowControl w:val="0"/>
        <w:tabs>
          <w:tab w:val="left" w:pos="709"/>
          <w:tab w:val="left" w:pos="720"/>
        </w:tabs>
        <w:spacing w:before="120" w:after="0" w:line="360" w:lineRule="auto"/>
        <w:jc w:val="both"/>
        <w:rPr>
          <w:rFonts w:ascii="Times" w:eastAsia="Times" w:hAnsi="Times" w:cs="Times"/>
          <w:sz w:val="24"/>
          <w:szCs w:val="24"/>
        </w:rPr>
      </w:pPr>
    </w:p>
    <w:p w:rsidR="002262A3" w:rsidRDefault="00FC30FA" w:rsidP="002262A3">
      <w:pPr>
        <w:widowControl w:val="0"/>
        <w:tabs>
          <w:tab w:val="left" w:pos="709"/>
          <w:tab w:val="left" w:pos="720"/>
        </w:tabs>
        <w:spacing w:before="120" w:after="0" w:line="360" w:lineRule="auto"/>
        <w:jc w:val="both"/>
        <w:rPr>
          <w:b/>
          <w:bCs/>
        </w:rPr>
      </w:pPr>
      <w:r>
        <w:rPr>
          <w:rFonts w:ascii="Times" w:eastAsia="Times" w:hAnsi="Times" w:cs="Times"/>
          <w:b/>
          <w:bCs/>
          <w:sz w:val="24"/>
          <w:szCs w:val="24"/>
        </w:rPr>
        <w:t>7</w:t>
      </w:r>
      <w:r w:rsidR="002262A3">
        <w:rPr>
          <w:rFonts w:ascii="Times" w:eastAsia="Times" w:hAnsi="Times" w:cs="Times"/>
          <w:b/>
          <w:bCs/>
          <w:sz w:val="24"/>
          <w:szCs w:val="24"/>
        </w:rPr>
        <w:t xml:space="preserve">. </w:t>
      </w:r>
      <w:r>
        <w:rPr>
          <w:rFonts w:ascii="Times New Roman" w:eastAsia="Times New Roman" w:hAnsi="Times New Roman" w:cs="Times New Roman"/>
          <w:sz w:val="24"/>
          <w:szCs w:val="24"/>
        </w:rPr>
        <w:t xml:space="preserve"> </w:t>
      </w:r>
      <w:r w:rsidR="002262A3" w:rsidRPr="002262A3">
        <w:rPr>
          <w:rFonts w:ascii="Times" w:eastAsia="Times" w:hAnsi="Times" w:cs="Times"/>
          <w:b/>
          <w:bCs/>
          <w:sz w:val="24"/>
          <w:szCs w:val="24"/>
        </w:rPr>
        <w:t>PLANO DE</w:t>
      </w:r>
      <w:r w:rsidR="002262A3" w:rsidRPr="002262A3">
        <w:rPr>
          <w:rFonts w:ascii="Times New Roman" w:eastAsia="Times New Roman" w:hAnsi="Times New Roman" w:cs="Times New Roman"/>
          <w:sz w:val="24"/>
          <w:szCs w:val="24"/>
        </w:rPr>
        <w:t xml:space="preserve"> </w:t>
      </w:r>
      <w:r w:rsidR="002262A3" w:rsidRPr="002262A3">
        <w:rPr>
          <w:rFonts w:ascii="Times" w:eastAsia="Times" w:hAnsi="Times" w:cs="Times"/>
          <w:b/>
          <w:bCs/>
          <w:sz w:val="24"/>
          <w:szCs w:val="24"/>
        </w:rPr>
        <w:t>TRABALHO</w:t>
      </w:r>
    </w:p>
    <w:p w:rsidR="002262A3" w:rsidRPr="002262A3" w:rsidRDefault="002262A3" w:rsidP="002262A3">
      <w:pPr>
        <w:suppressAutoHyphens w:val="0"/>
        <w:spacing w:after="0" w:line="240" w:lineRule="auto"/>
        <w:jc w:val="both"/>
        <w:textAlignment w:val="baseline"/>
        <w:rPr>
          <w:rFonts w:ascii="Segoe UI" w:eastAsia="Times New Roman" w:hAnsi="Segoe UI" w:cs="Segoe UI"/>
          <w:sz w:val="18"/>
          <w:szCs w:val="18"/>
        </w:rPr>
      </w:pPr>
      <w:bookmarkStart w:id="0" w:name="_GoBack"/>
      <w:bookmarkEnd w:id="0"/>
    </w:p>
    <w:p w:rsidR="002262A3" w:rsidRPr="002262A3" w:rsidRDefault="002262A3" w:rsidP="002262A3">
      <w:pPr>
        <w:suppressAutoHyphens w:val="0"/>
        <w:spacing w:after="0" w:line="240" w:lineRule="auto"/>
        <w:jc w:val="both"/>
        <w:textAlignment w:val="baseline"/>
        <w:rPr>
          <w:rFonts w:ascii="Segoe UI" w:eastAsia="Times New Roman" w:hAnsi="Segoe UI" w:cs="Segoe UI"/>
          <w:sz w:val="18"/>
          <w:szCs w:val="18"/>
        </w:rPr>
      </w:pPr>
      <w:r w:rsidRPr="002262A3">
        <w:rPr>
          <w:rFonts w:ascii="Times New Roman" w:eastAsia="Times New Roman" w:hAnsi="Times New Roman" w:cs="Times New Roman"/>
          <w:sz w:val="20"/>
          <w:szCs w:val="20"/>
        </w:rPr>
        <w:t> </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2268"/>
        <w:gridCol w:w="3109"/>
      </w:tblGrid>
      <w:tr w:rsidR="002262A3" w:rsidRPr="002262A3" w:rsidTr="00FC30FA">
        <w:trPr>
          <w:trHeight w:val="300"/>
        </w:trPr>
        <w:tc>
          <w:tcPr>
            <w:tcW w:w="3111" w:type="dxa"/>
            <w:tcBorders>
              <w:top w:val="single" w:sz="6" w:space="0" w:color="auto"/>
              <w:left w:val="single" w:sz="6" w:space="0" w:color="auto"/>
              <w:bottom w:val="single" w:sz="6" w:space="0" w:color="auto"/>
              <w:right w:val="single" w:sz="6" w:space="0" w:color="auto"/>
            </w:tcBorders>
            <w:shd w:val="clear" w:color="auto" w:fill="auto"/>
            <w:hideMark/>
          </w:tcPr>
          <w:p w:rsidR="002262A3" w:rsidRPr="002262A3" w:rsidRDefault="002262A3" w:rsidP="002262A3">
            <w:pPr>
              <w:suppressAutoHyphens w:val="0"/>
              <w:spacing w:after="0" w:line="240" w:lineRule="auto"/>
              <w:jc w:val="center"/>
              <w:textAlignment w:val="baseline"/>
              <w:rPr>
                <w:rFonts w:ascii="Times New Roman" w:eastAsia="Times New Roman" w:hAnsi="Times New Roman" w:cs="Times New Roman"/>
                <w:sz w:val="24"/>
                <w:szCs w:val="24"/>
              </w:rPr>
            </w:pPr>
            <w:r w:rsidRPr="002262A3">
              <w:rPr>
                <w:rFonts w:ascii="Times New Roman" w:eastAsia="Times New Roman" w:hAnsi="Times New Roman" w:cs="Times New Roman"/>
                <w:sz w:val="20"/>
                <w:szCs w:val="20"/>
              </w:rPr>
              <w:t>EQUIPE </w:t>
            </w:r>
          </w:p>
          <w:p w:rsidR="002262A3" w:rsidRPr="002262A3" w:rsidRDefault="002262A3" w:rsidP="002262A3">
            <w:pPr>
              <w:suppressAutoHyphens w:val="0"/>
              <w:spacing w:after="0" w:line="240" w:lineRule="auto"/>
              <w:jc w:val="center"/>
              <w:textAlignment w:val="baseline"/>
              <w:rPr>
                <w:rFonts w:ascii="Times New Roman" w:eastAsia="Times New Roman" w:hAnsi="Times New Roman" w:cs="Times New Roman"/>
                <w:sz w:val="24"/>
                <w:szCs w:val="24"/>
              </w:rPr>
            </w:pPr>
            <w:r w:rsidRPr="002262A3">
              <w:rPr>
                <w:rFonts w:ascii="Times New Roman" w:eastAsia="Times New Roman" w:hAnsi="Times New Roman" w:cs="Times New Roman"/>
                <w:sz w:val="20"/>
                <w:szCs w:val="20"/>
              </w:rPr>
              <w:t>Nome do Participante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rsidR="002262A3" w:rsidRPr="002262A3" w:rsidRDefault="002262A3" w:rsidP="002262A3">
            <w:pPr>
              <w:suppressAutoHyphens w:val="0"/>
              <w:spacing w:after="0" w:line="240" w:lineRule="auto"/>
              <w:jc w:val="center"/>
              <w:textAlignment w:val="baseline"/>
              <w:rPr>
                <w:rFonts w:ascii="Times New Roman" w:eastAsia="Times New Roman" w:hAnsi="Times New Roman" w:cs="Times New Roman"/>
                <w:sz w:val="24"/>
                <w:szCs w:val="24"/>
              </w:rPr>
            </w:pPr>
            <w:r w:rsidRPr="002262A3">
              <w:rPr>
                <w:rFonts w:ascii="Times New Roman" w:eastAsia="Times New Roman" w:hAnsi="Times New Roman" w:cs="Times New Roman"/>
                <w:sz w:val="20"/>
                <w:szCs w:val="20"/>
              </w:rPr>
              <w:t>CARGA HORÁRIA DESTINADA AO PROJETO SEMANAL </w:t>
            </w:r>
          </w:p>
        </w:tc>
        <w:tc>
          <w:tcPr>
            <w:tcW w:w="3109" w:type="dxa"/>
            <w:tcBorders>
              <w:top w:val="single" w:sz="6" w:space="0" w:color="auto"/>
              <w:left w:val="single" w:sz="6" w:space="0" w:color="auto"/>
              <w:bottom w:val="single" w:sz="6" w:space="0" w:color="auto"/>
              <w:right w:val="single" w:sz="6" w:space="0" w:color="auto"/>
            </w:tcBorders>
            <w:shd w:val="clear" w:color="auto" w:fill="auto"/>
            <w:hideMark/>
          </w:tcPr>
          <w:p w:rsidR="002262A3" w:rsidRPr="002262A3" w:rsidRDefault="002262A3" w:rsidP="002262A3">
            <w:pPr>
              <w:suppressAutoHyphens w:val="0"/>
              <w:spacing w:after="0" w:line="240" w:lineRule="auto"/>
              <w:jc w:val="center"/>
              <w:textAlignment w:val="baseline"/>
              <w:rPr>
                <w:rFonts w:ascii="Times New Roman" w:eastAsia="Times New Roman" w:hAnsi="Times New Roman" w:cs="Times New Roman"/>
                <w:sz w:val="24"/>
                <w:szCs w:val="24"/>
              </w:rPr>
            </w:pPr>
            <w:r w:rsidRPr="002262A3">
              <w:rPr>
                <w:rFonts w:ascii="Times New Roman" w:eastAsia="Times New Roman" w:hAnsi="Times New Roman" w:cs="Times New Roman"/>
                <w:sz w:val="20"/>
                <w:szCs w:val="20"/>
              </w:rPr>
              <w:t>AÇÕES/ATIVIDADES </w:t>
            </w:r>
          </w:p>
        </w:tc>
      </w:tr>
      <w:tr w:rsidR="002262A3" w:rsidRPr="002262A3" w:rsidTr="00FC30FA">
        <w:trPr>
          <w:trHeight w:val="300"/>
        </w:trPr>
        <w:tc>
          <w:tcPr>
            <w:tcW w:w="3111" w:type="dxa"/>
            <w:tcBorders>
              <w:top w:val="single" w:sz="6" w:space="0" w:color="auto"/>
              <w:left w:val="single" w:sz="6" w:space="0" w:color="auto"/>
              <w:bottom w:val="single" w:sz="6" w:space="0" w:color="auto"/>
              <w:right w:val="single" w:sz="6" w:space="0" w:color="auto"/>
            </w:tcBorders>
            <w:shd w:val="clear" w:color="auto" w:fill="auto"/>
          </w:tcPr>
          <w:p w:rsidR="002262A3" w:rsidRPr="00FC30FA" w:rsidRDefault="002262A3" w:rsidP="002262A3">
            <w:pPr>
              <w:suppressAutoHyphens w:val="0"/>
              <w:spacing w:after="0" w:line="240" w:lineRule="auto"/>
              <w:jc w:val="center"/>
              <w:textAlignment w:val="baseline"/>
              <w:rPr>
                <w:rFonts w:ascii="Times New Roman" w:eastAsia="Times New Roman" w:hAnsi="Times New Roman" w:cs="Times New Roman"/>
                <w:sz w:val="20"/>
                <w:szCs w:val="20"/>
              </w:rPr>
            </w:pPr>
            <w:r w:rsidRPr="00FC30FA">
              <w:rPr>
                <w:rFonts w:ascii="Times New Roman" w:eastAsia="Times New Roman" w:hAnsi="Times New Roman" w:cs="Times New Roman"/>
                <w:sz w:val="24"/>
                <w:szCs w:val="24"/>
              </w:rPr>
              <w:t xml:space="preserve">Anselmo </w:t>
            </w:r>
            <w:proofErr w:type="spellStart"/>
            <w:r w:rsidRPr="00FC30FA">
              <w:rPr>
                <w:rFonts w:ascii="Times New Roman" w:eastAsia="Times New Roman" w:hAnsi="Times New Roman" w:cs="Times New Roman"/>
                <w:sz w:val="24"/>
                <w:szCs w:val="24"/>
              </w:rPr>
              <w:t>Berriel</w:t>
            </w:r>
            <w:proofErr w:type="spellEnd"/>
            <w:r w:rsidRPr="00FC30FA">
              <w:rPr>
                <w:rFonts w:ascii="Times New Roman" w:eastAsia="Times New Roman" w:hAnsi="Times New Roman" w:cs="Times New Roman"/>
                <w:sz w:val="24"/>
                <w:szCs w:val="24"/>
              </w:rPr>
              <w:t xml:space="preserve"> de Lira</w:t>
            </w:r>
          </w:p>
        </w:tc>
        <w:tc>
          <w:tcPr>
            <w:tcW w:w="2268" w:type="dxa"/>
            <w:tcBorders>
              <w:top w:val="single" w:sz="6" w:space="0" w:color="auto"/>
              <w:left w:val="single" w:sz="6" w:space="0" w:color="auto"/>
              <w:bottom w:val="single" w:sz="6" w:space="0" w:color="auto"/>
              <w:right w:val="single" w:sz="6" w:space="0" w:color="auto"/>
            </w:tcBorders>
            <w:shd w:val="clear" w:color="auto" w:fill="auto"/>
          </w:tcPr>
          <w:p w:rsidR="002262A3" w:rsidRPr="002262A3" w:rsidRDefault="002262A3" w:rsidP="002262A3">
            <w:pPr>
              <w:suppressAutoHyphens w:val="0"/>
              <w:spacing w:after="0" w:line="240" w:lineRule="auto"/>
              <w:jc w:val="center"/>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8 H</w:t>
            </w:r>
          </w:p>
        </w:tc>
        <w:tc>
          <w:tcPr>
            <w:tcW w:w="3109" w:type="dxa"/>
            <w:tcBorders>
              <w:top w:val="single" w:sz="6" w:space="0" w:color="auto"/>
              <w:left w:val="single" w:sz="6" w:space="0" w:color="auto"/>
              <w:bottom w:val="single" w:sz="6" w:space="0" w:color="auto"/>
              <w:right w:val="single" w:sz="6" w:space="0" w:color="auto"/>
            </w:tcBorders>
            <w:shd w:val="clear" w:color="auto" w:fill="auto"/>
          </w:tcPr>
          <w:p w:rsidR="002262A3" w:rsidRPr="002262A3" w:rsidRDefault="002262A3" w:rsidP="002262A3">
            <w:pPr>
              <w:suppressAutoHyphens w:val="0"/>
              <w:spacing w:after="0" w:line="240" w:lineRule="auto"/>
              <w:jc w:val="center"/>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Pesquisa/Reuniões</w:t>
            </w:r>
          </w:p>
        </w:tc>
      </w:tr>
      <w:tr w:rsidR="002262A3" w:rsidRPr="002262A3" w:rsidTr="00FC30FA">
        <w:trPr>
          <w:trHeight w:val="300"/>
        </w:trPr>
        <w:tc>
          <w:tcPr>
            <w:tcW w:w="3111" w:type="dxa"/>
            <w:tcBorders>
              <w:top w:val="single" w:sz="6" w:space="0" w:color="auto"/>
              <w:left w:val="single" w:sz="6" w:space="0" w:color="auto"/>
              <w:bottom w:val="single" w:sz="6" w:space="0" w:color="auto"/>
              <w:right w:val="single" w:sz="6" w:space="0" w:color="auto"/>
            </w:tcBorders>
            <w:shd w:val="clear" w:color="auto" w:fill="auto"/>
          </w:tcPr>
          <w:p w:rsidR="002262A3" w:rsidRPr="00FC30FA" w:rsidRDefault="002262A3" w:rsidP="002262A3">
            <w:pPr>
              <w:suppressAutoHyphens w:val="0"/>
              <w:spacing w:after="0" w:line="240" w:lineRule="auto"/>
              <w:jc w:val="center"/>
              <w:textAlignment w:val="baseline"/>
              <w:rPr>
                <w:rFonts w:ascii="Times New Roman" w:eastAsia="Times New Roman" w:hAnsi="Times New Roman" w:cs="Times New Roman"/>
                <w:sz w:val="20"/>
                <w:szCs w:val="20"/>
              </w:rPr>
            </w:pPr>
            <w:r w:rsidRPr="00FC30FA">
              <w:rPr>
                <w:rFonts w:ascii="Times New Roman" w:eastAsia="Times New Roman" w:hAnsi="Times New Roman" w:cs="Times New Roman"/>
                <w:sz w:val="24"/>
                <w:szCs w:val="24"/>
              </w:rPr>
              <w:t>Guilherme Teixeira Silva</w:t>
            </w:r>
          </w:p>
        </w:tc>
        <w:tc>
          <w:tcPr>
            <w:tcW w:w="2268" w:type="dxa"/>
            <w:tcBorders>
              <w:top w:val="single" w:sz="6" w:space="0" w:color="auto"/>
              <w:left w:val="single" w:sz="6" w:space="0" w:color="auto"/>
              <w:bottom w:val="single" w:sz="6" w:space="0" w:color="auto"/>
              <w:right w:val="single" w:sz="6" w:space="0" w:color="auto"/>
            </w:tcBorders>
            <w:shd w:val="clear" w:color="auto" w:fill="auto"/>
          </w:tcPr>
          <w:p w:rsidR="002262A3" w:rsidRPr="002262A3" w:rsidRDefault="002262A3" w:rsidP="002262A3">
            <w:pPr>
              <w:suppressAutoHyphens w:val="0"/>
              <w:spacing w:after="0" w:line="240" w:lineRule="auto"/>
              <w:jc w:val="center"/>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8H</w:t>
            </w:r>
          </w:p>
        </w:tc>
        <w:tc>
          <w:tcPr>
            <w:tcW w:w="3109" w:type="dxa"/>
            <w:tcBorders>
              <w:top w:val="single" w:sz="6" w:space="0" w:color="auto"/>
              <w:left w:val="single" w:sz="6" w:space="0" w:color="auto"/>
              <w:bottom w:val="single" w:sz="6" w:space="0" w:color="auto"/>
              <w:right w:val="single" w:sz="6" w:space="0" w:color="auto"/>
            </w:tcBorders>
            <w:shd w:val="clear" w:color="auto" w:fill="auto"/>
          </w:tcPr>
          <w:p w:rsidR="002262A3" w:rsidRPr="002262A3" w:rsidRDefault="002262A3" w:rsidP="002262A3">
            <w:pPr>
              <w:suppressAutoHyphens w:val="0"/>
              <w:spacing w:after="0" w:line="240" w:lineRule="auto"/>
              <w:jc w:val="center"/>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Pesquisa/Reuniões</w:t>
            </w:r>
          </w:p>
        </w:tc>
      </w:tr>
      <w:tr w:rsidR="002262A3" w:rsidRPr="002262A3" w:rsidTr="00FC30FA">
        <w:trPr>
          <w:trHeight w:val="300"/>
        </w:trPr>
        <w:tc>
          <w:tcPr>
            <w:tcW w:w="3111" w:type="dxa"/>
            <w:tcBorders>
              <w:top w:val="single" w:sz="6" w:space="0" w:color="auto"/>
              <w:left w:val="single" w:sz="6" w:space="0" w:color="auto"/>
              <w:bottom w:val="single" w:sz="6" w:space="0" w:color="auto"/>
              <w:right w:val="single" w:sz="6" w:space="0" w:color="auto"/>
            </w:tcBorders>
            <w:shd w:val="clear" w:color="auto" w:fill="auto"/>
          </w:tcPr>
          <w:p w:rsidR="002262A3" w:rsidRPr="00FC30FA" w:rsidRDefault="002262A3" w:rsidP="002262A3">
            <w:pPr>
              <w:suppressAutoHyphens w:val="0"/>
              <w:spacing w:after="0" w:line="240" w:lineRule="auto"/>
              <w:jc w:val="center"/>
              <w:textAlignment w:val="baseline"/>
              <w:rPr>
                <w:rFonts w:ascii="Times New Roman" w:eastAsia="Times New Roman" w:hAnsi="Times New Roman" w:cs="Times New Roman"/>
                <w:sz w:val="20"/>
                <w:szCs w:val="20"/>
              </w:rPr>
            </w:pPr>
            <w:r w:rsidRPr="00FC30FA">
              <w:rPr>
                <w:rFonts w:ascii="Times New Roman" w:eastAsia="Times New Roman" w:hAnsi="Times New Roman" w:cs="Times New Roman"/>
                <w:sz w:val="24"/>
                <w:szCs w:val="24"/>
              </w:rPr>
              <w:t>Roberto Borba Pinto</w:t>
            </w:r>
          </w:p>
        </w:tc>
        <w:tc>
          <w:tcPr>
            <w:tcW w:w="2268" w:type="dxa"/>
            <w:tcBorders>
              <w:top w:val="single" w:sz="6" w:space="0" w:color="auto"/>
              <w:left w:val="single" w:sz="6" w:space="0" w:color="auto"/>
              <w:bottom w:val="single" w:sz="6" w:space="0" w:color="auto"/>
              <w:right w:val="single" w:sz="6" w:space="0" w:color="auto"/>
            </w:tcBorders>
            <w:shd w:val="clear" w:color="auto" w:fill="auto"/>
          </w:tcPr>
          <w:p w:rsidR="002262A3" w:rsidRPr="002262A3" w:rsidRDefault="002262A3" w:rsidP="002262A3">
            <w:pPr>
              <w:suppressAutoHyphens w:val="0"/>
              <w:spacing w:after="0" w:line="240" w:lineRule="auto"/>
              <w:jc w:val="center"/>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8H</w:t>
            </w:r>
          </w:p>
        </w:tc>
        <w:tc>
          <w:tcPr>
            <w:tcW w:w="3109" w:type="dxa"/>
            <w:tcBorders>
              <w:top w:val="single" w:sz="6" w:space="0" w:color="auto"/>
              <w:left w:val="single" w:sz="6" w:space="0" w:color="auto"/>
              <w:bottom w:val="single" w:sz="6" w:space="0" w:color="auto"/>
              <w:right w:val="single" w:sz="6" w:space="0" w:color="auto"/>
            </w:tcBorders>
            <w:shd w:val="clear" w:color="auto" w:fill="auto"/>
          </w:tcPr>
          <w:p w:rsidR="002262A3" w:rsidRPr="002262A3" w:rsidRDefault="002262A3" w:rsidP="002262A3">
            <w:pPr>
              <w:suppressAutoHyphens w:val="0"/>
              <w:spacing w:after="0" w:line="240" w:lineRule="auto"/>
              <w:jc w:val="center"/>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Pesquisa/Reuniões</w:t>
            </w:r>
          </w:p>
        </w:tc>
      </w:tr>
      <w:tr w:rsidR="002262A3" w:rsidRPr="002262A3" w:rsidTr="00FC30FA">
        <w:trPr>
          <w:trHeight w:val="300"/>
        </w:trPr>
        <w:tc>
          <w:tcPr>
            <w:tcW w:w="3111" w:type="dxa"/>
            <w:tcBorders>
              <w:top w:val="single" w:sz="6" w:space="0" w:color="auto"/>
              <w:left w:val="single" w:sz="6" w:space="0" w:color="auto"/>
              <w:bottom w:val="single" w:sz="6" w:space="0" w:color="auto"/>
              <w:right w:val="single" w:sz="6" w:space="0" w:color="auto"/>
            </w:tcBorders>
            <w:shd w:val="clear" w:color="auto" w:fill="auto"/>
          </w:tcPr>
          <w:p w:rsidR="002262A3" w:rsidRPr="00FC30FA" w:rsidRDefault="002262A3" w:rsidP="002262A3">
            <w:pPr>
              <w:suppressAutoHyphens w:val="0"/>
              <w:spacing w:after="0" w:line="240" w:lineRule="auto"/>
              <w:jc w:val="center"/>
              <w:textAlignment w:val="baseline"/>
              <w:rPr>
                <w:rFonts w:ascii="Times New Roman" w:eastAsia="Times New Roman" w:hAnsi="Times New Roman" w:cs="Times New Roman"/>
                <w:sz w:val="20"/>
                <w:szCs w:val="20"/>
              </w:rPr>
            </w:pPr>
            <w:r w:rsidRPr="00FC30FA">
              <w:rPr>
                <w:rFonts w:ascii="Times New Roman" w:eastAsia="Times New Roman" w:hAnsi="Times New Roman" w:cs="Times New Roman"/>
                <w:sz w:val="24"/>
                <w:szCs w:val="24"/>
              </w:rPr>
              <w:t>Thomas Eduardo da Silva Olympio</w:t>
            </w:r>
          </w:p>
        </w:tc>
        <w:tc>
          <w:tcPr>
            <w:tcW w:w="2268" w:type="dxa"/>
            <w:tcBorders>
              <w:top w:val="single" w:sz="6" w:space="0" w:color="auto"/>
              <w:left w:val="single" w:sz="6" w:space="0" w:color="auto"/>
              <w:bottom w:val="single" w:sz="6" w:space="0" w:color="auto"/>
              <w:right w:val="single" w:sz="6" w:space="0" w:color="auto"/>
            </w:tcBorders>
            <w:shd w:val="clear" w:color="auto" w:fill="auto"/>
          </w:tcPr>
          <w:p w:rsidR="002262A3" w:rsidRPr="002262A3" w:rsidRDefault="002262A3" w:rsidP="002262A3">
            <w:pPr>
              <w:suppressAutoHyphens w:val="0"/>
              <w:spacing w:after="0" w:line="240" w:lineRule="auto"/>
              <w:jc w:val="center"/>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8H</w:t>
            </w:r>
          </w:p>
        </w:tc>
        <w:tc>
          <w:tcPr>
            <w:tcW w:w="3109" w:type="dxa"/>
            <w:tcBorders>
              <w:top w:val="single" w:sz="6" w:space="0" w:color="auto"/>
              <w:left w:val="single" w:sz="6" w:space="0" w:color="auto"/>
              <w:bottom w:val="single" w:sz="6" w:space="0" w:color="auto"/>
              <w:right w:val="single" w:sz="6" w:space="0" w:color="auto"/>
            </w:tcBorders>
            <w:shd w:val="clear" w:color="auto" w:fill="auto"/>
          </w:tcPr>
          <w:p w:rsidR="002262A3" w:rsidRPr="002262A3" w:rsidRDefault="002262A3" w:rsidP="002262A3">
            <w:pPr>
              <w:suppressAutoHyphens w:val="0"/>
              <w:spacing w:after="0" w:line="240" w:lineRule="auto"/>
              <w:jc w:val="center"/>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Pesquisa/Reuniões</w:t>
            </w:r>
          </w:p>
        </w:tc>
      </w:tr>
      <w:tr w:rsidR="002262A3" w:rsidRPr="002262A3" w:rsidTr="00FC30FA">
        <w:trPr>
          <w:trHeight w:val="742"/>
        </w:trPr>
        <w:tc>
          <w:tcPr>
            <w:tcW w:w="3111" w:type="dxa"/>
            <w:tcBorders>
              <w:top w:val="single" w:sz="6" w:space="0" w:color="auto"/>
              <w:left w:val="single" w:sz="6" w:space="0" w:color="auto"/>
              <w:bottom w:val="single" w:sz="6" w:space="0" w:color="auto"/>
              <w:right w:val="single" w:sz="6" w:space="0" w:color="auto"/>
            </w:tcBorders>
            <w:shd w:val="clear" w:color="auto" w:fill="auto"/>
          </w:tcPr>
          <w:p w:rsidR="002262A3" w:rsidRPr="00FC30FA" w:rsidRDefault="00FC30FA" w:rsidP="00FC30FA">
            <w:pPr>
              <w:suppressAutoHyphens w:val="0"/>
              <w:spacing w:before="240" w:after="0" w:line="240" w:lineRule="auto"/>
              <w:jc w:val="center"/>
              <w:textAlignment w:val="baseline"/>
              <w:rPr>
                <w:rFonts w:ascii="Times New Roman" w:eastAsia="Times New Roman" w:hAnsi="Times New Roman" w:cs="Times New Roman"/>
                <w:sz w:val="20"/>
                <w:szCs w:val="20"/>
              </w:rPr>
            </w:pPr>
            <w:r w:rsidRPr="00FC30FA">
              <w:rPr>
                <w:rFonts w:ascii="Times New Roman" w:eastAsia="Times New Roman" w:hAnsi="Times New Roman" w:cs="Times New Roman"/>
                <w:sz w:val="24"/>
                <w:szCs w:val="24"/>
              </w:rPr>
              <w:t>Thiago dos Santos Rodrigues</w:t>
            </w:r>
            <w:r w:rsidRPr="00FC30FA">
              <w:rPr>
                <w:rFonts w:ascii="Times New Roman" w:eastAsia="Times New Roman" w:hAnsi="Times New Roman" w:cs="Times New Roman"/>
                <w:sz w:val="20"/>
                <w:szCs w:val="20"/>
              </w:rPr>
              <w:t xml:space="preserve"> </w:t>
            </w:r>
          </w:p>
        </w:tc>
        <w:tc>
          <w:tcPr>
            <w:tcW w:w="2268" w:type="dxa"/>
            <w:tcBorders>
              <w:top w:val="single" w:sz="6" w:space="0" w:color="auto"/>
              <w:left w:val="single" w:sz="6" w:space="0" w:color="auto"/>
              <w:bottom w:val="single" w:sz="6" w:space="0" w:color="auto"/>
              <w:right w:val="single" w:sz="6" w:space="0" w:color="auto"/>
            </w:tcBorders>
            <w:shd w:val="clear" w:color="auto" w:fill="auto"/>
          </w:tcPr>
          <w:p w:rsidR="002262A3" w:rsidRPr="002262A3" w:rsidRDefault="002262A3" w:rsidP="002262A3">
            <w:pPr>
              <w:suppressAutoHyphens w:val="0"/>
              <w:spacing w:before="240" w:after="0" w:line="240" w:lineRule="auto"/>
              <w:jc w:val="center"/>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8H</w:t>
            </w:r>
          </w:p>
        </w:tc>
        <w:tc>
          <w:tcPr>
            <w:tcW w:w="3109" w:type="dxa"/>
            <w:tcBorders>
              <w:top w:val="single" w:sz="6" w:space="0" w:color="auto"/>
              <w:left w:val="single" w:sz="6" w:space="0" w:color="auto"/>
              <w:bottom w:val="single" w:sz="6" w:space="0" w:color="auto"/>
              <w:right w:val="single" w:sz="6" w:space="0" w:color="auto"/>
            </w:tcBorders>
            <w:shd w:val="clear" w:color="auto" w:fill="auto"/>
          </w:tcPr>
          <w:p w:rsidR="002262A3" w:rsidRPr="002262A3" w:rsidRDefault="002262A3" w:rsidP="00FC30FA">
            <w:pPr>
              <w:suppressAutoHyphens w:val="0"/>
              <w:spacing w:before="240" w:after="0" w:line="240" w:lineRule="auto"/>
              <w:jc w:val="center"/>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Pesquisa/Reuniões</w:t>
            </w:r>
          </w:p>
        </w:tc>
      </w:tr>
      <w:tr w:rsidR="00FC30FA" w:rsidRPr="002262A3" w:rsidTr="00FC30FA">
        <w:trPr>
          <w:trHeight w:val="892"/>
        </w:trPr>
        <w:tc>
          <w:tcPr>
            <w:tcW w:w="3111" w:type="dxa"/>
            <w:tcBorders>
              <w:top w:val="single" w:sz="6" w:space="0" w:color="auto"/>
              <w:left w:val="single" w:sz="6" w:space="0" w:color="auto"/>
              <w:bottom w:val="single" w:sz="6" w:space="0" w:color="auto"/>
              <w:right w:val="single" w:sz="6" w:space="0" w:color="auto"/>
            </w:tcBorders>
            <w:shd w:val="clear" w:color="auto" w:fill="auto"/>
          </w:tcPr>
          <w:p w:rsidR="00FC30FA" w:rsidRPr="00FC30FA" w:rsidRDefault="00FC30FA" w:rsidP="00FC30FA">
            <w:pPr>
              <w:widowControl w:val="0"/>
              <w:tabs>
                <w:tab w:val="left" w:pos="709"/>
                <w:tab w:val="left" w:pos="720"/>
              </w:tabs>
              <w:spacing w:before="240" w:after="0" w:line="240" w:lineRule="auto"/>
              <w:jc w:val="center"/>
              <w:rPr>
                <w:rFonts w:ascii="Times New Roman" w:eastAsia="Times New Roman" w:hAnsi="Times New Roman" w:cs="Times New Roman"/>
                <w:sz w:val="24"/>
                <w:szCs w:val="24"/>
              </w:rPr>
            </w:pPr>
            <w:r w:rsidRPr="00FC30FA">
              <w:rPr>
                <w:rFonts w:ascii="Times New Roman" w:eastAsia="Times New Roman" w:hAnsi="Times New Roman" w:cs="Times New Roman"/>
                <w:sz w:val="24"/>
                <w:szCs w:val="24"/>
              </w:rPr>
              <w:t>Wellington Patrick Viana dos Santos</w:t>
            </w:r>
          </w:p>
          <w:p w:rsidR="00FC30FA" w:rsidRPr="00FC30FA" w:rsidRDefault="00FC30FA" w:rsidP="002262A3">
            <w:pPr>
              <w:widowControl w:val="0"/>
              <w:tabs>
                <w:tab w:val="left" w:pos="709"/>
                <w:tab w:val="left" w:pos="720"/>
              </w:tabs>
              <w:spacing w:before="240" w:after="0" w:line="240" w:lineRule="auto"/>
              <w:jc w:val="center"/>
              <w:rPr>
                <w:rFonts w:ascii="Times New Roman" w:eastAsia="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shd w:val="clear" w:color="auto" w:fill="auto"/>
          </w:tcPr>
          <w:p w:rsidR="00FC30FA" w:rsidRDefault="00FC30FA" w:rsidP="00FC30FA">
            <w:pPr>
              <w:suppressAutoHyphens w:val="0"/>
              <w:spacing w:before="240" w:line="240" w:lineRule="auto"/>
              <w:jc w:val="center"/>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8H</w:t>
            </w:r>
          </w:p>
        </w:tc>
        <w:tc>
          <w:tcPr>
            <w:tcW w:w="3109" w:type="dxa"/>
            <w:tcBorders>
              <w:top w:val="single" w:sz="6" w:space="0" w:color="auto"/>
              <w:left w:val="single" w:sz="6" w:space="0" w:color="auto"/>
              <w:bottom w:val="single" w:sz="6" w:space="0" w:color="auto"/>
              <w:right w:val="single" w:sz="6" w:space="0" w:color="auto"/>
            </w:tcBorders>
            <w:shd w:val="clear" w:color="auto" w:fill="auto"/>
          </w:tcPr>
          <w:p w:rsidR="00FC30FA" w:rsidRDefault="00FC30FA" w:rsidP="00FC30FA">
            <w:pPr>
              <w:suppressAutoHyphens w:val="0"/>
              <w:spacing w:before="240" w:line="240" w:lineRule="auto"/>
              <w:jc w:val="center"/>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Pesquisa/Reuniões</w:t>
            </w:r>
          </w:p>
        </w:tc>
      </w:tr>
    </w:tbl>
    <w:p w:rsidR="00F61E20" w:rsidRDefault="00F61E20">
      <w:pPr>
        <w:widowControl w:val="0"/>
        <w:tabs>
          <w:tab w:val="left" w:pos="709"/>
          <w:tab w:val="left" w:pos="720"/>
        </w:tabs>
        <w:spacing w:before="120" w:after="0" w:line="360" w:lineRule="auto"/>
        <w:ind w:hanging="1276"/>
        <w:jc w:val="both"/>
        <w:rPr>
          <w:rFonts w:ascii="Times" w:eastAsia="Times" w:hAnsi="Times" w:cs="Times"/>
          <w:sz w:val="24"/>
          <w:szCs w:val="24"/>
        </w:rPr>
      </w:pPr>
    </w:p>
    <w:p w:rsidR="00F61E20" w:rsidRDefault="00A71EFC">
      <w:pPr>
        <w:keepNext/>
        <w:widowControl w:val="0"/>
        <w:tabs>
          <w:tab w:val="left" w:pos="709"/>
          <w:tab w:val="left" w:pos="720"/>
        </w:tabs>
        <w:spacing w:before="240" w:after="0" w:line="240" w:lineRule="auto"/>
        <w:rPr>
          <w:rFonts w:ascii="Times" w:eastAsia="Times" w:hAnsi="Times" w:cs="Times"/>
          <w:b/>
          <w:sz w:val="26"/>
          <w:szCs w:val="26"/>
        </w:rPr>
      </w:pPr>
      <w:r>
        <w:rPr>
          <w:rFonts w:ascii="Times" w:eastAsia="Times" w:hAnsi="Times" w:cs="Times"/>
          <w:b/>
          <w:sz w:val="26"/>
          <w:szCs w:val="26"/>
        </w:rPr>
        <w:t>Referências Bibliográficas</w:t>
      </w:r>
    </w:p>
    <w:p w:rsidR="00F61E20" w:rsidRDefault="00F61E20">
      <w:pPr>
        <w:keepNext/>
        <w:widowControl w:val="0"/>
        <w:tabs>
          <w:tab w:val="left" w:pos="709"/>
          <w:tab w:val="left" w:pos="720"/>
        </w:tabs>
        <w:spacing w:before="240" w:after="0" w:line="240" w:lineRule="auto"/>
        <w:rPr>
          <w:rFonts w:ascii="Times" w:eastAsia="Times" w:hAnsi="Times" w:cs="Times"/>
          <w:b/>
          <w:sz w:val="26"/>
          <w:szCs w:val="26"/>
        </w:rPr>
      </w:pPr>
    </w:p>
    <w:p w:rsidR="00F61E20" w:rsidRDefault="00A71EFC">
      <w:pPr>
        <w:widowControl w:val="0"/>
        <w:tabs>
          <w:tab w:val="left" w:pos="709"/>
          <w:tab w:val="left" w:pos="720"/>
        </w:tabs>
        <w:spacing w:before="120" w:after="0" w:line="240" w:lineRule="auto"/>
        <w:ind w:left="284" w:hanging="284"/>
        <w:jc w:val="both"/>
        <w:rPr>
          <w:rFonts w:ascii="Times" w:eastAsia="Times" w:hAnsi="Times" w:cs="Times"/>
          <w:sz w:val="24"/>
          <w:szCs w:val="24"/>
        </w:rPr>
      </w:pPr>
      <w:r>
        <w:rPr>
          <w:rFonts w:ascii="Times New Roman" w:eastAsia="Times New Roman" w:hAnsi="Times New Roman" w:cs="Times New Roman"/>
          <w:sz w:val="24"/>
          <w:szCs w:val="24"/>
        </w:rPr>
        <w:t xml:space="preserve">1 </w:t>
      </w:r>
      <w:r>
        <w:rPr>
          <w:rFonts w:ascii="Times" w:eastAsia="Times" w:hAnsi="Times" w:cs="Times"/>
          <w:sz w:val="24"/>
          <w:szCs w:val="24"/>
        </w:rPr>
        <w:t xml:space="preserve">NAPIERALA </w:t>
      </w:r>
      <w:proofErr w:type="spellStart"/>
      <w:r>
        <w:rPr>
          <w:rFonts w:ascii="Times" w:eastAsia="Times" w:hAnsi="Times" w:cs="Times"/>
          <w:sz w:val="24"/>
          <w:szCs w:val="24"/>
        </w:rPr>
        <w:t>Hieronim</w:t>
      </w:r>
      <w:proofErr w:type="spellEnd"/>
      <w:r>
        <w:rPr>
          <w:rFonts w:ascii="Times" w:eastAsia="Times" w:hAnsi="Times" w:cs="Times"/>
          <w:sz w:val="24"/>
          <w:szCs w:val="24"/>
        </w:rPr>
        <w:t>. As vantagens competitivas do comércio eletrônico para empresas de pequeno e médio porte. FAE, v.19, n1, p-68-79, Curitiba, 2016.</w:t>
      </w:r>
    </w:p>
    <w:p w:rsidR="00F61E20" w:rsidRDefault="00F61E20">
      <w:pPr>
        <w:widowControl w:val="0"/>
        <w:tabs>
          <w:tab w:val="left" w:pos="709"/>
          <w:tab w:val="left" w:pos="720"/>
        </w:tabs>
        <w:spacing w:before="120" w:after="0" w:line="240" w:lineRule="auto"/>
        <w:ind w:left="284" w:hanging="284"/>
        <w:jc w:val="both"/>
        <w:rPr>
          <w:rFonts w:ascii="Times" w:eastAsia="Times" w:hAnsi="Times" w:cs="Times"/>
          <w:sz w:val="24"/>
          <w:szCs w:val="24"/>
        </w:rPr>
      </w:pPr>
    </w:p>
    <w:p w:rsidR="00F61E20" w:rsidRDefault="00F61E20">
      <w:pPr>
        <w:widowControl w:val="0"/>
        <w:tabs>
          <w:tab w:val="left" w:pos="709"/>
          <w:tab w:val="left" w:pos="720"/>
        </w:tabs>
        <w:spacing w:before="120" w:after="0" w:line="240" w:lineRule="auto"/>
        <w:ind w:left="284" w:hanging="284"/>
        <w:jc w:val="both"/>
        <w:rPr>
          <w:rFonts w:ascii="Times" w:eastAsia="Times" w:hAnsi="Times" w:cs="Times"/>
          <w:sz w:val="24"/>
          <w:szCs w:val="24"/>
        </w:rPr>
      </w:pPr>
    </w:p>
    <w:p w:rsidR="00F61E20" w:rsidRDefault="00F61E20">
      <w:pPr>
        <w:widowControl w:val="0"/>
        <w:tabs>
          <w:tab w:val="left" w:pos="709"/>
          <w:tab w:val="left" w:pos="720"/>
        </w:tabs>
        <w:spacing w:before="120" w:after="0" w:line="240" w:lineRule="auto"/>
        <w:ind w:left="284" w:hanging="284"/>
        <w:jc w:val="both"/>
        <w:rPr>
          <w:rFonts w:ascii="Times" w:eastAsia="Times" w:hAnsi="Times" w:cs="Times"/>
          <w:sz w:val="24"/>
          <w:szCs w:val="24"/>
        </w:rPr>
      </w:pPr>
    </w:p>
    <w:sectPr w:rsidR="00F61E20">
      <w:pgSz w:w="11906" w:h="16838"/>
      <w:pgMar w:top="1417" w:right="1701" w:bottom="1417" w:left="1701"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E20"/>
    <w:rsid w:val="002262A3"/>
    <w:rsid w:val="0023734A"/>
    <w:rsid w:val="004221A5"/>
    <w:rsid w:val="004A2F8E"/>
    <w:rsid w:val="00A71EFC"/>
    <w:rsid w:val="00E21857"/>
    <w:rsid w:val="00F61E20"/>
    <w:rsid w:val="00FC30F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9A1CE5-BD2D-F247-BF10-C7A024AF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57308"/>
    <w:rPr>
      <w:color w:val="0563C1" w:themeColor="hyperlink"/>
      <w:u w:val="single"/>
    </w:rPr>
  </w:style>
  <w:style w:type="character" w:customStyle="1" w:styleId="UnresolvedMention">
    <w:name w:val="Unresolved Mention"/>
    <w:basedOn w:val="Fontepargpadro"/>
    <w:uiPriority w:val="99"/>
    <w:semiHidden/>
    <w:unhideWhenUsed/>
    <w:qFormat/>
    <w:rsid w:val="00F57308"/>
    <w:rPr>
      <w:color w:val="605E5C"/>
      <w:shd w:val="clear" w:color="auto" w:fill="E1DFDD"/>
    </w:rPr>
  </w:style>
  <w:style w:type="paragraph" w:customStyle="1" w:styleId="Heading">
    <w:name w:val="Heading"/>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tulo">
    <w:name w:val="Title"/>
    <w:basedOn w:val="Normal"/>
    <w:next w:val="Normal"/>
    <w:uiPriority w:val="10"/>
    <w:qFormat/>
    <w:pPr>
      <w:keepNext/>
      <w:keepLines/>
      <w:spacing w:before="480" w:after="120"/>
    </w:pPr>
    <w:rPr>
      <w:b/>
      <w:sz w:val="72"/>
      <w:szCs w:val="72"/>
    </w:rPr>
  </w:style>
  <w:style w:type="paragraph" w:styleId="PargrafodaLista">
    <w:name w:val="List Paragraph"/>
    <w:basedOn w:val="Normal"/>
    <w:uiPriority w:val="34"/>
    <w:qFormat/>
    <w:rsid w:val="00403B95"/>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paragraph" w:customStyle="1" w:styleId="paragraph">
    <w:name w:val="paragraph"/>
    <w:basedOn w:val="Normal"/>
    <w:rsid w:val="002262A3"/>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2262A3"/>
  </w:style>
  <w:style w:type="character" w:customStyle="1" w:styleId="eop">
    <w:name w:val="eop"/>
    <w:basedOn w:val="Fontepargpadro"/>
    <w:rsid w:val="002262A3"/>
  </w:style>
  <w:style w:type="paragraph" w:styleId="Textodebalo">
    <w:name w:val="Balloon Text"/>
    <w:basedOn w:val="Normal"/>
    <w:link w:val="TextodebaloChar"/>
    <w:uiPriority w:val="99"/>
    <w:semiHidden/>
    <w:unhideWhenUsed/>
    <w:rsid w:val="00E2185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21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47203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2">
          <w:marLeft w:val="0"/>
          <w:marRight w:val="0"/>
          <w:marTop w:val="0"/>
          <w:marBottom w:val="0"/>
          <w:divBdr>
            <w:top w:val="none" w:sz="0" w:space="0" w:color="auto"/>
            <w:left w:val="none" w:sz="0" w:space="0" w:color="auto"/>
            <w:bottom w:val="none" w:sz="0" w:space="0" w:color="auto"/>
            <w:right w:val="none" w:sz="0" w:space="0" w:color="auto"/>
          </w:divBdr>
        </w:div>
        <w:div w:id="540049238">
          <w:marLeft w:val="0"/>
          <w:marRight w:val="0"/>
          <w:marTop w:val="0"/>
          <w:marBottom w:val="0"/>
          <w:divBdr>
            <w:top w:val="none" w:sz="0" w:space="0" w:color="auto"/>
            <w:left w:val="none" w:sz="0" w:space="0" w:color="auto"/>
            <w:bottom w:val="none" w:sz="0" w:space="0" w:color="auto"/>
            <w:right w:val="none" w:sz="0" w:space="0" w:color="auto"/>
          </w:divBdr>
        </w:div>
        <w:div w:id="439884303">
          <w:marLeft w:val="0"/>
          <w:marRight w:val="0"/>
          <w:marTop w:val="0"/>
          <w:marBottom w:val="0"/>
          <w:divBdr>
            <w:top w:val="none" w:sz="0" w:space="0" w:color="auto"/>
            <w:left w:val="none" w:sz="0" w:space="0" w:color="auto"/>
            <w:bottom w:val="none" w:sz="0" w:space="0" w:color="auto"/>
            <w:right w:val="none" w:sz="0" w:space="0" w:color="auto"/>
          </w:divBdr>
          <w:divsChild>
            <w:div w:id="1091510852">
              <w:marLeft w:val="0"/>
              <w:marRight w:val="0"/>
              <w:marTop w:val="30"/>
              <w:marBottom w:val="30"/>
              <w:divBdr>
                <w:top w:val="none" w:sz="0" w:space="0" w:color="auto"/>
                <w:left w:val="none" w:sz="0" w:space="0" w:color="auto"/>
                <w:bottom w:val="none" w:sz="0" w:space="0" w:color="auto"/>
                <w:right w:val="none" w:sz="0" w:space="0" w:color="auto"/>
              </w:divBdr>
              <w:divsChild>
                <w:div w:id="353307623">
                  <w:marLeft w:val="0"/>
                  <w:marRight w:val="0"/>
                  <w:marTop w:val="0"/>
                  <w:marBottom w:val="0"/>
                  <w:divBdr>
                    <w:top w:val="none" w:sz="0" w:space="0" w:color="auto"/>
                    <w:left w:val="none" w:sz="0" w:space="0" w:color="auto"/>
                    <w:bottom w:val="none" w:sz="0" w:space="0" w:color="auto"/>
                    <w:right w:val="none" w:sz="0" w:space="0" w:color="auto"/>
                  </w:divBdr>
                  <w:divsChild>
                    <w:div w:id="905145579">
                      <w:marLeft w:val="0"/>
                      <w:marRight w:val="0"/>
                      <w:marTop w:val="0"/>
                      <w:marBottom w:val="0"/>
                      <w:divBdr>
                        <w:top w:val="none" w:sz="0" w:space="0" w:color="auto"/>
                        <w:left w:val="none" w:sz="0" w:space="0" w:color="auto"/>
                        <w:bottom w:val="none" w:sz="0" w:space="0" w:color="auto"/>
                        <w:right w:val="none" w:sz="0" w:space="0" w:color="auto"/>
                      </w:divBdr>
                    </w:div>
                    <w:div w:id="684946491">
                      <w:marLeft w:val="0"/>
                      <w:marRight w:val="0"/>
                      <w:marTop w:val="0"/>
                      <w:marBottom w:val="0"/>
                      <w:divBdr>
                        <w:top w:val="none" w:sz="0" w:space="0" w:color="auto"/>
                        <w:left w:val="none" w:sz="0" w:space="0" w:color="auto"/>
                        <w:bottom w:val="none" w:sz="0" w:space="0" w:color="auto"/>
                        <w:right w:val="none" w:sz="0" w:space="0" w:color="auto"/>
                      </w:divBdr>
                    </w:div>
                  </w:divsChild>
                </w:div>
                <w:div w:id="515652892">
                  <w:marLeft w:val="0"/>
                  <w:marRight w:val="0"/>
                  <w:marTop w:val="0"/>
                  <w:marBottom w:val="0"/>
                  <w:divBdr>
                    <w:top w:val="none" w:sz="0" w:space="0" w:color="auto"/>
                    <w:left w:val="none" w:sz="0" w:space="0" w:color="auto"/>
                    <w:bottom w:val="none" w:sz="0" w:space="0" w:color="auto"/>
                    <w:right w:val="none" w:sz="0" w:space="0" w:color="auto"/>
                  </w:divBdr>
                  <w:divsChild>
                    <w:div w:id="931744514">
                      <w:marLeft w:val="0"/>
                      <w:marRight w:val="0"/>
                      <w:marTop w:val="0"/>
                      <w:marBottom w:val="0"/>
                      <w:divBdr>
                        <w:top w:val="none" w:sz="0" w:space="0" w:color="auto"/>
                        <w:left w:val="none" w:sz="0" w:space="0" w:color="auto"/>
                        <w:bottom w:val="none" w:sz="0" w:space="0" w:color="auto"/>
                        <w:right w:val="none" w:sz="0" w:space="0" w:color="auto"/>
                      </w:divBdr>
                    </w:div>
                  </w:divsChild>
                </w:div>
                <w:div w:id="1760174258">
                  <w:marLeft w:val="0"/>
                  <w:marRight w:val="0"/>
                  <w:marTop w:val="0"/>
                  <w:marBottom w:val="0"/>
                  <w:divBdr>
                    <w:top w:val="none" w:sz="0" w:space="0" w:color="auto"/>
                    <w:left w:val="none" w:sz="0" w:space="0" w:color="auto"/>
                    <w:bottom w:val="none" w:sz="0" w:space="0" w:color="auto"/>
                    <w:right w:val="none" w:sz="0" w:space="0" w:color="auto"/>
                  </w:divBdr>
                  <w:divsChild>
                    <w:div w:id="2049720387">
                      <w:marLeft w:val="0"/>
                      <w:marRight w:val="0"/>
                      <w:marTop w:val="0"/>
                      <w:marBottom w:val="0"/>
                      <w:divBdr>
                        <w:top w:val="none" w:sz="0" w:space="0" w:color="auto"/>
                        <w:left w:val="none" w:sz="0" w:space="0" w:color="auto"/>
                        <w:bottom w:val="none" w:sz="0" w:space="0" w:color="auto"/>
                        <w:right w:val="none" w:sz="0" w:space="0" w:color="auto"/>
                      </w:divBdr>
                    </w:div>
                  </w:divsChild>
                </w:div>
                <w:div w:id="2070152609">
                  <w:marLeft w:val="0"/>
                  <w:marRight w:val="0"/>
                  <w:marTop w:val="0"/>
                  <w:marBottom w:val="0"/>
                  <w:divBdr>
                    <w:top w:val="none" w:sz="0" w:space="0" w:color="auto"/>
                    <w:left w:val="none" w:sz="0" w:space="0" w:color="auto"/>
                    <w:bottom w:val="none" w:sz="0" w:space="0" w:color="auto"/>
                    <w:right w:val="none" w:sz="0" w:space="0" w:color="auto"/>
                  </w:divBdr>
                  <w:divsChild>
                    <w:div w:id="1422676817">
                      <w:marLeft w:val="0"/>
                      <w:marRight w:val="0"/>
                      <w:marTop w:val="0"/>
                      <w:marBottom w:val="0"/>
                      <w:divBdr>
                        <w:top w:val="none" w:sz="0" w:space="0" w:color="auto"/>
                        <w:left w:val="none" w:sz="0" w:space="0" w:color="auto"/>
                        <w:bottom w:val="none" w:sz="0" w:space="0" w:color="auto"/>
                        <w:right w:val="none" w:sz="0" w:space="0" w:color="auto"/>
                      </w:divBdr>
                    </w:div>
                  </w:divsChild>
                </w:div>
                <w:div w:id="807358021">
                  <w:marLeft w:val="0"/>
                  <w:marRight w:val="0"/>
                  <w:marTop w:val="0"/>
                  <w:marBottom w:val="0"/>
                  <w:divBdr>
                    <w:top w:val="none" w:sz="0" w:space="0" w:color="auto"/>
                    <w:left w:val="none" w:sz="0" w:space="0" w:color="auto"/>
                    <w:bottom w:val="none" w:sz="0" w:space="0" w:color="auto"/>
                    <w:right w:val="none" w:sz="0" w:space="0" w:color="auto"/>
                  </w:divBdr>
                  <w:divsChild>
                    <w:div w:id="1832332973">
                      <w:marLeft w:val="0"/>
                      <w:marRight w:val="0"/>
                      <w:marTop w:val="0"/>
                      <w:marBottom w:val="0"/>
                      <w:divBdr>
                        <w:top w:val="none" w:sz="0" w:space="0" w:color="auto"/>
                        <w:left w:val="none" w:sz="0" w:space="0" w:color="auto"/>
                        <w:bottom w:val="none" w:sz="0" w:space="0" w:color="auto"/>
                        <w:right w:val="none" w:sz="0" w:space="0" w:color="auto"/>
                      </w:divBdr>
                    </w:div>
                  </w:divsChild>
                </w:div>
                <w:div w:id="691881491">
                  <w:marLeft w:val="0"/>
                  <w:marRight w:val="0"/>
                  <w:marTop w:val="0"/>
                  <w:marBottom w:val="0"/>
                  <w:divBdr>
                    <w:top w:val="none" w:sz="0" w:space="0" w:color="auto"/>
                    <w:left w:val="none" w:sz="0" w:space="0" w:color="auto"/>
                    <w:bottom w:val="none" w:sz="0" w:space="0" w:color="auto"/>
                    <w:right w:val="none" w:sz="0" w:space="0" w:color="auto"/>
                  </w:divBdr>
                  <w:divsChild>
                    <w:div w:id="14354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hiago.rodrigues@sga.pucminas.br,%20wellington.patrick@sga.pucminas.br" TargetMode="External"/><Relationship Id="rId3" Type="http://schemas.openxmlformats.org/officeDocument/2006/relationships/settings" Target="settings.xml"/><Relationship Id="rId7" Type="http://schemas.openxmlformats.org/officeDocument/2006/relationships/hyperlink" Target="mailto:thiago.rodrigues@sga.pucminas.br,%20wellington.patrick@sga.pucminas.b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guilherme.silva.1396238@sga.pucminas.br" TargetMode="External"/><Relationship Id="rId11" Type="http://schemas.openxmlformats.org/officeDocument/2006/relationships/theme" Target="theme/theme1.xml"/><Relationship Id="rId5" Type="http://schemas.openxmlformats.org/officeDocument/2006/relationships/hyperlink" Target="mailto:ablira@sga.pucminas.b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hiago.rodrigues@sga.pucminas.br,%20wellington.patrick@sga.pucminas.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gdas2Zmu4T8PP1sGx3HCeTrtFvQ==">AMUW2mWX0MF9FWfecGROIvgOppOJsVxi29K6X3i0rivMw7jNWj6iy/bj5k+VjVyFDriiga2Af1J7hw/fd7S6O7uB93Xhomih+PRzvOY2q3HV6V/qYA7Ojhk=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1017</Words>
  <Characters>5494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Rodrigues</dc:creator>
  <dc:description/>
  <cp:lastModifiedBy>Conta da Microsoft</cp:lastModifiedBy>
  <cp:revision>3</cp:revision>
  <cp:lastPrinted>2023-03-19T02:38:00Z</cp:lastPrinted>
  <dcterms:created xsi:type="dcterms:W3CDTF">2023-03-19T02:32:00Z</dcterms:created>
  <dcterms:modified xsi:type="dcterms:W3CDTF">2023-03-19T02:38:00Z</dcterms:modified>
  <dc:language>pt-BR</dc:language>
</cp:coreProperties>
</file>