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D51" w:rsidRDefault="00E63D51" w:rsidP="00E63D51">
      <w:pPr>
        <w:jc w:val="left"/>
      </w:pPr>
      <w:r>
        <w:t>Paweł Put, Informatyka Stosowana gr. 3</w:t>
      </w:r>
    </w:p>
    <w:p w:rsidR="00E63D51" w:rsidRDefault="00E63D51" w:rsidP="00E63D51">
      <w:pPr>
        <w:jc w:val="left"/>
      </w:pPr>
      <w:r>
        <w:t>Sprawozdanie nr 1.</w:t>
      </w:r>
    </w:p>
    <w:p w:rsidR="00E63D51" w:rsidRDefault="00E63D51">
      <w:r>
        <w:t>Temat ćwiczenia: Budowa i działanie sieci jednowarstwowej.</w:t>
      </w:r>
    </w:p>
    <w:p w:rsidR="00BF31B5" w:rsidRDefault="00E63D51" w:rsidP="00BF31B5">
      <w:r>
        <w:t>Cel ćwiczenia: Celem ćwiczenia jest poznanie budowy i działania jednowarstwowych sieci neuronowych oraz uczenie rozpoznawania wielkości liter.</w:t>
      </w:r>
    </w:p>
    <w:p w:rsidR="00BF31B5" w:rsidRDefault="00E63D51" w:rsidP="00BF31B5">
      <w:r>
        <w:t xml:space="preserve">Przebieg: </w:t>
      </w:r>
      <w:r w:rsidR="00BF31B5">
        <w:t>Zaimplementowałem w javie dane do nauczania sieci w postaci 10 dużych i 10 małych liter polskiego alfabetu w wektorach 35cio elementowych, które po podzieleniu wyglądały jak tablice 5x7. Przykład dużej litery A:</w:t>
      </w:r>
    </w:p>
    <w:p w:rsidR="00BF31B5" w:rsidRDefault="00BF31B5" w:rsidP="00BF31B5">
      <w:pPr>
        <w:pStyle w:val="Akapitzlist"/>
        <w:numPr>
          <w:ilvl w:val="0"/>
          <w:numId w:val="3"/>
        </w:numPr>
        <w:jc w:val="left"/>
      </w:pPr>
      <w:r>
        <w:t>Wektor:</w:t>
      </w:r>
    </w:p>
    <w:p w:rsidR="00BF31B5" w:rsidRDefault="00BF31B5" w:rsidP="00BF31B5">
      <w:pPr>
        <w:pStyle w:val="Akapitzlist"/>
        <w:ind w:firstLine="0"/>
        <w:jc w:val="left"/>
      </w:pPr>
    </w:p>
    <w:tbl>
      <w:tblPr>
        <w:tblStyle w:val="Tabela-Siatka"/>
        <w:tblW w:w="0" w:type="auto"/>
        <w:tblInd w:w="357" w:type="dxa"/>
        <w:tblLook w:val="04A0"/>
      </w:tblPr>
      <w:tblGrid>
        <w:gridCol w:w="256"/>
        <w:gridCol w:w="256"/>
        <w:gridCol w:w="256"/>
        <w:gridCol w:w="256"/>
        <w:gridCol w:w="256"/>
        <w:gridCol w:w="256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</w:tblGrid>
      <w:tr w:rsidR="00BF31B5" w:rsidTr="008F5ABE"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</w:tr>
    </w:tbl>
    <w:p w:rsidR="00BF31B5" w:rsidRDefault="00BF31B5" w:rsidP="00BF31B5">
      <w:pPr>
        <w:pStyle w:val="Akapitzlist"/>
        <w:numPr>
          <w:ilvl w:val="0"/>
          <w:numId w:val="3"/>
        </w:numPr>
        <w:jc w:val="left"/>
      </w:pPr>
      <w:r>
        <w:t>Tablica utworzona z wektora:</w:t>
      </w:r>
    </w:p>
    <w:p w:rsidR="00BF31B5" w:rsidRDefault="00BF31B5" w:rsidP="00BF31B5">
      <w:pPr>
        <w:pStyle w:val="Akapitzlist"/>
        <w:ind w:firstLine="0"/>
        <w:jc w:val="left"/>
      </w:pPr>
    </w:p>
    <w:tbl>
      <w:tblPr>
        <w:tblStyle w:val="Tabela-Siatka"/>
        <w:tblW w:w="0" w:type="auto"/>
        <w:tblInd w:w="357" w:type="dxa"/>
        <w:tblLook w:val="04A0"/>
      </w:tblPr>
      <w:tblGrid>
        <w:gridCol w:w="322"/>
        <w:gridCol w:w="322"/>
        <w:gridCol w:w="322"/>
        <w:gridCol w:w="322"/>
        <w:gridCol w:w="322"/>
      </w:tblGrid>
      <w:tr w:rsidR="00BF31B5" w:rsidTr="008F5ABE">
        <w:trPr>
          <w:trHeight w:val="261"/>
        </w:trPr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</w:tr>
      <w:tr w:rsidR="00BF31B5" w:rsidTr="008F5ABE">
        <w:trPr>
          <w:trHeight w:val="261"/>
        </w:trPr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</w:tr>
      <w:tr w:rsidR="00BF31B5" w:rsidTr="008F5ABE">
        <w:trPr>
          <w:trHeight w:val="261"/>
        </w:trPr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</w:tr>
      <w:tr w:rsidR="00BF31B5" w:rsidTr="008F5ABE">
        <w:trPr>
          <w:trHeight w:val="261"/>
        </w:trPr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</w:tr>
      <w:tr w:rsidR="00BF31B5" w:rsidTr="008F5ABE">
        <w:trPr>
          <w:trHeight w:val="246"/>
        </w:trPr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</w:tr>
      <w:tr w:rsidR="00BF31B5" w:rsidTr="008F5ABE">
        <w:trPr>
          <w:trHeight w:val="261"/>
        </w:trPr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</w:tr>
      <w:tr w:rsidR="00BF31B5" w:rsidTr="008F5ABE">
        <w:trPr>
          <w:trHeight w:val="261"/>
        </w:trPr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BF31B5" w:rsidRDefault="00BF31B5" w:rsidP="008F5ABE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BF31B5" w:rsidRDefault="00BF31B5" w:rsidP="008F5ABE">
            <w:pPr>
              <w:ind w:left="0" w:firstLine="0"/>
              <w:jc w:val="left"/>
            </w:pPr>
          </w:p>
        </w:tc>
      </w:tr>
    </w:tbl>
    <w:p w:rsidR="00BF31B5" w:rsidRDefault="00BF31B5" w:rsidP="00BF31B5">
      <w:pPr>
        <w:pStyle w:val="Akapitzlist"/>
        <w:numPr>
          <w:ilvl w:val="0"/>
          <w:numId w:val="3"/>
        </w:numPr>
        <w:jc w:val="left"/>
      </w:pPr>
      <w:r>
        <w:t>Interpretacja numeryczna wektora:</w:t>
      </w:r>
    </w:p>
    <w:p w:rsidR="00BF31B5" w:rsidRDefault="00BF31B5" w:rsidP="00BF31B5">
      <w:pPr>
        <w:pStyle w:val="Akapitzlist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 w:cs="Times New Roman"/>
          <w:lang w:eastAsia="pl-PL"/>
        </w:rPr>
      </w:pPr>
      <w:r w:rsidRPr="0061107C">
        <w:rPr>
          <w:rFonts w:eastAsia="Times New Roman" w:cs="Times New Roman"/>
          <w:lang w:eastAsia="pl-PL"/>
        </w:rPr>
        <w:t>(0, 1, 1, 1, 0, 1, 0, 0, 0, 1, 1, 0, 0, 0, 1, 1, 1, 1, 1, 1, 1, 0, 0, 0, 1, 1, 0, 0, 0, 1, 1, 0, 0, 0, 1)</w:t>
      </w:r>
    </w:p>
    <w:p w:rsidR="00BF31B5" w:rsidRDefault="00BF31B5" w:rsidP="00BF31B5">
      <w:pPr>
        <w:pStyle w:val="Akapitzlist"/>
        <w:numPr>
          <w:ilvl w:val="0"/>
          <w:numId w:val="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Interpretacja numeryczna tabeli:</w:t>
      </w:r>
    </w:p>
    <w:p w:rsidR="00BF31B5" w:rsidRDefault="00BF31B5" w:rsidP="00BF31B5">
      <w:pPr>
        <w:pStyle w:val="HTML-wstpniesformatowany"/>
        <w:shd w:val="clear" w:color="auto" w:fill="FFFFFF" w:themeFill="background1"/>
        <w:ind w:left="720"/>
        <w:rPr>
          <w:rFonts w:ascii="Times New Roman" w:hAnsi="Times New Roman" w:cs="Times New Roman"/>
          <w:sz w:val="22"/>
          <w:szCs w:val="22"/>
        </w:rPr>
      </w:pPr>
      <w:r w:rsidRPr="0061107C">
        <w:rPr>
          <w:rFonts w:ascii="Times New Roman" w:hAnsi="Times New Roman" w:cs="Times New Roman"/>
          <w:sz w:val="22"/>
          <w:szCs w:val="22"/>
        </w:rPr>
        <w:t>(0, 1, 1, 1, 0,</w:t>
      </w:r>
      <w:r w:rsidRPr="0061107C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 xml:space="preserve">  1</w:t>
      </w:r>
      <w:r w:rsidRPr="0061107C">
        <w:rPr>
          <w:rFonts w:ascii="Times New Roman" w:hAnsi="Times New Roman" w:cs="Times New Roman"/>
          <w:sz w:val="22"/>
          <w:szCs w:val="22"/>
        </w:rPr>
        <w:t>, 0, 0, 0, 1,</w:t>
      </w:r>
      <w:r w:rsidRPr="0061107C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61107C">
        <w:rPr>
          <w:rFonts w:ascii="Times New Roman" w:hAnsi="Times New Roman" w:cs="Times New Roman"/>
          <w:sz w:val="22"/>
          <w:szCs w:val="22"/>
        </w:rPr>
        <w:t>1, 0, 0, 0, 1,</w:t>
      </w:r>
      <w:r w:rsidRPr="0061107C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61107C">
        <w:rPr>
          <w:rFonts w:ascii="Times New Roman" w:hAnsi="Times New Roman" w:cs="Times New Roman"/>
          <w:sz w:val="22"/>
          <w:szCs w:val="22"/>
        </w:rPr>
        <w:t>1, 1, 1, 1, 1,</w:t>
      </w:r>
      <w:r w:rsidRPr="0061107C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1107C">
        <w:rPr>
          <w:rFonts w:ascii="Times New Roman" w:hAnsi="Times New Roman" w:cs="Times New Roman"/>
          <w:sz w:val="22"/>
          <w:szCs w:val="22"/>
        </w:rPr>
        <w:t xml:space="preserve"> 1, 0, 0, 0, 1,</w:t>
      </w:r>
      <w:r w:rsidRPr="0061107C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61107C">
        <w:rPr>
          <w:rFonts w:ascii="Times New Roman" w:hAnsi="Times New Roman" w:cs="Times New Roman"/>
          <w:sz w:val="22"/>
          <w:szCs w:val="22"/>
        </w:rPr>
        <w:t>1, 0, 0, 0, 1,</w:t>
      </w:r>
      <w:r w:rsidRPr="0061107C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61107C">
        <w:rPr>
          <w:rFonts w:ascii="Times New Roman" w:hAnsi="Times New Roman" w:cs="Times New Roman"/>
          <w:sz w:val="22"/>
          <w:szCs w:val="22"/>
        </w:rPr>
        <w:t>1, 0, 0, 0, 1 )</w:t>
      </w:r>
    </w:p>
    <w:p w:rsidR="00BF31B5" w:rsidRDefault="00BF31B5" w:rsidP="00BF31B5">
      <w:r>
        <w:rPr>
          <w:rFonts w:eastAsia="Times New Roman" w:cs="Times New Roman"/>
          <w:lang w:eastAsia="pl-PL"/>
        </w:rPr>
        <w:t xml:space="preserve">Następnie </w:t>
      </w:r>
      <w:r>
        <w:t xml:space="preserve">zaimplementowałem sieć jednowarstwową składającą się z 35 wejść (gdyż moje litery są wymiarów 5x7), 35 wag (po jednej dla każdego z wejść) i 1 wyjście, którego wartość wynosi 1, jeżeli litera jest duża, a 0, jeżeli mała. Pomysł na implementację wziąłem ze strony: </w:t>
      </w:r>
      <w:hyperlink r:id="rId5" w:history="1">
        <w:r w:rsidRPr="00CD610E">
          <w:rPr>
            <w:rStyle w:val="Hipercze"/>
          </w:rPr>
          <w:t>http://edu.pjwstk.edu.pl/wyklady/nai/scb/wyklad3/w3.htm</w:t>
        </w:r>
      </w:hyperlink>
      <w:r>
        <w:t>.</w:t>
      </w:r>
    </w:p>
    <w:p w:rsidR="00BF31B5" w:rsidRDefault="00BF31B5" w:rsidP="00BF31B5">
      <w:r>
        <w:t>Algorytm nauczania:</w:t>
      </w:r>
    </w:p>
    <w:p w:rsidR="00BF31B5" w:rsidRDefault="00BF31B5" w:rsidP="00BF31B5">
      <w:pPr>
        <w:pStyle w:val="Akapitzlist"/>
        <w:numPr>
          <w:ilvl w:val="0"/>
          <w:numId w:val="2"/>
        </w:numPr>
        <w:jc w:val="left"/>
      </w:pPr>
      <w:r>
        <w:t>Inicjujemy wagi losowo</w:t>
      </w:r>
    </w:p>
    <w:p w:rsidR="00BF31B5" w:rsidRDefault="00BF31B5" w:rsidP="00BF31B5">
      <w:pPr>
        <w:pStyle w:val="Akapitzlist"/>
        <w:numPr>
          <w:ilvl w:val="0"/>
          <w:numId w:val="2"/>
        </w:numPr>
        <w:jc w:val="left"/>
      </w:pPr>
      <w:r>
        <w:t>Ustawiamy nauczanie sieci dla 20 neuronów o 35 wejściach odpowiadających literom alfabetu i dajemy im odpowiednie wartości wyjścia. Pierwsze 10 liter na wyjście otrzymuje 1, a kolejne 10 - 0.</w:t>
      </w:r>
    </w:p>
    <w:p w:rsidR="00BF31B5" w:rsidRDefault="00BF31B5" w:rsidP="00BF31B5">
      <w:pPr>
        <w:pStyle w:val="Akapitzlist"/>
        <w:numPr>
          <w:ilvl w:val="0"/>
          <w:numId w:val="2"/>
        </w:numPr>
        <w:jc w:val="left"/>
      </w:pPr>
      <w:r>
        <w:t>Obliczamy wartość wyjścia dla wylosowanych wag i odchylenia standardowego.</w:t>
      </w:r>
    </w:p>
    <w:p w:rsidR="00BF31B5" w:rsidRDefault="00BF31B5" w:rsidP="00BF31B5">
      <w:pPr>
        <w:pStyle w:val="Akapitzlist"/>
        <w:numPr>
          <w:ilvl w:val="0"/>
          <w:numId w:val="2"/>
        </w:numPr>
        <w:jc w:val="left"/>
      </w:pPr>
      <w:r>
        <w:t>Jeżeli wartość wyjścia i oczekiwanego wyjścia się zgadza, przechodzimy do następnego przypadku. W przeciwnym razie modyfikujemy wagi połączeń i odchylenie standardowe tak, by działały dla aktualnej pary neuronów i wracamy do pierwszego wypadku.</w:t>
      </w:r>
    </w:p>
    <w:p w:rsidR="00BF31B5" w:rsidRDefault="00BF31B5" w:rsidP="00BF31B5">
      <w:pPr>
        <w:pStyle w:val="Akapitzlist"/>
        <w:numPr>
          <w:ilvl w:val="0"/>
          <w:numId w:val="2"/>
        </w:numPr>
        <w:jc w:val="left"/>
      </w:pPr>
      <w:r>
        <w:t>Powtarzamy krok 4 do momentu, aż przejdziemy przez wszystkie pary neuronów nie zmieniając wartości wag i odchylenia standardowego.</w:t>
      </w:r>
    </w:p>
    <w:p w:rsidR="0040559F" w:rsidRDefault="0040559F" w:rsidP="0040559F">
      <w:pPr>
        <w:jc w:val="left"/>
      </w:pPr>
      <w:r>
        <w:t>Wzór na modyfikowanie wag oraz odchylenia standardowego:</w:t>
      </w:r>
    </w:p>
    <w:p w:rsidR="0040559F" w:rsidRPr="003A6EBA" w:rsidRDefault="0040559F" w:rsidP="0040559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/>
        <w:jc w:val="left"/>
        <w:rPr>
          <w:rFonts w:cs="Times New Roman"/>
          <w:lang w:val="en-US"/>
        </w:rPr>
      </w:pPr>
      <w:r w:rsidRPr="003A6EBA">
        <w:rPr>
          <w:rFonts w:cs="Times New Roman"/>
          <w:lang w:val="en-US"/>
        </w:rPr>
        <w:t>weight[i] += learnCoefficient</w:t>
      </w:r>
      <w:r>
        <w:rPr>
          <w:rFonts w:cs="Times New Roman"/>
          <w:lang w:val="en-US"/>
        </w:rPr>
        <w:t xml:space="preserve"> * (expectAnswer - out) * in[i]</w:t>
      </w:r>
    </w:p>
    <w:p w:rsidR="0040559F" w:rsidRPr="003A6EBA" w:rsidRDefault="0040559F" w:rsidP="0040559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/>
        <w:jc w:val="left"/>
        <w:rPr>
          <w:rFonts w:cs="Times New Roman"/>
          <w:lang w:val="en-US"/>
        </w:rPr>
      </w:pPr>
      <w:r w:rsidRPr="003A6EBA">
        <w:rPr>
          <w:rFonts w:cs="Times New Roman"/>
        </w:rPr>
        <w:t>bias += learnCoe</w:t>
      </w:r>
      <w:r>
        <w:rPr>
          <w:rFonts w:cs="Times New Roman"/>
        </w:rPr>
        <w:t>fficient * (expectAnswer - out),</w:t>
      </w:r>
    </w:p>
    <w:p w:rsidR="0040559F" w:rsidRDefault="0040559F" w:rsidP="0040559F">
      <w:pPr>
        <w:autoSpaceDE w:val="0"/>
        <w:autoSpaceDN w:val="0"/>
        <w:adjustRightInd w:val="0"/>
        <w:spacing w:befor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gdzie:</w:t>
      </w:r>
    </w:p>
    <w:p w:rsidR="0040559F" w:rsidRPr="003A6EBA" w:rsidRDefault="0040559F" w:rsidP="0040559F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r w:rsidRPr="003A6EBA">
        <w:rPr>
          <w:rFonts w:cs="Times New Roman"/>
        </w:rPr>
        <w:t>weight[i] - waga przy i-tym neuronie</w:t>
      </w:r>
    </w:p>
    <w:p w:rsidR="0040559F" w:rsidRDefault="0040559F" w:rsidP="0040559F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learnCoefficient - współczynnik nauczania podawany przez użytkownika</w:t>
      </w:r>
    </w:p>
    <w:p w:rsidR="0040559F" w:rsidRDefault="0040559F" w:rsidP="0040559F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expectAnswer - wartość oczekiwana dla danej pary neuronów</w:t>
      </w:r>
    </w:p>
    <w:p w:rsidR="0040559F" w:rsidRDefault="0040559F" w:rsidP="0040559F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out - wartość wyliczona ze wzoru</w:t>
      </w:r>
    </w:p>
    <w:p w:rsidR="0040559F" w:rsidRDefault="0040559F" w:rsidP="0040559F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in[i] - wartość i-tego neuronu</w:t>
      </w:r>
    </w:p>
    <w:p w:rsidR="0040559F" w:rsidRDefault="0040559F" w:rsidP="0040559F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bias - wartość odchylenia</w:t>
      </w:r>
    </w:p>
    <w:p w:rsidR="0040559F" w:rsidRDefault="0040559F" w:rsidP="0040559F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Wartość wyjściową otrzymujemy dodając za każdym razem iloczyn wszystkich wag i neuronów, a następnie dodając wartość odchylenia standardowego. Jeżeli podana wartość jest większa lub równa 0 to na wyjściu otrzymujemy logiczną 1, w przeciwnym wypadku otrzymujemy 0.</w:t>
      </w:r>
    </w:p>
    <w:p w:rsidR="0040559F" w:rsidRDefault="0040559F" w:rsidP="0040559F">
      <w:pPr>
        <w:jc w:val="left"/>
      </w:pPr>
      <w:r>
        <w:t xml:space="preserve">Jako, że wykorzystuję algorytm z poprzedniego programu to znam jego optymalne wartości. Niestety przy użyciu tych wartości moja sieć jednowarstwowa nie nauczyła się rozróżniać wielkości liter po aż </w:t>
      </w:r>
      <w:r w:rsidRPr="0040559F">
        <w:t>35414696</w:t>
      </w:r>
      <w:r>
        <w:t xml:space="preserve"> epokach. Dorzucam screena z outputu z liczbą pętli:</w:t>
      </w:r>
    </w:p>
    <w:p w:rsidR="0040559F" w:rsidRDefault="0040559F" w:rsidP="0040559F">
      <w:pPr>
        <w:ind w:hanging="73"/>
        <w:jc w:val="left"/>
      </w:pPr>
      <w:r>
        <w:rPr>
          <w:noProof/>
          <w:lang w:eastAsia="pl-PL"/>
        </w:rPr>
        <w:drawing>
          <wp:inline distT="0" distB="0" distL="0" distR="0">
            <wp:extent cx="723900" cy="57150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4B8" w:rsidRDefault="0040559F" w:rsidP="00C154B8">
      <w:r>
        <w:t>W tym wypadku postanowiłem postawić na sieć wielowarstwową, zbudowaną w pythonie za pomocą biblioteki pybrain3.</w:t>
      </w:r>
      <w:r w:rsidR="00C154B8" w:rsidRPr="00C154B8">
        <w:t xml:space="preserve"> </w:t>
      </w:r>
      <w:r w:rsidR="00C154B8">
        <w:t xml:space="preserve">Jest to sieć jednokierunkowa, w której informacje przekazywane są w jednym kierunku, od wejścia do wyjścia. Moja sieć składa się z warstwy wejściowej składającej się z 35 wejść (gdyż mamy 35 wejść w każdej literze), 20 wyjść (gdyż mamy rozpoznać 20 różnych liter) i </w:t>
      </w:r>
      <w:r w:rsidR="00C154B8">
        <w:lastRenderedPageBreak/>
        <w:t>do tego 5 w warstwie ukrytej. Do tego połączyłem wszystkie warstwy w sposób "full connection" co oznacza, że każdy neuron z warstwy wejściowej połączony jest z każdym neuronem z warstwy ukrytej oraz że każdy neuron z warstwy ukrytej połączony jest z każdym neuronem z warstwy wyjściowej. Neurony warstwy ukrytej są sigmoidalne, co oznacza, że jego funkcja aktywacji przybiera postać funkcji sigmoidalnej, unipolarnej lub bipolarnej.</w:t>
      </w:r>
    </w:p>
    <w:p w:rsidR="00C154B8" w:rsidRDefault="00C154B8" w:rsidP="00C154B8">
      <w:r>
        <w:t>Po utworzeniu sieci zostało ją tylko wytrenować algorytmem wstecznej propagacji błędu. Jest to podstawowy algorytm uczenia nadzorowanego(z nauczycielem) wielowarstwowych sieci neuronowych. Ogólny schemat procesu trenowania sieci wygląda następująco:</w:t>
      </w:r>
    </w:p>
    <w:p w:rsidR="00C154B8" w:rsidRDefault="00C154B8" w:rsidP="00C154B8">
      <w:pPr>
        <w:pStyle w:val="Akapitzlist"/>
        <w:numPr>
          <w:ilvl w:val="0"/>
          <w:numId w:val="7"/>
        </w:numPr>
      </w:pPr>
      <w:r>
        <w:t>Ustalamy topologię sieci, tzn. liczbę warstw, liczbę neuronów w warstwach.</w:t>
      </w:r>
    </w:p>
    <w:p w:rsidR="00C154B8" w:rsidRDefault="00C154B8" w:rsidP="00C154B8">
      <w:pPr>
        <w:pStyle w:val="Akapitzlist"/>
        <w:numPr>
          <w:ilvl w:val="0"/>
          <w:numId w:val="7"/>
        </w:numPr>
      </w:pPr>
      <w:r>
        <w:t>Inicjujemy wagi losowo (na małe wartości).</w:t>
      </w:r>
    </w:p>
    <w:p w:rsidR="00C154B8" w:rsidRDefault="00C154B8" w:rsidP="00C154B8">
      <w:pPr>
        <w:pStyle w:val="Akapitzlist"/>
        <w:numPr>
          <w:ilvl w:val="0"/>
          <w:numId w:val="7"/>
        </w:numPr>
      </w:pPr>
      <w:r>
        <w:t>Dla danego wektora uczącego obliczamy odpowiedź sieci (warstwa po warstwie).</w:t>
      </w:r>
    </w:p>
    <w:p w:rsidR="00C154B8" w:rsidRDefault="00C154B8" w:rsidP="00C154B8">
      <w:pPr>
        <w:pStyle w:val="Akapitzlist"/>
        <w:numPr>
          <w:ilvl w:val="0"/>
          <w:numId w:val="7"/>
        </w:numPr>
      </w:pPr>
      <w:r>
        <w:t>Każdy neuron wyjściowy oblicza swój błąd, oparty na różnicy pomiędzy obliczoną odpowiedzią y oraz poprawną odpowiedzią t.</w:t>
      </w:r>
    </w:p>
    <w:p w:rsidR="00C154B8" w:rsidRDefault="00C154B8" w:rsidP="00C154B8">
      <w:pPr>
        <w:pStyle w:val="Akapitzlist"/>
        <w:numPr>
          <w:ilvl w:val="0"/>
          <w:numId w:val="7"/>
        </w:numPr>
      </w:pPr>
      <w:r>
        <w:t>Błędy propagowane są do wcześniejszych warstw.</w:t>
      </w:r>
    </w:p>
    <w:p w:rsidR="00C154B8" w:rsidRDefault="00C154B8" w:rsidP="00C154B8">
      <w:pPr>
        <w:pStyle w:val="Akapitzlist"/>
        <w:numPr>
          <w:ilvl w:val="0"/>
          <w:numId w:val="7"/>
        </w:numPr>
      </w:pPr>
      <w:r>
        <w:t>Każdy neuron (również w warstwach ukrytych) modyfikuje wagi na podstawie wartości błędu i wielkości przetwarzanych w tym kroku sygnałów.</w:t>
      </w:r>
    </w:p>
    <w:p w:rsidR="00C154B8" w:rsidRDefault="00C154B8" w:rsidP="00C154B8">
      <w:pPr>
        <w:pStyle w:val="Akapitzlist"/>
        <w:numPr>
          <w:ilvl w:val="0"/>
          <w:numId w:val="7"/>
        </w:numPr>
      </w:pPr>
      <w:r>
        <w:t>Powtarzamy od punktu 3ciego dla kolejnych wektorów uczących. Gdy wszystkie wektory zostaną użyte losowo zmieniamy ich kolejność i zaczynamy wykorzystywać powtórnie.</w:t>
      </w:r>
    </w:p>
    <w:p w:rsidR="00C154B8" w:rsidRDefault="00C154B8" w:rsidP="00C154B8">
      <w:pPr>
        <w:pStyle w:val="Akapitzlist"/>
        <w:numPr>
          <w:ilvl w:val="0"/>
          <w:numId w:val="7"/>
        </w:numPr>
      </w:pPr>
      <w:r>
        <w:t>Zatrzymujemy się, gdy średni błąd na danych treningowych przestanie maleć. Możemy też co jakiś czas testować sieć na specjalnej puli nieużywanych do treningu próbek testowych i kończyć trenowanie, gdy błąd przestanie maleć.</w:t>
      </w:r>
    </w:p>
    <w:p w:rsidR="00C154B8" w:rsidRDefault="00C154B8" w:rsidP="00C154B8">
      <w:r>
        <w:t>Aby znaleźć taki zestaw wag, dla którego błąd sieci jest jak najmniejszy, możemy zapisać ten błąd</w:t>
      </w:r>
    </w:p>
    <w:p w:rsidR="00C154B8" w:rsidRDefault="00C154B8" w:rsidP="00C154B8">
      <w:r>
        <w:t>Funkcję od wartości wag. Zwykle błąd liczony jest jako kwadrat odchylenia: d = 1/2 (y-t)</w:t>
      </w:r>
      <w:r>
        <w:rPr>
          <w:vertAlign w:val="superscript"/>
        </w:rPr>
        <w:t>2</w:t>
      </w:r>
      <w:r>
        <w:t>.</w:t>
      </w:r>
    </w:p>
    <w:p w:rsidR="00C154B8" w:rsidRDefault="00C154B8" w:rsidP="00C154B8">
      <w:r>
        <w:t>W tym wypadku będziemy operowali współczynnikiem uczenia. Współczynnik uczenia przyjmuje wartość z przedziału (0, 1&gt;. Jest to wartość, przez którą zostanie pomnożona korekta wag. W programie ustawiane jest to w pliku training.py przy funkcji BackpropTrainer argument learningrate.</w:t>
      </w:r>
    </w:p>
    <w:p w:rsidR="00C154B8" w:rsidRDefault="00C154B8" w:rsidP="00C154B8">
      <w:r>
        <w:t>Przyjmiemy współczynniki uczenia:</w:t>
      </w:r>
    </w:p>
    <w:p w:rsidR="00C154B8" w:rsidRDefault="00C154B8" w:rsidP="00C154B8">
      <w:pPr>
        <w:pStyle w:val="Akapitzlist"/>
        <w:numPr>
          <w:ilvl w:val="0"/>
          <w:numId w:val="8"/>
        </w:numPr>
      </w:pPr>
      <w:r>
        <w:t>0,01</w:t>
      </w:r>
    </w:p>
    <w:p w:rsidR="00C154B8" w:rsidRDefault="00C154B8" w:rsidP="00C154B8">
      <w:pPr>
        <w:pStyle w:val="Akapitzlist"/>
        <w:numPr>
          <w:ilvl w:val="0"/>
          <w:numId w:val="8"/>
        </w:numPr>
      </w:pPr>
      <w:r>
        <w:t>0,1</w:t>
      </w:r>
    </w:p>
    <w:p w:rsidR="00C154B8" w:rsidRDefault="00C154B8" w:rsidP="00C154B8">
      <w:pPr>
        <w:pStyle w:val="Akapitzlist"/>
        <w:numPr>
          <w:ilvl w:val="0"/>
          <w:numId w:val="8"/>
        </w:numPr>
      </w:pPr>
      <w:r>
        <w:t>0,5</w:t>
      </w:r>
    </w:p>
    <w:p w:rsidR="00C154B8" w:rsidRDefault="00C154B8" w:rsidP="00C154B8">
      <w:pPr>
        <w:pStyle w:val="Akapitzlist"/>
        <w:numPr>
          <w:ilvl w:val="0"/>
          <w:numId w:val="8"/>
        </w:numPr>
      </w:pPr>
      <w:r>
        <w:t>0,8</w:t>
      </w:r>
    </w:p>
    <w:tbl>
      <w:tblPr>
        <w:tblStyle w:val="Tabela-Siatka"/>
        <w:tblW w:w="0" w:type="auto"/>
        <w:tblInd w:w="357" w:type="dxa"/>
        <w:tblLook w:val="04A0"/>
      </w:tblPr>
      <w:tblGrid>
        <w:gridCol w:w="4480"/>
        <w:gridCol w:w="4451"/>
      </w:tblGrid>
      <w:tr w:rsidR="00493A76" w:rsidTr="00493A76">
        <w:tc>
          <w:tcPr>
            <w:tcW w:w="4606" w:type="dxa"/>
          </w:tcPr>
          <w:p w:rsidR="00493A76" w:rsidRPr="00493A76" w:rsidRDefault="00493A76" w:rsidP="00493A7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Współczynnik uczenia</w:t>
            </w:r>
          </w:p>
        </w:tc>
        <w:tc>
          <w:tcPr>
            <w:tcW w:w="4606" w:type="dxa"/>
          </w:tcPr>
          <w:p w:rsidR="00493A76" w:rsidRPr="00493A76" w:rsidRDefault="00493A76" w:rsidP="00493A7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Liczba epok</w:t>
            </w:r>
          </w:p>
        </w:tc>
      </w:tr>
      <w:tr w:rsidR="00493A76" w:rsidTr="00493A76">
        <w:tc>
          <w:tcPr>
            <w:tcW w:w="4606" w:type="dxa"/>
          </w:tcPr>
          <w:p w:rsidR="00493A76" w:rsidRDefault="00493A76" w:rsidP="00493A76">
            <w:pPr>
              <w:ind w:left="0" w:firstLine="0"/>
              <w:jc w:val="center"/>
            </w:pPr>
            <w:r>
              <w:t>0,01</w:t>
            </w:r>
          </w:p>
        </w:tc>
        <w:tc>
          <w:tcPr>
            <w:tcW w:w="4606" w:type="dxa"/>
          </w:tcPr>
          <w:p w:rsidR="00493A76" w:rsidRDefault="00493A76" w:rsidP="00493A76">
            <w:pPr>
              <w:ind w:left="0" w:firstLine="0"/>
              <w:jc w:val="center"/>
            </w:pPr>
            <w:r>
              <w:t>1000</w:t>
            </w:r>
          </w:p>
        </w:tc>
      </w:tr>
      <w:tr w:rsidR="00493A76" w:rsidTr="00493A76">
        <w:tc>
          <w:tcPr>
            <w:tcW w:w="4606" w:type="dxa"/>
          </w:tcPr>
          <w:p w:rsidR="00493A76" w:rsidRDefault="00493A76" w:rsidP="00493A76">
            <w:pPr>
              <w:ind w:left="0" w:firstLine="0"/>
              <w:jc w:val="center"/>
            </w:pPr>
            <w:r>
              <w:t>0,1</w:t>
            </w:r>
          </w:p>
        </w:tc>
        <w:tc>
          <w:tcPr>
            <w:tcW w:w="4606" w:type="dxa"/>
          </w:tcPr>
          <w:p w:rsidR="00493A76" w:rsidRDefault="00493A76" w:rsidP="00493A76">
            <w:pPr>
              <w:ind w:left="0" w:firstLine="0"/>
              <w:jc w:val="center"/>
            </w:pPr>
            <w:r>
              <w:t>150</w:t>
            </w:r>
          </w:p>
        </w:tc>
      </w:tr>
      <w:tr w:rsidR="00493A76" w:rsidTr="00493A76">
        <w:tc>
          <w:tcPr>
            <w:tcW w:w="4606" w:type="dxa"/>
          </w:tcPr>
          <w:p w:rsidR="00493A76" w:rsidRDefault="00493A76" w:rsidP="00493A76">
            <w:pPr>
              <w:ind w:left="0" w:firstLine="0"/>
              <w:jc w:val="center"/>
            </w:pPr>
            <w:r>
              <w:t>0,5</w:t>
            </w:r>
          </w:p>
        </w:tc>
        <w:tc>
          <w:tcPr>
            <w:tcW w:w="4606" w:type="dxa"/>
          </w:tcPr>
          <w:p w:rsidR="00493A76" w:rsidRDefault="00493A76" w:rsidP="00493A76">
            <w:pPr>
              <w:ind w:left="0" w:firstLine="0"/>
              <w:jc w:val="center"/>
            </w:pPr>
            <w:r>
              <w:t>30</w:t>
            </w:r>
          </w:p>
        </w:tc>
      </w:tr>
      <w:tr w:rsidR="00493A76" w:rsidTr="00493A76">
        <w:tc>
          <w:tcPr>
            <w:tcW w:w="4606" w:type="dxa"/>
          </w:tcPr>
          <w:p w:rsidR="00493A76" w:rsidRDefault="00493A76" w:rsidP="00493A76">
            <w:pPr>
              <w:ind w:left="0" w:firstLine="0"/>
              <w:jc w:val="center"/>
            </w:pPr>
            <w:r>
              <w:t>0,8</w:t>
            </w:r>
          </w:p>
        </w:tc>
        <w:tc>
          <w:tcPr>
            <w:tcW w:w="4606" w:type="dxa"/>
          </w:tcPr>
          <w:p w:rsidR="00493A76" w:rsidRDefault="00493A76" w:rsidP="00493A76">
            <w:pPr>
              <w:ind w:left="0" w:firstLine="0"/>
              <w:jc w:val="center"/>
            </w:pPr>
            <w:r>
              <w:t>8</w:t>
            </w:r>
          </w:p>
        </w:tc>
      </w:tr>
    </w:tbl>
    <w:p w:rsidR="00493A76" w:rsidRDefault="00493A76" w:rsidP="00493A76"/>
    <w:p w:rsidR="00493A76" w:rsidRDefault="00493A76" w:rsidP="00493A76"/>
    <w:p w:rsidR="00493A76" w:rsidRDefault="00493A76" w:rsidP="00493A76"/>
    <w:p w:rsidR="00493A76" w:rsidRDefault="00493A76" w:rsidP="00493A76"/>
    <w:p w:rsidR="00493A76" w:rsidRDefault="00493A76" w:rsidP="00493A76"/>
    <w:p w:rsidR="00493A76" w:rsidRDefault="00493A76" w:rsidP="00493A76"/>
    <w:p w:rsidR="00493A76" w:rsidRDefault="00493A76" w:rsidP="00493A76"/>
    <w:p w:rsidR="00493A76" w:rsidRDefault="00493A76" w:rsidP="00493A76"/>
    <w:p w:rsidR="00493A76" w:rsidRDefault="00493A76" w:rsidP="00493A76"/>
    <w:p w:rsidR="00493A76" w:rsidRDefault="00493A76" w:rsidP="00493A76">
      <w:r>
        <w:lastRenderedPageBreak/>
        <w:t>Screen outputu:</w:t>
      </w:r>
    </w:p>
    <w:p w:rsidR="00493A76" w:rsidRDefault="00493A76" w:rsidP="00493A76">
      <w:r>
        <w:rPr>
          <w:noProof/>
          <w:lang w:eastAsia="pl-PL"/>
        </w:rPr>
        <w:drawing>
          <wp:inline distT="0" distB="0" distL="0" distR="0">
            <wp:extent cx="3105150" cy="6019800"/>
            <wp:effectExtent l="1905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A76" w:rsidRDefault="00493A76" w:rsidP="00493A76"/>
    <w:p w:rsidR="00493A76" w:rsidRDefault="00493A76" w:rsidP="00493A76"/>
    <w:p w:rsidR="00493A76" w:rsidRDefault="00493A76" w:rsidP="00493A76"/>
    <w:p w:rsidR="00493A76" w:rsidRDefault="00493A76" w:rsidP="00493A76"/>
    <w:p w:rsidR="00493A76" w:rsidRDefault="00493A76" w:rsidP="00493A76"/>
    <w:p w:rsidR="00493A76" w:rsidRDefault="00493A76" w:rsidP="00493A76"/>
    <w:p w:rsidR="00493A76" w:rsidRDefault="00493A76" w:rsidP="00493A76"/>
    <w:p w:rsidR="00493A76" w:rsidRDefault="00493A76" w:rsidP="00493A76"/>
    <w:p w:rsidR="00493A76" w:rsidRDefault="00493A76" w:rsidP="00493A76"/>
    <w:p w:rsidR="00493A76" w:rsidRDefault="00493A76" w:rsidP="00493A76"/>
    <w:p w:rsidR="00493A76" w:rsidRDefault="00493A76" w:rsidP="00493A76"/>
    <w:p w:rsidR="00493A76" w:rsidRDefault="00493A76" w:rsidP="00493A76">
      <w:r>
        <w:lastRenderedPageBreak/>
        <w:t>Wykres:</w:t>
      </w:r>
    </w:p>
    <w:p w:rsidR="00493A76" w:rsidRDefault="00493A76" w:rsidP="00493A76">
      <w:pPr>
        <w:jc w:val="center"/>
      </w:pPr>
      <w:r w:rsidRPr="00493A76">
        <w:drawing>
          <wp:inline distT="0" distB="0" distL="0" distR="0">
            <wp:extent cx="4572000" cy="2743200"/>
            <wp:effectExtent l="19050" t="0" r="19050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93A76" w:rsidRDefault="00493A76" w:rsidP="00493A76">
      <w:pPr>
        <w:jc w:val="left"/>
      </w:pPr>
      <w:r>
        <w:t>Omówienie wyników:</w:t>
      </w:r>
    </w:p>
    <w:p w:rsidR="00493A76" w:rsidRDefault="00493A76" w:rsidP="00493A76">
      <w:pPr>
        <w:pStyle w:val="Akapitzlist"/>
        <w:numPr>
          <w:ilvl w:val="0"/>
          <w:numId w:val="9"/>
        </w:numPr>
        <w:jc w:val="left"/>
      </w:pPr>
      <w:r>
        <w:t>Im większy współczynnik nauczania, tym szybciej uczyła się nasza sieć</w:t>
      </w:r>
    </w:p>
    <w:p w:rsidR="00493A76" w:rsidRDefault="00493A76" w:rsidP="00493A76">
      <w:pPr>
        <w:pStyle w:val="Akapitzlist"/>
        <w:numPr>
          <w:ilvl w:val="0"/>
          <w:numId w:val="9"/>
        </w:numPr>
        <w:jc w:val="left"/>
      </w:pPr>
      <w:r>
        <w:t xml:space="preserve">Podczas gdy jednowarstwowa sieć po </w:t>
      </w:r>
      <w:r w:rsidRPr="0040559F">
        <w:t>35414696</w:t>
      </w:r>
      <w:r>
        <w:t xml:space="preserve"> nie nauczyła się niczego, sieć z odpowiednim współczynnikiem nauczania i </w:t>
      </w:r>
      <w:r w:rsidR="0042735E">
        <w:t>5 neuronami w warstwie ukrytej potrzebowała 8 epok, by odróżnić, jakie litery jej prezentujemy</w:t>
      </w:r>
    </w:p>
    <w:p w:rsidR="0042735E" w:rsidRDefault="0042735E" w:rsidP="0042735E">
      <w:pPr>
        <w:jc w:val="left"/>
      </w:pPr>
      <w:r>
        <w:t>Wnioski:</w:t>
      </w:r>
    </w:p>
    <w:p w:rsidR="0042735E" w:rsidRDefault="0042735E" w:rsidP="0042735E">
      <w:pPr>
        <w:pStyle w:val="Akapitzlist"/>
        <w:numPr>
          <w:ilvl w:val="0"/>
          <w:numId w:val="10"/>
        </w:numPr>
        <w:jc w:val="left"/>
      </w:pPr>
      <w:r>
        <w:t>Należy odpowiednio wybrać sieć, którą zamierzamy nauczać. Nawet 5 neuronów w ukrytej warstwie zrobiło kolosalne zmiany w nauczaniu.</w:t>
      </w:r>
    </w:p>
    <w:p w:rsidR="0042735E" w:rsidRDefault="0042735E" w:rsidP="0042735E">
      <w:pPr>
        <w:pStyle w:val="Akapitzlist"/>
        <w:numPr>
          <w:ilvl w:val="0"/>
          <w:numId w:val="10"/>
        </w:numPr>
        <w:jc w:val="left"/>
      </w:pPr>
      <w:r>
        <w:t>Wraz ze wzrostem współczynnika nauczania szybciej uczyła się nasza sieć</w:t>
      </w:r>
    </w:p>
    <w:p w:rsidR="00C154B8" w:rsidRDefault="00C154B8" w:rsidP="00C154B8"/>
    <w:p w:rsidR="0040559F" w:rsidRDefault="0040559F" w:rsidP="0040559F">
      <w:pPr>
        <w:ind w:hanging="73"/>
        <w:jc w:val="left"/>
      </w:pPr>
    </w:p>
    <w:p w:rsidR="00BF31B5" w:rsidRDefault="00BF31B5" w:rsidP="00BF31B5"/>
    <w:p w:rsidR="00E63D51" w:rsidRDefault="00BF31B5">
      <w:r>
        <w:t xml:space="preserve"> </w:t>
      </w:r>
    </w:p>
    <w:p w:rsidR="00E63D51" w:rsidRDefault="00E63D51"/>
    <w:sectPr w:rsidR="00E63D51" w:rsidSect="00717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72A4"/>
    <w:multiLevelType w:val="hybridMultilevel"/>
    <w:tmpl w:val="B57CE4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D7FC5"/>
    <w:multiLevelType w:val="hybridMultilevel"/>
    <w:tmpl w:val="18F49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B78AC"/>
    <w:multiLevelType w:val="hybridMultilevel"/>
    <w:tmpl w:val="534040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D246E"/>
    <w:multiLevelType w:val="hybridMultilevel"/>
    <w:tmpl w:val="99B655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2585C"/>
    <w:multiLevelType w:val="hybridMultilevel"/>
    <w:tmpl w:val="FBD007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3520E"/>
    <w:multiLevelType w:val="hybridMultilevel"/>
    <w:tmpl w:val="4A483E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A61C9"/>
    <w:multiLevelType w:val="hybridMultilevel"/>
    <w:tmpl w:val="A0822D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6245E"/>
    <w:multiLevelType w:val="hybridMultilevel"/>
    <w:tmpl w:val="F6A242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8162E"/>
    <w:multiLevelType w:val="hybridMultilevel"/>
    <w:tmpl w:val="4148D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44C61"/>
    <w:multiLevelType w:val="hybridMultilevel"/>
    <w:tmpl w:val="C0ACF6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63D51"/>
    <w:rsid w:val="0040559F"/>
    <w:rsid w:val="0042735E"/>
    <w:rsid w:val="00493A76"/>
    <w:rsid w:val="005A2FAB"/>
    <w:rsid w:val="007172B5"/>
    <w:rsid w:val="00BF31B5"/>
    <w:rsid w:val="00C154B8"/>
    <w:rsid w:val="00D577B0"/>
    <w:rsid w:val="00E63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3D51"/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F31B5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1B5"/>
    <w:pPr>
      <w:ind w:left="720"/>
      <w:contextualSpacing/>
    </w:pPr>
  </w:style>
  <w:style w:type="table" w:styleId="Tabela-Siatka">
    <w:name w:val="Table Grid"/>
    <w:basedOn w:val="Standardowy"/>
    <w:uiPriority w:val="59"/>
    <w:rsid w:val="00BF31B5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F3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F31B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0559F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5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du.pjwstk.edu.pl/wyklady/nai/scb/wyklad3/w3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/>
    <c:plotArea>
      <c:layout/>
      <c:lineChart>
        <c:grouping val="standard"/>
        <c:ser>
          <c:idx val="0"/>
          <c:order val="0"/>
          <c:tx>
            <c:v>Współczynnik uczenia, a liczba epok</c:v>
          </c:tx>
          <c:cat>
            <c:numRef>
              <c:f>Arkusz1!$A$1:$A$4</c:f>
              <c:numCache>
                <c:formatCode>General</c:formatCode>
                <c:ptCount val="4"/>
                <c:pt idx="0">
                  <c:v>1.0000000000000002E-2</c:v>
                </c:pt>
                <c:pt idx="1">
                  <c:v>0.1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Arkusz1!$B$1:$B$4</c:f>
              <c:numCache>
                <c:formatCode>General</c:formatCode>
                <c:ptCount val="4"/>
                <c:pt idx="0">
                  <c:v>1000</c:v>
                </c:pt>
                <c:pt idx="1">
                  <c:v>150</c:v>
                </c:pt>
                <c:pt idx="2">
                  <c:v>30</c:v>
                </c:pt>
                <c:pt idx="3">
                  <c:v>8</c:v>
                </c:pt>
              </c:numCache>
            </c:numRef>
          </c:val>
        </c:ser>
        <c:marker val="1"/>
        <c:axId val="79479552"/>
        <c:axId val="79481088"/>
      </c:lineChart>
      <c:catAx>
        <c:axId val="79479552"/>
        <c:scaling>
          <c:orientation val="minMax"/>
        </c:scaling>
        <c:axPos val="b"/>
        <c:numFmt formatCode="General" sourceLinked="1"/>
        <c:tickLblPos val="nextTo"/>
        <c:crossAx val="79481088"/>
        <c:crosses val="autoZero"/>
        <c:auto val="1"/>
        <c:lblAlgn val="ctr"/>
        <c:lblOffset val="100"/>
      </c:catAx>
      <c:valAx>
        <c:axId val="79481088"/>
        <c:scaling>
          <c:orientation val="minMax"/>
        </c:scaling>
        <c:axPos val="l"/>
        <c:majorGridlines/>
        <c:numFmt formatCode="General" sourceLinked="1"/>
        <c:tickLblPos val="nextTo"/>
        <c:crossAx val="794795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862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</dc:creator>
  <cp:lastModifiedBy>DP</cp:lastModifiedBy>
  <cp:revision>3</cp:revision>
  <dcterms:created xsi:type="dcterms:W3CDTF">2018-01-18T20:35:00Z</dcterms:created>
  <dcterms:modified xsi:type="dcterms:W3CDTF">2018-01-18T21:41:00Z</dcterms:modified>
</cp:coreProperties>
</file>