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1355" w:rsidRDefault="00000000" w:rsidP="00CB5420">
      <w:pPr>
        <w:pStyle w:val="MainTitle"/>
      </w:pPr>
      <w:r>
        <w:t xml:space="preserve">RUNDOWN MINI </w:t>
      </w:r>
      <w:proofErr w:type="gramStart"/>
      <w:r>
        <w:t>KONSER</w:t>
      </w:r>
      <w:r w:rsidR="00CB5420">
        <w:t xml:space="preserve"> :</w:t>
      </w:r>
      <w:proofErr w:type="gramEnd"/>
      <w:r w:rsidR="00CB5420">
        <w:t xml:space="preserve"> </w:t>
      </w:r>
      <w:r w:rsidR="00CB5420" w:rsidRPr="00CB5420">
        <w:rPr>
          <w:rFonts w:hint="eastAsia"/>
        </w:rPr>
        <w:t>RESONANSI SENJA</w:t>
      </w:r>
    </w:p>
    <w:p w:rsidR="00CB5420" w:rsidRDefault="00CB5420" w:rsidP="00CB5420">
      <w:pPr>
        <w:pStyle w:val="MainTitle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5329"/>
        <w:gridCol w:w="2268"/>
        <w:gridCol w:w="5443"/>
      </w:tblGrid>
      <w:tr w:rsidR="00E01355">
        <w:tc>
          <w:tcPr>
            <w:tcW w:w="2268" w:type="dxa"/>
            <w:vAlign w:val="center"/>
          </w:tcPr>
          <w:p w:rsidR="00E01355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423C8C"/>
                <w:sz w:val="16"/>
              </w:rPr>
              <w:t>TEMPAT</w:t>
            </w:r>
          </w:p>
        </w:tc>
        <w:tc>
          <w:tcPr>
            <w:tcW w:w="5329" w:type="dxa"/>
            <w:vAlign w:val="center"/>
          </w:tcPr>
          <w:p w:rsidR="00E01355" w:rsidRDefault="00DC5131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…</w:t>
            </w:r>
          </w:p>
        </w:tc>
        <w:tc>
          <w:tcPr>
            <w:tcW w:w="2268" w:type="dxa"/>
            <w:vAlign w:val="center"/>
          </w:tcPr>
          <w:p w:rsidR="00E01355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423C8C"/>
                <w:sz w:val="16"/>
              </w:rPr>
              <w:t>WAKTU</w:t>
            </w:r>
          </w:p>
        </w:tc>
        <w:tc>
          <w:tcPr>
            <w:tcW w:w="5443" w:type="dxa"/>
            <w:vAlign w:val="center"/>
          </w:tcPr>
          <w:p w:rsidR="00E01355" w:rsidRDefault="00DC5131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…</w:t>
            </w:r>
          </w:p>
        </w:tc>
      </w:tr>
      <w:tr w:rsidR="00E01355">
        <w:tc>
          <w:tcPr>
            <w:tcW w:w="2268" w:type="dxa"/>
            <w:vAlign w:val="center"/>
          </w:tcPr>
          <w:p w:rsidR="00E01355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423C8C"/>
                <w:sz w:val="16"/>
              </w:rPr>
              <w:t>TANGGAL</w:t>
            </w:r>
          </w:p>
        </w:tc>
        <w:tc>
          <w:tcPr>
            <w:tcW w:w="5329" w:type="dxa"/>
            <w:vAlign w:val="center"/>
          </w:tcPr>
          <w:p w:rsidR="00E01355" w:rsidRDefault="00DC5131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…</w:t>
            </w:r>
          </w:p>
        </w:tc>
        <w:tc>
          <w:tcPr>
            <w:tcW w:w="2268" w:type="dxa"/>
            <w:vAlign w:val="center"/>
          </w:tcPr>
          <w:p w:rsidR="00E01355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423C8C"/>
                <w:sz w:val="16"/>
              </w:rPr>
              <w:t>ACARA INTI</w:t>
            </w:r>
          </w:p>
        </w:tc>
        <w:tc>
          <w:tcPr>
            <w:tcW w:w="5443" w:type="dxa"/>
            <w:vAlign w:val="center"/>
          </w:tcPr>
          <w:p w:rsidR="00E01355" w:rsidRDefault="00DC5131">
            <w:pPr>
              <w:spacing w:before="40" w:after="40"/>
              <w:rPr>
                <w:rFonts w:hint="eastAsia"/>
              </w:rPr>
            </w:pPr>
            <w:r>
              <w:rPr>
                <w:sz w:val="16"/>
              </w:rPr>
              <w:t>…</w:t>
            </w:r>
          </w:p>
        </w:tc>
      </w:tr>
    </w:tbl>
    <w:p w:rsidR="00E01355" w:rsidRDefault="00E01355">
      <w:pPr>
        <w:spacing w:after="4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"/>
        <w:gridCol w:w="1531"/>
        <w:gridCol w:w="2353"/>
        <w:gridCol w:w="879"/>
        <w:gridCol w:w="1672"/>
        <w:gridCol w:w="2296"/>
        <w:gridCol w:w="2608"/>
        <w:gridCol w:w="3487"/>
      </w:tblGrid>
      <w:tr w:rsidR="00E01355">
        <w:trPr>
          <w:tblHeader/>
          <w:jc w:val="center"/>
        </w:trPr>
        <w:tc>
          <w:tcPr>
            <w:tcW w:w="482" w:type="dxa"/>
            <w:shd w:val="clear" w:color="auto" w:fill="343167"/>
            <w:vAlign w:val="center"/>
          </w:tcPr>
          <w:p w:rsidR="00E01355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w="1531" w:type="dxa"/>
            <w:shd w:val="clear" w:color="auto" w:fill="343167"/>
            <w:vAlign w:val="center"/>
          </w:tcPr>
          <w:p w:rsidR="00E01355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</w:rPr>
              <w:t>Waktu</w:t>
            </w:r>
          </w:p>
        </w:tc>
        <w:tc>
          <w:tcPr>
            <w:tcW w:w="2353" w:type="dxa"/>
            <w:shd w:val="clear" w:color="auto" w:fill="343167"/>
            <w:vAlign w:val="center"/>
          </w:tcPr>
          <w:p w:rsidR="00E01355" w:rsidRDefault="006F7AF7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Segmen</w:t>
            </w:r>
            <w:proofErr w:type="spellEnd"/>
          </w:p>
        </w:tc>
        <w:tc>
          <w:tcPr>
            <w:tcW w:w="879" w:type="dxa"/>
            <w:shd w:val="clear" w:color="auto" w:fill="343167"/>
            <w:vAlign w:val="center"/>
          </w:tcPr>
          <w:p w:rsidR="00E01355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</w:rPr>
              <w:t>Durasi</w:t>
            </w:r>
          </w:p>
        </w:tc>
        <w:tc>
          <w:tcPr>
            <w:tcW w:w="1672" w:type="dxa"/>
            <w:shd w:val="clear" w:color="auto" w:fill="343167"/>
            <w:vAlign w:val="center"/>
          </w:tcPr>
          <w:p w:rsidR="00E01355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</w:rPr>
              <w:t>PIC/PJ</w:t>
            </w:r>
          </w:p>
        </w:tc>
        <w:tc>
          <w:tcPr>
            <w:tcW w:w="2296" w:type="dxa"/>
            <w:shd w:val="clear" w:color="auto" w:fill="343167"/>
            <w:vAlign w:val="center"/>
          </w:tcPr>
          <w:p w:rsidR="00E01355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</w:rPr>
              <w:t>Pihak yang terlibat</w:t>
            </w:r>
          </w:p>
        </w:tc>
        <w:tc>
          <w:tcPr>
            <w:tcW w:w="2608" w:type="dxa"/>
            <w:shd w:val="clear" w:color="auto" w:fill="343167"/>
            <w:vAlign w:val="center"/>
          </w:tcPr>
          <w:p w:rsidR="00E01355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</w:rPr>
              <w:t>Perlengkapan</w:t>
            </w:r>
          </w:p>
        </w:tc>
        <w:tc>
          <w:tcPr>
            <w:tcW w:w="3487" w:type="dxa"/>
            <w:shd w:val="clear" w:color="auto" w:fill="343167"/>
            <w:vAlign w:val="center"/>
          </w:tcPr>
          <w:p w:rsidR="00E01355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</w:rPr>
              <w:t>Teknis</w:t>
            </w:r>
          </w:p>
        </w:tc>
      </w:tr>
      <w:tr w:rsidR="00E01355">
        <w:trPr>
          <w:cantSplit/>
          <w:jc w:val="center"/>
        </w:trPr>
        <w:tc>
          <w:tcPr>
            <w:tcW w:w="482" w:type="dxa"/>
            <w:tcBorders>
              <w:bottom w:val="single" w:sz="4" w:space="0" w:color="D9DBE8"/>
              <w:right w:val="single" w:sz="4" w:space="0" w:color="D9DBE8"/>
            </w:tcBorders>
            <w:vAlign w:val="center"/>
          </w:tcPr>
          <w:p w:rsidR="00E01355" w:rsidRDefault="00000000">
            <w:pPr>
              <w:spacing w:before="70" w:after="70" w:line="257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1531" w:type="dxa"/>
            <w:tcBorders>
              <w:bottom w:val="single" w:sz="4" w:space="0" w:color="D9DBE8"/>
              <w:right w:val="single" w:sz="4" w:space="0" w:color="D9DBE8"/>
            </w:tcBorders>
            <w:vAlign w:val="center"/>
          </w:tcPr>
          <w:p w:rsidR="00E01355" w:rsidRDefault="00E01355">
            <w:pPr>
              <w:spacing w:before="70" w:after="70" w:line="257" w:lineRule="auto"/>
              <w:jc w:val="center"/>
              <w:rPr>
                <w:rFonts w:hint="eastAsia"/>
              </w:rPr>
            </w:pPr>
          </w:p>
        </w:tc>
        <w:tc>
          <w:tcPr>
            <w:tcW w:w="2353" w:type="dxa"/>
            <w:tcBorders>
              <w:bottom w:val="single" w:sz="4" w:space="0" w:color="D9DBE8"/>
              <w:right w:val="single" w:sz="4" w:space="0" w:color="D9DBE8"/>
            </w:tcBorders>
            <w:vAlign w:val="center"/>
          </w:tcPr>
          <w:p w:rsidR="00E01355" w:rsidRDefault="00E01355">
            <w:pPr>
              <w:spacing w:before="70" w:after="70" w:line="257" w:lineRule="auto"/>
              <w:rPr>
                <w:rFonts w:hint="eastAsia"/>
              </w:rPr>
            </w:pPr>
          </w:p>
        </w:tc>
        <w:tc>
          <w:tcPr>
            <w:tcW w:w="879" w:type="dxa"/>
            <w:tcBorders>
              <w:bottom w:val="single" w:sz="4" w:space="0" w:color="D9DBE8"/>
              <w:right w:val="single" w:sz="4" w:space="0" w:color="D9DBE8"/>
            </w:tcBorders>
            <w:vAlign w:val="center"/>
          </w:tcPr>
          <w:p w:rsidR="00E01355" w:rsidRDefault="00E01355">
            <w:pPr>
              <w:spacing w:before="70" w:after="70" w:line="257" w:lineRule="auto"/>
              <w:jc w:val="center"/>
              <w:rPr>
                <w:rFonts w:hint="eastAsia"/>
              </w:rPr>
            </w:pPr>
          </w:p>
        </w:tc>
        <w:tc>
          <w:tcPr>
            <w:tcW w:w="1672" w:type="dxa"/>
            <w:tcBorders>
              <w:bottom w:val="single" w:sz="4" w:space="0" w:color="D9DBE8"/>
              <w:right w:val="single" w:sz="4" w:space="0" w:color="D9DBE8"/>
            </w:tcBorders>
            <w:vAlign w:val="center"/>
          </w:tcPr>
          <w:p w:rsidR="00E01355" w:rsidRDefault="00E01355">
            <w:pPr>
              <w:spacing w:before="70" w:after="70" w:line="257" w:lineRule="auto"/>
              <w:rPr>
                <w:rFonts w:hint="eastAsia"/>
              </w:rPr>
            </w:pPr>
          </w:p>
        </w:tc>
        <w:tc>
          <w:tcPr>
            <w:tcW w:w="2296" w:type="dxa"/>
            <w:tcBorders>
              <w:bottom w:val="single" w:sz="4" w:space="0" w:color="D9DBE8"/>
              <w:right w:val="single" w:sz="4" w:space="0" w:color="D9DBE8"/>
            </w:tcBorders>
            <w:vAlign w:val="center"/>
          </w:tcPr>
          <w:p w:rsidR="00E01355" w:rsidRDefault="00E01355">
            <w:pPr>
              <w:spacing w:before="70" w:after="70" w:line="257" w:lineRule="auto"/>
              <w:rPr>
                <w:rFonts w:hint="eastAsia"/>
              </w:rPr>
            </w:pPr>
          </w:p>
        </w:tc>
        <w:tc>
          <w:tcPr>
            <w:tcW w:w="2608" w:type="dxa"/>
            <w:tcBorders>
              <w:bottom w:val="single" w:sz="4" w:space="0" w:color="D9DBE8"/>
              <w:right w:val="single" w:sz="4" w:space="0" w:color="D9DBE8"/>
            </w:tcBorders>
            <w:vAlign w:val="center"/>
          </w:tcPr>
          <w:p w:rsidR="00E01355" w:rsidRDefault="00E01355">
            <w:pPr>
              <w:spacing w:before="70" w:after="70" w:line="257" w:lineRule="auto"/>
              <w:rPr>
                <w:rFonts w:hint="eastAsia"/>
              </w:rPr>
            </w:pPr>
          </w:p>
        </w:tc>
        <w:tc>
          <w:tcPr>
            <w:tcW w:w="3487" w:type="dxa"/>
            <w:tcBorders>
              <w:bottom w:val="single" w:sz="4" w:space="0" w:color="D9DBE8"/>
              <w:right w:val="single" w:sz="4" w:space="0" w:color="D9DBE8"/>
            </w:tcBorders>
            <w:vAlign w:val="center"/>
          </w:tcPr>
          <w:p w:rsidR="00E01355" w:rsidRDefault="00E01355">
            <w:pPr>
              <w:spacing w:before="70" w:after="70" w:line="257" w:lineRule="auto"/>
              <w:rPr>
                <w:rFonts w:hint="eastAsia"/>
              </w:rPr>
            </w:pPr>
          </w:p>
        </w:tc>
      </w:tr>
    </w:tbl>
    <w:p w:rsidR="00E01355" w:rsidRDefault="00E01355">
      <w:pPr>
        <w:spacing w:before="180" w:after="40"/>
        <w:rPr>
          <w:rFonts w:hint="eastAsia"/>
        </w:rPr>
      </w:pPr>
    </w:p>
    <w:sectPr w:rsidR="00E01355" w:rsidSect="00034616">
      <w:headerReference w:type="default" r:id="rId8"/>
      <w:footerReference w:type="default" r:id="rId9"/>
      <w:pgSz w:w="16838" w:h="11906" w:orient="landscape"/>
      <w:pgMar w:top="709" w:right="765" w:bottom="737" w:left="765" w:header="312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E0F3A" w:rsidRDefault="004E0F3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4E0F3A" w:rsidRDefault="004E0F3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1355" w:rsidRDefault="00E01355">
    <w:pPr>
      <w:pStyle w:val="Footer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E0F3A" w:rsidRDefault="004E0F3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4E0F3A" w:rsidRDefault="004E0F3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1355" w:rsidRDefault="00E01355">
    <w:pPr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444379">
    <w:abstractNumId w:val="8"/>
  </w:num>
  <w:num w:numId="2" w16cid:durableId="953638497">
    <w:abstractNumId w:val="6"/>
  </w:num>
  <w:num w:numId="3" w16cid:durableId="1991055497">
    <w:abstractNumId w:val="5"/>
  </w:num>
  <w:num w:numId="4" w16cid:durableId="399712316">
    <w:abstractNumId w:val="4"/>
  </w:num>
  <w:num w:numId="5" w16cid:durableId="767702509">
    <w:abstractNumId w:val="7"/>
  </w:num>
  <w:num w:numId="6" w16cid:durableId="2080637153">
    <w:abstractNumId w:val="3"/>
  </w:num>
  <w:num w:numId="7" w16cid:durableId="1960404958">
    <w:abstractNumId w:val="2"/>
  </w:num>
  <w:num w:numId="8" w16cid:durableId="1012099646">
    <w:abstractNumId w:val="1"/>
  </w:num>
  <w:num w:numId="9" w16cid:durableId="18869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0F3A"/>
    <w:rsid w:val="0053302B"/>
    <w:rsid w:val="006F7AF7"/>
    <w:rsid w:val="00AA1D8D"/>
    <w:rsid w:val="00B47730"/>
    <w:rsid w:val="00B55C1A"/>
    <w:rsid w:val="00CB0664"/>
    <w:rsid w:val="00CB5420"/>
    <w:rsid w:val="00DC5131"/>
    <w:rsid w:val="00E013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4C05D3"/>
  <w14:defaultImageDpi w14:val="300"/>
  <w15:docId w15:val="{BEBC7457-3A4D-AC4D-B77B-7C90AA1B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Carlito" w:hAnsi="Carlito"/>
      <w:color w:val="2126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 Title"/>
    <w:pPr>
      <w:spacing w:after="0"/>
    </w:pPr>
    <w:rPr>
      <w:rFonts w:ascii="Carlito" w:hAnsi="Carlito"/>
      <w:b/>
      <w:color w:val="212637"/>
      <w:sz w:val="36"/>
    </w:rPr>
  </w:style>
  <w:style w:type="paragraph" w:customStyle="1" w:styleId="SubInfo">
    <w:name w:val="Sub Info"/>
    <w:pPr>
      <w:spacing w:after="0"/>
    </w:pPr>
    <w:rPr>
      <w:rFonts w:ascii="Carlito" w:hAnsi="Carlito"/>
      <w:color w:val="636A7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Rundown Mini Konser Mahasiswa - Resonansi Senja (Dengan Kolom Waktu)</dc:title>
  <dc:subject>Contoh rundown operasional mini konser mahasiswa</dc:subject>
  <dc:creator>Panitia Mini Konser Mahasiswa</dc:creator>
  <cp:keywords/>
  <dc:description>generated by python-docx</dc:description>
  <cp:lastModifiedBy>user</cp:lastModifiedBy>
  <cp:revision>4</cp:revision>
  <cp:lastPrinted>2026-10-09T19:48:00Z</cp:lastPrinted>
  <dcterms:created xsi:type="dcterms:W3CDTF">2026-10-09T19:49:00Z</dcterms:created>
  <dcterms:modified xsi:type="dcterms:W3CDTF">2026-10-09T19:51:00Z</dcterms:modified>
  <cp:category/>
</cp:coreProperties>
</file>