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horzAnchor="page" w:tblpXSpec="center" w:tblpY="-750"/>
        <w:tblW w:w="9288" w:type="dxa"/>
        <w:tblCellSpacing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1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625"/>
        <w:gridCol w:w="2175"/>
        <w:gridCol w:w="2129"/>
        <w:gridCol w:w="2129"/>
        <w:gridCol w:w="2230"/>
      </w:tblGrid>
      <w:tr w:rsidR="000A4C15" w:rsidRPr="00433DCA" w14:paraId="15AC09A8" w14:textId="77777777" w:rsidTr="00B46B46">
        <w:trPr>
          <w:trHeight w:val="320"/>
          <w:tblCellSpacing w:w="7" w:type="dxa"/>
        </w:trPr>
        <w:tc>
          <w:tcPr>
            <w:tcW w:w="9260" w:type="dxa"/>
            <w:gridSpan w:val="5"/>
            <w:shd w:val="clear" w:color="auto" w:fill="auto"/>
          </w:tcPr>
          <w:p w14:paraId="14D6F61A" w14:textId="77777777" w:rsidR="0021513D" w:rsidRPr="00872AFE" w:rsidRDefault="0021513D" w:rsidP="0055408A">
            <w:pPr>
              <w:spacing w:after="0" w:line="24" w:lineRule="atLeast"/>
              <w:jc w:val="center"/>
              <w:rPr>
                <w:b/>
                <w:sz w:val="24"/>
                <w:szCs w:val="24"/>
              </w:rPr>
            </w:pPr>
            <w:r w:rsidRPr="00872AFE">
              <w:rPr>
                <w:b/>
                <w:sz w:val="24"/>
                <w:szCs w:val="24"/>
              </w:rPr>
              <w:t>DISC and MOTIVATORS</w:t>
            </w:r>
          </w:p>
        </w:tc>
      </w:tr>
      <w:tr w:rsidR="00B46B46" w:rsidRPr="00433DCA" w14:paraId="0D1D8BE9" w14:textId="77777777" w:rsidTr="00B46B46">
        <w:trPr>
          <w:trHeight w:val="300"/>
          <w:tblCellSpacing w:w="7" w:type="dxa"/>
        </w:trPr>
        <w:tc>
          <w:tcPr>
            <w:tcW w:w="604" w:type="dxa"/>
            <w:vAlign w:val="center"/>
          </w:tcPr>
          <w:p w14:paraId="03FB2D14" w14:textId="77777777" w:rsidR="0021513D" w:rsidRPr="00B46B46" w:rsidRDefault="0021513D" w:rsidP="0055408A">
            <w:pPr>
              <w:spacing w:after="0" w:line="24" w:lineRule="atLeast"/>
              <w:rPr>
                <w:sz w:val="20"/>
                <w:szCs w:val="20"/>
              </w:rPr>
            </w:pPr>
          </w:p>
        </w:tc>
        <w:tc>
          <w:tcPr>
            <w:tcW w:w="2161" w:type="dxa"/>
            <w:shd w:val="clear" w:color="auto" w:fill="FF0000"/>
          </w:tcPr>
          <w:p w14:paraId="55FD10D6" w14:textId="77777777" w:rsidR="0021513D" w:rsidRPr="00B46B46" w:rsidRDefault="0021513D" w:rsidP="00B46B46">
            <w:pPr>
              <w:spacing w:after="0" w:line="24" w:lineRule="atLeast"/>
              <w:jc w:val="center"/>
              <w:rPr>
                <w:b/>
                <w:color w:val="FFFFFF"/>
                <w:sz w:val="18"/>
                <w:szCs w:val="18"/>
              </w:rPr>
            </w:pPr>
            <w:r w:rsidRPr="00B46B46">
              <w:rPr>
                <w:b/>
                <w:color w:val="FFFFFF"/>
                <w:sz w:val="18"/>
                <w:szCs w:val="18"/>
              </w:rPr>
              <w:t>DOMINANCE STYLE</w:t>
            </w:r>
          </w:p>
        </w:tc>
        <w:tc>
          <w:tcPr>
            <w:tcW w:w="2115" w:type="dxa"/>
            <w:shd w:val="clear" w:color="auto" w:fill="FBD905"/>
          </w:tcPr>
          <w:p w14:paraId="687BC0E6" w14:textId="77777777" w:rsidR="0021513D" w:rsidRPr="00B46B46" w:rsidRDefault="0021513D" w:rsidP="00B46B46">
            <w:pPr>
              <w:spacing w:after="0" w:line="24" w:lineRule="atLeast"/>
              <w:jc w:val="center"/>
              <w:rPr>
                <w:b/>
                <w:sz w:val="18"/>
                <w:szCs w:val="18"/>
              </w:rPr>
            </w:pPr>
            <w:r w:rsidRPr="00B46B46">
              <w:rPr>
                <w:b/>
                <w:sz w:val="18"/>
                <w:szCs w:val="18"/>
              </w:rPr>
              <w:t>INFLUENCE</w:t>
            </w:r>
            <w:r w:rsidR="000D53AD" w:rsidRPr="00B46B46">
              <w:rPr>
                <w:b/>
                <w:sz w:val="18"/>
                <w:szCs w:val="18"/>
              </w:rPr>
              <w:t xml:space="preserve"> </w:t>
            </w:r>
            <w:r w:rsidRPr="00B46B46">
              <w:rPr>
                <w:b/>
                <w:sz w:val="18"/>
                <w:szCs w:val="18"/>
              </w:rPr>
              <w:t>STYLE</w:t>
            </w:r>
          </w:p>
        </w:tc>
        <w:tc>
          <w:tcPr>
            <w:tcW w:w="2115" w:type="dxa"/>
            <w:shd w:val="clear" w:color="auto" w:fill="008000"/>
          </w:tcPr>
          <w:p w14:paraId="6EA42B9E" w14:textId="77777777" w:rsidR="0021513D" w:rsidRPr="00B46B46" w:rsidRDefault="0021513D" w:rsidP="00B46B46">
            <w:pPr>
              <w:spacing w:after="0" w:line="24" w:lineRule="atLeast"/>
              <w:jc w:val="center"/>
              <w:rPr>
                <w:b/>
                <w:color w:val="FFFFFF"/>
                <w:sz w:val="18"/>
                <w:szCs w:val="18"/>
              </w:rPr>
            </w:pPr>
            <w:r w:rsidRPr="00B46B46">
              <w:rPr>
                <w:b/>
                <w:color w:val="FFFFFF"/>
                <w:sz w:val="18"/>
                <w:szCs w:val="18"/>
              </w:rPr>
              <w:t>STEADINESS</w:t>
            </w:r>
            <w:r w:rsidR="00B46B46" w:rsidRPr="00B46B46">
              <w:rPr>
                <w:b/>
                <w:color w:val="FFFFFF"/>
                <w:sz w:val="18"/>
                <w:szCs w:val="18"/>
              </w:rPr>
              <w:t xml:space="preserve"> </w:t>
            </w:r>
            <w:r w:rsidRPr="00B46B46">
              <w:rPr>
                <w:b/>
                <w:color w:val="FFFFFF"/>
                <w:sz w:val="18"/>
                <w:szCs w:val="18"/>
              </w:rPr>
              <w:t>STYLE</w:t>
            </w:r>
          </w:p>
        </w:tc>
        <w:tc>
          <w:tcPr>
            <w:tcW w:w="2208" w:type="dxa"/>
            <w:shd w:val="clear" w:color="auto" w:fill="0001FE"/>
          </w:tcPr>
          <w:p w14:paraId="2B2A341A" w14:textId="77777777" w:rsidR="0021513D" w:rsidRPr="00B46B46" w:rsidRDefault="00B46B46" w:rsidP="00B46B46">
            <w:pPr>
              <w:spacing w:after="0" w:line="24" w:lineRule="atLeast"/>
              <w:jc w:val="center"/>
              <w:rPr>
                <w:b/>
                <w:sz w:val="18"/>
                <w:szCs w:val="18"/>
              </w:rPr>
            </w:pPr>
            <w:r w:rsidRPr="00B46B46">
              <w:rPr>
                <w:b/>
                <w:sz w:val="18"/>
                <w:szCs w:val="18"/>
              </w:rPr>
              <w:t>CONSCIENTIOUS S</w:t>
            </w:r>
            <w:r w:rsidR="0021513D" w:rsidRPr="00B46B46">
              <w:rPr>
                <w:b/>
                <w:sz w:val="18"/>
                <w:szCs w:val="18"/>
              </w:rPr>
              <w:t>TYLE</w:t>
            </w:r>
          </w:p>
        </w:tc>
      </w:tr>
      <w:tr w:rsidR="00B46B46" w:rsidRPr="00433DCA" w14:paraId="45E1BD8C" w14:textId="77777777" w:rsidTr="006B1889">
        <w:trPr>
          <w:cantSplit/>
          <w:trHeight w:val="863"/>
          <w:tblCellSpacing w:w="7" w:type="dxa"/>
        </w:trPr>
        <w:tc>
          <w:tcPr>
            <w:tcW w:w="604" w:type="dxa"/>
            <w:shd w:val="clear" w:color="auto" w:fill="auto"/>
            <w:textDirection w:val="btLr"/>
            <w:vAlign w:val="center"/>
          </w:tcPr>
          <w:p w14:paraId="418D218B" w14:textId="77777777" w:rsidR="0021513D" w:rsidRPr="00435FB7" w:rsidRDefault="0021513D" w:rsidP="0055408A">
            <w:pPr>
              <w:spacing w:after="0" w:line="24" w:lineRule="atLeast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435FB7">
              <w:rPr>
                <w:b/>
                <w:color w:val="92D050"/>
                <w:sz w:val="20"/>
                <w:szCs w:val="20"/>
              </w:rPr>
              <w:t>Aesthetic</w:t>
            </w:r>
          </w:p>
        </w:tc>
        <w:tc>
          <w:tcPr>
            <w:tcW w:w="2161" w:type="dxa"/>
            <w:shd w:val="clear" w:color="auto" w:fill="auto"/>
          </w:tcPr>
          <w:p w14:paraId="5E4C984D" w14:textId="77777777" w:rsidR="0021513D" w:rsidRPr="00B46B46" w:rsidRDefault="0021513D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Directs others about how they should feel</w:t>
            </w:r>
          </w:p>
          <w:p w14:paraId="3B7BB4C3" w14:textId="77777777" w:rsidR="0021513D" w:rsidRPr="00B46B46" w:rsidRDefault="0021513D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Values fulfillment and expects others to value it too</w:t>
            </w:r>
          </w:p>
          <w:p w14:paraId="13D2812C" w14:textId="77777777" w:rsidR="0021513D" w:rsidRPr="00B46B46" w:rsidRDefault="0021513D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Passionate about self-improvement</w:t>
            </w:r>
          </w:p>
        </w:tc>
        <w:tc>
          <w:tcPr>
            <w:tcW w:w="2115" w:type="dxa"/>
            <w:shd w:val="clear" w:color="auto" w:fill="auto"/>
          </w:tcPr>
          <w:p w14:paraId="0DB230C8" w14:textId="77777777" w:rsidR="0021513D" w:rsidRPr="00B46B46" w:rsidRDefault="0021513D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Enjoys assisting others</w:t>
            </w:r>
          </w:p>
          <w:p w14:paraId="08061A30" w14:textId="77777777" w:rsidR="0021513D" w:rsidRPr="00B46B46" w:rsidRDefault="0021513D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Into experiences and feelings</w:t>
            </w:r>
          </w:p>
          <w:p w14:paraId="6D275962" w14:textId="77777777" w:rsidR="0021513D" w:rsidRPr="00B46B46" w:rsidRDefault="0021513D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Notices when things are out of sync around them</w:t>
            </w:r>
          </w:p>
          <w:p w14:paraId="199CFC6A" w14:textId="77777777" w:rsidR="0021513D" w:rsidRPr="00B46B46" w:rsidRDefault="0021513D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Wants things to be visually interesting</w:t>
            </w:r>
          </w:p>
        </w:tc>
        <w:tc>
          <w:tcPr>
            <w:tcW w:w="2115" w:type="dxa"/>
            <w:shd w:val="clear" w:color="auto" w:fill="auto"/>
          </w:tcPr>
          <w:p w14:paraId="368C3311" w14:textId="77777777" w:rsidR="0021513D" w:rsidRPr="00B46B46" w:rsidRDefault="0021513D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Participates in community projects and committees</w:t>
            </w:r>
          </w:p>
          <w:p w14:paraId="3B8FF4BC" w14:textId="77777777" w:rsidR="0021513D" w:rsidRPr="00B46B46" w:rsidRDefault="0021513D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Hates loud noises/voices</w:t>
            </w:r>
          </w:p>
          <w:p w14:paraId="1CAC96CF" w14:textId="77777777" w:rsidR="0021513D" w:rsidRPr="00B46B46" w:rsidRDefault="0021513D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Strives for Work/Life balance</w:t>
            </w:r>
          </w:p>
          <w:p w14:paraId="242233C1" w14:textId="77777777" w:rsidR="0021513D" w:rsidRPr="00B46B46" w:rsidRDefault="0021513D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Harmony is #1 priority</w:t>
            </w:r>
          </w:p>
        </w:tc>
        <w:tc>
          <w:tcPr>
            <w:tcW w:w="2208" w:type="dxa"/>
            <w:shd w:val="clear" w:color="auto" w:fill="auto"/>
          </w:tcPr>
          <w:p w14:paraId="4F284190" w14:textId="77777777" w:rsidR="0021513D" w:rsidRPr="00B46B46" w:rsidRDefault="0021513D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May be introspective relies on intuition which is usually right</w:t>
            </w:r>
          </w:p>
          <w:p w14:paraId="566811F8" w14:textId="77777777" w:rsidR="0021513D" w:rsidRPr="00B46B46" w:rsidRDefault="0021513D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Has conflict when rules don’t align with views</w:t>
            </w:r>
          </w:p>
          <w:p w14:paraId="71863D12" w14:textId="77777777" w:rsidR="0021513D" w:rsidRPr="00B46B46" w:rsidRDefault="0021513D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Driven by creative endeavors</w:t>
            </w:r>
          </w:p>
        </w:tc>
      </w:tr>
      <w:tr w:rsidR="00B46B46" w:rsidRPr="00433DCA" w14:paraId="4B364B02" w14:textId="77777777" w:rsidTr="006B1889">
        <w:trPr>
          <w:cantSplit/>
          <w:trHeight w:val="1025"/>
          <w:tblCellSpacing w:w="7" w:type="dxa"/>
        </w:trPr>
        <w:tc>
          <w:tcPr>
            <w:tcW w:w="604" w:type="dxa"/>
            <w:shd w:val="clear" w:color="auto" w:fill="auto"/>
            <w:textDirection w:val="btLr"/>
            <w:vAlign w:val="center"/>
          </w:tcPr>
          <w:p w14:paraId="00316DD1" w14:textId="77777777" w:rsidR="0021513D" w:rsidRPr="00435FB7" w:rsidRDefault="0021513D" w:rsidP="0055408A">
            <w:pPr>
              <w:spacing w:after="0" w:line="24" w:lineRule="atLeast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435FB7">
              <w:rPr>
                <w:b/>
                <w:color w:val="002060"/>
                <w:sz w:val="20"/>
                <w:szCs w:val="20"/>
              </w:rPr>
              <w:t>Economic</w:t>
            </w:r>
          </w:p>
        </w:tc>
        <w:tc>
          <w:tcPr>
            <w:tcW w:w="2161" w:type="dxa"/>
            <w:shd w:val="clear" w:color="auto" w:fill="auto"/>
          </w:tcPr>
          <w:p w14:paraId="034EA91F" w14:textId="77777777" w:rsidR="0021513D" w:rsidRPr="00B46B46" w:rsidRDefault="0021513D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 xml:space="preserve">What’s in it for me? </w:t>
            </w:r>
          </w:p>
          <w:p w14:paraId="7BBAB498" w14:textId="77777777" w:rsidR="0021513D" w:rsidRPr="00B46B46" w:rsidRDefault="0021513D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Expects other to be accountable, keep commitments</w:t>
            </w:r>
          </w:p>
          <w:p w14:paraId="44AF2B7C" w14:textId="77777777" w:rsidR="0021513D" w:rsidRPr="00B46B46" w:rsidRDefault="0021513D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Future focus</w:t>
            </w:r>
          </w:p>
          <w:p w14:paraId="0F240CD7" w14:textId="77777777" w:rsidR="0021513D" w:rsidRPr="00B46B46" w:rsidRDefault="0021513D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High energy, competitive, workaholic, adamant about results</w:t>
            </w:r>
          </w:p>
        </w:tc>
        <w:tc>
          <w:tcPr>
            <w:tcW w:w="2115" w:type="dxa"/>
            <w:shd w:val="clear" w:color="auto" w:fill="auto"/>
          </w:tcPr>
          <w:p w14:paraId="750D50F2" w14:textId="77777777" w:rsidR="0021513D" w:rsidRPr="00B46B46" w:rsidRDefault="0021513D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Talking is an investment</w:t>
            </w:r>
          </w:p>
          <w:p w14:paraId="1AE740A3" w14:textId="77777777" w:rsidR="0021513D" w:rsidRPr="00B46B46" w:rsidRDefault="0021513D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Likes showy products but expects usefulness</w:t>
            </w:r>
          </w:p>
          <w:p w14:paraId="34A77645" w14:textId="77777777" w:rsidR="0021513D" w:rsidRPr="00B46B46" w:rsidRDefault="0021513D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Optimistic about ROI</w:t>
            </w:r>
          </w:p>
          <w:p w14:paraId="177112BB" w14:textId="77777777" w:rsidR="0021513D" w:rsidRPr="00B46B46" w:rsidRDefault="0021513D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Expects too much of self</w:t>
            </w:r>
          </w:p>
          <w:p w14:paraId="67E8455B" w14:textId="77777777" w:rsidR="0021513D" w:rsidRPr="00B46B46" w:rsidRDefault="0021513D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Shares personal financial matters, great deals</w:t>
            </w:r>
          </w:p>
        </w:tc>
        <w:tc>
          <w:tcPr>
            <w:tcW w:w="2115" w:type="dxa"/>
            <w:shd w:val="clear" w:color="auto" w:fill="auto"/>
          </w:tcPr>
          <w:p w14:paraId="54B9A174" w14:textId="77777777" w:rsidR="0021513D" w:rsidRPr="00B46B46" w:rsidRDefault="0021513D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Expects everyone to contribute equally</w:t>
            </w:r>
          </w:p>
          <w:p w14:paraId="7073C078" w14:textId="77777777" w:rsidR="0021513D" w:rsidRPr="00B46B46" w:rsidRDefault="0021513D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Invests self to create harmony, ROI, and security for family</w:t>
            </w:r>
          </w:p>
          <w:p w14:paraId="23ABB9ED" w14:textId="77777777" w:rsidR="0021513D" w:rsidRPr="00B46B46" w:rsidRDefault="0021513D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Patient and loyal if perceive a desired benefit is coming</w:t>
            </w:r>
          </w:p>
        </w:tc>
        <w:tc>
          <w:tcPr>
            <w:tcW w:w="2208" w:type="dxa"/>
            <w:shd w:val="clear" w:color="auto" w:fill="auto"/>
          </w:tcPr>
          <w:p w14:paraId="0E08762B" w14:textId="77777777" w:rsidR="0021513D" w:rsidRPr="00B46B46" w:rsidRDefault="0021513D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Time is money</w:t>
            </w:r>
          </w:p>
          <w:p w14:paraId="75AA0484" w14:textId="77777777" w:rsidR="0021513D" w:rsidRPr="00B46B46" w:rsidRDefault="0021513D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Looks for maximum benefit – pay is reward</w:t>
            </w:r>
          </w:p>
          <w:p w14:paraId="167C454D" w14:textId="77777777" w:rsidR="0021513D" w:rsidRPr="00B46B46" w:rsidRDefault="0021513D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Practical, cost efficient</w:t>
            </w:r>
          </w:p>
          <w:p w14:paraId="387B4C80" w14:textId="77777777" w:rsidR="0021513D" w:rsidRPr="00B46B46" w:rsidRDefault="0021513D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Plans financially for future</w:t>
            </w:r>
          </w:p>
          <w:p w14:paraId="6D32A6CF" w14:textId="77777777" w:rsidR="0021513D" w:rsidRPr="00B46B46" w:rsidRDefault="0021513D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Compares data even after purchase is made</w:t>
            </w:r>
          </w:p>
        </w:tc>
      </w:tr>
      <w:tr w:rsidR="00B46B46" w:rsidRPr="00433DCA" w14:paraId="64E6ACA8" w14:textId="77777777" w:rsidTr="006B1889">
        <w:trPr>
          <w:cantSplit/>
          <w:trHeight w:val="1593"/>
          <w:tblCellSpacing w:w="7" w:type="dxa"/>
        </w:trPr>
        <w:tc>
          <w:tcPr>
            <w:tcW w:w="604" w:type="dxa"/>
            <w:shd w:val="clear" w:color="auto" w:fill="auto"/>
            <w:textDirection w:val="btLr"/>
            <w:vAlign w:val="center"/>
          </w:tcPr>
          <w:p w14:paraId="7CE876A5" w14:textId="77777777" w:rsidR="0021513D" w:rsidRPr="00435FB7" w:rsidRDefault="0021513D" w:rsidP="0055408A">
            <w:pPr>
              <w:spacing w:after="0" w:line="24" w:lineRule="atLeast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435FB7">
              <w:rPr>
                <w:b/>
                <w:color w:val="EC701C"/>
                <w:sz w:val="20"/>
                <w:szCs w:val="20"/>
              </w:rPr>
              <w:t>Individualistic</w:t>
            </w:r>
          </w:p>
        </w:tc>
        <w:tc>
          <w:tcPr>
            <w:tcW w:w="2161" w:type="dxa"/>
            <w:shd w:val="clear" w:color="auto" w:fill="auto"/>
          </w:tcPr>
          <w:p w14:paraId="7D1C9FDC" w14:textId="77777777" w:rsidR="0021513D" w:rsidRPr="00B46B46" w:rsidRDefault="0021513D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Goal setters and achievers</w:t>
            </w:r>
          </w:p>
          <w:p w14:paraId="4E2DA7F1" w14:textId="77777777" w:rsidR="0021513D" w:rsidRPr="00B46B46" w:rsidRDefault="0021513D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 xml:space="preserve">Desires best quality &amp; lots of everything </w:t>
            </w:r>
          </w:p>
          <w:p w14:paraId="4890AD7B" w14:textId="77777777" w:rsidR="0021513D" w:rsidRPr="00B46B46" w:rsidRDefault="0021513D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Take me or leave me, no approval needed</w:t>
            </w:r>
          </w:p>
          <w:p w14:paraId="715C14DB" w14:textId="77777777" w:rsidR="0021513D" w:rsidRPr="00B46B46" w:rsidRDefault="0021513D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Manipulates for results they desire</w:t>
            </w:r>
          </w:p>
        </w:tc>
        <w:tc>
          <w:tcPr>
            <w:tcW w:w="2115" w:type="dxa"/>
            <w:shd w:val="clear" w:color="auto" w:fill="auto"/>
          </w:tcPr>
          <w:p w14:paraId="74991934" w14:textId="77777777" w:rsidR="0021513D" w:rsidRPr="00B46B46" w:rsidRDefault="0021513D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Uses power to get their way</w:t>
            </w:r>
          </w:p>
          <w:p w14:paraId="3068E5A4" w14:textId="77777777" w:rsidR="0021513D" w:rsidRPr="00B46B46" w:rsidRDefault="0021513D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Needs recognition specific to contribution</w:t>
            </w:r>
          </w:p>
          <w:p w14:paraId="433E80E5" w14:textId="77777777" w:rsidR="0021513D" w:rsidRPr="00B46B46" w:rsidRDefault="0021513D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It’s all about who you know</w:t>
            </w:r>
          </w:p>
          <w:p w14:paraId="4FE3B37F" w14:textId="77777777" w:rsidR="0021513D" w:rsidRPr="00B46B46" w:rsidRDefault="0021513D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Concerned about what others think of them</w:t>
            </w:r>
          </w:p>
          <w:p w14:paraId="6D69F4F6" w14:textId="77777777" w:rsidR="0021513D" w:rsidRPr="00B46B46" w:rsidRDefault="0021513D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Unique</w:t>
            </w:r>
          </w:p>
        </w:tc>
        <w:tc>
          <w:tcPr>
            <w:tcW w:w="2115" w:type="dxa"/>
            <w:shd w:val="clear" w:color="auto" w:fill="auto"/>
          </w:tcPr>
          <w:p w14:paraId="14E77BCE" w14:textId="77777777" w:rsidR="0021513D" w:rsidRPr="00B46B46" w:rsidRDefault="0021513D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Sets team direction</w:t>
            </w:r>
          </w:p>
          <w:p w14:paraId="0F8539D2" w14:textId="77777777" w:rsidR="0021513D" w:rsidRPr="00B46B46" w:rsidRDefault="0021513D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Helps others but will want recognition of team accomplishment</w:t>
            </w:r>
          </w:p>
          <w:p w14:paraId="0507F8AC" w14:textId="77777777" w:rsidR="0021513D" w:rsidRPr="00B46B46" w:rsidRDefault="0021513D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May appear stronger or more confident than are</w:t>
            </w:r>
          </w:p>
          <w:p w14:paraId="1DDB879F" w14:textId="77777777" w:rsidR="0021513D" w:rsidRPr="00B46B46" w:rsidRDefault="0021513D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May not volunteer but may accept leadership role if asked and excel</w:t>
            </w:r>
          </w:p>
        </w:tc>
        <w:tc>
          <w:tcPr>
            <w:tcW w:w="2208" w:type="dxa"/>
            <w:shd w:val="clear" w:color="auto" w:fill="auto"/>
          </w:tcPr>
          <w:p w14:paraId="09EEADE4" w14:textId="77777777" w:rsidR="0021513D" w:rsidRPr="00B46B46" w:rsidRDefault="0021513D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They are right and you will follow</w:t>
            </w:r>
          </w:p>
          <w:p w14:paraId="2491B01D" w14:textId="77777777" w:rsidR="0021513D" w:rsidRPr="00B46B46" w:rsidRDefault="0021513D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Efficient project management skills</w:t>
            </w:r>
          </w:p>
          <w:p w14:paraId="041E096D" w14:textId="77777777" w:rsidR="0021513D" w:rsidRPr="00B46B46" w:rsidRDefault="0021513D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May appear more directive than traditional High C</w:t>
            </w:r>
          </w:p>
          <w:p w14:paraId="0F5C599E" w14:textId="77777777" w:rsidR="0021513D" w:rsidRPr="00B46B46" w:rsidRDefault="0021513D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Low tolerance for underachievers</w:t>
            </w:r>
          </w:p>
        </w:tc>
      </w:tr>
    </w:tbl>
    <w:p w14:paraId="007A93F5" w14:textId="77777777" w:rsidR="00B46B46" w:rsidRDefault="00B46B46" w:rsidP="00B46B46">
      <w:pPr>
        <w:spacing w:after="0" w:line="24" w:lineRule="atLeast"/>
        <w:ind w:left="-360" w:right="-353"/>
        <w:jc w:val="center"/>
        <w:rPr>
          <w:b/>
          <w:sz w:val="24"/>
          <w:szCs w:val="24"/>
        </w:rPr>
        <w:sectPr w:rsidR="00B46B46" w:rsidSect="004E0059">
          <w:footerReference w:type="even" r:id="rId7"/>
          <w:footerReference w:type="default" r:id="rId8"/>
          <w:pgSz w:w="10087" w:h="7201" w:orient="landscape" w:code="284"/>
          <w:pgMar w:top="0" w:right="720" w:bottom="720" w:left="720" w:header="0" w:footer="288" w:gutter="0"/>
          <w:cols w:space="720"/>
          <w:docGrid w:linePitch="360"/>
        </w:sectPr>
      </w:pPr>
    </w:p>
    <w:tbl>
      <w:tblPr>
        <w:tblpPr w:leftFromText="180" w:rightFromText="180" w:vertAnchor="text" w:horzAnchor="page" w:tblpXSpec="center" w:tblpY="-750"/>
        <w:tblW w:w="9416" w:type="dxa"/>
        <w:tblCellSpacing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1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604"/>
        <w:gridCol w:w="2235"/>
        <w:gridCol w:w="2158"/>
        <w:gridCol w:w="2158"/>
        <w:gridCol w:w="2261"/>
      </w:tblGrid>
      <w:tr w:rsidR="006B1889" w:rsidRPr="00433DCA" w14:paraId="5EBB4009" w14:textId="77777777" w:rsidTr="006B1889">
        <w:trPr>
          <w:trHeight w:val="211"/>
          <w:tblCellSpacing w:w="7" w:type="dxa"/>
        </w:trPr>
        <w:tc>
          <w:tcPr>
            <w:tcW w:w="9388" w:type="dxa"/>
            <w:gridSpan w:val="5"/>
            <w:shd w:val="clear" w:color="auto" w:fill="auto"/>
          </w:tcPr>
          <w:p w14:paraId="798AD932" w14:textId="77777777" w:rsidR="00343EC5" w:rsidRPr="00872AFE" w:rsidRDefault="000A4C15" w:rsidP="0055408A">
            <w:pPr>
              <w:spacing w:after="0" w:line="24" w:lineRule="atLeast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D</w:t>
            </w:r>
            <w:r w:rsidR="00343EC5" w:rsidRPr="00872AFE">
              <w:rPr>
                <w:b/>
                <w:sz w:val="24"/>
                <w:szCs w:val="24"/>
              </w:rPr>
              <w:t>ISC and MOTIVATORS</w:t>
            </w:r>
          </w:p>
        </w:tc>
      </w:tr>
      <w:tr w:rsidR="006B1889" w:rsidRPr="00433DCA" w14:paraId="10F7D0F8" w14:textId="77777777" w:rsidTr="006B1889">
        <w:trPr>
          <w:trHeight w:val="313"/>
          <w:tblCellSpacing w:w="7" w:type="dxa"/>
        </w:trPr>
        <w:tc>
          <w:tcPr>
            <w:tcW w:w="583" w:type="dxa"/>
            <w:vAlign w:val="center"/>
          </w:tcPr>
          <w:p w14:paraId="50947BCD" w14:textId="77777777" w:rsidR="00343EC5" w:rsidRPr="00433DCA" w:rsidRDefault="00343EC5" w:rsidP="0055408A">
            <w:pPr>
              <w:spacing w:after="0" w:line="24" w:lineRule="atLeast"/>
              <w:rPr>
                <w:sz w:val="20"/>
                <w:szCs w:val="20"/>
              </w:rPr>
            </w:pPr>
          </w:p>
        </w:tc>
        <w:tc>
          <w:tcPr>
            <w:tcW w:w="2221" w:type="dxa"/>
            <w:shd w:val="clear" w:color="auto" w:fill="FF0000"/>
          </w:tcPr>
          <w:p w14:paraId="6B5E3BD7" w14:textId="77777777" w:rsidR="00343EC5" w:rsidRPr="00B46B46" w:rsidRDefault="00343EC5" w:rsidP="0055408A">
            <w:pPr>
              <w:spacing w:after="0" w:line="24" w:lineRule="atLeast"/>
              <w:jc w:val="center"/>
              <w:rPr>
                <w:b/>
                <w:color w:val="FFFFFF"/>
                <w:sz w:val="18"/>
                <w:szCs w:val="18"/>
              </w:rPr>
            </w:pPr>
            <w:r w:rsidRPr="00B46B46">
              <w:rPr>
                <w:b/>
                <w:color w:val="FFFFFF"/>
                <w:sz w:val="18"/>
                <w:szCs w:val="18"/>
              </w:rPr>
              <w:t>DOMINANCE STYLE</w:t>
            </w:r>
          </w:p>
        </w:tc>
        <w:tc>
          <w:tcPr>
            <w:tcW w:w="2144" w:type="dxa"/>
            <w:shd w:val="clear" w:color="auto" w:fill="FBD905"/>
          </w:tcPr>
          <w:p w14:paraId="192A952E" w14:textId="77777777" w:rsidR="00343EC5" w:rsidRPr="00B46B46" w:rsidRDefault="00343EC5" w:rsidP="00B46B46">
            <w:pPr>
              <w:spacing w:after="0" w:line="24" w:lineRule="atLeast"/>
              <w:jc w:val="center"/>
              <w:rPr>
                <w:b/>
                <w:sz w:val="18"/>
                <w:szCs w:val="18"/>
              </w:rPr>
            </w:pPr>
            <w:r w:rsidRPr="00B46B46">
              <w:rPr>
                <w:b/>
                <w:sz w:val="18"/>
                <w:szCs w:val="18"/>
              </w:rPr>
              <w:t>INFLUENCE</w:t>
            </w:r>
            <w:r w:rsidR="00B46B46" w:rsidRPr="00B46B46">
              <w:rPr>
                <w:b/>
                <w:sz w:val="18"/>
                <w:szCs w:val="18"/>
              </w:rPr>
              <w:t xml:space="preserve"> </w:t>
            </w:r>
            <w:r w:rsidRPr="00B46B46">
              <w:rPr>
                <w:b/>
                <w:sz w:val="18"/>
                <w:szCs w:val="18"/>
              </w:rPr>
              <w:t>STYLE</w:t>
            </w:r>
          </w:p>
        </w:tc>
        <w:tc>
          <w:tcPr>
            <w:tcW w:w="2144" w:type="dxa"/>
            <w:shd w:val="clear" w:color="auto" w:fill="008000"/>
          </w:tcPr>
          <w:p w14:paraId="11A9B2BF" w14:textId="77777777" w:rsidR="00343EC5" w:rsidRPr="00B46B46" w:rsidRDefault="00343EC5" w:rsidP="00B46B46">
            <w:pPr>
              <w:spacing w:after="0" w:line="24" w:lineRule="atLeast"/>
              <w:jc w:val="center"/>
              <w:rPr>
                <w:b/>
                <w:color w:val="FFFFFF"/>
                <w:sz w:val="18"/>
                <w:szCs w:val="18"/>
              </w:rPr>
            </w:pPr>
            <w:r w:rsidRPr="00B46B46">
              <w:rPr>
                <w:b/>
                <w:color w:val="FFFFFF"/>
                <w:sz w:val="18"/>
                <w:szCs w:val="18"/>
              </w:rPr>
              <w:t>STEADINESS</w:t>
            </w:r>
            <w:r w:rsidR="00B46B46" w:rsidRPr="00B46B46">
              <w:rPr>
                <w:b/>
                <w:color w:val="FFFFFF"/>
                <w:sz w:val="18"/>
                <w:szCs w:val="18"/>
              </w:rPr>
              <w:t xml:space="preserve"> </w:t>
            </w:r>
            <w:r w:rsidRPr="00B46B46">
              <w:rPr>
                <w:b/>
                <w:color w:val="FFFFFF"/>
                <w:sz w:val="18"/>
                <w:szCs w:val="18"/>
              </w:rPr>
              <w:t>STYLE</w:t>
            </w:r>
          </w:p>
        </w:tc>
        <w:tc>
          <w:tcPr>
            <w:tcW w:w="2239" w:type="dxa"/>
            <w:shd w:val="clear" w:color="auto" w:fill="0001FE"/>
          </w:tcPr>
          <w:p w14:paraId="363B033B" w14:textId="77777777" w:rsidR="00343EC5" w:rsidRPr="00B46B46" w:rsidRDefault="00343EC5" w:rsidP="00B46B46">
            <w:pPr>
              <w:spacing w:after="0" w:line="24" w:lineRule="atLeast"/>
              <w:jc w:val="center"/>
              <w:rPr>
                <w:b/>
                <w:sz w:val="18"/>
                <w:szCs w:val="18"/>
              </w:rPr>
            </w:pPr>
            <w:r w:rsidRPr="00B46B46">
              <w:rPr>
                <w:b/>
                <w:sz w:val="18"/>
                <w:szCs w:val="18"/>
              </w:rPr>
              <w:t xml:space="preserve">CONSCIENTIOUS </w:t>
            </w:r>
            <w:r w:rsidR="00B46B46" w:rsidRPr="00B46B46">
              <w:rPr>
                <w:b/>
                <w:sz w:val="18"/>
                <w:szCs w:val="18"/>
              </w:rPr>
              <w:t>S</w:t>
            </w:r>
            <w:r w:rsidRPr="00B46B46">
              <w:rPr>
                <w:b/>
                <w:sz w:val="18"/>
                <w:szCs w:val="18"/>
              </w:rPr>
              <w:t>TYLE</w:t>
            </w:r>
          </w:p>
        </w:tc>
      </w:tr>
      <w:tr w:rsidR="006B1889" w:rsidRPr="00433DCA" w14:paraId="73D8B9D2" w14:textId="77777777" w:rsidTr="006B1889">
        <w:trPr>
          <w:cantSplit/>
          <w:trHeight w:val="958"/>
          <w:tblCellSpacing w:w="7" w:type="dxa"/>
        </w:trPr>
        <w:tc>
          <w:tcPr>
            <w:tcW w:w="583" w:type="dxa"/>
            <w:shd w:val="clear" w:color="auto" w:fill="auto"/>
            <w:textDirection w:val="btLr"/>
            <w:vAlign w:val="center"/>
          </w:tcPr>
          <w:p w14:paraId="0E18681A" w14:textId="35FEB30F" w:rsidR="00343EC5" w:rsidRPr="00435FB7" w:rsidRDefault="006C14A4" w:rsidP="0055408A">
            <w:pPr>
              <w:spacing w:after="0" w:line="24" w:lineRule="atLeast"/>
              <w:ind w:left="113" w:right="113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Power</w:t>
            </w:r>
          </w:p>
        </w:tc>
        <w:tc>
          <w:tcPr>
            <w:tcW w:w="2221" w:type="dxa"/>
            <w:shd w:val="clear" w:color="auto" w:fill="auto"/>
          </w:tcPr>
          <w:p w14:paraId="595E7527" w14:textId="77777777" w:rsidR="00343EC5" w:rsidRPr="00B46B46" w:rsidRDefault="00343EC5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May be seen as a forceful leader</w:t>
            </w:r>
          </w:p>
          <w:p w14:paraId="17C12C7E" w14:textId="77777777" w:rsidR="00343EC5" w:rsidRPr="00B46B46" w:rsidRDefault="00343EC5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Controlling, authoritarian</w:t>
            </w:r>
          </w:p>
          <w:p w14:paraId="68D490A6" w14:textId="77777777" w:rsidR="00343EC5" w:rsidRPr="00B46B46" w:rsidRDefault="00343EC5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Competitive</w:t>
            </w:r>
          </w:p>
          <w:p w14:paraId="3DBE16F5" w14:textId="77777777" w:rsidR="00343EC5" w:rsidRPr="00B46B46" w:rsidRDefault="00343EC5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May appear self-interested, selfish</w:t>
            </w:r>
          </w:p>
          <w:p w14:paraId="40838900" w14:textId="77777777" w:rsidR="00343EC5" w:rsidRPr="00B46B46" w:rsidRDefault="00343EC5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May be impatient</w:t>
            </w:r>
          </w:p>
        </w:tc>
        <w:tc>
          <w:tcPr>
            <w:tcW w:w="2144" w:type="dxa"/>
            <w:shd w:val="clear" w:color="auto" w:fill="auto"/>
          </w:tcPr>
          <w:p w14:paraId="112B903B" w14:textId="77777777" w:rsidR="00343EC5" w:rsidRPr="00B46B46" w:rsidRDefault="00343EC5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May use relationships to advance position</w:t>
            </w:r>
          </w:p>
          <w:p w14:paraId="4F48E8FF" w14:textId="77777777" w:rsidR="00343EC5" w:rsidRPr="00B46B46" w:rsidRDefault="00343EC5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Needs rewards and recognition, signs of personal recognition</w:t>
            </w:r>
          </w:p>
          <w:p w14:paraId="3B1F5601" w14:textId="77777777" w:rsidR="00343EC5" w:rsidRPr="00B46B46" w:rsidRDefault="00343EC5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Creates an environment that encourages others to follow you but may be impatient</w:t>
            </w:r>
          </w:p>
        </w:tc>
        <w:tc>
          <w:tcPr>
            <w:tcW w:w="2144" w:type="dxa"/>
            <w:shd w:val="clear" w:color="auto" w:fill="auto"/>
          </w:tcPr>
          <w:p w14:paraId="3C333643" w14:textId="77777777" w:rsidR="00343EC5" w:rsidRPr="00B46B46" w:rsidRDefault="00343EC5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May settle for what they can get rather than fight for what they want</w:t>
            </w:r>
          </w:p>
          <w:p w14:paraId="13B57046" w14:textId="77777777" w:rsidR="00343EC5" w:rsidRPr="00B46B46" w:rsidRDefault="00343EC5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May be possessive</w:t>
            </w:r>
          </w:p>
          <w:p w14:paraId="32A0EF4B" w14:textId="77777777" w:rsidR="00343EC5" w:rsidRPr="00B46B46" w:rsidRDefault="00343EC5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Will assist others through failures</w:t>
            </w:r>
          </w:p>
          <w:p w14:paraId="6308DD1F" w14:textId="77777777" w:rsidR="00343EC5" w:rsidRPr="00B46B46" w:rsidRDefault="00343EC5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Desire power but it may be undetected, won’t fight for it</w:t>
            </w:r>
          </w:p>
        </w:tc>
        <w:tc>
          <w:tcPr>
            <w:tcW w:w="2239" w:type="dxa"/>
            <w:shd w:val="clear" w:color="auto" w:fill="auto"/>
          </w:tcPr>
          <w:p w14:paraId="6617D609" w14:textId="77777777" w:rsidR="00343EC5" w:rsidRPr="00B46B46" w:rsidRDefault="00343EC5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Need for control may seem extreme and forceful or resistant</w:t>
            </w:r>
          </w:p>
          <w:p w14:paraId="3B7B0710" w14:textId="77777777" w:rsidR="00343EC5" w:rsidRPr="00B46B46" w:rsidRDefault="00343EC5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May lack sense of urgency</w:t>
            </w:r>
          </w:p>
          <w:p w14:paraId="79CACAF3" w14:textId="77777777" w:rsidR="00343EC5" w:rsidRPr="00B46B46" w:rsidRDefault="00343EC5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May lack humility and diplomacy, and cause others to be put off unintentionally</w:t>
            </w:r>
          </w:p>
        </w:tc>
      </w:tr>
      <w:tr w:rsidR="006B1889" w:rsidRPr="00433DCA" w14:paraId="6D58F632" w14:textId="77777777" w:rsidTr="006B1889">
        <w:trPr>
          <w:cantSplit/>
          <w:trHeight w:val="814"/>
          <w:tblCellSpacing w:w="7" w:type="dxa"/>
        </w:trPr>
        <w:tc>
          <w:tcPr>
            <w:tcW w:w="583" w:type="dxa"/>
            <w:shd w:val="clear" w:color="auto" w:fill="auto"/>
            <w:textDirection w:val="btLr"/>
            <w:vAlign w:val="center"/>
          </w:tcPr>
          <w:p w14:paraId="5C5D9CB5" w14:textId="77777777" w:rsidR="00343EC5" w:rsidRPr="00435FB7" w:rsidRDefault="00343EC5" w:rsidP="0055408A">
            <w:pPr>
              <w:spacing w:after="0" w:line="24" w:lineRule="atLeast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435FB7">
              <w:rPr>
                <w:b/>
                <w:color w:val="FFCA21"/>
                <w:sz w:val="20"/>
                <w:szCs w:val="20"/>
              </w:rPr>
              <w:t>Altruistic</w:t>
            </w:r>
          </w:p>
        </w:tc>
        <w:tc>
          <w:tcPr>
            <w:tcW w:w="2221" w:type="dxa"/>
            <w:shd w:val="clear" w:color="auto" w:fill="auto"/>
          </w:tcPr>
          <w:p w14:paraId="0E51A97E" w14:textId="77777777" w:rsidR="00343EC5" w:rsidRPr="00B46B46" w:rsidRDefault="00343EC5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Champions for others</w:t>
            </w:r>
          </w:p>
          <w:p w14:paraId="6DE0032A" w14:textId="77777777" w:rsidR="00343EC5" w:rsidRPr="00B46B46" w:rsidRDefault="00343EC5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Wants to help others see their potential as they see it</w:t>
            </w:r>
          </w:p>
          <w:p w14:paraId="45E64B88" w14:textId="77777777" w:rsidR="00343EC5" w:rsidRPr="00B46B46" w:rsidRDefault="00343EC5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May sacrifice self for others to win</w:t>
            </w:r>
          </w:p>
        </w:tc>
        <w:tc>
          <w:tcPr>
            <w:tcW w:w="2144" w:type="dxa"/>
            <w:shd w:val="clear" w:color="auto" w:fill="auto"/>
          </w:tcPr>
          <w:p w14:paraId="2EEC8230" w14:textId="77777777" w:rsidR="00343EC5" w:rsidRPr="00B46B46" w:rsidRDefault="00343EC5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Volunteers to be involved with others</w:t>
            </w:r>
          </w:p>
          <w:p w14:paraId="424B46DA" w14:textId="77777777" w:rsidR="00343EC5" w:rsidRPr="00B46B46" w:rsidRDefault="00343EC5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Optimistic about helping others</w:t>
            </w:r>
            <w:r w:rsidR="00435FB7">
              <w:rPr>
                <w:sz w:val="14"/>
                <w:szCs w:val="14"/>
              </w:rPr>
              <w:t>, but may assume emotional needs</w:t>
            </w:r>
          </w:p>
          <w:p w14:paraId="5CE9E3BF" w14:textId="77777777" w:rsidR="00343EC5" w:rsidRPr="00435FB7" w:rsidRDefault="00343EC5" w:rsidP="00435FB7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Avoids conflict at all cost</w:t>
            </w:r>
          </w:p>
        </w:tc>
        <w:tc>
          <w:tcPr>
            <w:tcW w:w="2144" w:type="dxa"/>
            <w:shd w:val="clear" w:color="auto" w:fill="auto"/>
          </w:tcPr>
          <w:p w14:paraId="13D30C54" w14:textId="77777777" w:rsidR="00343EC5" w:rsidRPr="00B46B46" w:rsidRDefault="00343EC5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Donates time to others without expectation of return</w:t>
            </w:r>
          </w:p>
          <w:p w14:paraId="228CA23F" w14:textId="77777777" w:rsidR="00343EC5" w:rsidRPr="00B46B46" w:rsidRDefault="00343EC5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Feels the pains of others</w:t>
            </w:r>
          </w:p>
          <w:p w14:paraId="0839196A" w14:textId="77777777" w:rsidR="00343EC5" w:rsidRPr="00B46B46" w:rsidRDefault="00343EC5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Helps others to their own detriment</w:t>
            </w:r>
          </w:p>
          <w:p w14:paraId="1190B8C6" w14:textId="77777777" w:rsidR="00343EC5" w:rsidRPr="00B46B46" w:rsidRDefault="00343EC5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Avoids conflict to a point</w:t>
            </w:r>
          </w:p>
        </w:tc>
        <w:tc>
          <w:tcPr>
            <w:tcW w:w="2239" w:type="dxa"/>
            <w:shd w:val="clear" w:color="auto" w:fill="auto"/>
          </w:tcPr>
          <w:p w14:paraId="780D3F6B" w14:textId="77777777" w:rsidR="00343EC5" w:rsidRPr="00B46B46" w:rsidRDefault="00343EC5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Will see that rules are kept, adheres to policy</w:t>
            </w:r>
          </w:p>
          <w:p w14:paraId="2F46F49E" w14:textId="77777777" w:rsidR="00343EC5" w:rsidRPr="00B46B46" w:rsidRDefault="00343EC5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Volunteers for causes</w:t>
            </w:r>
          </w:p>
          <w:p w14:paraId="502317E8" w14:textId="77777777" w:rsidR="00343EC5" w:rsidRPr="00B46B46" w:rsidRDefault="00343EC5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May prefer to be an individual contributor to ensure quality of project</w:t>
            </w:r>
          </w:p>
        </w:tc>
      </w:tr>
      <w:tr w:rsidR="006B1889" w:rsidRPr="00433DCA" w14:paraId="44C02AA7" w14:textId="77777777" w:rsidTr="006B1889">
        <w:trPr>
          <w:cantSplit/>
          <w:trHeight w:val="958"/>
          <w:tblCellSpacing w:w="7" w:type="dxa"/>
        </w:trPr>
        <w:tc>
          <w:tcPr>
            <w:tcW w:w="583" w:type="dxa"/>
            <w:shd w:val="clear" w:color="auto" w:fill="auto"/>
            <w:textDirection w:val="btLr"/>
            <w:vAlign w:val="center"/>
          </w:tcPr>
          <w:p w14:paraId="08E9D0FB" w14:textId="77777777" w:rsidR="00343EC5" w:rsidRPr="00435FB7" w:rsidRDefault="00343EC5" w:rsidP="00435FB7">
            <w:pPr>
              <w:spacing w:after="0" w:line="24" w:lineRule="atLeast"/>
              <w:ind w:left="113" w:right="113"/>
              <w:jc w:val="center"/>
              <w:rPr>
                <w:b/>
                <w:sz w:val="18"/>
                <w:szCs w:val="18"/>
              </w:rPr>
            </w:pPr>
            <w:r w:rsidRPr="00435FB7">
              <w:rPr>
                <w:b/>
                <w:sz w:val="18"/>
                <w:szCs w:val="18"/>
              </w:rPr>
              <w:t>Regulator</w:t>
            </w:r>
            <w:r w:rsidR="00435FB7" w:rsidRPr="00435FB7">
              <w:rPr>
                <w:b/>
                <w:sz w:val="18"/>
                <w:szCs w:val="18"/>
              </w:rPr>
              <w:t>y</w:t>
            </w:r>
          </w:p>
        </w:tc>
        <w:tc>
          <w:tcPr>
            <w:tcW w:w="2221" w:type="dxa"/>
            <w:shd w:val="clear" w:color="auto" w:fill="auto"/>
          </w:tcPr>
          <w:p w14:paraId="0D02E78E" w14:textId="77777777" w:rsidR="00343EC5" w:rsidRPr="00B46B46" w:rsidRDefault="00435FB7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Tells others</w:t>
            </w:r>
            <w:r w:rsidR="00343EC5" w:rsidRPr="00B46B46">
              <w:rPr>
                <w:sz w:val="14"/>
                <w:szCs w:val="14"/>
              </w:rPr>
              <w:t xml:space="preserve"> how to live life</w:t>
            </w:r>
          </w:p>
          <w:p w14:paraId="4379F92B" w14:textId="77777777" w:rsidR="00343EC5" w:rsidRPr="00B46B46" w:rsidRDefault="00343EC5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Sees self as always right, never wrong</w:t>
            </w:r>
          </w:p>
          <w:p w14:paraId="3958C482" w14:textId="77777777" w:rsidR="00343EC5" w:rsidRPr="00B46B46" w:rsidRDefault="00343EC5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May be confrontational when they disagree</w:t>
            </w:r>
          </w:p>
          <w:p w14:paraId="1D77798F" w14:textId="77777777" w:rsidR="00343EC5" w:rsidRPr="00B46B46" w:rsidRDefault="00435FB7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Tells the truth, expects </w:t>
            </w:r>
            <w:r w:rsidR="00343EC5" w:rsidRPr="00B46B46">
              <w:rPr>
                <w:sz w:val="14"/>
                <w:szCs w:val="14"/>
              </w:rPr>
              <w:t>same</w:t>
            </w:r>
          </w:p>
        </w:tc>
        <w:tc>
          <w:tcPr>
            <w:tcW w:w="2144" w:type="dxa"/>
            <w:shd w:val="clear" w:color="auto" w:fill="auto"/>
          </w:tcPr>
          <w:p w14:paraId="0B7F1D9F" w14:textId="77777777" w:rsidR="00343EC5" w:rsidRPr="00B46B46" w:rsidRDefault="00343EC5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Tries to convert others</w:t>
            </w:r>
          </w:p>
          <w:p w14:paraId="26A018DB" w14:textId="77777777" w:rsidR="00343EC5" w:rsidRPr="00B46B46" w:rsidRDefault="00343EC5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Trusting</w:t>
            </w:r>
          </w:p>
          <w:p w14:paraId="66E656F5" w14:textId="77777777" w:rsidR="00343EC5" w:rsidRPr="00B46B46" w:rsidRDefault="00343EC5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Vocalizes beliefs</w:t>
            </w:r>
          </w:p>
          <w:p w14:paraId="2DA2E732" w14:textId="77777777" w:rsidR="00343EC5" w:rsidRPr="00B46B46" w:rsidRDefault="00343EC5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May seem more close-minded</w:t>
            </w:r>
          </w:p>
          <w:p w14:paraId="5D8C3C1C" w14:textId="77777777" w:rsidR="00343EC5" w:rsidRPr="00B46B46" w:rsidRDefault="00343EC5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Can accept others traditions, even if different</w:t>
            </w:r>
          </w:p>
        </w:tc>
        <w:tc>
          <w:tcPr>
            <w:tcW w:w="2144" w:type="dxa"/>
            <w:shd w:val="clear" w:color="auto" w:fill="auto"/>
          </w:tcPr>
          <w:p w14:paraId="67EADAEE" w14:textId="77777777" w:rsidR="00343EC5" w:rsidRPr="00B46B46" w:rsidRDefault="00343EC5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Slow to change, and needs to understand why</w:t>
            </w:r>
          </w:p>
          <w:p w14:paraId="37DDD7B8" w14:textId="77777777" w:rsidR="00343EC5" w:rsidRPr="00435FB7" w:rsidRDefault="00343EC5" w:rsidP="00435FB7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Sets up traditions to preserve corporate culture (or family traditions)</w:t>
            </w:r>
            <w:r w:rsidR="00435FB7">
              <w:rPr>
                <w:sz w:val="14"/>
                <w:szCs w:val="14"/>
              </w:rPr>
              <w:t xml:space="preserve"> – they </w:t>
            </w:r>
            <w:r w:rsidRPr="00435FB7">
              <w:rPr>
                <w:sz w:val="14"/>
                <w:szCs w:val="14"/>
              </w:rPr>
              <w:t>bring order, prevent chaos</w:t>
            </w:r>
          </w:p>
        </w:tc>
        <w:tc>
          <w:tcPr>
            <w:tcW w:w="2239" w:type="dxa"/>
            <w:shd w:val="clear" w:color="auto" w:fill="auto"/>
          </w:tcPr>
          <w:p w14:paraId="54A97FF7" w14:textId="77777777" w:rsidR="00343EC5" w:rsidRPr="00B46B46" w:rsidRDefault="00343EC5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Tries to impose rules on others</w:t>
            </w:r>
          </w:p>
          <w:p w14:paraId="059F0392" w14:textId="77777777" w:rsidR="00343EC5" w:rsidRPr="00B46B46" w:rsidRDefault="00343EC5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Follows manuals, instructions</w:t>
            </w:r>
          </w:p>
          <w:p w14:paraId="4058AD8A" w14:textId="77777777" w:rsidR="00343EC5" w:rsidRPr="00B46B46" w:rsidRDefault="00343EC5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Has established routine</w:t>
            </w:r>
          </w:p>
          <w:p w14:paraId="25065523" w14:textId="77777777" w:rsidR="00343EC5" w:rsidRPr="00B46B46" w:rsidRDefault="00343EC5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Follows rules</w:t>
            </w:r>
          </w:p>
          <w:p w14:paraId="7EFCD68F" w14:textId="77777777" w:rsidR="00343EC5" w:rsidRPr="00B46B46" w:rsidRDefault="00343EC5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Everything is black or white</w:t>
            </w:r>
          </w:p>
        </w:tc>
      </w:tr>
      <w:tr w:rsidR="006B1889" w:rsidRPr="00433DCA" w14:paraId="232F8BC6" w14:textId="77777777" w:rsidTr="006B1889">
        <w:trPr>
          <w:cantSplit/>
          <w:trHeight w:val="958"/>
          <w:tblCellSpacing w:w="7" w:type="dxa"/>
        </w:trPr>
        <w:tc>
          <w:tcPr>
            <w:tcW w:w="583" w:type="dxa"/>
            <w:shd w:val="clear" w:color="auto" w:fill="auto"/>
            <w:textDirection w:val="btLr"/>
            <w:vAlign w:val="center"/>
          </w:tcPr>
          <w:p w14:paraId="1B312881" w14:textId="77777777" w:rsidR="00343EC5" w:rsidRPr="00435FB7" w:rsidRDefault="00343EC5" w:rsidP="0055408A">
            <w:pPr>
              <w:spacing w:after="0" w:line="24" w:lineRule="atLeast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435FB7">
              <w:rPr>
                <w:b/>
                <w:color w:val="663300"/>
                <w:sz w:val="20"/>
                <w:szCs w:val="20"/>
              </w:rPr>
              <w:t>Theoretical</w:t>
            </w:r>
          </w:p>
        </w:tc>
        <w:tc>
          <w:tcPr>
            <w:tcW w:w="2221" w:type="dxa"/>
            <w:shd w:val="clear" w:color="auto" w:fill="auto"/>
          </w:tcPr>
          <w:p w14:paraId="47EB9C8D" w14:textId="77777777" w:rsidR="00343EC5" w:rsidRPr="00B46B46" w:rsidRDefault="00343EC5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Know-it-all attitude</w:t>
            </w:r>
          </w:p>
          <w:p w14:paraId="34E1B633" w14:textId="77777777" w:rsidR="00343EC5" w:rsidRPr="00B46B46" w:rsidRDefault="00343EC5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Will challenge facts</w:t>
            </w:r>
          </w:p>
          <w:p w14:paraId="5217885C" w14:textId="77777777" w:rsidR="00343EC5" w:rsidRPr="00B46B46" w:rsidRDefault="00343EC5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Persistent problem solver</w:t>
            </w:r>
          </w:p>
          <w:p w14:paraId="6BD71659" w14:textId="77777777" w:rsidR="00343EC5" w:rsidRPr="00B46B46" w:rsidRDefault="00343EC5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Gives detailed instructions, but quickly</w:t>
            </w:r>
          </w:p>
          <w:p w14:paraId="358147DF" w14:textId="77777777" w:rsidR="00343EC5" w:rsidRPr="00B46B46" w:rsidRDefault="00343EC5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Seeks to uncover truth</w:t>
            </w:r>
          </w:p>
        </w:tc>
        <w:tc>
          <w:tcPr>
            <w:tcW w:w="2144" w:type="dxa"/>
            <w:shd w:val="clear" w:color="auto" w:fill="auto"/>
          </w:tcPr>
          <w:p w14:paraId="3BAF1373" w14:textId="77777777" w:rsidR="00343EC5" w:rsidRPr="00B46B46" w:rsidRDefault="00343EC5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Can talk about many subjects</w:t>
            </w:r>
          </w:p>
          <w:p w14:paraId="4689E9A9" w14:textId="77777777" w:rsidR="00343EC5" w:rsidRPr="00B46B46" w:rsidRDefault="00343EC5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Communicates practical application of complex ideas and models</w:t>
            </w:r>
          </w:p>
          <w:p w14:paraId="33D5CBCA" w14:textId="77777777" w:rsidR="00343EC5" w:rsidRPr="00B46B46" w:rsidRDefault="00343EC5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Improves other’s ideas</w:t>
            </w:r>
          </w:p>
          <w:p w14:paraId="2BF7E498" w14:textId="77777777" w:rsidR="00343EC5" w:rsidRPr="00B46B46" w:rsidRDefault="00343EC5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Learns by mistakes</w:t>
            </w:r>
          </w:p>
          <w:p w14:paraId="60095762" w14:textId="77777777" w:rsidR="00343EC5" w:rsidRPr="00B46B46" w:rsidRDefault="00343EC5" w:rsidP="006B1889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Enjoys webinars, speakers</w:t>
            </w:r>
          </w:p>
        </w:tc>
        <w:tc>
          <w:tcPr>
            <w:tcW w:w="2144" w:type="dxa"/>
            <w:shd w:val="clear" w:color="auto" w:fill="auto"/>
          </w:tcPr>
          <w:p w14:paraId="616A4555" w14:textId="77777777" w:rsidR="00343EC5" w:rsidRPr="00B46B46" w:rsidRDefault="00343EC5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May appear direct when they have correct data</w:t>
            </w:r>
          </w:p>
          <w:p w14:paraId="44F2BBF3" w14:textId="77777777" w:rsidR="00343EC5" w:rsidRPr="00B46B46" w:rsidRDefault="00343EC5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Good at projects, methodical follow through</w:t>
            </w:r>
          </w:p>
          <w:p w14:paraId="2F212C99" w14:textId="77777777" w:rsidR="00343EC5" w:rsidRPr="00B46B46" w:rsidRDefault="00343EC5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Empathetic, will research for others</w:t>
            </w:r>
          </w:p>
          <w:p w14:paraId="26B8C2D3" w14:textId="77777777" w:rsidR="00343EC5" w:rsidRPr="00B46B46" w:rsidRDefault="00435FB7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Organizes</w:t>
            </w:r>
            <w:r w:rsidR="006B1889">
              <w:rPr>
                <w:sz w:val="14"/>
                <w:szCs w:val="14"/>
              </w:rPr>
              <w:t xml:space="preserve"> with spreadsheets</w:t>
            </w:r>
          </w:p>
        </w:tc>
        <w:tc>
          <w:tcPr>
            <w:tcW w:w="2239" w:type="dxa"/>
            <w:shd w:val="clear" w:color="auto" w:fill="auto"/>
          </w:tcPr>
          <w:p w14:paraId="1916D8F2" w14:textId="77777777" w:rsidR="00343EC5" w:rsidRPr="00B46B46" w:rsidRDefault="00343EC5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Knowledge is power</w:t>
            </w:r>
          </w:p>
          <w:p w14:paraId="1C8D698C" w14:textId="77777777" w:rsidR="00343EC5" w:rsidRPr="00B46B46" w:rsidRDefault="00343EC5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Analysis paralysis</w:t>
            </w:r>
          </w:p>
          <w:p w14:paraId="7816EB16" w14:textId="77777777" w:rsidR="00343EC5" w:rsidRPr="00B46B46" w:rsidRDefault="00343EC5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Will have back up data, gathers information</w:t>
            </w:r>
          </w:p>
          <w:p w14:paraId="224592EB" w14:textId="77777777" w:rsidR="00343EC5" w:rsidRPr="00B46B46" w:rsidRDefault="00343EC5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Slow, methodical researcher</w:t>
            </w:r>
          </w:p>
          <w:p w14:paraId="622218D0" w14:textId="77777777" w:rsidR="00343EC5" w:rsidRPr="00B46B46" w:rsidRDefault="00343EC5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Likes challenging games</w:t>
            </w:r>
          </w:p>
          <w:p w14:paraId="511EBC6D" w14:textId="77777777" w:rsidR="00343EC5" w:rsidRPr="00B46B46" w:rsidRDefault="00343EC5" w:rsidP="0055408A">
            <w:pPr>
              <w:pStyle w:val="ListParagraph"/>
              <w:numPr>
                <w:ilvl w:val="0"/>
                <w:numId w:val="1"/>
              </w:numPr>
              <w:spacing w:after="0" w:line="24" w:lineRule="atLeast"/>
              <w:ind w:left="135" w:hanging="180"/>
              <w:rPr>
                <w:sz w:val="14"/>
                <w:szCs w:val="14"/>
              </w:rPr>
            </w:pPr>
            <w:r w:rsidRPr="00B46B46">
              <w:rPr>
                <w:sz w:val="14"/>
                <w:szCs w:val="14"/>
              </w:rPr>
              <w:t>Asks tough questions</w:t>
            </w:r>
          </w:p>
        </w:tc>
      </w:tr>
    </w:tbl>
    <w:p w14:paraId="7211ED2A" w14:textId="77777777" w:rsidR="000A4C15" w:rsidRDefault="000A4C15" w:rsidP="004E0059">
      <w:pPr>
        <w:jc w:val="both"/>
      </w:pPr>
    </w:p>
    <w:sectPr w:rsidR="000A4C15" w:rsidSect="004E0059">
      <w:pgSz w:w="10087" w:h="7201" w:orient="landscape" w:code="284"/>
      <w:pgMar w:top="432" w:right="720" w:bottom="720" w:left="720" w:header="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4805CC8" w14:textId="77777777" w:rsidR="009E593D" w:rsidRDefault="009E593D" w:rsidP="0021513D">
      <w:pPr>
        <w:spacing w:after="0" w:line="240" w:lineRule="auto"/>
      </w:pPr>
      <w:r>
        <w:separator/>
      </w:r>
    </w:p>
  </w:endnote>
  <w:endnote w:type="continuationSeparator" w:id="0">
    <w:p w14:paraId="0734ECCD" w14:textId="77777777" w:rsidR="009E593D" w:rsidRDefault="009E593D" w:rsidP="002151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5E39D9" w14:textId="77777777" w:rsidR="004E0059" w:rsidRDefault="004E0059">
    <w:pPr>
      <w:pStyle w:val="Footer"/>
    </w:pPr>
    <w:r w:rsidRPr="0021513D">
      <w:rPr>
        <w:noProof/>
        <w:sz w:val="16"/>
        <w:szCs w:val="16"/>
      </w:rPr>
      <w:drawing>
        <wp:anchor distT="0" distB="0" distL="114300" distR="114300" simplePos="0" relativeHeight="251660288" behindDoc="0" locked="0" layoutInCell="1" allowOverlap="1" wp14:anchorId="42FF030C" wp14:editId="4C24B0AF">
          <wp:simplePos x="0" y="0"/>
          <wp:positionH relativeFrom="column">
            <wp:posOffset>-384175</wp:posOffset>
          </wp:positionH>
          <wp:positionV relativeFrom="paragraph">
            <wp:posOffset>-107950</wp:posOffset>
          </wp:positionV>
          <wp:extent cx="1675130" cy="387350"/>
          <wp:effectExtent l="0" t="0" r="1270" b="0"/>
          <wp:wrapSquare wrapText="bothSides"/>
          <wp:docPr id="26" name="Picture 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" name="Picture 6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5130" cy="387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7CEA05" w14:textId="77777777" w:rsidR="0021513D" w:rsidRDefault="0021513D" w:rsidP="0021513D">
    <w:pPr>
      <w:pStyle w:val="Footer"/>
      <w:ind w:left="-360" w:right="-359"/>
      <w:rPr>
        <w:sz w:val="16"/>
        <w:szCs w:val="16"/>
      </w:rPr>
    </w:pPr>
    <w:r w:rsidRPr="0021513D">
      <w:rPr>
        <w:noProof/>
        <w:sz w:val="16"/>
        <w:szCs w:val="16"/>
      </w:rPr>
      <w:drawing>
        <wp:anchor distT="0" distB="0" distL="114300" distR="114300" simplePos="0" relativeHeight="251658240" behindDoc="0" locked="0" layoutInCell="1" allowOverlap="1" wp14:anchorId="369B14CC" wp14:editId="7679AD2C">
          <wp:simplePos x="0" y="0"/>
          <wp:positionH relativeFrom="column">
            <wp:posOffset>3923140</wp:posOffset>
          </wp:positionH>
          <wp:positionV relativeFrom="paragraph">
            <wp:posOffset>63749</wp:posOffset>
          </wp:positionV>
          <wp:extent cx="1773472" cy="421419"/>
          <wp:effectExtent l="0" t="0" r="0" b="0"/>
          <wp:wrapSquare wrapText="bothSides"/>
          <wp:docPr id="25" name="Picture 2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" name="Picture 6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3472" cy="4214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hyperlink r:id="rId2" w:history="1">
      <w:r w:rsidRPr="00E22560">
        <w:rPr>
          <w:rStyle w:val="Hyperlink"/>
          <w:sz w:val="16"/>
          <w:szCs w:val="16"/>
        </w:rPr>
        <w:t>www.assessments24x7.com</w:t>
      </w:r>
    </w:hyperlink>
  </w:p>
  <w:p w14:paraId="312AB0DD" w14:textId="77777777" w:rsidR="0021513D" w:rsidRPr="0021513D" w:rsidRDefault="0021513D" w:rsidP="0021513D">
    <w:pPr>
      <w:pStyle w:val="Footer"/>
      <w:ind w:left="-360" w:right="-359"/>
      <w:rPr>
        <w:sz w:val="16"/>
        <w:szCs w:val="16"/>
      </w:rPr>
    </w:pPr>
    <w:r w:rsidRPr="0021513D">
      <w:rPr>
        <w:sz w:val="16"/>
        <w:szCs w:val="16"/>
      </w:rPr>
      <w:t>5927 Balfour Court</w:t>
    </w:r>
    <w:r w:rsidR="00053916">
      <w:rPr>
        <w:sz w:val="16"/>
        <w:szCs w:val="16"/>
      </w:rPr>
      <w:t xml:space="preserve">, </w:t>
    </w:r>
    <w:r w:rsidRPr="0021513D">
      <w:rPr>
        <w:sz w:val="16"/>
        <w:szCs w:val="16"/>
      </w:rPr>
      <w:t>Suite 103 Carlsbad, CA 92008</w:t>
    </w:r>
    <w:r>
      <w:rPr>
        <w:sz w:val="16"/>
        <w:szCs w:val="16"/>
      </w:rPr>
      <w:br/>
    </w:r>
    <w:r w:rsidR="00053916">
      <w:rPr>
        <w:sz w:val="16"/>
        <w:szCs w:val="16"/>
      </w:rPr>
      <w:t xml:space="preserve">phone: </w:t>
    </w:r>
    <w:r>
      <w:rPr>
        <w:sz w:val="16"/>
        <w:szCs w:val="16"/>
      </w:rPr>
      <w:t>206-400-6647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CA7DAA" w14:textId="77777777" w:rsidR="009E593D" w:rsidRDefault="009E593D" w:rsidP="0021513D">
      <w:pPr>
        <w:spacing w:after="0" w:line="240" w:lineRule="auto"/>
      </w:pPr>
      <w:r>
        <w:separator/>
      </w:r>
    </w:p>
  </w:footnote>
  <w:footnote w:type="continuationSeparator" w:id="0">
    <w:p w14:paraId="6DE00623" w14:textId="77777777" w:rsidR="009E593D" w:rsidRDefault="009E593D" w:rsidP="002151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CB31A2"/>
    <w:multiLevelType w:val="hybridMultilevel"/>
    <w:tmpl w:val="A994F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trackRevisions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6E83"/>
    <w:rsid w:val="00053916"/>
    <w:rsid w:val="000A4C15"/>
    <w:rsid w:val="000D53AD"/>
    <w:rsid w:val="0021513D"/>
    <w:rsid w:val="00343EC5"/>
    <w:rsid w:val="004202E1"/>
    <w:rsid w:val="00435FB7"/>
    <w:rsid w:val="004A7B36"/>
    <w:rsid w:val="004E0059"/>
    <w:rsid w:val="006B1889"/>
    <w:rsid w:val="006C14A4"/>
    <w:rsid w:val="00756C35"/>
    <w:rsid w:val="009E593D"/>
    <w:rsid w:val="00B16E83"/>
    <w:rsid w:val="00B46B46"/>
    <w:rsid w:val="00E12FCB"/>
    <w:rsid w:val="00E91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5CBC9"/>
  <w15:chartTrackingRefBased/>
  <w15:docId w15:val="{4DEE462A-065D-4922-9459-BFD0617D1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151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513D"/>
  </w:style>
  <w:style w:type="paragraph" w:styleId="Footer">
    <w:name w:val="footer"/>
    <w:basedOn w:val="Normal"/>
    <w:link w:val="FooterChar"/>
    <w:uiPriority w:val="99"/>
    <w:unhideWhenUsed/>
    <w:rsid w:val="002151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513D"/>
  </w:style>
  <w:style w:type="character" w:styleId="Hyperlink">
    <w:name w:val="Hyperlink"/>
    <w:basedOn w:val="DefaultParagraphFont"/>
    <w:uiPriority w:val="99"/>
    <w:unhideWhenUsed/>
    <w:rsid w:val="0021513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1513D"/>
    <w:pPr>
      <w:spacing w:after="200" w:line="276" w:lineRule="auto"/>
      <w:ind w:left="720"/>
      <w:contextualSpacing/>
    </w:pPr>
    <w:rPr>
      <w:rFonts w:ascii="Calibri" w:eastAsia="MS Mincho" w:hAnsi="Calibri" w:cs="Times New Roman"/>
      <w:lang w:eastAsia="ja-JP"/>
    </w:rPr>
  </w:style>
  <w:style w:type="paragraph" w:styleId="Revision">
    <w:name w:val="Revision"/>
    <w:hidden/>
    <w:uiPriority w:val="99"/>
    <w:semiHidden/>
    <w:rsid w:val="006C14A4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C14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14A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assessments24x7.com" TargetMode="Externa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657</Words>
  <Characters>3747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Larsen</dc:creator>
  <cp:keywords/>
  <dc:description/>
  <cp:lastModifiedBy>Jennifer Larsen</cp:lastModifiedBy>
  <cp:revision>2</cp:revision>
  <cp:lastPrinted>2016-05-26T23:47:00Z</cp:lastPrinted>
  <dcterms:created xsi:type="dcterms:W3CDTF">2020-06-15T19:27:00Z</dcterms:created>
  <dcterms:modified xsi:type="dcterms:W3CDTF">2020-06-15T19:27:00Z</dcterms:modified>
</cp:coreProperties>
</file>