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644" w:rsidRDefault="00681AEE">
      <w:pPr>
        <w:bidi/>
        <w:spacing w:before="62"/>
        <w:ind w:right="1076"/>
        <w:rPr>
          <w:rFonts w:ascii="Arial" w:cs="Arial"/>
          <w:b/>
          <w:bCs/>
          <w:sz w:val="32"/>
          <w:szCs w:val="32"/>
        </w:rPr>
      </w:pPr>
      <w:r>
        <w:rPr>
          <w:rFonts w:ascii="Arial" w:cs="Arial"/>
          <w:b/>
          <w:bCs/>
          <w:w w:val="133"/>
          <w:sz w:val="32"/>
          <w:szCs w:val="32"/>
          <w:rtl/>
        </w:rPr>
        <w:t>ﺷﺮﻛﺔاﺳﺘﺸﺎراتاﻟﻤﻮارداﻟﺒﺸﺮﻳﺔذ</w:t>
      </w:r>
      <w:r>
        <w:rPr>
          <w:w w:val="133"/>
          <w:sz w:val="32"/>
          <w:szCs w:val="32"/>
        </w:rPr>
        <w:t>.</w:t>
      </w:r>
      <w:r>
        <w:rPr>
          <w:rFonts w:ascii="Arial" w:cs="Arial"/>
          <w:b/>
          <w:bCs/>
          <w:w w:val="133"/>
          <w:sz w:val="32"/>
          <w:szCs w:val="32"/>
          <w:rtl/>
        </w:rPr>
        <w:t>م</w:t>
      </w:r>
      <w:r>
        <w:rPr>
          <w:w w:val="133"/>
          <w:sz w:val="32"/>
          <w:szCs w:val="32"/>
        </w:rPr>
        <w:t>.</w:t>
      </w:r>
      <w:r>
        <w:rPr>
          <w:rFonts w:ascii="Arial" w:cs="Arial"/>
          <w:b/>
          <w:bCs/>
          <w:w w:val="133"/>
          <w:sz w:val="32"/>
          <w:szCs w:val="32"/>
          <w:rtl/>
        </w:rPr>
        <w:t>م</w:t>
      </w:r>
    </w:p>
    <w:p w:rsidR="007D6644" w:rsidRDefault="00681AEE">
      <w:pPr>
        <w:pStyle w:val="Title"/>
        <w:bidi/>
        <w:ind w:left="2436" w:right="207"/>
        <w:jc w:val="left"/>
      </w:pPr>
      <w:r>
        <w:rPr>
          <w:b w:val="0"/>
          <w:bCs w:val="0"/>
          <w:rtl/>
        </w:rPr>
        <w:br w:type="column"/>
      </w:r>
      <w:r>
        <w:rPr>
          <w:color w:val="EF3340"/>
          <w:w w:val="142"/>
          <w:rtl/>
        </w:rPr>
        <w:lastRenderedPageBreak/>
        <w:t>ﺣﻴﺎثﺟﺪﻳﺪة</w:t>
      </w:r>
    </w:p>
    <w:p w:rsidR="007D6644" w:rsidRDefault="007D6644">
      <w:pPr>
        <w:pStyle w:val="Title"/>
        <w:jc w:val="left"/>
        <w:sectPr w:rsidR="007D6644">
          <w:type w:val="continuous"/>
          <w:pgSz w:w="11910" w:h="16850"/>
          <w:pgMar w:top="900" w:right="566" w:bottom="280" w:left="566" w:header="720" w:footer="720" w:gutter="0"/>
          <w:cols w:num="2" w:space="720" w:equalWidth="0">
            <w:col w:w="6339" w:space="40"/>
            <w:col w:w="4399"/>
          </w:cols>
        </w:sectPr>
      </w:pPr>
    </w:p>
    <w:p w:rsidR="007D6644" w:rsidRDefault="00681AEE">
      <w:pPr>
        <w:spacing w:before="187" w:line="232" w:lineRule="auto"/>
        <w:ind w:left="1152"/>
      </w:pPr>
      <w:r>
        <w:rPr>
          <w:color w:val="EF3340"/>
          <w:w w:val="90"/>
        </w:rPr>
        <w:lastRenderedPageBreak/>
        <w:t>P.O.Box306</w:t>
      </w:r>
      <w:proofErr w:type="gramStart"/>
      <w:r>
        <w:rPr>
          <w:color w:val="EF3340"/>
          <w:w w:val="90"/>
        </w:rPr>
        <w:t>,NGIBuilding</w:t>
      </w:r>
      <w:proofErr w:type="gramEnd"/>
      <w:r>
        <w:rPr>
          <w:color w:val="EF3340"/>
          <w:w w:val="90"/>
        </w:rPr>
        <w:t xml:space="preserve">, </w:t>
      </w:r>
      <w:proofErr w:type="spellStart"/>
      <w:r>
        <w:rPr>
          <w:color w:val="EF3340"/>
          <w:spacing w:val="-6"/>
        </w:rPr>
        <w:t>PortSaeed,Dubai,U.A.E</w:t>
      </w:r>
      <w:proofErr w:type="spellEnd"/>
    </w:p>
    <w:p w:rsidR="007D6644" w:rsidRDefault="00681AEE">
      <w:pPr>
        <w:pStyle w:val="BodyText"/>
        <w:spacing w:before="180"/>
        <w:ind w:left="1152"/>
      </w:pPr>
      <w:r>
        <w:br w:type="column"/>
      </w:r>
      <w:r>
        <w:rPr>
          <w:color w:val="009738"/>
          <w:w w:val="85"/>
        </w:rPr>
        <w:lastRenderedPageBreak/>
        <w:t>LicenseNumber</w:t>
      </w:r>
      <w:proofErr w:type="gramStart"/>
      <w:r>
        <w:rPr>
          <w:color w:val="009738"/>
          <w:w w:val="85"/>
        </w:rPr>
        <w:t>:</w:t>
      </w:r>
      <w:r>
        <w:rPr>
          <w:color w:val="009738"/>
          <w:spacing w:val="-2"/>
          <w:w w:val="85"/>
        </w:rPr>
        <w:t>1457996</w:t>
      </w:r>
      <w:proofErr w:type="gramEnd"/>
    </w:p>
    <w:p w:rsidR="007D6644" w:rsidRDefault="00681AEE">
      <w:pPr>
        <w:rPr>
          <w:sz w:val="24"/>
        </w:rPr>
      </w:pPr>
      <w:r>
        <w:br w:type="column"/>
      </w:r>
    </w:p>
    <w:p w:rsidR="007D6644" w:rsidRDefault="007D6644">
      <w:pPr>
        <w:pStyle w:val="BodyText"/>
        <w:spacing w:before="301"/>
      </w:pPr>
    </w:p>
    <w:p w:rsidR="007D6644" w:rsidRDefault="00681AEE">
      <w:pPr>
        <w:ind w:left="222"/>
        <w:rPr>
          <w:rFonts w:ascii="Arial"/>
          <w:b/>
          <w:sz w:val="24"/>
        </w:rPr>
      </w:pPr>
      <w:r>
        <w:rPr>
          <w:rFonts w:ascii="Arial"/>
          <w:b/>
          <w:color w:val="009738"/>
          <w:spacing w:val="19"/>
          <w:w w:val="105"/>
          <w:sz w:val="24"/>
        </w:rPr>
        <w:t>HAYAT</w:t>
      </w:r>
      <w:r>
        <w:rPr>
          <w:rFonts w:ascii="Arial"/>
          <w:b/>
          <w:color w:val="009738"/>
          <w:spacing w:val="18"/>
          <w:w w:val="105"/>
          <w:sz w:val="24"/>
        </w:rPr>
        <w:t>JADIDA</w:t>
      </w:r>
    </w:p>
    <w:p w:rsidR="007D6644" w:rsidRDefault="00681AEE">
      <w:pPr>
        <w:spacing w:before="4"/>
        <w:ind w:left="261"/>
        <w:rPr>
          <w:sz w:val="14"/>
        </w:rPr>
      </w:pPr>
      <w:r>
        <w:rPr>
          <w:color w:val="EF3340"/>
          <w:w w:val="85"/>
          <w:sz w:val="14"/>
        </w:rPr>
        <w:t>HRCONSULTANCIESCO.</w:t>
      </w:r>
      <w:r>
        <w:rPr>
          <w:color w:val="EF3340"/>
          <w:spacing w:val="-4"/>
          <w:w w:val="85"/>
          <w:sz w:val="14"/>
        </w:rPr>
        <w:t>LLC.</w:t>
      </w:r>
    </w:p>
    <w:p w:rsidR="007D6644" w:rsidRDefault="007D6644">
      <w:pPr>
        <w:rPr>
          <w:sz w:val="14"/>
        </w:rPr>
        <w:sectPr w:rsidR="007D6644">
          <w:type w:val="continuous"/>
          <w:pgSz w:w="11910" w:h="16850"/>
          <w:pgMar w:top="900" w:right="566" w:bottom="280" w:left="566" w:header="720" w:footer="720" w:gutter="0"/>
          <w:cols w:num="3" w:space="720" w:equalWidth="0">
            <w:col w:w="4047" w:space="51"/>
            <w:col w:w="4247" w:space="40"/>
            <w:col w:w="2393"/>
          </w:cols>
        </w:sectPr>
      </w:pPr>
    </w:p>
    <w:p w:rsidR="007D6644" w:rsidRDefault="007D6644" w:rsidP="00681AEE">
      <w:pPr>
        <w:pStyle w:val="BodyText"/>
      </w:pPr>
    </w:p>
    <w:p w:rsidR="0081029F" w:rsidRDefault="0081029F" w:rsidP="0081029F">
      <w:pPr>
        <w:pStyle w:val="BodyText"/>
        <w:ind w:left="284"/>
        <w:rPr>
          <w:rFonts w:ascii="Times New Roman" w:hAnsi="Times New Roman" w:cs="Times New Roman"/>
          <w:u w:val="single"/>
        </w:rPr>
      </w:pPr>
    </w:p>
    <w:p w:rsidR="001B31A3" w:rsidRPr="008525F6" w:rsidRDefault="001B31A3" w:rsidP="001B31A3">
      <w:pPr>
        <w:ind w:left="162" w:right="50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8525F6">
        <w:rPr>
          <w:rFonts w:asciiTheme="minorHAnsi" w:hAnsiTheme="minorHAnsi" w:cstheme="minorHAnsi"/>
          <w:b/>
          <w:spacing w:val="-2"/>
          <w:w w:val="105"/>
          <w:sz w:val="18"/>
          <w:szCs w:val="18"/>
        </w:rPr>
        <w:t>LOCAL</w:t>
      </w:r>
      <w:r w:rsidRPr="008525F6">
        <w:rPr>
          <w:rFonts w:asciiTheme="minorHAnsi" w:hAnsiTheme="minorHAnsi" w:cstheme="minorHAnsi"/>
          <w:b/>
          <w:spacing w:val="-19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b/>
          <w:spacing w:val="-2"/>
          <w:w w:val="105"/>
          <w:sz w:val="18"/>
          <w:szCs w:val="18"/>
        </w:rPr>
        <w:t>PURCHASE</w:t>
      </w:r>
      <w:r w:rsidRPr="008525F6">
        <w:rPr>
          <w:rFonts w:asciiTheme="minorHAnsi" w:hAnsiTheme="minorHAnsi" w:cstheme="minorHAnsi"/>
          <w:b/>
          <w:spacing w:val="-16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b/>
          <w:spacing w:val="-2"/>
          <w:w w:val="105"/>
          <w:sz w:val="18"/>
          <w:szCs w:val="18"/>
        </w:rPr>
        <w:t>ORDER</w:t>
      </w:r>
    </w:p>
    <w:p w:rsidR="001B31A3" w:rsidRPr="008525F6" w:rsidRDefault="001B31A3" w:rsidP="001B31A3">
      <w:pPr>
        <w:pStyle w:val="BodyText"/>
        <w:spacing w:before="2"/>
        <w:ind w:left="112" w:right="50"/>
        <w:jc w:val="center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sz w:val="18"/>
          <w:szCs w:val="18"/>
        </w:rPr>
        <w:t>TRN:</w:t>
      </w:r>
      <w:r w:rsidRPr="008525F6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sz w:val="18"/>
          <w:szCs w:val="18"/>
        </w:rPr>
        <w:t>104943730200001</w:t>
      </w:r>
    </w:p>
    <w:p w:rsidR="001B31A3" w:rsidRPr="008525F6" w:rsidRDefault="001B31A3" w:rsidP="001B31A3">
      <w:pPr>
        <w:pStyle w:val="BodyText"/>
        <w:rPr>
          <w:rFonts w:asciiTheme="minorHAnsi" w:hAnsiTheme="minorHAnsi" w:cstheme="minorHAnsi"/>
          <w:sz w:val="18"/>
          <w:szCs w:val="18"/>
        </w:rPr>
      </w:pPr>
    </w:p>
    <w:p w:rsidR="001B31A3" w:rsidRPr="008525F6" w:rsidRDefault="001B31A3" w:rsidP="001B31A3">
      <w:pPr>
        <w:pStyle w:val="BodyText"/>
        <w:spacing w:before="136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5028"/>
        <w:gridCol w:w="1867"/>
        <w:gridCol w:w="2629"/>
      </w:tblGrid>
      <w:tr w:rsidR="001B31A3" w:rsidRPr="008525F6" w:rsidTr="001D13F3">
        <w:trPr>
          <w:trHeight w:val="268"/>
        </w:trPr>
        <w:tc>
          <w:tcPr>
            <w:tcW w:w="1037" w:type="dxa"/>
          </w:tcPr>
          <w:p w:rsidR="001B31A3" w:rsidRPr="008525F6" w:rsidRDefault="001B31A3" w:rsidP="001D13F3">
            <w:pPr>
              <w:pStyle w:val="TableParagraph"/>
              <w:spacing w:line="212" w:lineRule="exact"/>
              <w:ind w:left="54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proofErr w:type="spellStart"/>
            <w:r w:rsidRPr="008525F6">
              <w:rPr>
                <w:rFonts w:asciiTheme="minorHAnsi" w:hAnsiTheme="minorHAnsi" w:cstheme="minorHAnsi"/>
                <w:b/>
                <w:spacing w:val="-2"/>
                <w:w w:val="110"/>
                <w:sz w:val="18"/>
                <w:szCs w:val="18"/>
              </w:rPr>
              <w:t>Suppíier</w:t>
            </w:r>
            <w:proofErr w:type="spellEnd"/>
          </w:p>
        </w:tc>
        <w:tc>
          <w:tcPr>
            <w:tcW w:w="5028" w:type="dxa"/>
          </w:tcPr>
          <w:p w:rsidR="001B31A3" w:rsidRPr="008525F6" w:rsidRDefault="001B31A3" w:rsidP="001D13F3">
            <w:pPr>
              <w:pStyle w:val="TableParagraph"/>
              <w:spacing w:line="212" w:lineRule="exact"/>
              <w:ind w:left="64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85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-12"/>
                <w:w w:val="8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85"/>
                <w:sz w:val="18"/>
                <w:szCs w:val="18"/>
              </w:rPr>
              <w:t>Hayat</w:t>
            </w:r>
            <w:r w:rsidRPr="008525F6">
              <w:rPr>
                <w:rFonts w:asciiTheme="minorHAnsi" w:hAnsiTheme="minorHAnsi" w:cstheme="minorHAnsi"/>
                <w:spacing w:val="-8"/>
                <w:w w:val="85"/>
                <w:sz w:val="18"/>
                <w:szCs w:val="18"/>
              </w:rPr>
              <w:t xml:space="preserve"> </w:t>
            </w:r>
            <w:proofErr w:type="spellStart"/>
            <w:r w:rsidRPr="008525F6">
              <w:rPr>
                <w:rFonts w:asciiTheme="minorHAnsi" w:hAnsiTheme="minorHAnsi" w:cstheme="minorHAnsi"/>
                <w:w w:val="85"/>
                <w:sz w:val="18"/>
                <w:szCs w:val="18"/>
              </w:rPr>
              <w:t>Jadida</w:t>
            </w:r>
            <w:proofErr w:type="spellEnd"/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85"/>
                <w:sz w:val="18"/>
                <w:szCs w:val="18"/>
              </w:rPr>
              <w:t>Human</w:t>
            </w:r>
            <w:r w:rsidRPr="008525F6">
              <w:rPr>
                <w:rFonts w:asciiTheme="minorHAnsi" w:hAnsiTheme="minorHAnsi" w:cstheme="minorHAnsi"/>
                <w:spacing w:val="-5"/>
                <w:w w:val="8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85"/>
                <w:sz w:val="18"/>
                <w:szCs w:val="18"/>
              </w:rPr>
              <w:t>Resources</w:t>
            </w:r>
            <w:r w:rsidRPr="008525F6">
              <w:rPr>
                <w:rFonts w:asciiTheme="minorHAnsi" w:hAnsiTheme="minorHAnsi" w:cstheme="minorHAnsi"/>
                <w:spacing w:val="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85"/>
                <w:sz w:val="18"/>
                <w:szCs w:val="18"/>
              </w:rPr>
              <w:t>Consultancies</w:t>
            </w:r>
            <w:r w:rsidRPr="008525F6"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85"/>
                <w:sz w:val="18"/>
                <w:szCs w:val="18"/>
              </w:rPr>
              <w:t>Co.</w:t>
            </w:r>
            <w:r w:rsidRPr="008525F6">
              <w:rPr>
                <w:rFonts w:asciiTheme="minorHAnsi" w:hAnsiTheme="minorHAnsi" w:cstheme="minorHAnsi"/>
                <w:spacing w:val="-13"/>
                <w:w w:val="8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2"/>
                <w:w w:val="85"/>
                <w:sz w:val="18"/>
                <w:szCs w:val="18"/>
              </w:rPr>
              <w:t>L.L.C</w:t>
            </w:r>
          </w:p>
        </w:tc>
        <w:tc>
          <w:tcPr>
            <w:tcW w:w="1867" w:type="dxa"/>
          </w:tcPr>
          <w:p w:rsidR="001B31A3" w:rsidRPr="008525F6" w:rsidRDefault="001B31A3" w:rsidP="001D13F3">
            <w:pPr>
              <w:pStyle w:val="TableParagraph"/>
              <w:ind w:left="77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w w:val="110"/>
                <w:sz w:val="18"/>
                <w:szCs w:val="18"/>
              </w:rPr>
              <w:t>PO</w:t>
            </w:r>
            <w:r w:rsidRPr="008525F6">
              <w:rPr>
                <w:rFonts w:asciiTheme="minorHAnsi" w:hAnsiTheme="minorHAnsi" w:cstheme="minorHAnsi"/>
                <w:b/>
                <w:spacing w:val="13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b/>
                <w:spacing w:val="-4"/>
                <w:w w:val="115"/>
                <w:sz w:val="18"/>
                <w:szCs w:val="18"/>
              </w:rPr>
              <w:t>Date</w:t>
            </w:r>
          </w:p>
        </w:tc>
        <w:tc>
          <w:tcPr>
            <w:tcW w:w="2629" w:type="dxa"/>
          </w:tcPr>
          <w:p w:rsidR="001B31A3" w:rsidRPr="008525F6" w:rsidRDefault="001B31A3" w:rsidP="001D13F3">
            <w:pPr>
              <w:pStyle w:val="TableParagraph"/>
              <w:ind w:left="100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17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25</w:t>
            </w:r>
            <w:r w:rsidRPr="008525F6">
              <w:rPr>
                <w:rFonts w:asciiTheme="minorHAnsi" w:hAnsiTheme="minorHAnsi" w:cstheme="minorHAnsi"/>
                <w:spacing w:val="-31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-11</w:t>
            </w:r>
            <w:r w:rsidRPr="008525F6">
              <w:rPr>
                <w:rFonts w:asciiTheme="minorHAnsi" w:hAnsiTheme="minorHAnsi" w:cstheme="minorHAnsi"/>
                <w:spacing w:val="15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-</w:t>
            </w:r>
            <w:r w:rsidRPr="008525F6">
              <w:rPr>
                <w:rFonts w:asciiTheme="minorHAnsi" w:hAnsiTheme="minorHAnsi" w:cstheme="minorHAnsi"/>
                <w:spacing w:val="-17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2</w:t>
            </w:r>
            <w:r w:rsidRPr="008525F6">
              <w:rPr>
                <w:rFonts w:asciiTheme="minorHAnsi" w:hAnsiTheme="minorHAnsi" w:cstheme="minorHAnsi"/>
                <w:spacing w:val="-10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0</w:t>
            </w:r>
            <w:r w:rsidRPr="008525F6">
              <w:rPr>
                <w:rFonts w:asciiTheme="minorHAnsi" w:hAnsiTheme="minorHAnsi" w:cstheme="minorHAnsi"/>
                <w:spacing w:val="-22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2</w:t>
            </w:r>
            <w:r w:rsidRPr="008525F6">
              <w:rPr>
                <w:rFonts w:asciiTheme="minorHAnsi" w:hAnsiTheme="minorHAnsi" w:cstheme="minorHAnsi"/>
                <w:spacing w:val="-16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10"/>
                <w:w w:val="115"/>
                <w:sz w:val="18"/>
                <w:szCs w:val="18"/>
              </w:rPr>
              <w:t>5</w:t>
            </w:r>
          </w:p>
        </w:tc>
      </w:tr>
      <w:tr w:rsidR="001B31A3" w:rsidRPr="008525F6" w:rsidTr="001D13F3">
        <w:trPr>
          <w:trHeight w:val="268"/>
        </w:trPr>
        <w:tc>
          <w:tcPr>
            <w:tcW w:w="1037" w:type="dxa"/>
          </w:tcPr>
          <w:p w:rsidR="001B31A3" w:rsidRPr="008525F6" w:rsidRDefault="001B31A3" w:rsidP="001D13F3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25"/>
                <w:sz w:val="18"/>
                <w:szCs w:val="18"/>
              </w:rPr>
              <w:t>Address</w:t>
            </w:r>
          </w:p>
        </w:tc>
        <w:tc>
          <w:tcPr>
            <w:tcW w:w="5028" w:type="dxa"/>
          </w:tcPr>
          <w:p w:rsidR="001B31A3" w:rsidRPr="008525F6" w:rsidRDefault="001B31A3" w:rsidP="001D13F3">
            <w:pPr>
              <w:pStyle w:val="TableParagraph"/>
              <w:spacing w:before="1"/>
              <w:ind w:left="64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: NGI</w:t>
            </w:r>
            <w:r w:rsidRPr="008525F6">
              <w:rPr>
                <w:rFonts w:asciiTheme="minorHAnsi" w:hAnsiTheme="minorHAnsi" w:cstheme="minorHAnsi"/>
                <w:spacing w:val="-7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Building,</w:t>
            </w:r>
            <w:r w:rsidRPr="008525F6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Port</w:t>
            </w:r>
            <w:r w:rsidRPr="008525F6">
              <w:rPr>
                <w:rFonts w:asciiTheme="minorHAnsi" w:hAnsiTheme="minorHAnsi" w:cstheme="minorHAnsi"/>
                <w:spacing w:val="-13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Saeed,</w:t>
            </w:r>
            <w:r w:rsidRPr="008525F6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proofErr w:type="spellStart"/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Deira</w:t>
            </w:r>
            <w:proofErr w:type="spellEnd"/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,</w:t>
            </w:r>
            <w:r w:rsidRPr="008525F6"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306,</w:t>
            </w:r>
            <w:r w:rsidRPr="008525F6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6"/>
                <w:sz w:val="18"/>
                <w:szCs w:val="18"/>
              </w:rPr>
              <w:t>Dubai</w:t>
            </w:r>
          </w:p>
        </w:tc>
        <w:tc>
          <w:tcPr>
            <w:tcW w:w="1867" w:type="dxa"/>
          </w:tcPr>
          <w:p w:rsidR="001B31A3" w:rsidRPr="008525F6" w:rsidRDefault="001B31A3" w:rsidP="001D13F3">
            <w:pPr>
              <w:pStyle w:val="TableParagraph"/>
              <w:spacing w:before="15"/>
              <w:ind w:left="778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w w:val="110"/>
                <w:sz w:val="18"/>
                <w:szCs w:val="18"/>
              </w:rPr>
              <w:t>PO</w:t>
            </w:r>
            <w:r w:rsidRPr="008525F6">
              <w:rPr>
                <w:rFonts w:asciiTheme="minorHAnsi" w:hAnsiTheme="minorHAnsi" w:cstheme="minorHAnsi"/>
                <w:b/>
                <w:spacing w:val="30"/>
                <w:w w:val="110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b/>
                <w:spacing w:val="-5"/>
                <w:w w:val="110"/>
                <w:sz w:val="18"/>
                <w:szCs w:val="18"/>
              </w:rPr>
              <w:t>No</w:t>
            </w:r>
          </w:p>
        </w:tc>
        <w:tc>
          <w:tcPr>
            <w:tcW w:w="2629" w:type="dxa"/>
          </w:tcPr>
          <w:p w:rsidR="001B31A3" w:rsidRPr="008525F6" w:rsidRDefault="001B31A3" w:rsidP="001D13F3">
            <w:pPr>
              <w:pStyle w:val="TableParagraph"/>
              <w:spacing w:before="15"/>
              <w:ind w:left="100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110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12"/>
                <w:w w:val="110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2"/>
                <w:w w:val="110"/>
                <w:sz w:val="18"/>
                <w:szCs w:val="18"/>
              </w:rPr>
              <w:t>PO/BTC/0107</w:t>
            </w:r>
          </w:p>
        </w:tc>
      </w:tr>
      <w:tr w:rsidR="001B31A3" w:rsidRPr="008525F6" w:rsidTr="001D13F3">
        <w:trPr>
          <w:trHeight w:val="527"/>
        </w:trPr>
        <w:tc>
          <w:tcPr>
            <w:tcW w:w="1037" w:type="dxa"/>
          </w:tcPr>
          <w:p w:rsidR="001B31A3" w:rsidRPr="008525F6" w:rsidRDefault="001B31A3" w:rsidP="001D13F3">
            <w:pPr>
              <w:pStyle w:val="TableParagraph"/>
              <w:spacing w:line="219" w:lineRule="exact"/>
              <w:ind w:left="53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25"/>
                <w:sz w:val="18"/>
                <w:szCs w:val="18"/>
              </w:rPr>
              <w:t>Contact</w:t>
            </w:r>
          </w:p>
        </w:tc>
        <w:tc>
          <w:tcPr>
            <w:tcW w:w="5028" w:type="dxa"/>
          </w:tcPr>
          <w:p w:rsidR="001B31A3" w:rsidRPr="008525F6" w:rsidRDefault="001B31A3" w:rsidP="001D13F3">
            <w:pPr>
              <w:pStyle w:val="TableParagraph"/>
              <w:spacing w:line="219" w:lineRule="exact"/>
              <w:ind w:left="176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115"/>
                <w:sz w:val="18"/>
                <w:szCs w:val="18"/>
              </w:rPr>
              <w:t>+971-</w:t>
            </w:r>
            <w:r w:rsidRPr="008525F6">
              <w:rPr>
                <w:rFonts w:asciiTheme="minorHAnsi" w:hAnsiTheme="minorHAnsi" w:cstheme="minorHAnsi"/>
                <w:spacing w:val="-9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2"/>
                <w:w w:val="115"/>
                <w:sz w:val="18"/>
                <w:szCs w:val="18"/>
              </w:rPr>
              <w:t>507564693</w:t>
            </w:r>
          </w:p>
        </w:tc>
        <w:tc>
          <w:tcPr>
            <w:tcW w:w="1867" w:type="dxa"/>
          </w:tcPr>
          <w:p w:rsidR="001B31A3" w:rsidRPr="008525F6" w:rsidRDefault="001B31A3" w:rsidP="001D13F3">
            <w:pPr>
              <w:pStyle w:val="TableParagraph"/>
              <w:spacing w:before="15" w:line="242" w:lineRule="exact"/>
              <w:ind w:left="777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5"/>
                <w:w w:val="110"/>
                <w:sz w:val="18"/>
                <w:szCs w:val="18"/>
              </w:rPr>
              <w:t>LPO</w:t>
            </w:r>
          </w:p>
          <w:p w:rsidR="001B31A3" w:rsidRPr="008525F6" w:rsidRDefault="001B31A3" w:rsidP="001D13F3">
            <w:pPr>
              <w:pStyle w:val="TableParagraph"/>
              <w:spacing w:line="242" w:lineRule="exact"/>
              <w:ind w:left="776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25"/>
                <w:sz w:val="18"/>
                <w:szCs w:val="18"/>
              </w:rPr>
              <w:t>Validity</w:t>
            </w:r>
          </w:p>
        </w:tc>
        <w:tc>
          <w:tcPr>
            <w:tcW w:w="2629" w:type="dxa"/>
          </w:tcPr>
          <w:p w:rsidR="001B31A3" w:rsidRPr="008525F6" w:rsidRDefault="001B31A3" w:rsidP="001D13F3">
            <w:pPr>
              <w:pStyle w:val="TableParagraph"/>
              <w:spacing w:before="15"/>
              <w:ind w:left="104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7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Pr="008525F6">
              <w:rPr>
                <w:rFonts w:asciiTheme="minorHAnsi" w:hAnsiTheme="minorHAnsi" w:cstheme="minorHAnsi"/>
                <w:spacing w:val="17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4"/>
                <w:sz w:val="18"/>
                <w:szCs w:val="18"/>
              </w:rPr>
              <w:t>Year</w:t>
            </w:r>
          </w:p>
        </w:tc>
      </w:tr>
      <w:tr w:rsidR="001B31A3" w:rsidRPr="008525F6" w:rsidTr="001D13F3">
        <w:trPr>
          <w:trHeight w:val="276"/>
        </w:trPr>
        <w:tc>
          <w:tcPr>
            <w:tcW w:w="1037" w:type="dxa"/>
          </w:tcPr>
          <w:p w:rsidR="001B31A3" w:rsidRPr="008525F6" w:rsidRDefault="001B31A3" w:rsidP="001D13F3">
            <w:pPr>
              <w:pStyle w:val="TableParagraph"/>
              <w:spacing w:line="236" w:lineRule="exact"/>
              <w:ind w:left="5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10"/>
                <w:sz w:val="18"/>
                <w:szCs w:val="18"/>
              </w:rPr>
              <w:t>Person</w:t>
            </w:r>
          </w:p>
        </w:tc>
        <w:tc>
          <w:tcPr>
            <w:tcW w:w="5028" w:type="dxa"/>
          </w:tcPr>
          <w:p w:rsidR="001B31A3" w:rsidRPr="008525F6" w:rsidRDefault="001B31A3" w:rsidP="001D13F3">
            <w:pPr>
              <w:pStyle w:val="TableParagraph"/>
              <w:spacing w:line="236" w:lineRule="exact"/>
              <w:ind w:left="63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105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-12"/>
                <w:w w:val="10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05"/>
                <w:sz w:val="18"/>
                <w:szCs w:val="18"/>
              </w:rPr>
              <w:t>Mr.</w:t>
            </w:r>
            <w:r w:rsidRPr="008525F6">
              <w:rPr>
                <w:rFonts w:asciiTheme="minorHAnsi" w:hAnsiTheme="minorHAnsi" w:cstheme="minorHAnsi"/>
                <w:spacing w:val="-12"/>
                <w:w w:val="10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w w:val="105"/>
                <w:sz w:val="18"/>
                <w:szCs w:val="18"/>
              </w:rPr>
              <w:t>Subramanian</w:t>
            </w:r>
            <w:r w:rsidRPr="008525F6">
              <w:rPr>
                <w:rFonts w:asciiTheme="minorHAnsi" w:hAnsiTheme="minorHAnsi" w:cstheme="minorHAnsi"/>
                <w:spacing w:val="-4"/>
                <w:w w:val="105"/>
                <w:sz w:val="18"/>
                <w:szCs w:val="18"/>
              </w:rPr>
              <w:t xml:space="preserve"> </w:t>
            </w:r>
            <w:proofErr w:type="spellStart"/>
            <w:r w:rsidRPr="008525F6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Vadivel</w:t>
            </w:r>
            <w:proofErr w:type="spellEnd"/>
          </w:p>
        </w:tc>
        <w:tc>
          <w:tcPr>
            <w:tcW w:w="1867" w:type="dxa"/>
          </w:tcPr>
          <w:p w:rsidR="001B31A3" w:rsidRPr="008525F6" w:rsidRDefault="001B31A3" w:rsidP="001D13F3">
            <w:pPr>
              <w:pStyle w:val="TableParagraph"/>
              <w:spacing w:before="7"/>
              <w:ind w:left="776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4"/>
                <w:w w:val="110"/>
                <w:sz w:val="18"/>
                <w:szCs w:val="18"/>
              </w:rPr>
              <w:t>Code</w:t>
            </w:r>
          </w:p>
        </w:tc>
        <w:tc>
          <w:tcPr>
            <w:tcW w:w="2629" w:type="dxa"/>
          </w:tcPr>
          <w:p w:rsidR="001B31A3" w:rsidRPr="008525F6" w:rsidRDefault="001B31A3" w:rsidP="001D13F3">
            <w:pPr>
              <w:pStyle w:val="TableParagraph"/>
              <w:spacing w:before="7"/>
              <w:ind w:left="78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90"/>
                <w:sz w:val="18"/>
                <w:szCs w:val="18"/>
              </w:rPr>
              <w:t>:0107-</w:t>
            </w:r>
            <w:r w:rsidRPr="008525F6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>01</w:t>
            </w:r>
          </w:p>
        </w:tc>
      </w:tr>
      <w:tr w:rsidR="001B31A3" w:rsidRPr="008525F6" w:rsidTr="001D13F3">
        <w:trPr>
          <w:trHeight w:val="513"/>
        </w:trPr>
        <w:tc>
          <w:tcPr>
            <w:tcW w:w="1037" w:type="dxa"/>
          </w:tcPr>
          <w:p w:rsidR="001B31A3" w:rsidRPr="008525F6" w:rsidRDefault="001B31A3" w:rsidP="001D13F3">
            <w:pPr>
              <w:pStyle w:val="TableParagraph"/>
              <w:spacing w:line="237" w:lineRule="exact"/>
              <w:ind w:left="51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05"/>
                <w:sz w:val="18"/>
                <w:szCs w:val="18"/>
              </w:rPr>
              <w:t>Telephone</w:t>
            </w:r>
          </w:p>
        </w:tc>
        <w:tc>
          <w:tcPr>
            <w:tcW w:w="5028" w:type="dxa"/>
          </w:tcPr>
          <w:p w:rsidR="001B31A3" w:rsidRPr="008525F6" w:rsidRDefault="001B31A3" w:rsidP="001D13F3">
            <w:pPr>
              <w:pStyle w:val="TableParagraph"/>
              <w:spacing w:line="237" w:lineRule="exact"/>
              <w:ind w:left="63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105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-3"/>
                <w:w w:val="10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5"/>
                <w:w w:val="105"/>
                <w:sz w:val="18"/>
                <w:szCs w:val="18"/>
              </w:rPr>
              <w:t>NA</w:t>
            </w:r>
          </w:p>
        </w:tc>
        <w:tc>
          <w:tcPr>
            <w:tcW w:w="1867" w:type="dxa"/>
          </w:tcPr>
          <w:p w:rsidR="001B31A3" w:rsidRPr="008525F6" w:rsidRDefault="001B31A3" w:rsidP="001D13F3">
            <w:pPr>
              <w:pStyle w:val="TableParagraph"/>
              <w:spacing w:before="15" w:line="230" w:lineRule="auto"/>
              <w:ind w:left="773" w:right="295" w:hanging="1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10"/>
                <w:sz w:val="18"/>
                <w:szCs w:val="18"/>
              </w:rPr>
              <w:t>Payment Terms</w:t>
            </w:r>
          </w:p>
        </w:tc>
        <w:tc>
          <w:tcPr>
            <w:tcW w:w="2629" w:type="dxa"/>
          </w:tcPr>
          <w:p w:rsidR="001B31A3" w:rsidRPr="008525F6" w:rsidRDefault="001B31A3" w:rsidP="001D13F3">
            <w:pPr>
              <w:pStyle w:val="TableParagraph"/>
              <w:spacing w:before="7"/>
              <w:ind w:left="99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19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3</w:t>
            </w:r>
            <w:r w:rsidRPr="008525F6">
              <w:rPr>
                <w:rFonts w:asciiTheme="minorHAnsi" w:hAnsiTheme="minorHAnsi" w:cstheme="minorHAnsi"/>
                <w:spacing w:val="-16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0</w:t>
            </w:r>
            <w:r w:rsidRPr="008525F6">
              <w:rPr>
                <w:rFonts w:asciiTheme="minorHAnsi" w:hAnsiTheme="minorHAnsi" w:cstheme="minorHAnsi"/>
                <w:spacing w:val="53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D</w:t>
            </w:r>
            <w:r w:rsidRPr="008525F6">
              <w:rPr>
                <w:rFonts w:asciiTheme="minorHAnsi" w:hAnsiTheme="minorHAnsi" w:cstheme="minorHAnsi"/>
                <w:spacing w:val="1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r w:rsidRPr="008525F6">
              <w:rPr>
                <w:rFonts w:asciiTheme="minorHAnsi" w:hAnsiTheme="minorHAnsi" w:cstheme="minorHAnsi"/>
                <w:spacing w:val="-12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y</w:t>
            </w:r>
            <w:r w:rsidRPr="008525F6">
              <w:rPr>
                <w:rFonts w:asciiTheme="minorHAnsi" w:hAnsiTheme="minorHAnsi" w:cstheme="minorHAnsi"/>
                <w:spacing w:val="-17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10"/>
                <w:sz w:val="18"/>
                <w:szCs w:val="18"/>
              </w:rPr>
              <w:t>s</w:t>
            </w:r>
          </w:p>
        </w:tc>
      </w:tr>
      <w:tr w:rsidR="001B31A3" w:rsidRPr="008525F6" w:rsidTr="001D13F3">
        <w:trPr>
          <w:trHeight w:val="269"/>
        </w:trPr>
        <w:tc>
          <w:tcPr>
            <w:tcW w:w="1037" w:type="dxa"/>
          </w:tcPr>
          <w:p w:rsidR="001B31A3" w:rsidRPr="008525F6" w:rsidRDefault="001B31A3" w:rsidP="001D13F3">
            <w:pPr>
              <w:pStyle w:val="TableParagraph"/>
              <w:spacing w:before="2"/>
              <w:ind w:left="5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w w:val="115"/>
                <w:sz w:val="18"/>
                <w:szCs w:val="18"/>
              </w:rPr>
              <w:t>E-Mail</w:t>
            </w:r>
            <w:r w:rsidRPr="008525F6">
              <w:rPr>
                <w:rFonts w:asciiTheme="minorHAnsi" w:hAnsiTheme="minorHAnsi" w:cstheme="minorHAnsi"/>
                <w:b/>
                <w:spacing w:val="-24"/>
                <w:w w:val="11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b/>
                <w:spacing w:val="-5"/>
                <w:w w:val="115"/>
                <w:sz w:val="18"/>
                <w:szCs w:val="18"/>
              </w:rPr>
              <w:t>ID</w:t>
            </w:r>
          </w:p>
        </w:tc>
        <w:tc>
          <w:tcPr>
            <w:tcW w:w="5028" w:type="dxa"/>
          </w:tcPr>
          <w:p w:rsidR="001B31A3" w:rsidRPr="008525F6" w:rsidRDefault="001B31A3" w:rsidP="001D13F3">
            <w:pPr>
              <w:pStyle w:val="TableParagraph"/>
              <w:spacing w:before="2"/>
              <w:ind w:left="63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110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-5"/>
                <w:w w:val="110"/>
                <w:sz w:val="18"/>
                <w:szCs w:val="18"/>
              </w:rPr>
              <w:t xml:space="preserve"> </w:t>
            </w:r>
            <w:hyperlink r:id="rId5" w:history="1">
              <w:r w:rsidRPr="008525F6">
                <w:rPr>
                  <w:rStyle w:val="Hyperlink"/>
                  <w:rFonts w:asciiTheme="minorHAnsi" w:hAnsiTheme="minorHAnsi" w:cstheme="minorHAnsi"/>
                  <w:spacing w:val="-2"/>
                  <w:w w:val="105"/>
                  <w:sz w:val="18"/>
                  <w:szCs w:val="18"/>
                </w:rPr>
                <w:t>newlifeway.info@gmail.com</w:t>
              </w:r>
            </w:hyperlink>
          </w:p>
        </w:tc>
        <w:tc>
          <w:tcPr>
            <w:tcW w:w="1867" w:type="dxa"/>
          </w:tcPr>
          <w:p w:rsidR="001B31A3" w:rsidRPr="008525F6" w:rsidRDefault="001B31A3" w:rsidP="001D13F3">
            <w:pPr>
              <w:pStyle w:val="TableParagraph"/>
              <w:spacing w:before="24"/>
              <w:ind w:left="775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w w:val="110"/>
                <w:sz w:val="18"/>
                <w:szCs w:val="18"/>
              </w:rPr>
              <w:t>Contact</w:t>
            </w:r>
            <w:r w:rsidRPr="008525F6">
              <w:rPr>
                <w:rFonts w:asciiTheme="minorHAnsi" w:hAnsiTheme="minorHAnsi" w:cstheme="minorHAnsi"/>
                <w:b/>
                <w:spacing w:val="-11"/>
                <w:w w:val="110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b/>
                <w:spacing w:val="-5"/>
                <w:w w:val="110"/>
                <w:sz w:val="18"/>
                <w:szCs w:val="18"/>
              </w:rPr>
              <w:t>No</w:t>
            </w:r>
          </w:p>
        </w:tc>
        <w:tc>
          <w:tcPr>
            <w:tcW w:w="2629" w:type="dxa"/>
          </w:tcPr>
          <w:p w:rsidR="001B31A3" w:rsidRPr="008525F6" w:rsidRDefault="001B31A3" w:rsidP="001D13F3">
            <w:pPr>
              <w:pStyle w:val="TableParagraph"/>
              <w:spacing w:before="24"/>
              <w:ind w:left="100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16"/>
                <w:sz w:val="18"/>
                <w:szCs w:val="18"/>
              </w:rPr>
              <w:t xml:space="preserve"> +</w:t>
            </w: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971 52 674 2692</w:t>
            </w:r>
          </w:p>
        </w:tc>
      </w:tr>
      <w:tr w:rsidR="001B31A3" w:rsidRPr="008525F6" w:rsidTr="001D13F3">
        <w:trPr>
          <w:trHeight w:val="252"/>
        </w:trPr>
        <w:tc>
          <w:tcPr>
            <w:tcW w:w="1037" w:type="dxa"/>
          </w:tcPr>
          <w:p w:rsidR="001B31A3" w:rsidRPr="008525F6" w:rsidRDefault="001B31A3" w:rsidP="001D13F3">
            <w:pPr>
              <w:pStyle w:val="TableParagraph"/>
              <w:spacing w:line="220" w:lineRule="exact"/>
              <w:ind w:left="51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z w:val="18"/>
                <w:szCs w:val="18"/>
              </w:rPr>
              <w:t>TRN</w:t>
            </w:r>
            <w:r w:rsidRPr="008525F6">
              <w:rPr>
                <w:rFonts w:asciiTheme="minorHAnsi" w:hAnsiTheme="minorHAnsi" w:cstheme="minorHAnsi"/>
                <w:b/>
                <w:spacing w:val="62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5028" w:type="dxa"/>
          </w:tcPr>
          <w:p w:rsidR="001B31A3" w:rsidRPr="008525F6" w:rsidRDefault="001B31A3" w:rsidP="001D13F3">
            <w:pPr>
              <w:pStyle w:val="TableParagraph"/>
              <w:spacing w:line="220" w:lineRule="exact"/>
              <w:ind w:left="64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>:</w:t>
            </w:r>
            <w:r w:rsidRPr="008525F6">
              <w:rPr>
                <w:rFonts w:asciiTheme="minorHAnsi" w:hAnsiTheme="minorHAnsi" w:cstheme="minorHAnsi"/>
                <w:spacing w:val="-12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104943730200001</w:t>
            </w:r>
          </w:p>
        </w:tc>
        <w:tc>
          <w:tcPr>
            <w:tcW w:w="1867" w:type="dxa"/>
          </w:tcPr>
          <w:p w:rsidR="001B31A3" w:rsidRPr="008525F6" w:rsidRDefault="001B31A3" w:rsidP="001D13F3">
            <w:pPr>
              <w:pStyle w:val="TableParagraph"/>
              <w:spacing w:before="33" w:line="198" w:lineRule="exac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629" w:type="dxa"/>
          </w:tcPr>
          <w:p w:rsidR="001B31A3" w:rsidRPr="008525F6" w:rsidRDefault="001B31A3" w:rsidP="001D13F3">
            <w:pPr>
              <w:pStyle w:val="TableParagraph"/>
              <w:spacing w:before="33" w:line="198" w:lineRule="exact"/>
              <w:rPr>
                <w:rFonts w:asciiTheme="minorHAnsi" w:hAnsiTheme="minorHAnsi" w:cstheme="minorHAnsi"/>
                <w:sz w:val="18"/>
                <w:szCs w:val="18"/>
              </w:rPr>
            </w:pPr>
            <w:hyperlink r:id="rId6"/>
          </w:p>
        </w:tc>
      </w:tr>
    </w:tbl>
    <w:p w:rsidR="001B31A3" w:rsidRPr="008525F6" w:rsidRDefault="001B31A3" w:rsidP="001B31A3">
      <w:pPr>
        <w:pStyle w:val="Heading1"/>
        <w:spacing w:before="248"/>
        <w:ind w:firstLine="0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spacing w:val="-4"/>
          <w:sz w:val="18"/>
          <w:szCs w:val="18"/>
        </w:rPr>
        <w:t>Please</w:t>
      </w:r>
      <w:r w:rsidRPr="008525F6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arrange</w:t>
      </w:r>
      <w:r w:rsidRPr="008525F6">
        <w:rPr>
          <w:rFonts w:asciiTheme="minorHAnsi" w:hAnsiTheme="minorHAnsi" w:cstheme="minorHAnsi"/>
          <w:spacing w:val="4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to</w:t>
      </w:r>
      <w:r w:rsidRPr="008525F6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sup</w:t>
      </w:r>
      <w:r w:rsidRPr="008525F6">
        <w:rPr>
          <w:rFonts w:asciiTheme="minorHAnsi" w:hAnsiTheme="minorHAnsi" w:cstheme="minorHAnsi"/>
          <w:spacing w:val="-8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fly</w:t>
      </w:r>
      <w:r w:rsidRPr="008525F6">
        <w:rPr>
          <w:rFonts w:asciiTheme="minorHAnsi" w:hAnsiTheme="minorHAnsi" w:cstheme="minorHAnsi"/>
          <w:spacing w:val="-13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7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following</w:t>
      </w:r>
      <w:r w:rsidRPr="008525F6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in</w:t>
      </w:r>
      <w:r w:rsidRPr="008525F6">
        <w:rPr>
          <w:rFonts w:asciiTheme="minorHAnsi" w:hAnsiTheme="minorHAnsi" w:cstheme="minorHAnsi"/>
          <w:spacing w:val="-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accordance</w:t>
      </w:r>
      <w:r w:rsidRPr="008525F6">
        <w:rPr>
          <w:rFonts w:asciiTheme="minorHAnsi" w:hAnsiTheme="minorHAnsi" w:cstheme="minorHAnsi"/>
          <w:spacing w:val="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with the</w:t>
      </w:r>
      <w:r w:rsidRPr="008525F6">
        <w:rPr>
          <w:rFonts w:asciiTheme="minorHAnsi" w:hAnsiTheme="minorHAnsi" w:cstheme="minorHAnsi"/>
          <w:spacing w:val="-12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terms</w:t>
      </w:r>
      <w:r w:rsidRPr="008525F6">
        <w:rPr>
          <w:rFonts w:asciiTheme="minorHAnsi" w:hAnsiTheme="minorHAnsi" w:cstheme="minorHAnsi"/>
          <w:spacing w:val="3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and</w:t>
      </w:r>
      <w:r w:rsidRPr="008525F6">
        <w:rPr>
          <w:rFonts w:asciiTheme="minorHAnsi" w:hAnsiTheme="minorHAnsi" w:cstheme="minorHAnsi"/>
          <w:spacing w:val="-2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conditions</w:t>
      </w:r>
      <w:r w:rsidRPr="008525F6">
        <w:rPr>
          <w:rFonts w:asciiTheme="minorHAnsi" w:hAnsiTheme="minorHAnsi" w:cstheme="minorHAnsi"/>
          <w:spacing w:val="7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>here</w:t>
      </w:r>
      <w:r w:rsidRPr="008525F6">
        <w:rPr>
          <w:rFonts w:asciiTheme="minorHAnsi" w:hAnsiTheme="minorHAnsi" w:cstheme="minorHAnsi"/>
          <w:spacing w:val="-5"/>
          <w:sz w:val="18"/>
          <w:szCs w:val="18"/>
        </w:rPr>
        <w:t xml:space="preserve"> in.</w:t>
      </w:r>
    </w:p>
    <w:p w:rsidR="001B31A3" w:rsidRPr="008525F6" w:rsidRDefault="001B31A3" w:rsidP="001B31A3">
      <w:pPr>
        <w:pStyle w:val="BodyText"/>
        <w:spacing w:before="65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tblInd w:w="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1916"/>
        <w:gridCol w:w="3734"/>
        <w:gridCol w:w="1814"/>
        <w:gridCol w:w="1368"/>
        <w:gridCol w:w="1109"/>
      </w:tblGrid>
      <w:tr w:rsidR="001B31A3" w:rsidRPr="008525F6" w:rsidTr="001D13F3">
        <w:trPr>
          <w:trHeight w:val="581"/>
        </w:trPr>
        <w:tc>
          <w:tcPr>
            <w:tcW w:w="650" w:type="dxa"/>
          </w:tcPr>
          <w:p w:rsidR="001B31A3" w:rsidRPr="008525F6" w:rsidRDefault="001B31A3" w:rsidP="001D13F3">
            <w:pPr>
              <w:pStyle w:val="TableParagraph"/>
              <w:spacing w:line="216" w:lineRule="exact"/>
              <w:ind w:left="28" w:right="87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w w:val="105"/>
                <w:sz w:val="18"/>
                <w:szCs w:val="18"/>
              </w:rPr>
              <w:t>SL</w:t>
            </w:r>
            <w:r w:rsidRPr="008525F6">
              <w:rPr>
                <w:rFonts w:asciiTheme="minorHAnsi" w:hAnsiTheme="minorHAnsi" w:cstheme="minorHAnsi"/>
                <w:b/>
                <w:spacing w:val="6"/>
                <w:w w:val="10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b/>
                <w:spacing w:val="-5"/>
                <w:w w:val="105"/>
                <w:sz w:val="18"/>
                <w:szCs w:val="18"/>
              </w:rPr>
              <w:t>No</w:t>
            </w:r>
          </w:p>
        </w:tc>
        <w:tc>
          <w:tcPr>
            <w:tcW w:w="1916" w:type="dxa"/>
          </w:tcPr>
          <w:p w:rsidR="001B31A3" w:rsidRPr="008525F6" w:rsidRDefault="001B31A3" w:rsidP="001D13F3">
            <w:pPr>
              <w:pStyle w:val="TableParagraph"/>
              <w:spacing w:before="67"/>
              <w:ind w:left="16" w:right="805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3734" w:type="dxa"/>
          </w:tcPr>
          <w:p w:rsidR="001B31A3" w:rsidRPr="008525F6" w:rsidRDefault="001B31A3" w:rsidP="001B31A3">
            <w:pPr>
              <w:pStyle w:val="TableParagraph"/>
              <w:spacing w:line="212" w:lineRule="exact"/>
              <w:ind w:right="182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Service</w:t>
            </w:r>
            <w:r w:rsidRPr="008525F6">
              <w:rPr>
                <w:rFonts w:asciiTheme="minorHAnsi" w:hAnsiTheme="minorHAnsi" w:cstheme="minorHAnsi"/>
                <w:b/>
                <w:spacing w:val="-13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b/>
                <w:spacing w:val="-2"/>
                <w:sz w:val="18"/>
                <w:szCs w:val="18"/>
              </w:rPr>
              <w:t>Description</w:t>
            </w:r>
          </w:p>
        </w:tc>
        <w:tc>
          <w:tcPr>
            <w:tcW w:w="1814" w:type="dxa"/>
          </w:tcPr>
          <w:p w:rsidR="001B31A3" w:rsidRPr="008525F6" w:rsidRDefault="001B31A3" w:rsidP="001B31A3">
            <w:pPr>
              <w:pStyle w:val="TableParagraph"/>
              <w:ind w:right="293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4"/>
                <w:w w:val="120"/>
                <w:sz w:val="18"/>
                <w:szCs w:val="18"/>
              </w:rPr>
              <w:t>Hour</w:t>
            </w:r>
          </w:p>
        </w:tc>
        <w:tc>
          <w:tcPr>
            <w:tcW w:w="1368" w:type="dxa"/>
          </w:tcPr>
          <w:p w:rsidR="001B31A3" w:rsidRPr="008525F6" w:rsidRDefault="001B31A3" w:rsidP="001B31A3">
            <w:pPr>
              <w:pStyle w:val="TableParagraph"/>
              <w:ind w:right="6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25"/>
                <w:sz w:val="18"/>
                <w:szCs w:val="18"/>
              </w:rPr>
              <w:t xml:space="preserve">Price(WO </w:t>
            </w:r>
            <w:r w:rsidRPr="008525F6">
              <w:rPr>
                <w:rFonts w:asciiTheme="minorHAnsi" w:hAnsiTheme="minorHAnsi" w:cstheme="minorHAnsi"/>
                <w:b/>
                <w:spacing w:val="-2"/>
                <w:w w:val="125"/>
                <w:sz w:val="18"/>
                <w:szCs w:val="18"/>
              </w:rPr>
              <w:t>K</w:t>
            </w:r>
            <w:r w:rsidRPr="008525F6">
              <w:rPr>
                <w:rFonts w:asciiTheme="minorHAnsi" w:hAnsiTheme="minorHAnsi" w:cstheme="minorHAnsi"/>
                <w:b/>
                <w:spacing w:val="-2"/>
                <w:w w:val="125"/>
                <w:sz w:val="18"/>
                <w:szCs w:val="18"/>
              </w:rPr>
              <w:t>AT)</w:t>
            </w:r>
          </w:p>
        </w:tc>
        <w:tc>
          <w:tcPr>
            <w:tcW w:w="1109" w:type="dxa"/>
          </w:tcPr>
          <w:p w:rsidR="001B31A3" w:rsidRPr="008525F6" w:rsidRDefault="001B31A3" w:rsidP="001D13F3">
            <w:pPr>
              <w:pStyle w:val="TableParagraph"/>
              <w:ind w:left="81" w:right="11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b/>
                <w:spacing w:val="-2"/>
                <w:w w:val="120"/>
                <w:sz w:val="18"/>
                <w:szCs w:val="18"/>
              </w:rPr>
              <w:t>Total(W KAT)</w:t>
            </w:r>
          </w:p>
        </w:tc>
      </w:tr>
      <w:tr w:rsidR="001B31A3" w:rsidRPr="008525F6" w:rsidTr="001D13F3">
        <w:trPr>
          <w:trHeight w:val="330"/>
        </w:trPr>
        <w:tc>
          <w:tcPr>
            <w:tcW w:w="650" w:type="dxa"/>
          </w:tcPr>
          <w:p w:rsidR="001B31A3" w:rsidRPr="008525F6" w:rsidRDefault="001B31A3" w:rsidP="001D13F3">
            <w:pPr>
              <w:pStyle w:val="TableParagraph"/>
              <w:spacing w:before="33"/>
              <w:ind w:left="13" w:right="8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10"/>
                <w:w w:val="95"/>
                <w:sz w:val="18"/>
                <w:szCs w:val="18"/>
              </w:rPr>
              <w:t>1</w:t>
            </w:r>
          </w:p>
        </w:tc>
        <w:tc>
          <w:tcPr>
            <w:tcW w:w="1916" w:type="dxa"/>
          </w:tcPr>
          <w:p w:rsidR="001B31A3" w:rsidRPr="008525F6" w:rsidRDefault="001B31A3" w:rsidP="001D13F3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734" w:type="dxa"/>
          </w:tcPr>
          <w:p w:rsidR="001B31A3" w:rsidRPr="008525F6" w:rsidRDefault="001B31A3" w:rsidP="001B31A3">
            <w:pPr>
              <w:pStyle w:val="TableParagraph"/>
              <w:spacing w:before="29"/>
              <w:ind w:left="10" w:right="182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Masons</w:t>
            </w:r>
          </w:p>
        </w:tc>
        <w:tc>
          <w:tcPr>
            <w:tcW w:w="1814" w:type="dxa"/>
          </w:tcPr>
          <w:p w:rsidR="001B31A3" w:rsidRPr="008525F6" w:rsidRDefault="001B31A3" w:rsidP="001B31A3">
            <w:pPr>
              <w:pStyle w:val="TableParagraph"/>
              <w:spacing w:before="48"/>
              <w:ind w:right="32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0"/>
                <w:sz w:val="18"/>
                <w:szCs w:val="18"/>
              </w:rPr>
              <w:t>1.00</w:t>
            </w:r>
          </w:p>
        </w:tc>
        <w:tc>
          <w:tcPr>
            <w:tcW w:w="1368" w:type="dxa"/>
          </w:tcPr>
          <w:p w:rsidR="001B31A3" w:rsidRPr="008525F6" w:rsidRDefault="001B31A3" w:rsidP="001B31A3">
            <w:pPr>
              <w:pStyle w:val="TableParagraph"/>
              <w:spacing w:before="48"/>
              <w:ind w:left="178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10"/>
                <w:sz w:val="18"/>
                <w:szCs w:val="18"/>
              </w:rPr>
              <w:t>10.00</w:t>
            </w:r>
          </w:p>
        </w:tc>
        <w:tc>
          <w:tcPr>
            <w:tcW w:w="1109" w:type="dxa"/>
          </w:tcPr>
          <w:p w:rsidR="001B31A3" w:rsidRPr="008525F6" w:rsidRDefault="001B31A3" w:rsidP="001D13F3">
            <w:pPr>
              <w:pStyle w:val="TableParagraph"/>
              <w:spacing w:before="43"/>
              <w:ind w:left="8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10"/>
                <w:sz w:val="18"/>
                <w:szCs w:val="18"/>
              </w:rPr>
              <w:t>15.00</w:t>
            </w:r>
          </w:p>
        </w:tc>
      </w:tr>
      <w:tr w:rsidR="001B31A3" w:rsidRPr="008525F6" w:rsidTr="001D13F3">
        <w:trPr>
          <w:trHeight w:val="322"/>
        </w:trPr>
        <w:tc>
          <w:tcPr>
            <w:tcW w:w="650" w:type="dxa"/>
          </w:tcPr>
          <w:p w:rsidR="001B31A3" w:rsidRPr="008525F6" w:rsidRDefault="001B31A3" w:rsidP="001D13F3">
            <w:pPr>
              <w:pStyle w:val="TableParagraph"/>
              <w:spacing w:before="30"/>
              <w:ind w:left="4" w:right="8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10"/>
                <w:w w:val="95"/>
                <w:sz w:val="18"/>
                <w:szCs w:val="18"/>
              </w:rPr>
              <w:t>2</w:t>
            </w:r>
          </w:p>
        </w:tc>
        <w:tc>
          <w:tcPr>
            <w:tcW w:w="1916" w:type="dxa"/>
          </w:tcPr>
          <w:p w:rsidR="001B31A3" w:rsidRPr="008525F6" w:rsidRDefault="001B31A3" w:rsidP="001D13F3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734" w:type="dxa"/>
          </w:tcPr>
          <w:p w:rsidR="001B31A3" w:rsidRPr="008525F6" w:rsidRDefault="001B31A3" w:rsidP="001B31A3">
            <w:pPr>
              <w:pStyle w:val="TableParagraph"/>
              <w:spacing w:before="20"/>
              <w:ind w:right="182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z w:val="18"/>
                <w:szCs w:val="18"/>
              </w:rPr>
              <w:t xml:space="preserve">Shuttering </w:t>
            </w:r>
            <w:r w:rsidRPr="008525F6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Carpenter</w:t>
            </w:r>
          </w:p>
        </w:tc>
        <w:tc>
          <w:tcPr>
            <w:tcW w:w="1814" w:type="dxa"/>
          </w:tcPr>
          <w:p w:rsidR="001B31A3" w:rsidRPr="008525F6" w:rsidRDefault="001B31A3" w:rsidP="001B31A3">
            <w:pPr>
              <w:pStyle w:val="TableParagraph"/>
              <w:spacing w:before="39"/>
              <w:ind w:right="32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0"/>
                <w:sz w:val="18"/>
                <w:szCs w:val="18"/>
              </w:rPr>
              <w:t>1.00</w:t>
            </w:r>
          </w:p>
        </w:tc>
        <w:tc>
          <w:tcPr>
            <w:tcW w:w="1368" w:type="dxa"/>
          </w:tcPr>
          <w:p w:rsidR="001B31A3" w:rsidRPr="008525F6" w:rsidRDefault="001B31A3" w:rsidP="001B31A3">
            <w:pPr>
              <w:pStyle w:val="TableParagraph"/>
              <w:spacing w:before="39"/>
              <w:ind w:left="178" w:right="3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0"/>
                <w:sz w:val="18"/>
                <w:szCs w:val="18"/>
              </w:rPr>
              <w:t>10.00</w:t>
            </w:r>
          </w:p>
        </w:tc>
        <w:tc>
          <w:tcPr>
            <w:tcW w:w="1109" w:type="dxa"/>
          </w:tcPr>
          <w:p w:rsidR="001B31A3" w:rsidRPr="008525F6" w:rsidRDefault="001B31A3" w:rsidP="001D13F3">
            <w:pPr>
              <w:pStyle w:val="TableParagraph"/>
              <w:spacing w:before="39"/>
              <w:ind w:left="81" w:right="2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0"/>
                <w:sz w:val="18"/>
                <w:szCs w:val="18"/>
              </w:rPr>
              <w:t>15.00</w:t>
            </w:r>
          </w:p>
        </w:tc>
      </w:tr>
      <w:tr w:rsidR="001B31A3" w:rsidRPr="008525F6" w:rsidTr="001D13F3">
        <w:trPr>
          <w:trHeight w:val="320"/>
        </w:trPr>
        <w:tc>
          <w:tcPr>
            <w:tcW w:w="650" w:type="dxa"/>
          </w:tcPr>
          <w:p w:rsidR="001B31A3" w:rsidRPr="008525F6" w:rsidRDefault="001B31A3" w:rsidP="001D13F3">
            <w:pPr>
              <w:pStyle w:val="TableParagraph"/>
              <w:spacing w:before="23"/>
              <w:ind w:right="8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10"/>
                <w:w w:val="95"/>
                <w:sz w:val="18"/>
                <w:szCs w:val="18"/>
              </w:rPr>
              <w:t>3</w:t>
            </w:r>
          </w:p>
        </w:tc>
        <w:tc>
          <w:tcPr>
            <w:tcW w:w="1916" w:type="dxa"/>
          </w:tcPr>
          <w:p w:rsidR="001B31A3" w:rsidRPr="008525F6" w:rsidRDefault="001B31A3" w:rsidP="001D13F3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734" w:type="dxa"/>
          </w:tcPr>
          <w:p w:rsidR="001B31A3" w:rsidRPr="008525F6" w:rsidRDefault="001B31A3" w:rsidP="001B31A3">
            <w:pPr>
              <w:pStyle w:val="TableParagraph"/>
              <w:spacing w:before="24"/>
              <w:ind w:left="8" w:right="182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w w:val="105"/>
                <w:sz w:val="18"/>
                <w:szCs w:val="18"/>
              </w:rPr>
              <w:t>Steel</w:t>
            </w:r>
            <w:r w:rsidRPr="008525F6">
              <w:rPr>
                <w:rFonts w:asciiTheme="minorHAnsi" w:hAnsiTheme="minorHAnsi" w:cstheme="minorHAnsi"/>
                <w:spacing w:val="-6"/>
                <w:w w:val="105"/>
                <w:sz w:val="18"/>
                <w:szCs w:val="18"/>
              </w:rPr>
              <w:t xml:space="preserve"> </w:t>
            </w:r>
            <w:r w:rsidRPr="008525F6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Fixer</w:t>
            </w:r>
          </w:p>
        </w:tc>
        <w:tc>
          <w:tcPr>
            <w:tcW w:w="1814" w:type="dxa"/>
          </w:tcPr>
          <w:p w:rsidR="001B31A3" w:rsidRPr="008525F6" w:rsidRDefault="001B31A3" w:rsidP="001B31A3">
            <w:pPr>
              <w:pStyle w:val="TableParagraph"/>
              <w:spacing w:before="38"/>
              <w:ind w:right="331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0"/>
                <w:sz w:val="18"/>
                <w:szCs w:val="18"/>
              </w:rPr>
              <w:t>1.00</w:t>
            </w:r>
          </w:p>
        </w:tc>
        <w:tc>
          <w:tcPr>
            <w:tcW w:w="1368" w:type="dxa"/>
          </w:tcPr>
          <w:p w:rsidR="001B31A3" w:rsidRPr="008525F6" w:rsidRDefault="001B31A3" w:rsidP="001B31A3">
            <w:pPr>
              <w:pStyle w:val="TableParagraph"/>
              <w:spacing w:before="38"/>
              <w:ind w:left="178" w:right="6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5"/>
                <w:sz w:val="18"/>
                <w:szCs w:val="18"/>
              </w:rPr>
              <w:t>10.00</w:t>
            </w:r>
          </w:p>
        </w:tc>
        <w:tc>
          <w:tcPr>
            <w:tcW w:w="1109" w:type="dxa"/>
          </w:tcPr>
          <w:p w:rsidR="001B31A3" w:rsidRPr="008525F6" w:rsidRDefault="001B31A3" w:rsidP="001D13F3">
            <w:pPr>
              <w:pStyle w:val="TableParagraph"/>
              <w:spacing w:before="38"/>
              <w:ind w:left="81" w:right="6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5"/>
                <w:sz w:val="18"/>
                <w:szCs w:val="18"/>
              </w:rPr>
              <w:t>15.00</w:t>
            </w:r>
          </w:p>
        </w:tc>
      </w:tr>
      <w:tr w:rsidR="001B31A3" w:rsidRPr="008525F6" w:rsidTr="001D13F3">
        <w:trPr>
          <w:trHeight w:val="321"/>
        </w:trPr>
        <w:tc>
          <w:tcPr>
            <w:tcW w:w="650" w:type="dxa"/>
          </w:tcPr>
          <w:p w:rsidR="001B31A3" w:rsidRPr="008525F6" w:rsidRDefault="001B31A3" w:rsidP="001D13F3">
            <w:pPr>
              <w:pStyle w:val="TableParagraph"/>
              <w:spacing w:before="15"/>
              <w:ind w:left="38" w:right="8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10"/>
                <w:w w:val="110"/>
                <w:sz w:val="18"/>
                <w:szCs w:val="18"/>
              </w:rPr>
              <w:t>4</w:t>
            </w:r>
          </w:p>
        </w:tc>
        <w:tc>
          <w:tcPr>
            <w:tcW w:w="1916" w:type="dxa"/>
          </w:tcPr>
          <w:p w:rsidR="001B31A3" w:rsidRPr="008525F6" w:rsidRDefault="001B31A3" w:rsidP="001D13F3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734" w:type="dxa"/>
          </w:tcPr>
          <w:p w:rsidR="001B31A3" w:rsidRPr="008525F6" w:rsidRDefault="001B31A3" w:rsidP="001B31A3">
            <w:pPr>
              <w:pStyle w:val="TableParagraph"/>
              <w:spacing w:before="25"/>
              <w:ind w:right="182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05"/>
                <w:sz w:val="18"/>
                <w:szCs w:val="18"/>
              </w:rPr>
              <w:t>Tile Fixer</w:t>
            </w:r>
          </w:p>
        </w:tc>
        <w:tc>
          <w:tcPr>
            <w:tcW w:w="1814" w:type="dxa"/>
          </w:tcPr>
          <w:p w:rsidR="001B31A3" w:rsidRPr="008525F6" w:rsidRDefault="001B31A3" w:rsidP="001B31A3">
            <w:pPr>
              <w:pStyle w:val="TableParagraph"/>
              <w:spacing w:before="44"/>
              <w:ind w:right="32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0"/>
                <w:sz w:val="18"/>
                <w:szCs w:val="18"/>
              </w:rPr>
              <w:t>1.00</w:t>
            </w:r>
          </w:p>
        </w:tc>
        <w:tc>
          <w:tcPr>
            <w:tcW w:w="1368" w:type="dxa"/>
          </w:tcPr>
          <w:p w:rsidR="001B31A3" w:rsidRPr="008525F6" w:rsidRDefault="001B31A3" w:rsidP="001B31A3">
            <w:pPr>
              <w:pStyle w:val="TableParagraph"/>
              <w:spacing w:before="44"/>
              <w:ind w:left="178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10"/>
                <w:sz w:val="18"/>
                <w:szCs w:val="18"/>
              </w:rPr>
              <w:t>10.00</w:t>
            </w:r>
          </w:p>
        </w:tc>
        <w:tc>
          <w:tcPr>
            <w:tcW w:w="1109" w:type="dxa"/>
          </w:tcPr>
          <w:p w:rsidR="001B31A3" w:rsidRPr="008525F6" w:rsidRDefault="001B31A3" w:rsidP="001D13F3">
            <w:pPr>
              <w:pStyle w:val="TableParagraph"/>
              <w:spacing w:before="39"/>
              <w:ind w:left="81" w:right="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10"/>
                <w:sz w:val="18"/>
                <w:szCs w:val="18"/>
              </w:rPr>
              <w:t>15.00</w:t>
            </w:r>
          </w:p>
        </w:tc>
      </w:tr>
      <w:tr w:rsidR="001B31A3" w:rsidRPr="008525F6" w:rsidTr="001D13F3">
        <w:trPr>
          <w:trHeight w:val="260"/>
        </w:trPr>
        <w:tc>
          <w:tcPr>
            <w:tcW w:w="650" w:type="dxa"/>
          </w:tcPr>
          <w:p w:rsidR="001B31A3" w:rsidRPr="008525F6" w:rsidRDefault="001B31A3" w:rsidP="001D13F3">
            <w:pPr>
              <w:pStyle w:val="TableParagraph"/>
              <w:spacing w:before="15" w:line="225" w:lineRule="exact"/>
              <w:ind w:left="38" w:right="8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10"/>
                <w:w w:val="110"/>
                <w:sz w:val="18"/>
                <w:szCs w:val="18"/>
              </w:rPr>
              <w:t>5</w:t>
            </w:r>
          </w:p>
        </w:tc>
        <w:tc>
          <w:tcPr>
            <w:tcW w:w="1916" w:type="dxa"/>
          </w:tcPr>
          <w:p w:rsidR="001B31A3" w:rsidRPr="008525F6" w:rsidRDefault="001B31A3" w:rsidP="001D13F3">
            <w:pPr>
              <w:pStyle w:val="TableParagraph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3734" w:type="dxa"/>
          </w:tcPr>
          <w:p w:rsidR="001B31A3" w:rsidRPr="008525F6" w:rsidRDefault="001B31A3" w:rsidP="001B31A3">
            <w:pPr>
              <w:pStyle w:val="TableParagraph"/>
              <w:spacing w:before="20" w:line="220" w:lineRule="exact"/>
              <w:ind w:left="1" w:right="182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sz w:val="18"/>
                <w:szCs w:val="18"/>
              </w:rPr>
              <w:t>Helper</w:t>
            </w:r>
          </w:p>
        </w:tc>
        <w:tc>
          <w:tcPr>
            <w:tcW w:w="1814" w:type="dxa"/>
          </w:tcPr>
          <w:p w:rsidR="001B31A3" w:rsidRPr="008525F6" w:rsidRDefault="001B31A3" w:rsidP="001B31A3">
            <w:pPr>
              <w:pStyle w:val="TableParagraph"/>
              <w:spacing w:before="34" w:line="206" w:lineRule="exact"/>
              <w:ind w:right="32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4"/>
                <w:w w:val="110"/>
                <w:sz w:val="18"/>
                <w:szCs w:val="18"/>
              </w:rPr>
              <w:t>1.00</w:t>
            </w:r>
          </w:p>
        </w:tc>
        <w:tc>
          <w:tcPr>
            <w:tcW w:w="1368" w:type="dxa"/>
          </w:tcPr>
          <w:p w:rsidR="001B31A3" w:rsidRPr="008525F6" w:rsidRDefault="001B31A3" w:rsidP="001B31A3">
            <w:pPr>
              <w:pStyle w:val="TableParagraph"/>
              <w:spacing w:before="34" w:line="206" w:lineRule="exact"/>
              <w:ind w:left="178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10"/>
                <w:sz w:val="18"/>
                <w:szCs w:val="18"/>
              </w:rPr>
              <w:t>9.00</w:t>
            </w:r>
          </w:p>
        </w:tc>
        <w:tc>
          <w:tcPr>
            <w:tcW w:w="1109" w:type="dxa"/>
          </w:tcPr>
          <w:p w:rsidR="001B31A3" w:rsidRPr="008525F6" w:rsidRDefault="001B31A3" w:rsidP="001D13F3">
            <w:pPr>
              <w:pStyle w:val="TableParagraph"/>
              <w:spacing w:before="30" w:line="211" w:lineRule="exact"/>
              <w:ind w:left="81" w:right="9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525F6">
              <w:rPr>
                <w:rFonts w:asciiTheme="minorHAnsi" w:hAnsiTheme="minorHAnsi" w:cstheme="minorHAnsi"/>
                <w:spacing w:val="-2"/>
                <w:w w:val="110"/>
                <w:sz w:val="18"/>
                <w:szCs w:val="18"/>
              </w:rPr>
              <w:t>14.00</w:t>
            </w:r>
          </w:p>
        </w:tc>
      </w:tr>
    </w:tbl>
    <w:p w:rsidR="001B31A3" w:rsidRPr="008525F6" w:rsidRDefault="001B31A3" w:rsidP="001B31A3">
      <w:pPr>
        <w:pStyle w:val="BodyText"/>
        <w:spacing w:before="22"/>
        <w:rPr>
          <w:rFonts w:asciiTheme="minorHAnsi" w:hAnsiTheme="minorHAnsi" w:cstheme="minorHAnsi"/>
          <w:sz w:val="18"/>
          <w:szCs w:val="18"/>
        </w:rPr>
      </w:pPr>
    </w:p>
    <w:p w:rsidR="001B31A3" w:rsidRPr="008525F6" w:rsidRDefault="001B31A3" w:rsidP="001B31A3">
      <w:pPr>
        <w:pStyle w:val="BodyText"/>
        <w:spacing w:before="1"/>
        <w:ind w:left="176"/>
        <w:rPr>
          <w:rFonts w:asciiTheme="minorHAnsi" w:hAnsiTheme="minorHAnsi" w:cstheme="minorHAnsi"/>
          <w:b/>
          <w:sz w:val="18"/>
          <w:szCs w:val="18"/>
        </w:rPr>
      </w:pPr>
      <w:r w:rsidRPr="008525F6">
        <w:rPr>
          <w:rFonts w:asciiTheme="minorHAnsi" w:hAnsiTheme="minorHAnsi" w:cstheme="minorHAnsi"/>
          <w:b/>
          <w:w w:val="115"/>
          <w:sz w:val="18"/>
          <w:szCs w:val="18"/>
        </w:rPr>
        <w:t>Conditions</w:t>
      </w:r>
      <w:r w:rsidRPr="008525F6">
        <w:rPr>
          <w:rFonts w:asciiTheme="minorHAnsi" w:hAnsiTheme="minorHAnsi" w:cstheme="minorHAnsi"/>
          <w:b/>
          <w:spacing w:val="-11"/>
          <w:w w:val="11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b/>
          <w:w w:val="115"/>
          <w:sz w:val="18"/>
          <w:szCs w:val="18"/>
        </w:rPr>
        <w:t>for</w:t>
      </w:r>
      <w:r w:rsidRPr="008525F6">
        <w:rPr>
          <w:rFonts w:asciiTheme="minorHAnsi" w:hAnsiTheme="minorHAnsi" w:cstheme="minorHAnsi"/>
          <w:b/>
          <w:spacing w:val="-4"/>
          <w:w w:val="11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b/>
          <w:spacing w:val="-2"/>
          <w:w w:val="115"/>
          <w:sz w:val="18"/>
          <w:szCs w:val="18"/>
        </w:rPr>
        <w:t>Order: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458"/>
        </w:tabs>
        <w:spacing w:before="34"/>
        <w:ind w:left="458" w:hanging="284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sz w:val="18"/>
          <w:szCs w:val="18"/>
        </w:rPr>
        <w:t>All</w:t>
      </w:r>
      <w:r w:rsidRPr="008525F6">
        <w:rPr>
          <w:rFonts w:asciiTheme="minorHAnsi" w:hAnsiTheme="minorHAnsi" w:cstheme="minorHAnsi"/>
          <w:spacing w:val="-18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workers</w:t>
      </w:r>
      <w:r w:rsidRPr="008525F6">
        <w:rPr>
          <w:rFonts w:asciiTheme="minorHAnsi" w:hAnsiTheme="minorHAnsi" w:cstheme="minorHAnsi"/>
          <w:spacing w:val="11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must</w:t>
      </w:r>
      <w:r w:rsidRPr="008525F6">
        <w:rPr>
          <w:rFonts w:asciiTheme="minorHAnsi" w:hAnsiTheme="minorHAnsi" w:cstheme="minorHAnsi"/>
          <w:spacing w:val="9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possess</w:t>
      </w:r>
      <w:r w:rsidRPr="008525F6">
        <w:rPr>
          <w:rFonts w:asciiTheme="minorHAnsi" w:hAnsiTheme="minorHAnsi" w:cstheme="minorHAnsi"/>
          <w:spacing w:val="18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a</w:t>
      </w:r>
      <w:r w:rsidRPr="008525F6">
        <w:rPr>
          <w:rFonts w:asciiTheme="minorHAnsi" w:hAnsiTheme="minorHAnsi" w:cstheme="minorHAnsi"/>
          <w:spacing w:val="6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valid</w:t>
      </w:r>
      <w:r w:rsidRPr="008525F6">
        <w:rPr>
          <w:rFonts w:asciiTheme="minorHAnsi" w:hAnsiTheme="minorHAnsi" w:cstheme="minorHAnsi"/>
          <w:spacing w:val="9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passport,</w:t>
      </w:r>
      <w:r w:rsidRPr="008525F6">
        <w:rPr>
          <w:rFonts w:asciiTheme="minorHAnsi" w:hAnsiTheme="minorHAnsi" w:cstheme="minorHAnsi"/>
          <w:spacing w:val="7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visa, Emirates</w:t>
      </w:r>
      <w:r w:rsidRPr="008525F6">
        <w:rPr>
          <w:rFonts w:asciiTheme="minorHAnsi" w:hAnsiTheme="minorHAnsi" w:cstheme="minorHAnsi"/>
          <w:spacing w:val="8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ID,</w:t>
      </w:r>
      <w:r w:rsidRPr="008525F6">
        <w:rPr>
          <w:rFonts w:asciiTheme="minorHAnsi" w:hAnsiTheme="minorHAnsi" w:cstheme="minorHAnsi"/>
          <w:spacing w:val="-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and</w:t>
      </w:r>
      <w:r w:rsidRPr="008525F6">
        <w:rPr>
          <w:rFonts w:asciiTheme="minorHAnsi" w:hAnsiTheme="minorHAnsi" w:cstheme="minorHAnsi"/>
          <w:spacing w:val="2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workmen's</w:t>
      </w:r>
      <w:r w:rsidRPr="008525F6">
        <w:rPr>
          <w:rFonts w:asciiTheme="minorHAnsi" w:hAnsiTheme="minorHAnsi" w:cstheme="minorHAnsi"/>
          <w:spacing w:val="22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compensation</w:t>
      </w:r>
      <w:r w:rsidRPr="008525F6">
        <w:rPr>
          <w:rFonts w:asciiTheme="minorHAnsi" w:hAnsiTheme="minorHAnsi" w:cstheme="minorHAnsi"/>
          <w:spacing w:val="23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insurance</w:t>
      </w:r>
      <w:r w:rsidRPr="008525F6">
        <w:rPr>
          <w:rFonts w:asciiTheme="minorHAnsi" w:hAnsiTheme="minorHAnsi" w:cstheme="minorHAnsi"/>
          <w:spacing w:val="11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z w:val="18"/>
          <w:szCs w:val="18"/>
        </w:rPr>
        <w:t>in</w:t>
      </w:r>
      <w:r w:rsidRPr="008525F6">
        <w:rPr>
          <w:rFonts w:asciiTheme="minorHAnsi" w:hAnsiTheme="minorHAnsi" w:cstheme="minorHAnsi"/>
          <w:spacing w:val="-4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sz w:val="18"/>
          <w:szCs w:val="18"/>
        </w:rPr>
        <w:t xml:space="preserve">accordance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with</w:t>
      </w:r>
      <w:r w:rsidRPr="008525F6">
        <w:rPr>
          <w:rFonts w:asciiTheme="minorHAnsi" w:hAnsiTheme="minorHAnsi" w:cstheme="minorHAnsi"/>
          <w:spacing w:val="5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UAE</w:t>
      </w:r>
      <w:r w:rsidRPr="008525F6">
        <w:rPr>
          <w:rFonts w:asciiTheme="minorHAnsi" w:hAnsiTheme="minorHAnsi" w:cstheme="minorHAnsi"/>
          <w:spacing w:val="15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law.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450"/>
        </w:tabs>
        <w:spacing w:before="10"/>
        <w:ind w:left="450" w:right="125" w:hanging="280"/>
        <w:rPr>
          <w:rFonts w:asciiTheme="minorHAnsi" w:hAnsiTheme="minorHAnsi" w:cstheme="minorHAnsi"/>
          <w:position w:val="1"/>
          <w:sz w:val="18"/>
          <w:szCs w:val="18"/>
        </w:rPr>
      </w:pP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timesheet shall</w:t>
      </w:r>
      <w:r w:rsidRPr="008525F6">
        <w:rPr>
          <w:rFonts w:asciiTheme="minorHAnsi" w:hAnsiTheme="minorHAnsi" w:cstheme="minorHAnsi"/>
          <w:spacing w:val="-16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be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provided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to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suppliers on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or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before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10th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day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of each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month,</w:t>
      </w:r>
      <w:r w:rsidRPr="008525F6">
        <w:rPr>
          <w:rFonts w:asciiTheme="minorHAnsi" w:hAnsiTheme="minorHAnsi" w:cstheme="minorHAnsi"/>
          <w:spacing w:val="-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and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payment shall</w:t>
      </w:r>
      <w:r w:rsidRPr="008525F6">
        <w:rPr>
          <w:rFonts w:asciiTheme="minorHAnsi" w:hAnsiTheme="minorHAnsi" w:cstheme="minorHAnsi"/>
          <w:spacing w:val="-1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be</w:t>
      </w:r>
      <w:r w:rsidRPr="008525F6">
        <w:rPr>
          <w:rFonts w:asciiTheme="minorHAnsi" w:hAnsiTheme="minorHAnsi" w:cstheme="minorHAnsi"/>
          <w:spacing w:val="-2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made within twenty (20) days of the date of invoice submission.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447"/>
        </w:tabs>
        <w:spacing w:before="11"/>
        <w:ind w:left="447" w:hanging="271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w w:val="110"/>
          <w:sz w:val="18"/>
          <w:szCs w:val="18"/>
        </w:rPr>
        <w:t>Hayat</w:t>
      </w:r>
      <w:r w:rsidRPr="008525F6">
        <w:rPr>
          <w:rFonts w:asciiTheme="minorHAnsi" w:hAnsiTheme="minorHAnsi" w:cstheme="minorHAnsi"/>
          <w:spacing w:val="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Group</w:t>
      </w:r>
      <w:r w:rsidRPr="008525F6">
        <w:rPr>
          <w:rFonts w:asciiTheme="minorHAnsi" w:hAnsiTheme="minorHAnsi" w:cstheme="minorHAnsi"/>
          <w:spacing w:val="42"/>
          <w:w w:val="110"/>
          <w:sz w:val="18"/>
          <w:szCs w:val="18"/>
        </w:rPr>
        <w:t xml:space="preserve"> w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ill</w:t>
      </w:r>
      <w:r w:rsidRPr="008525F6">
        <w:rPr>
          <w:rFonts w:asciiTheme="minorHAnsi" w:hAnsiTheme="minorHAnsi" w:cstheme="minorHAnsi"/>
          <w:spacing w:val="-19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provide</w:t>
      </w:r>
      <w:r w:rsidRPr="008525F6">
        <w:rPr>
          <w:rFonts w:asciiTheme="minorHAnsi" w:hAnsiTheme="minorHAnsi" w:cstheme="minorHAnsi"/>
          <w:spacing w:val="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acco</w:t>
      </w:r>
      <w:bookmarkStart w:id="0" w:name="_GoBack"/>
      <w:bookmarkEnd w:id="0"/>
      <w:r w:rsidRPr="008525F6">
        <w:rPr>
          <w:rFonts w:asciiTheme="minorHAnsi" w:hAnsiTheme="minorHAnsi" w:cstheme="minorHAnsi"/>
          <w:w w:val="110"/>
          <w:sz w:val="18"/>
          <w:szCs w:val="18"/>
        </w:rPr>
        <w:t>mmodation,</w:t>
      </w:r>
      <w:r w:rsidRPr="008525F6">
        <w:rPr>
          <w:rFonts w:asciiTheme="minorHAnsi" w:hAnsiTheme="minorHAnsi" w:cstheme="minorHAnsi"/>
          <w:spacing w:val="-1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transportation,</w:t>
      </w:r>
      <w:r w:rsidRPr="008525F6">
        <w:rPr>
          <w:rFonts w:asciiTheme="minorHAnsi" w:hAnsiTheme="minorHAnsi" w:cstheme="minorHAnsi"/>
          <w:spacing w:val="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and</w:t>
      </w:r>
      <w:r w:rsidRPr="008525F6">
        <w:rPr>
          <w:rFonts w:asciiTheme="minorHAnsi" w:hAnsiTheme="minorHAnsi" w:cstheme="minorHAnsi"/>
          <w:spacing w:val="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kitchen</w:t>
      </w:r>
      <w:r w:rsidRPr="008525F6">
        <w:rPr>
          <w:rFonts w:asciiTheme="minorHAnsi" w:hAnsiTheme="minorHAnsi" w:cstheme="minorHAnsi"/>
          <w:spacing w:val="-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facilities.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454"/>
          <w:tab w:val="left" w:pos="456"/>
          <w:tab w:val="left" w:pos="1679"/>
        </w:tabs>
        <w:spacing w:before="15" w:line="247" w:lineRule="auto"/>
        <w:ind w:left="456" w:right="169" w:hanging="280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w w:val="110"/>
          <w:sz w:val="18"/>
          <w:szCs w:val="18"/>
        </w:rPr>
        <w:t>All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workers must be equipped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with</w:t>
      </w:r>
      <w:r w:rsidRPr="008525F6">
        <w:rPr>
          <w:rFonts w:asciiTheme="minorHAnsi" w:hAnsiTheme="minorHAnsi" w:cstheme="minorHAnsi"/>
          <w:spacing w:val="-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9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necessary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basic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tools and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personal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protective equipment (PPE)</w:t>
      </w:r>
      <w:r w:rsidRPr="008525F6">
        <w:rPr>
          <w:rFonts w:asciiTheme="minorHAnsi" w:hAnsiTheme="minorHAnsi" w:cstheme="minorHAnsi"/>
          <w:spacing w:val="-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as required by the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site.</w:t>
      </w:r>
      <w:r w:rsidRPr="008525F6">
        <w:rPr>
          <w:rFonts w:asciiTheme="minorHAnsi" w:hAnsiTheme="minorHAnsi" w:cstheme="minorHAnsi"/>
          <w:spacing w:val="-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If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Hayat group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provides these items,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6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corresponding</w:t>
      </w:r>
      <w:r w:rsidRPr="008525F6">
        <w:rPr>
          <w:rFonts w:asciiTheme="minorHAnsi" w:hAnsiTheme="minorHAnsi" w:cstheme="minorHAnsi"/>
          <w:spacing w:val="1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cost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1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be</w:t>
      </w:r>
      <w:r w:rsidRPr="008525F6">
        <w:rPr>
          <w:rFonts w:asciiTheme="minorHAnsi" w:hAnsiTheme="minorHAnsi" w:cstheme="minorHAnsi"/>
          <w:spacing w:val="-1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deducted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from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 xml:space="preserve">supplier's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payment.</w:t>
      </w:r>
    </w:p>
    <w:p w:rsidR="001B31A3" w:rsidRPr="008525F6" w:rsidRDefault="001B31A3" w:rsidP="001B31A3">
      <w:pPr>
        <w:pStyle w:val="Heading1"/>
        <w:numPr>
          <w:ilvl w:val="0"/>
          <w:numId w:val="1"/>
        </w:numPr>
        <w:tabs>
          <w:tab w:val="left" w:pos="456"/>
        </w:tabs>
        <w:spacing w:line="253" w:lineRule="exact"/>
        <w:ind w:left="456" w:hanging="280"/>
        <w:rPr>
          <w:rFonts w:asciiTheme="minorHAnsi" w:hAnsiTheme="minorHAnsi" w:cstheme="minorHAnsi"/>
          <w:position w:val="1"/>
          <w:sz w:val="18"/>
          <w:szCs w:val="18"/>
        </w:rPr>
      </w:pPr>
      <w:r w:rsidRPr="008525F6">
        <w:rPr>
          <w:rFonts w:asciiTheme="minorHAnsi" w:hAnsiTheme="minorHAnsi" w:cstheme="minorHAnsi"/>
          <w:w w:val="105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final</w:t>
      </w:r>
      <w:r w:rsidRPr="008525F6">
        <w:rPr>
          <w:rFonts w:asciiTheme="minorHAnsi" w:hAnsiTheme="minorHAnsi" w:cstheme="minorHAnsi"/>
          <w:spacing w:val="-16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timesheet</w:t>
      </w:r>
      <w:r w:rsidRPr="008525F6">
        <w:rPr>
          <w:rFonts w:asciiTheme="minorHAnsi" w:hAnsiTheme="minorHAnsi" w:cstheme="minorHAnsi"/>
          <w:spacing w:val="13"/>
          <w:w w:val="105"/>
          <w:sz w:val="18"/>
          <w:szCs w:val="18"/>
        </w:rPr>
        <w:t xml:space="preserve"> w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ill be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verified</w:t>
      </w:r>
      <w:r w:rsidRPr="008525F6">
        <w:rPr>
          <w:rFonts w:asciiTheme="minorHAnsi" w:hAnsiTheme="minorHAnsi" w:cstheme="minorHAnsi"/>
          <w:spacing w:val="-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and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valued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in</w:t>
      </w:r>
      <w:r w:rsidRPr="008525F6">
        <w:rPr>
          <w:rFonts w:asciiTheme="minorHAnsi" w:hAnsiTheme="minorHAnsi" w:cstheme="minorHAnsi"/>
          <w:spacing w:val="-8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accordance</w:t>
      </w:r>
      <w:r w:rsidRPr="008525F6">
        <w:rPr>
          <w:rFonts w:asciiTheme="minorHAnsi" w:hAnsiTheme="minorHAnsi" w:cstheme="minorHAnsi"/>
          <w:spacing w:val="-4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with</w:t>
      </w:r>
      <w:r w:rsidRPr="008525F6">
        <w:rPr>
          <w:rFonts w:asciiTheme="minorHAnsi" w:hAnsiTheme="minorHAnsi" w:cstheme="minorHAnsi"/>
          <w:spacing w:val="-9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site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report.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452"/>
          <w:tab w:val="left" w:pos="2557"/>
        </w:tabs>
        <w:spacing w:before="3"/>
        <w:ind w:left="452" w:hanging="281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w w:val="105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17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timesheet</w:t>
      </w:r>
      <w:r w:rsidRPr="008525F6">
        <w:rPr>
          <w:rFonts w:asciiTheme="minorHAnsi" w:hAnsiTheme="minorHAnsi" w:cstheme="minorHAnsi"/>
          <w:spacing w:val="15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5"/>
          <w:w w:val="105"/>
          <w:sz w:val="18"/>
          <w:szCs w:val="18"/>
        </w:rPr>
        <w:t xml:space="preserve"> be wi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thheld</w:t>
      </w:r>
      <w:r w:rsidRPr="008525F6">
        <w:rPr>
          <w:rFonts w:asciiTheme="minorHAnsi" w:hAnsiTheme="minorHAnsi" w:cstheme="minorHAnsi"/>
          <w:spacing w:val="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if</w:t>
      </w:r>
      <w:r w:rsidRPr="008525F6">
        <w:rPr>
          <w:rFonts w:asciiTheme="minorHAnsi" w:hAnsiTheme="minorHAnsi" w:cstheme="minorHAnsi"/>
          <w:spacing w:val="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any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worker</w:t>
      </w:r>
      <w:r w:rsidRPr="008525F6">
        <w:rPr>
          <w:rFonts w:asciiTheme="minorHAnsi" w:hAnsiTheme="minorHAnsi" w:cstheme="minorHAnsi"/>
          <w:spacing w:val="5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is</w:t>
      </w:r>
      <w:r w:rsidRPr="008525F6">
        <w:rPr>
          <w:rFonts w:asciiTheme="minorHAnsi" w:hAnsiTheme="minorHAnsi" w:cstheme="minorHAnsi"/>
          <w:spacing w:val="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removed</w:t>
      </w:r>
      <w:r w:rsidRPr="008525F6">
        <w:rPr>
          <w:rFonts w:asciiTheme="minorHAnsi" w:hAnsiTheme="minorHAnsi" w:cstheme="minorHAnsi"/>
          <w:spacing w:val="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without</w:t>
      </w:r>
      <w:r w:rsidRPr="008525F6">
        <w:rPr>
          <w:rFonts w:asciiTheme="minorHAnsi" w:hAnsiTheme="minorHAnsi" w:cstheme="minorHAnsi"/>
          <w:spacing w:val="6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giving</w:t>
      </w:r>
      <w:r w:rsidRPr="008525F6">
        <w:rPr>
          <w:rFonts w:asciiTheme="minorHAnsi" w:hAnsiTheme="minorHAnsi" w:cstheme="minorHAnsi"/>
          <w:spacing w:val="4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at</w:t>
      </w:r>
      <w:r w:rsidRPr="008525F6">
        <w:rPr>
          <w:rFonts w:asciiTheme="minorHAnsi" w:hAnsiTheme="minorHAnsi" w:cstheme="minorHAnsi"/>
          <w:spacing w:val="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feast</w:t>
      </w:r>
      <w:r w:rsidRPr="008525F6">
        <w:rPr>
          <w:rFonts w:asciiTheme="minorHAnsi" w:hAnsiTheme="minorHAnsi" w:cstheme="minorHAnsi"/>
          <w:spacing w:val="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1</w:t>
      </w:r>
      <w:r w:rsidRPr="008525F6">
        <w:rPr>
          <w:rFonts w:asciiTheme="minorHAnsi" w:hAnsiTheme="minorHAnsi" w:cstheme="minorHAnsi"/>
          <w:spacing w:val="-11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5</w:t>
      </w:r>
      <w:r w:rsidRPr="008525F6">
        <w:rPr>
          <w:rFonts w:asciiTheme="minorHAnsi" w:hAnsiTheme="minorHAnsi" w:cstheme="minorHAnsi"/>
          <w:spacing w:val="37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days’</w:t>
      </w:r>
      <w:r w:rsidRPr="008525F6">
        <w:rPr>
          <w:rFonts w:asciiTheme="minorHAnsi" w:hAnsiTheme="minorHAnsi" w:cstheme="minorHAnsi"/>
          <w:spacing w:val="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 xml:space="preserve">prior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notice.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452"/>
        </w:tabs>
        <w:ind w:left="452" w:hanging="281"/>
        <w:rPr>
          <w:rFonts w:asciiTheme="minorHAnsi" w:hAnsiTheme="minorHAnsi" w:cstheme="minorHAnsi"/>
          <w:position w:val="1"/>
          <w:sz w:val="18"/>
          <w:szCs w:val="18"/>
        </w:rPr>
      </w:pPr>
      <w:r w:rsidRPr="008525F6">
        <w:rPr>
          <w:rFonts w:asciiTheme="minorHAnsi" w:hAnsiTheme="minorHAnsi" w:cstheme="minorHAnsi"/>
          <w:w w:val="105"/>
          <w:sz w:val="18"/>
          <w:szCs w:val="18"/>
        </w:rPr>
        <w:t>Wages</w:t>
      </w:r>
      <w:r w:rsidRPr="008525F6">
        <w:rPr>
          <w:rFonts w:asciiTheme="minorHAnsi" w:hAnsiTheme="minorHAnsi" w:cstheme="minorHAnsi"/>
          <w:spacing w:val="6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not</w:t>
      </w:r>
      <w:r w:rsidRPr="008525F6">
        <w:rPr>
          <w:rFonts w:asciiTheme="minorHAnsi" w:hAnsiTheme="minorHAnsi" w:cstheme="minorHAnsi"/>
          <w:spacing w:val="10"/>
          <w:w w:val="105"/>
          <w:sz w:val="18"/>
          <w:szCs w:val="18"/>
        </w:rPr>
        <w:t xml:space="preserve"> b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e</w:t>
      </w:r>
      <w:r w:rsidRPr="008525F6">
        <w:rPr>
          <w:rFonts w:asciiTheme="minorHAnsi" w:hAnsiTheme="minorHAnsi" w:cstheme="minorHAnsi"/>
          <w:spacing w:val="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paid</w:t>
      </w:r>
      <w:r w:rsidRPr="008525F6">
        <w:rPr>
          <w:rFonts w:asciiTheme="minorHAnsi" w:hAnsiTheme="minorHAnsi" w:cstheme="minorHAnsi"/>
          <w:spacing w:val="6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to</w:t>
      </w:r>
      <w:r w:rsidRPr="008525F6">
        <w:rPr>
          <w:rFonts w:asciiTheme="minorHAnsi" w:hAnsiTheme="minorHAnsi" w:cstheme="minorHAnsi"/>
          <w:spacing w:val="11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any</w:t>
      </w:r>
      <w:r w:rsidRPr="008525F6">
        <w:rPr>
          <w:rFonts w:asciiTheme="minorHAnsi" w:hAnsiTheme="minorHAnsi" w:cstheme="minorHAnsi"/>
          <w:spacing w:val="-4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worker</w:t>
      </w:r>
      <w:r w:rsidRPr="008525F6">
        <w:rPr>
          <w:rFonts w:asciiTheme="minorHAnsi" w:hAnsiTheme="minorHAnsi" w:cstheme="minorHAnsi"/>
          <w:spacing w:val="9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who</w:t>
      </w:r>
      <w:r w:rsidRPr="008525F6">
        <w:rPr>
          <w:rFonts w:asciiTheme="minorHAnsi" w:hAnsiTheme="minorHAnsi" w:cstheme="minorHAnsi"/>
          <w:spacing w:val="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is</w:t>
      </w:r>
      <w:r w:rsidRPr="008525F6">
        <w:rPr>
          <w:rFonts w:asciiTheme="minorHAnsi" w:hAnsiTheme="minorHAnsi" w:cstheme="minorHAnsi"/>
          <w:spacing w:val="25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absent</w:t>
      </w:r>
      <w:r w:rsidRPr="008525F6">
        <w:rPr>
          <w:rFonts w:asciiTheme="minorHAnsi" w:hAnsiTheme="minorHAnsi" w:cstheme="minorHAnsi"/>
          <w:spacing w:val="1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from</w:t>
      </w:r>
      <w:r w:rsidRPr="008525F6">
        <w:rPr>
          <w:rFonts w:asciiTheme="minorHAnsi" w:hAnsiTheme="minorHAnsi" w:cstheme="minorHAnsi"/>
          <w:spacing w:val="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work</w:t>
      </w:r>
      <w:r w:rsidRPr="008525F6">
        <w:rPr>
          <w:rFonts w:asciiTheme="minorHAnsi" w:hAnsiTheme="minorHAnsi" w:cstheme="minorHAnsi"/>
          <w:spacing w:val="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for</w:t>
      </w:r>
      <w:r w:rsidRPr="008525F6">
        <w:rPr>
          <w:rFonts w:asciiTheme="minorHAnsi" w:hAnsiTheme="minorHAnsi" w:cstheme="minorHAnsi"/>
          <w:spacing w:val="4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three</w:t>
      </w:r>
      <w:r w:rsidRPr="008525F6">
        <w:rPr>
          <w:rFonts w:asciiTheme="minorHAnsi" w:hAnsiTheme="minorHAnsi" w:cstheme="minorHAnsi"/>
          <w:spacing w:val="6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or</w:t>
      </w:r>
      <w:r w:rsidRPr="008525F6">
        <w:rPr>
          <w:rFonts w:asciiTheme="minorHAnsi" w:hAnsiTheme="minorHAnsi" w:cstheme="minorHAnsi"/>
          <w:spacing w:val="-1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more</w:t>
      </w:r>
      <w:r w:rsidRPr="008525F6">
        <w:rPr>
          <w:rFonts w:asciiTheme="minorHAnsi" w:hAnsiTheme="minorHAnsi" w:cstheme="minorHAnsi"/>
          <w:spacing w:val="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consecutive</w:t>
      </w:r>
      <w:r w:rsidRPr="008525F6">
        <w:rPr>
          <w:rFonts w:asciiTheme="minorHAnsi" w:hAnsiTheme="minorHAnsi" w:cstheme="minorHAnsi"/>
          <w:spacing w:val="17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days.</w:t>
      </w:r>
    </w:p>
    <w:p w:rsidR="001B31A3" w:rsidRPr="008525F6" w:rsidRDefault="001B31A3" w:rsidP="001B31A3">
      <w:pPr>
        <w:pStyle w:val="Heading1"/>
        <w:numPr>
          <w:ilvl w:val="0"/>
          <w:numId w:val="1"/>
        </w:numPr>
        <w:tabs>
          <w:tab w:val="left" w:pos="454"/>
        </w:tabs>
        <w:spacing w:before="1"/>
        <w:ind w:left="454" w:hanging="276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w w:val="105"/>
          <w:sz w:val="18"/>
          <w:szCs w:val="18"/>
        </w:rPr>
        <w:t>A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deduction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of A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ED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25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p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er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day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apply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if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any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worker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takes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more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than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two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days</w:t>
      </w:r>
      <w:r w:rsidRPr="008525F6">
        <w:rPr>
          <w:rFonts w:asciiTheme="minorHAnsi" w:hAnsiTheme="minorHAnsi" w:cstheme="minorHAnsi"/>
          <w:spacing w:val="-8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of</w:t>
      </w:r>
      <w:r w:rsidRPr="008525F6">
        <w:rPr>
          <w:rFonts w:asciiTheme="minorHAnsi" w:hAnsiTheme="minorHAnsi" w:cstheme="minorHAnsi"/>
          <w:spacing w:val="-13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leave</w:t>
      </w:r>
      <w:r w:rsidRPr="008525F6">
        <w:rPr>
          <w:rFonts w:asciiTheme="minorHAnsi" w:hAnsiTheme="minorHAnsi" w:cstheme="minorHAnsi"/>
          <w:spacing w:val="-12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without</w:t>
      </w:r>
      <w:r w:rsidRPr="008525F6">
        <w:rPr>
          <w:rFonts w:asciiTheme="minorHAnsi" w:hAnsiTheme="minorHAnsi" w:cstheme="minorHAnsi"/>
          <w:spacing w:val="-11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05"/>
          <w:sz w:val="18"/>
          <w:szCs w:val="18"/>
        </w:rPr>
        <w:t>prior</w:t>
      </w:r>
      <w:r w:rsidRPr="008525F6">
        <w:rPr>
          <w:rFonts w:asciiTheme="minorHAnsi" w:hAnsiTheme="minorHAnsi" w:cstheme="minorHAnsi"/>
          <w:spacing w:val="-11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notice.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455"/>
        </w:tabs>
        <w:spacing w:before="12"/>
        <w:ind w:left="455" w:hanging="277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w w:val="110"/>
          <w:sz w:val="18"/>
          <w:szCs w:val="18"/>
        </w:rPr>
        <w:t>A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deduction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of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AED</w:t>
      </w:r>
      <w:r w:rsidRPr="008525F6">
        <w:rPr>
          <w:rFonts w:asciiTheme="minorHAnsi" w:hAnsiTheme="minorHAnsi" w:cstheme="minorHAnsi"/>
          <w:spacing w:val="1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50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per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day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1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apply</w:t>
      </w:r>
      <w:r w:rsidRPr="008525F6">
        <w:rPr>
          <w:rFonts w:asciiTheme="minorHAnsi" w:hAnsiTheme="minorHAnsi" w:cstheme="minorHAnsi"/>
          <w:spacing w:val="-1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if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any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worker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takes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more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than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five</w:t>
      </w:r>
      <w:r w:rsidRPr="008525F6">
        <w:rPr>
          <w:rFonts w:asciiTheme="minorHAnsi" w:hAnsiTheme="minorHAnsi" w:cstheme="minorHAnsi"/>
          <w:spacing w:val="-1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days</w:t>
      </w:r>
      <w:r w:rsidRPr="008525F6">
        <w:rPr>
          <w:rFonts w:asciiTheme="minorHAnsi" w:hAnsiTheme="minorHAnsi" w:cstheme="minorHAnsi"/>
          <w:spacing w:val="-1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of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leave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without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prior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notice.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899"/>
        </w:tabs>
        <w:spacing w:before="15" w:line="234" w:lineRule="exact"/>
        <w:ind w:left="899" w:hanging="720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w w:val="110"/>
          <w:sz w:val="18"/>
          <w:szCs w:val="18"/>
        </w:rPr>
        <w:t>If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food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is</w:t>
      </w:r>
      <w:r w:rsidRPr="008525F6">
        <w:rPr>
          <w:rFonts w:asciiTheme="minorHAnsi" w:hAnsiTheme="minorHAnsi" w:cstheme="minorHAnsi"/>
          <w:spacing w:val="5"/>
          <w:w w:val="110"/>
          <w:sz w:val="18"/>
          <w:szCs w:val="18"/>
        </w:rPr>
        <w:t xml:space="preserve"> provi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ded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to</w:t>
      </w:r>
      <w:r w:rsidRPr="008525F6">
        <w:rPr>
          <w:rFonts w:asciiTheme="minorHAnsi" w:hAnsiTheme="minorHAnsi" w:cstheme="minorHAnsi"/>
          <w:spacing w:val="-6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worker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during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an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unexcused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absence,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AED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50</w:t>
      </w:r>
      <w:r w:rsidRPr="008525F6">
        <w:rPr>
          <w:rFonts w:asciiTheme="minorHAnsi" w:hAnsiTheme="minorHAnsi" w:cstheme="minorHAnsi"/>
          <w:spacing w:val="-9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per</w:t>
      </w:r>
      <w:r w:rsidRPr="008525F6">
        <w:rPr>
          <w:rFonts w:asciiTheme="minorHAnsi" w:hAnsiTheme="minorHAnsi" w:cstheme="minorHAnsi"/>
          <w:spacing w:val="-9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day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1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be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deducted.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899"/>
        </w:tabs>
        <w:spacing w:line="264" w:lineRule="exact"/>
        <w:ind w:left="899" w:hanging="720"/>
        <w:rPr>
          <w:rFonts w:asciiTheme="minorHAnsi" w:hAnsiTheme="minorHAnsi" w:cstheme="minorHAnsi"/>
          <w:position w:val="1"/>
          <w:sz w:val="18"/>
          <w:szCs w:val="18"/>
        </w:rPr>
      </w:pPr>
      <w:r w:rsidRPr="008525F6">
        <w:rPr>
          <w:rFonts w:asciiTheme="minorHAnsi" w:hAnsiTheme="minorHAnsi" w:cstheme="minorHAnsi"/>
          <w:w w:val="110"/>
          <w:sz w:val="18"/>
          <w:szCs w:val="18"/>
        </w:rPr>
        <w:t>Failure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to</w:t>
      </w:r>
      <w:r w:rsidRPr="008525F6">
        <w:rPr>
          <w:rFonts w:asciiTheme="minorHAnsi" w:hAnsiTheme="minorHAnsi" w:cstheme="minorHAnsi"/>
          <w:spacing w:val="-1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obtain</w:t>
      </w:r>
      <w:r w:rsidRPr="008525F6">
        <w:rPr>
          <w:rFonts w:asciiTheme="minorHAnsi" w:hAnsiTheme="minorHAnsi" w:cstheme="minorHAnsi"/>
          <w:spacing w:val="-7"/>
          <w:w w:val="110"/>
          <w:position w:val="2"/>
          <w:sz w:val="18"/>
          <w:szCs w:val="18"/>
        </w:rPr>
        <w:t xml:space="preserve"> a</w:t>
      </w:r>
      <w:r w:rsidRPr="008525F6">
        <w:rPr>
          <w:rFonts w:asciiTheme="minorHAnsi" w:hAnsiTheme="minorHAnsi" w:cstheme="minorHAnsi"/>
          <w:spacing w:val="5"/>
          <w:w w:val="110"/>
          <w:position w:val="3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Camp</w:t>
      </w:r>
      <w:r w:rsidRPr="008525F6">
        <w:rPr>
          <w:rFonts w:asciiTheme="minorHAnsi" w:hAnsiTheme="minorHAnsi" w:cstheme="minorHAnsi"/>
          <w:spacing w:val="-6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Release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Form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when</w:t>
      </w:r>
      <w:r w:rsidRPr="008525F6">
        <w:rPr>
          <w:rFonts w:asciiTheme="minorHAnsi" w:hAnsiTheme="minorHAnsi" w:cstheme="minorHAnsi"/>
          <w:spacing w:val="-9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releasing</w:t>
      </w:r>
      <w:r w:rsidRPr="008525F6">
        <w:rPr>
          <w:rFonts w:asciiTheme="minorHAnsi" w:hAnsiTheme="minorHAnsi" w:cstheme="minorHAnsi"/>
          <w:spacing w:val="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a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worker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1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result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in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timesheet</w:t>
      </w:r>
      <w:r w:rsidRPr="008525F6">
        <w:rPr>
          <w:rFonts w:asciiTheme="minorHAnsi" w:hAnsiTheme="minorHAnsi" w:cstheme="minorHAnsi"/>
          <w:spacing w:val="-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not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being</w:t>
      </w:r>
      <w:r w:rsidRPr="008525F6">
        <w:rPr>
          <w:rFonts w:asciiTheme="minorHAnsi" w:hAnsiTheme="minorHAnsi" w:cstheme="minorHAnsi"/>
          <w:spacing w:val="-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issued.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894"/>
        </w:tabs>
        <w:spacing w:before="6" w:line="242" w:lineRule="exact"/>
        <w:ind w:left="894" w:hanging="715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w w:val="110"/>
          <w:sz w:val="18"/>
          <w:szCs w:val="18"/>
        </w:rPr>
        <w:t>Late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submission</w:t>
      </w:r>
      <w:r w:rsidRPr="008525F6">
        <w:rPr>
          <w:rFonts w:asciiTheme="minorHAnsi" w:hAnsiTheme="minorHAnsi" w:cstheme="minorHAnsi"/>
          <w:spacing w:val="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of</w:t>
      </w:r>
      <w:r w:rsidRPr="008525F6">
        <w:rPr>
          <w:rFonts w:asciiTheme="minorHAnsi" w:hAnsiTheme="minorHAnsi" w:cstheme="minorHAnsi"/>
          <w:spacing w:val="-5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invoice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9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delay</w:t>
      </w:r>
      <w:r w:rsidRPr="008525F6">
        <w:rPr>
          <w:rFonts w:asciiTheme="minorHAnsi" w:hAnsiTheme="minorHAnsi" w:cstheme="minorHAnsi"/>
          <w:spacing w:val="-6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1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payment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by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w w:val="110"/>
          <w:sz w:val="18"/>
          <w:szCs w:val="18"/>
        </w:rPr>
        <w:t>60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days.</w:t>
      </w:r>
    </w:p>
    <w:p w:rsidR="001B31A3" w:rsidRPr="008525F6" w:rsidRDefault="001B31A3" w:rsidP="001B31A3">
      <w:pPr>
        <w:pStyle w:val="Heading1"/>
        <w:numPr>
          <w:ilvl w:val="0"/>
          <w:numId w:val="1"/>
        </w:numPr>
        <w:tabs>
          <w:tab w:val="left" w:pos="898"/>
        </w:tabs>
        <w:spacing w:line="254" w:lineRule="exact"/>
        <w:ind w:left="898" w:hanging="719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Payment will</w:t>
      </w:r>
      <w:r w:rsidRPr="008525F6">
        <w:rPr>
          <w:rFonts w:asciiTheme="minorHAnsi" w:hAnsiTheme="minorHAnsi" w:cstheme="minorHAnsi"/>
          <w:spacing w:val="-14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be</w:t>
      </w:r>
      <w:r w:rsidRPr="008525F6">
        <w:rPr>
          <w:rFonts w:asciiTheme="minorHAnsi" w:hAnsiTheme="minorHAnsi" w:cstheme="minorHAnsi"/>
          <w:spacing w:val="-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made</w:t>
      </w:r>
      <w:r w:rsidRPr="008525F6">
        <w:rPr>
          <w:rFonts w:asciiTheme="minorHAnsi" w:hAnsiTheme="minorHAnsi" w:cstheme="minorHAnsi"/>
          <w:spacing w:val="-6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only</w:t>
      </w:r>
      <w:r w:rsidRPr="008525F6">
        <w:rPr>
          <w:rFonts w:asciiTheme="minorHAnsi" w:hAnsiTheme="minorHAnsi" w:cstheme="minorHAnsi"/>
          <w:spacing w:val="-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to</w:t>
      </w:r>
      <w:r w:rsidRPr="008525F6">
        <w:rPr>
          <w:rFonts w:asciiTheme="minorHAnsi" w:hAnsiTheme="minorHAnsi" w:cstheme="minorHAnsi"/>
          <w:spacing w:val="-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11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company</w:t>
      </w:r>
      <w:r w:rsidRPr="008525F6">
        <w:rPr>
          <w:rFonts w:asciiTheme="minorHAnsi" w:hAnsiTheme="minorHAnsi" w:cstheme="minorHAnsi"/>
          <w:spacing w:val="-9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named</w:t>
      </w:r>
      <w:r w:rsidRPr="008525F6">
        <w:rPr>
          <w:rFonts w:asciiTheme="minorHAnsi" w:hAnsiTheme="minorHAnsi" w:cstheme="minorHAnsi"/>
          <w:spacing w:val="-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in</w:t>
      </w:r>
      <w:r w:rsidRPr="008525F6">
        <w:rPr>
          <w:rFonts w:asciiTheme="minorHAnsi" w:hAnsiTheme="minorHAnsi" w:cstheme="minorHAnsi"/>
          <w:spacing w:val="-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05"/>
          <w:sz w:val="18"/>
          <w:szCs w:val="18"/>
        </w:rPr>
        <w:t>this</w:t>
      </w:r>
      <w:r w:rsidRPr="008525F6">
        <w:rPr>
          <w:rFonts w:asciiTheme="minorHAnsi" w:hAnsiTheme="minorHAnsi" w:cstheme="minorHAnsi"/>
          <w:spacing w:val="-10"/>
          <w:w w:val="105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4"/>
          <w:w w:val="105"/>
          <w:sz w:val="18"/>
          <w:szCs w:val="18"/>
        </w:rPr>
        <w:t>LPO.</w:t>
      </w:r>
    </w:p>
    <w:p w:rsidR="001B31A3" w:rsidRPr="008525F6" w:rsidRDefault="001B31A3" w:rsidP="001B31A3">
      <w:pPr>
        <w:pStyle w:val="ListParagraph"/>
        <w:numPr>
          <w:ilvl w:val="0"/>
          <w:numId w:val="1"/>
        </w:numPr>
        <w:tabs>
          <w:tab w:val="left" w:pos="898"/>
        </w:tabs>
        <w:spacing w:before="7"/>
        <w:ind w:left="898" w:hanging="719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Any</w:t>
      </w:r>
      <w:r w:rsidRPr="008525F6">
        <w:rPr>
          <w:rFonts w:asciiTheme="minorHAnsi" w:hAnsiTheme="minorHAnsi" w:cstheme="minorHAnsi"/>
          <w:spacing w:val="-1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changes</w:t>
      </w:r>
      <w:r w:rsidRPr="008525F6">
        <w:rPr>
          <w:rFonts w:asciiTheme="minorHAnsi" w:hAnsiTheme="minorHAnsi" w:cstheme="minorHAnsi"/>
          <w:spacing w:val="2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to</w:t>
      </w:r>
      <w:r w:rsidRPr="008525F6">
        <w:rPr>
          <w:rFonts w:asciiTheme="minorHAnsi" w:hAnsiTheme="minorHAnsi" w:cstheme="minorHAnsi"/>
          <w:spacing w:val="-6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these</w:t>
      </w:r>
      <w:r w:rsidRPr="008525F6">
        <w:rPr>
          <w:rFonts w:asciiTheme="minorHAnsi" w:hAnsiTheme="minorHAnsi" w:cstheme="minorHAnsi"/>
          <w:spacing w:val="1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rules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will</w:t>
      </w:r>
      <w:r w:rsidRPr="008525F6">
        <w:rPr>
          <w:rFonts w:asciiTheme="minorHAnsi" w:hAnsiTheme="minorHAnsi" w:cstheme="minorHAnsi"/>
          <w:spacing w:val="-2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be</w:t>
      </w:r>
      <w:r w:rsidRPr="008525F6">
        <w:rPr>
          <w:rFonts w:asciiTheme="minorHAnsi" w:hAnsiTheme="minorHAnsi" w:cstheme="minorHAnsi"/>
          <w:spacing w:val="-13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communicated</w:t>
      </w:r>
      <w:r w:rsidRPr="008525F6">
        <w:rPr>
          <w:rFonts w:asciiTheme="minorHAnsi" w:hAnsiTheme="minorHAnsi" w:cstheme="minorHAnsi"/>
          <w:spacing w:val="8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in</w:t>
      </w:r>
      <w:r w:rsidRPr="008525F6">
        <w:rPr>
          <w:rFonts w:asciiTheme="minorHAnsi" w:hAnsiTheme="minorHAnsi" w:cstheme="minorHAnsi"/>
          <w:spacing w:val="-10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the</w:t>
      </w:r>
      <w:r w:rsidRPr="008525F6">
        <w:rPr>
          <w:rFonts w:asciiTheme="minorHAnsi" w:hAnsiTheme="minorHAnsi" w:cstheme="minorHAnsi"/>
          <w:spacing w:val="-4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monthly</w:t>
      </w:r>
      <w:r w:rsidRPr="008525F6">
        <w:rPr>
          <w:rFonts w:asciiTheme="minorHAnsi" w:hAnsiTheme="minorHAnsi" w:cstheme="minorHAnsi"/>
          <w:spacing w:val="-7"/>
          <w:w w:val="110"/>
          <w:sz w:val="18"/>
          <w:szCs w:val="18"/>
        </w:rPr>
        <w:t xml:space="preserve"> </w:t>
      </w:r>
      <w:r w:rsidRPr="008525F6">
        <w:rPr>
          <w:rFonts w:asciiTheme="minorHAnsi" w:hAnsiTheme="minorHAnsi" w:cstheme="minorHAnsi"/>
          <w:spacing w:val="-2"/>
          <w:w w:val="110"/>
          <w:sz w:val="18"/>
          <w:szCs w:val="18"/>
        </w:rPr>
        <w:t>timesheet.</w:t>
      </w:r>
    </w:p>
    <w:p w:rsidR="001B31A3" w:rsidRPr="008525F6" w:rsidRDefault="001B31A3" w:rsidP="001B31A3">
      <w:pPr>
        <w:rPr>
          <w:rFonts w:asciiTheme="minorHAnsi" w:hAnsiTheme="minorHAnsi" w:cstheme="minorHAnsi"/>
          <w:sz w:val="18"/>
          <w:szCs w:val="18"/>
        </w:rPr>
      </w:pPr>
    </w:p>
    <w:p w:rsidR="001B31A3" w:rsidRPr="008525F6" w:rsidRDefault="001B31A3" w:rsidP="001B31A3">
      <w:pPr>
        <w:jc w:val="center"/>
        <w:rPr>
          <w:rFonts w:asciiTheme="minorHAnsi" w:hAnsiTheme="minorHAnsi" w:cstheme="minorHAnsi"/>
          <w:sz w:val="18"/>
          <w:szCs w:val="18"/>
        </w:rPr>
      </w:pPr>
      <w:r w:rsidRPr="008525F6">
        <w:rPr>
          <w:rFonts w:asciiTheme="minorHAnsi" w:hAnsiTheme="minorHAnsi" w:cstheme="minorHAnsi"/>
          <w:sz w:val="18"/>
          <w:szCs w:val="18"/>
        </w:rPr>
        <w:t>‘’Invoice is not accepted unless a copy of this order is attached’’</w:t>
      </w:r>
    </w:p>
    <w:p w:rsidR="001B31A3" w:rsidRDefault="001B31A3" w:rsidP="001B31A3">
      <w:pPr>
        <w:jc w:val="center"/>
        <w:rPr>
          <w:rFonts w:asciiTheme="minorHAnsi" w:hAnsiTheme="minorHAnsi" w:cstheme="minorHAnsi"/>
          <w:sz w:val="16"/>
          <w:szCs w:val="16"/>
        </w:rPr>
      </w:pPr>
    </w:p>
    <w:p w:rsidR="001B31A3" w:rsidRDefault="001B31A3" w:rsidP="001B31A3">
      <w:pPr>
        <w:jc w:val="center"/>
        <w:rPr>
          <w:rFonts w:asciiTheme="minorHAnsi" w:hAnsiTheme="minorHAnsi" w:cstheme="minorHAnsi"/>
          <w:sz w:val="16"/>
          <w:szCs w:val="16"/>
        </w:rPr>
      </w:pPr>
    </w:p>
    <w:p w:rsidR="001B31A3" w:rsidRDefault="001B31A3" w:rsidP="001B31A3">
      <w:pPr>
        <w:jc w:val="center"/>
        <w:rPr>
          <w:rFonts w:asciiTheme="minorHAnsi" w:hAnsiTheme="minorHAnsi" w:cstheme="minorHAnsi"/>
          <w:sz w:val="16"/>
          <w:szCs w:val="16"/>
        </w:rPr>
      </w:pPr>
    </w:p>
    <w:p w:rsidR="001B31A3" w:rsidRDefault="001B31A3" w:rsidP="001B31A3">
      <w:pPr>
        <w:jc w:val="center"/>
        <w:rPr>
          <w:rFonts w:asciiTheme="minorHAnsi" w:hAnsiTheme="minorHAnsi" w:cstheme="minorHAnsi"/>
          <w:sz w:val="16"/>
          <w:szCs w:val="16"/>
        </w:rPr>
      </w:pPr>
    </w:p>
    <w:sectPr w:rsidR="001B31A3" w:rsidSect="007D6644">
      <w:type w:val="continuous"/>
      <w:pgSz w:w="11910" w:h="16850"/>
      <w:pgMar w:top="9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F6582D"/>
    <w:multiLevelType w:val="hybridMultilevel"/>
    <w:tmpl w:val="0220F7E2"/>
    <w:lvl w:ilvl="0" w:tplc="3BBCEEBC">
      <w:start w:val="1"/>
      <w:numFmt w:val="decimal"/>
      <w:lvlText w:val="%1."/>
      <w:lvlJc w:val="left"/>
      <w:pPr>
        <w:ind w:left="460" w:hanging="287"/>
        <w:jc w:val="left"/>
      </w:pPr>
      <w:rPr>
        <w:rFonts w:hint="default"/>
        <w:spacing w:val="-1"/>
        <w:w w:val="107"/>
        <w:lang w:val="en-US" w:eastAsia="en-US" w:bidi="ar-SA"/>
      </w:rPr>
    </w:lvl>
    <w:lvl w:ilvl="1" w:tplc="22EACD26">
      <w:numFmt w:val="bullet"/>
      <w:lvlText w:val="•"/>
      <w:lvlJc w:val="left"/>
      <w:pPr>
        <w:ind w:left="1526" w:hanging="287"/>
      </w:pPr>
      <w:rPr>
        <w:rFonts w:hint="default"/>
        <w:lang w:val="en-US" w:eastAsia="en-US" w:bidi="ar-SA"/>
      </w:rPr>
    </w:lvl>
    <w:lvl w:ilvl="2" w:tplc="D06E9BB2">
      <w:numFmt w:val="bullet"/>
      <w:lvlText w:val="•"/>
      <w:lvlJc w:val="left"/>
      <w:pPr>
        <w:ind w:left="2592" w:hanging="287"/>
      </w:pPr>
      <w:rPr>
        <w:rFonts w:hint="default"/>
        <w:lang w:val="en-US" w:eastAsia="en-US" w:bidi="ar-SA"/>
      </w:rPr>
    </w:lvl>
    <w:lvl w:ilvl="3" w:tplc="8918BE52">
      <w:numFmt w:val="bullet"/>
      <w:lvlText w:val="•"/>
      <w:lvlJc w:val="left"/>
      <w:pPr>
        <w:ind w:left="3658" w:hanging="287"/>
      </w:pPr>
      <w:rPr>
        <w:rFonts w:hint="default"/>
        <w:lang w:val="en-US" w:eastAsia="en-US" w:bidi="ar-SA"/>
      </w:rPr>
    </w:lvl>
    <w:lvl w:ilvl="4" w:tplc="EDEAEEA8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5" w:tplc="44CEE9F4">
      <w:numFmt w:val="bullet"/>
      <w:lvlText w:val="•"/>
      <w:lvlJc w:val="left"/>
      <w:pPr>
        <w:ind w:left="5790" w:hanging="287"/>
      </w:pPr>
      <w:rPr>
        <w:rFonts w:hint="default"/>
        <w:lang w:val="en-US" w:eastAsia="en-US" w:bidi="ar-SA"/>
      </w:rPr>
    </w:lvl>
    <w:lvl w:ilvl="6" w:tplc="DB32CD4E">
      <w:numFmt w:val="bullet"/>
      <w:lvlText w:val="•"/>
      <w:lvlJc w:val="left"/>
      <w:pPr>
        <w:ind w:left="6856" w:hanging="287"/>
      </w:pPr>
      <w:rPr>
        <w:rFonts w:hint="default"/>
        <w:lang w:val="en-US" w:eastAsia="en-US" w:bidi="ar-SA"/>
      </w:rPr>
    </w:lvl>
    <w:lvl w:ilvl="7" w:tplc="9F5E60DA">
      <w:numFmt w:val="bullet"/>
      <w:lvlText w:val="•"/>
      <w:lvlJc w:val="left"/>
      <w:pPr>
        <w:ind w:left="7922" w:hanging="287"/>
      </w:pPr>
      <w:rPr>
        <w:rFonts w:hint="default"/>
        <w:lang w:val="en-US" w:eastAsia="en-US" w:bidi="ar-SA"/>
      </w:rPr>
    </w:lvl>
    <w:lvl w:ilvl="8" w:tplc="0AC0C924">
      <w:numFmt w:val="bullet"/>
      <w:lvlText w:val="•"/>
      <w:lvlJc w:val="left"/>
      <w:pPr>
        <w:ind w:left="8988" w:hanging="2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7D6644"/>
    <w:rsid w:val="000D214C"/>
    <w:rsid w:val="001B31A3"/>
    <w:rsid w:val="002F4921"/>
    <w:rsid w:val="004E69AD"/>
    <w:rsid w:val="00681AEE"/>
    <w:rsid w:val="00727C69"/>
    <w:rsid w:val="007D6644"/>
    <w:rsid w:val="0081029F"/>
    <w:rsid w:val="00820187"/>
    <w:rsid w:val="008525F6"/>
    <w:rsid w:val="00C255D2"/>
    <w:rsid w:val="00FC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51F297-6B09-4836-90D5-C11278FF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D6644"/>
    <w:rPr>
      <w:rFonts w:ascii="Arial Black" w:eastAsia="Arial Black" w:hAnsi="Arial Black" w:cs="Arial Black"/>
    </w:rPr>
  </w:style>
  <w:style w:type="paragraph" w:styleId="Heading1">
    <w:name w:val="heading 1"/>
    <w:basedOn w:val="Normal"/>
    <w:link w:val="Heading1Char"/>
    <w:uiPriority w:val="1"/>
    <w:qFormat/>
    <w:rsid w:val="001B31A3"/>
    <w:pPr>
      <w:ind w:left="173" w:hanging="719"/>
      <w:outlineLvl w:val="0"/>
    </w:pPr>
    <w:rPr>
      <w:rFonts w:ascii="Calibri" w:eastAsia="Calibri" w:hAnsi="Calibri" w:cs="Calibr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D6644"/>
    <w:rPr>
      <w:sz w:val="24"/>
      <w:szCs w:val="24"/>
    </w:rPr>
  </w:style>
  <w:style w:type="paragraph" w:styleId="Title">
    <w:name w:val="Title"/>
    <w:basedOn w:val="Normal"/>
    <w:uiPriority w:val="1"/>
    <w:qFormat/>
    <w:rsid w:val="007D6644"/>
    <w:pPr>
      <w:spacing w:before="107"/>
      <w:ind w:left="207" w:right="2436"/>
      <w:jc w:val="right"/>
    </w:pPr>
    <w:rPr>
      <w:rFonts w:ascii="Arial" w:eastAsia="Arial" w:hAnsi="Arial" w:cs="Arial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rsid w:val="007D6644"/>
  </w:style>
  <w:style w:type="paragraph" w:customStyle="1" w:styleId="TableParagraph">
    <w:name w:val="Table Paragraph"/>
    <w:basedOn w:val="Normal"/>
    <w:uiPriority w:val="1"/>
    <w:qFormat/>
    <w:rsid w:val="007D6644"/>
  </w:style>
  <w:style w:type="table" w:styleId="TableGrid">
    <w:name w:val="Table Grid"/>
    <w:basedOn w:val="TableNormal"/>
    <w:uiPriority w:val="59"/>
    <w:rsid w:val="008102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1B31A3"/>
    <w:rPr>
      <w:rFonts w:ascii="Calibri" w:eastAsia="Calibri" w:hAnsi="Calibri" w:cs="Calibri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B31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ocurement@workforce.ae" TargetMode="External"/><Relationship Id="rId5" Type="http://schemas.openxmlformats.org/officeDocument/2006/relationships/hyperlink" Target="mailto:newlifeway.inf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Head</dc:title>
  <dc:creator>Karthikeyan Udayappan</dc:creator>
  <cp:keywords>DAGfh8nvJ44,BAGbjI3pbAQ,0</cp:keywords>
  <cp:lastModifiedBy>HAYAT JADIDIA</cp:lastModifiedBy>
  <cp:revision>14</cp:revision>
  <dcterms:created xsi:type="dcterms:W3CDTF">2025-09-24T09:44:00Z</dcterms:created>
  <dcterms:modified xsi:type="dcterms:W3CDTF">2025-11-25T13:08:00Z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2025-09-24T00:00:00Z</vt:filetime>
  </property>
  <property fmtid="{D5CDD505-2E9C-101B-9397-08002B2CF9AE}" pid="5" name="Producer">
    <vt:lpwstr>Canva</vt:lpwstr>
  </property>
</Properties>
</file>