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D6CA2" w14:textId="77777777" w:rsidR="003F351C" w:rsidRDefault="003F351C">
      <w:pPr>
        <w:rPr>
          <w:lang w:val="en-GB"/>
        </w:rPr>
      </w:pPr>
    </w:p>
    <w:p w14:paraId="18566A5B" w14:textId="77777777" w:rsidR="009B1A9C" w:rsidRDefault="009B1A9C">
      <w:pPr>
        <w:rPr>
          <w:lang w:val="en-GB"/>
        </w:rPr>
      </w:pPr>
    </w:p>
    <w:p w14:paraId="4D951C4A" w14:textId="77777777" w:rsidR="009B1A9C" w:rsidRDefault="009B1A9C">
      <w:pPr>
        <w:rPr>
          <w:lang w:val="en-GB"/>
        </w:rPr>
      </w:pPr>
    </w:p>
    <w:p w14:paraId="64EBEEDC" w14:textId="77777777" w:rsidR="009B1A9C" w:rsidRDefault="009B1A9C">
      <w:pPr>
        <w:rPr>
          <w:lang w:val="en-GB"/>
        </w:rPr>
      </w:pPr>
    </w:p>
    <w:sdt>
      <w:sdtPr>
        <w:rPr>
          <w:rFonts w:asciiTheme="minorHAnsi" w:eastAsiaTheme="minorHAnsi" w:hAnsiTheme="minorHAnsi" w:cstheme="minorBidi"/>
          <w:b w:val="0"/>
          <w:bCs w:val="0"/>
          <w:color w:val="auto"/>
          <w:kern w:val="2"/>
          <w:sz w:val="24"/>
          <w:szCs w:val="24"/>
          <w:lang w:val="en-IN"/>
          <w14:ligatures w14:val="standardContextual"/>
        </w:rPr>
        <w:id w:val="-1776085707"/>
        <w:docPartObj>
          <w:docPartGallery w:val="Table of Contents"/>
          <w:docPartUnique/>
        </w:docPartObj>
      </w:sdtPr>
      <w:sdtEndPr>
        <w:rPr>
          <w:noProof/>
        </w:rPr>
      </w:sdtEndPr>
      <w:sdtContent>
        <w:p w14:paraId="541B31FD" w14:textId="7CDA239D" w:rsidR="009B1A9C" w:rsidRDefault="009B1A9C">
          <w:pPr>
            <w:pStyle w:val="TOCHeading"/>
          </w:pPr>
          <w:r>
            <w:t>Table of Contents</w:t>
          </w:r>
        </w:p>
        <w:p w14:paraId="0F16B9B9" w14:textId="12CB1836" w:rsidR="00DC0CDC" w:rsidRDefault="009B1A9C" w:rsidP="00DC0CDC">
          <w:pPr>
            <w:pStyle w:val="TOC2"/>
            <w:rPr>
              <w:rFonts w:eastAsiaTheme="minorEastAsia"/>
              <w:noProof/>
              <w:sz w:val="24"/>
              <w:szCs w:val="24"/>
              <w:lang w:eastAsia="en-GB"/>
            </w:rPr>
          </w:pPr>
          <w:r>
            <w:fldChar w:fldCharType="begin"/>
          </w:r>
          <w:r>
            <w:instrText xml:space="preserve"> TOC \o "1-3" \h \z \u </w:instrText>
          </w:r>
          <w:r>
            <w:fldChar w:fldCharType="separate"/>
          </w:r>
          <w:hyperlink w:anchor="_Toc210154530" w:history="1">
            <w:r w:rsidR="00DC0CDC" w:rsidRPr="00BA7BDF">
              <w:rPr>
                <w:rStyle w:val="Hyperlink"/>
                <w:noProof/>
              </w:rPr>
              <w:t>1.</w:t>
            </w:r>
            <w:r w:rsidR="00DC0CDC">
              <w:rPr>
                <w:rFonts w:eastAsiaTheme="minorEastAsia"/>
                <w:noProof/>
                <w:sz w:val="24"/>
                <w:szCs w:val="24"/>
                <w:lang w:eastAsia="en-GB"/>
              </w:rPr>
              <w:tab/>
            </w:r>
            <w:r w:rsidR="00DC0CDC" w:rsidRPr="00BA7BDF">
              <w:rPr>
                <w:rStyle w:val="Hyperlink"/>
                <w:noProof/>
              </w:rPr>
              <w:t>Introduction</w:t>
            </w:r>
            <w:r w:rsidR="00DC0CDC">
              <w:rPr>
                <w:noProof/>
                <w:webHidden/>
              </w:rPr>
              <w:tab/>
            </w:r>
            <w:r w:rsidR="00DC0CDC">
              <w:rPr>
                <w:noProof/>
                <w:webHidden/>
              </w:rPr>
              <w:fldChar w:fldCharType="begin"/>
            </w:r>
            <w:r w:rsidR="00DC0CDC">
              <w:rPr>
                <w:noProof/>
                <w:webHidden/>
              </w:rPr>
              <w:instrText xml:space="preserve"> PAGEREF _Toc210154530 \h </w:instrText>
            </w:r>
            <w:r w:rsidR="00DC0CDC">
              <w:rPr>
                <w:noProof/>
                <w:webHidden/>
              </w:rPr>
            </w:r>
            <w:r w:rsidR="00DC0CDC">
              <w:rPr>
                <w:noProof/>
                <w:webHidden/>
              </w:rPr>
              <w:fldChar w:fldCharType="separate"/>
            </w:r>
            <w:r w:rsidR="00DC0CDC">
              <w:rPr>
                <w:noProof/>
                <w:webHidden/>
              </w:rPr>
              <w:t>2</w:t>
            </w:r>
            <w:r w:rsidR="00DC0CDC">
              <w:rPr>
                <w:noProof/>
                <w:webHidden/>
              </w:rPr>
              <w:fldChar w:fldCharType="end"/>
            </w:r>
          </w:hyperlink>
        </w:p>
        <w:p w14:paraId="75DF9CF6" w14:textId="20FF6C20" w:rsidR="00DC0CDC" w:rsidRDefault="00DC0CDC" w:rsidP="00DC0CDC">
          <w:pPr>
            <w:pStyle w:val="TOC2"/>
            <w:rPr>
              <w:rFonts w:eastAsiaTheme="minorEastAsia"/>
              <w:noProof/>
              <w:sz w:val="24"/>
              <w:szCs w:val="24"/>
              <w:lang w:eastAsia="en-GB"/>
            </w:rPr>
          </w:pPr>
          <w:hyperlink w:anchor="_Toc210154531" w:history="1">
            <w:r w:rsidRPr="00BA7BDF">
              <w:rPr>
                <w:rStyle w:val="Hyperlink"/>
                <w:noProof/>
              </w:rPr>
              <w:t>2.</w:t>
            </w:r>
            <w:r>
              <w:rPr>
                <w:rFonts w:eastAsiaTheme="minorEastAsia"/>
                <w:noProof/>
                <w:sz w:val="24"/>
                <w:szCs w:val="24"/>
                <w:lang w:eastAsia="en-GB"/>
              </w:rPr>
              <w:tab/>
            </w:r>
            <w:r w:rsidRPr="00BA7BDF">
              <w:rPr>
                <w:rStyle w:val="Hyperlink"/>
                <w:noProof/>
              </w:rPr>
              <w:t>Understanding the Requirement</w:t>
            </w:r>
            <w:r>
              <w:rPr>
                <w:noProof/>
                <w:webHidden/>
              </w:rPr>
              <w:tab/>
            </w:r>
            <w:r>
              <w:rPr>
                <w:noProof/>
                <w:webHidden/>
              </w:rPr>
              <w:fldChar w:fldCharType="begin"/>
            </w:r>
            <w:r>
              <w:rPr>
                <w:noProof/>
                <w:webHidden/>
              </w:rPr>
              <w:instrText xml:space="preserve"> PAGEREF _Toc210154531 \h </w:instrText>
            </w:r>
            <w:r>
              <w:rPr>
                <w:noProof/>
                <w:webHidden/>
              </w:rPr>
            </w:r>
            <w:r>
              <w:rPr>
                <w:noProof/>
                <w:webHidden/>
              </w:rPr>
              <w:fldChar w:fldCharType="separate"/>
            </w:r>
            <w:r>
              <w:rPr>
                <w:noProof/>
                <w:webHidden/>
              </w:rPr>
              <w:t>2</w:t>
            </w:r>
            <w:r>
              <w:rPr>
                <w:noProof/>
                <w:webHidden/>
              </w:rPr>
              <w:fldChar w:fldCharType="end"/>
            </w:r>
          </w:hyperlink>
        </w:p>
        <w:p w14:paraId="1E957065" w14:textId="1DC08A3E" w:rsidR="00DC0CDC" w:rsidRDefault="00DC0CDC" w:rsidP="00DC0CDC">
          <w:pPr>
            <w:pStyle w:val="TOC2"/>
            <w:rPr>
              <w:rFonts w:eastAsiaTheme="minorEastAsia"/>
              <w:noProof/>
              <w:sz w:val="24"/>
              <w:szCs w:val="24"/>
              <w:lang w:eastAsia="en-GB"/>
            </w:rPr>
          </w:pPr>
          <w:hyperlink w:anchor="_Toc210154532" w:history="1">
            <w:r w:rsidRPr="00BA7BDF">
              <w:rPr>
                <w:rStyle w:val="Hyperlink"/>
                <w:noProof/>
              </w:rPr>
              <w:t>3.</w:t>
            </w:r>
            <w:r>
              <w:rPr>
                <w:rFonts w:eastAsiaTheme="minorEastAsia"/>
                <w:noProof/>
                <w:sz w:val="24"/>
                <w:szCs w:val="24"/>
                <w:lang w:eastAsia="en-GB"/>
              </w:rPr>
              <w:tab/>
            </w:r>
            <w:r w:rsidRPr="00BA7BDF">
              <w:rPr>
                <w:rStyle w:val="Hyperlink"/>
                <w:noProof/>
              </w:rPr>
              <w:t>Proposed Solution</w:t>
            </w:r>
            <w:r>
              <w:rPr>
                <w:noProof/>
                <w:webHidden/>
              </w:rPr>
              <w:tab/>
            </w:r>
            <w:r>
              <w:rPr>
                <w:noProof/>
                <w:webHidden/>
              </w:rPr>
              <w:fldChar w:fldCharType="begin"/>
            </w:r>
            <w:r>
              <w:rPr>
                <w:noProof/>
                <w:webHidden/>
              </w:rPr>
              <w:instrText xml:space="preserve"> PAGEREF _Toc210154532 \h </w:instrText>
            </w:r>
            <w:r>
              <w:rPr>
                <w:noProof/>
                <w:webHidden/>
              </w:rPr>
            </w:r>
            <w:r>
              <w:rPr>
                <w:noProof/>
                <w:webHidden/>
              </w:rPr>
              <w:fldChar w:fldCharType="separate"/>
            </w:r>
            <w:r>
              <w:rPr>
                <w:noProof/>
                <w:webHidden/>
              </w:rPr>
              <w:t>2</w:t>
            </w:r>
            <w:r>
              <w:rPr>
                <w:noProof/>
                <w:webHidden/>
              </w:rPr>
              <w:fldChar w:fldCharType="end"/>
            </w:r>
          </w:hyperlink>
        </w:p>
        <w:p w14:paraId="6605A33D" w14:textId="2F3F57FE" w:rsidR="00DC0CDC" w:rsidRDefault="00DC0CDC" w:rsidP="00DC0CDC">
          <w:pPr>
            <w:pStyle w:val="TOC2"/>
            <w:rPr>
              <w:rFonts w:eastAsiaTheme="minorEastAsia"/>
              <w:noProof/>
              <w:sz w:val="24"/>
              <w:szCs w:val="24"/>
              <w:lang w:eastAsia="en-GB"/>
            </w:rPr>
          </w:pPr>
          <w:hyperlink w:anchor="_Toc210154533" w:history="1">
            <w:r w:rsidRPr="00BA7BDF">
              <w:rPr>
                <w:rStyle w:val="Hyperlink"/>
                <w:noProof/>
              </w:rPr>
              <w:t>4.</w:t>
            </w:r>
            <w:r>
              <w:rPr>
                <w:rFonts w:eastAsiaTheme="minorEastAsia"/>
                <w:noProof/>
                <w:sz w:val="24"/>
                <w:szCs w:val="24"/>
                <w:lang w:eastAsia="en-GB"/>
              </w:rPr>
              <w:tab/>
            </w:r>
            <w:r w:rsidRPr="00BA7BDF">
              <w:rPr>
                <w:rStyle w:val="Hyperlink"/>
                <w:noProof/>
              </w:rPr>
              <w:t>Platform Acquisition</w:t>
            </w:r>
            <w:r>
              <w:rPr>
                <w:noProof/>
                <w:webHidden/>
              </w:rPr>
              <w:tab/>
            </w:r>
            <w:r>
              <w:rPr>
                <w:noProof/>
                <w:webHidden/>
              </w:rPr>
              <w:fldChar w:fldCharType="begin"/>
            </w:r>
            <w:r>
              <w:rPr>
                <w:noProof/>
                <w:webHidden/>
              </w:rPr>
              <w:instrText xml:space="preserve"> PAGEREF _Toc210154533 \h </w:instrText>
            </w:r>
            <w:r>
              <w:rPr>
                <w:noProof/>
                <w:webHidden/>
              </w:rPr>
            </w:r>
            <w:r>
              <w:rPr>
                <w:noProof/>
                <w:webHidden/>
              </w:rPr>
              <w:fldChar w:fldCharType="separate"/>
            </w:r>
            <w:r>
              <w:rPr>
                <w:noProof/>
                <w:webHidden/>
              </w:rPr>
              <w:t>2</w:t>
            </w:r>
            <w:r>
              <w:rPr>
                <w:noProof/>
                <w:webHidden/>
              </w:rPr>
              <w:fldChar w:fldCharType="end"/>
            </w:r>
          </w:hyperlink>
        </w:p>
        <w:p w14:paraId="01543F1E" w14:textId="4FAD01EE" w:rsidR="00DC0CDC" w:rsidRDefault="00DC0CDC" w:rsidP="00DC0CDC">
          <w:pPr>
            <w:pStyle w:val="TOC2"/>
            <w:rPr>
              <w:rFonts w:eastAsiaTheme="minorEastAsia"/>
              <w:noProof/>
              <w:sz w:val="24"/>
              <w:szCs w:val="24"/>
              <w:lang w:eastAsia="en-GB"/>
            </w:rPr>
          </w:pPr>
          <w:hyperlink w:anchor="_Toc210154534" w:history="1">
            <w:r w:rsidRPr="00BA7BDF">
              <w:rPr>
                <w:rStyle w:val="Hyperlink"/>
                <w:noProof/>
              </w:rPr>
              <w:t>5.</w:t>
            </w:r>
            <w:r>
              <w:rPr>
                <w:rFonts w:eastAsiaTheme="minorEastAsia"/>
                <w:noProof/>
                <w:sz w:val="24"/>
                <w:szCs w:val="24"/>
                <w:lang w:eastAsia="en-GB"/>
              </w:rPr>
              <w:tab/>
            </w:r>
            <w:r w:rsidRPr="00BA7BDF">
              <w:rPr>
                <w:rStyle w:val="Hyperlink"/>
                <w:noProof/>
              </w:rPr>
              <w:t>Project Scope &amp; Deliverables</w:t>
            </w:r>
            <w:r>
              <w:rPr>
                <w:noProof/>
                <w:webHidden/>
              </w:rPr>
              <w:tab/>
            </w:r>
            <w:r>
              <w:rPr>
                <w:noProof/>
                <w:webHidden/>
              </w:rPr>
              <w:fldChar w:fldCharType="begin"/>
            </w:r>
            <w:r>
              <w:rPr>
                <w:noProof/>
                <w:webHidden/>
              </w:rPr>
              <w:instrText xml:space="preserve"> PAGEREF _Toc210154534 \h </w:instrText>
            </w:r>
            <w:r>
              <w:rPr>
                <w:noProof/>
                <w:webHidden/>
              </w:rPr>
            </w:r>
            <w:r>
              <w:rPr>
                <w:noProof/>
                <w:webHidden/>
              </w:rPr>
              <w:fldChar w:fldCharType="separate"/>
            </w:r>
            <w:r>
              <w:rPr>
                <w:noProof/>
                <w:webHidden/>
              </w:rPr>
              <w:t>3</w:t>
            </w:r>
            <w:r>
              <w:rPr>
                <w:noProof/>
                <w:webHidden/>
              </w:rPr>
              <w:fldChar w:fldCharType="end"/>
            </w:r>
          </w:hyperlink>
        </w:p>
        <w:p w14:paraId="18062137" w14:textId="3A3032A0" w:rsidR="00DC0CDC" w:rsidRDefault="00DC0CDC" w:rsidP="00DC0CDC">
          <w:pPr>
            <w:pStyle w:val="TOC2"/>
            <w:rPr>
              <w:rFonts w:eastAsiaTheme="minorEastAsia"/>
              <w:noProof/>
              <w:sz w:val="24"/>
              <w:szCs w:val="24"/>
              <w:lang w:eastAsia="en-GB"/>
            </w:rPr>
          </w:pPr>
          <w:hyperlink w:anchor="_Toc210154535" w:history="1">
            <w:r w:rsidRPr="00BA7BDF">
              <w:rPr>
                <w:rStyle w:val="Hyperlink"/>
                <w:noProof/>
              </w:rPr>
              <w:t>6.</w:t>
            </w:r>
            <w:r>
              <w:rPr>
                <w:rFonts w:eastAsiaTheme="minorEastAsia"/>
                <w:noProof/>
                <w:sz w:val="24"/>
                <w:szCs w:val="24"/>
                <w:lang w:eastAsia="en-GB"/>
              </w:rPr>
              <w:tab/>
            </w:r>
            <w:r w:rsidRPr="00BA7BDF">
              <w:rPr>
                <w:rStyle w:val="Hyperlink"/>
                <w:noProof/>
              </w:rPr>
              <w:t>Timeline &amp; Milestones</w:t>
            </w:r>
            <w:r>
              <w:rPr>
                <w:noProof/>
                <w:webHidden/>
              </w:rPr>
              <w:tab/>
            </w:r>
            <w:r>
              <w:rPr>
                <w:noProof/>
                <w:webHidden/>
              </w:rPr>
              <w:fldChar w:fldCharType="begin"/>
            </w:r>
            <w:r>
              <w:rPr>
                <w:noProof/>
                <w:webHidden/>
              </w:rPr>
              <w:instrText xml:space="preserve"> PAGEREF _Toc210154535 \h </w:instrText>
            </w:r>
            <w:r>
              <w:rPr>
                <w:noProof/>
                <w:webHidden/>
              </w:rPr>
            </w:r>
            <w:r>
              <w:rPr>
                <w:noProof/>
                <w:webHidden/>
              </w:rPr>
              <w:fldChar w:fldCharType="separate"/>
            </w:r>
            <w:r>
              <w:rPr>
                <w:noProof/>
                <w:webHidden/>
              </w:rPr>
              <w:t>3</w:t>
            </w:r>
            <w:r>
              <w:rPr>
                <w:noProof/>
                <w:webHidden/>
              </w:rPr>
              <w:fldChar w:fldCharType="end"/>
            </w:r>
          </w:hyperlink>
        </w:p>
        <w:p w14:paraId="3E35011D" w14:textId="7E3BE5B7" w:rsidR="00DC0CDC" w:rsidRDefault="00DC0CDC" w:rsidP="00DC0CDC">
          <w:pPr>
            <w:pStyle w:val="TOC2"/>
            <w:rPr>
              <w:rFonts w:eastAsiaTheme="minorEastAsia"/>
              <w:noProof/>
              <w:sz w:val="24"/>
              <w:szCs w:val="24"/>
              <w:lang w:eastAsia="en-GB"/>
            </w:rPr>
          </w:pPr>
          <w:hyperlink w:anchor="_Toc210154536" w:history="1">
            <w:r w:rsidRPr="00BA7BDF">
              <w:rPr>
                <w:rStyle w:val="Hyperlink"/>
                <w:noProof/>
              </w:rPr>
              <w:t>7.</w:t>
            </w:r>
            <w:r>
              <w:rPr>
                <w:rFonts w:eastAsiaTheme="minorEastAsia"/>
                <w:noProof/>
                <w:sz w:val="24"/>
                <w:szCs w:val="24"/>
                <w:lang w:eastAsia="en-GB"/>
              </w:rPr>
              <w:tab/>
            </w:r>
            <w:r w:rsidRPr="00BA7BDF">
              <w:rPr>
                <w:rStyle w:val="Hyperlink"/>
                <w:noProof/>
              </w:rPr>
              <w:t>Cost and Payment Schedule</w:t>
            </w:r>
            <w:r>
              <w:rPr>
                <w:noProof/>
                <w:webHidden/>
              </w:rPr>
              <w:tab/>
            </w:r>
            <w:r>
              <w:rPr>
                <w:noProof/>
                <w:webHidden/>
              </w:rPr>
              <w:fldChar w:fldCharType="begin"/>
            </w:r>
            <w:r>
              <w:rPr>
                <w:noProof/>
                <w:webHidden/>
              </w:rPr>
              <w:instrText xml:space="preserve"> PAGEREF _Toc210154536 \h </w:instrText>
            </w:r>
            <w:r>
              <w:rPr>
                <w:noProof/>
                <w:webHidden/>
              </w:rPr>
            </w:r>
            <w:r>
              <w:rPr>
                <w:noProof/>
                <w:webHidden/>
              </w:rPr>
              <w:fldChar w:fldCharType="separate"/>
            </w:r>
            <w:r>
              <w:rPr>
                <w:noProof/>
                <w:webHidden/>
              </w:rPr>
              <w:t>3</w:t>
            </w:r>
            <w:r>
              <w:rPr>
                <w:noProof/>
                <w:webHidden/>
              </w:rPr>
              <w:fldChar w:fldCharType="end"/>
            </w:r>
          </w:hyperlink>
        </w:p>
        <w:p w14:paraId="12789B7A" w14:textId="26EAEBDC" w:rsidR="00DC0CDC" w:rsidRDefault="00DC0CDC" w:rsidP="00DC0CDC">
          <w:pPr>
            <w:pStyle w:val="TOC2"/>
            <w:rPr>
              <w:rFonts w:eastAsiaTheme="minorEastAsia"/>
              <w:noProof/>
              <w:sz w:val="24"/>
              <w:szCs w:val="24"/>
              <w:lang w:eastAsia="en-GB"/>
            </w:rPr>
          </w:pPr>
          <w:hyperlink w:anchor="_Toc210154537" w:history="1">
            <w:r w:rsidRPr="00BA7BDF">
              <w:rPr>
                <w:rStyle w:val="Hyperlink"/>
                <w:noProof/>
              </w:rPr>
              <w:t>8.</w:t>
            </w:r>
            <w:r>
              <w:rPr>
                <w:rFonts w:eastAsiaTheme="minorEastAsia"/>
                <w:noProof/>
                <w:sz w:val="24"/>
                <w:szCs w:val="24"/>
                <w:lang w:eastAsia="en-GB"/>
              </w:rPr>
              <w:tab/>
            </w:r>
            <w:r w:rsidRPr="00BA7BDF">
              <w:rPr>
                <w:rStyle w:val="Hyperlink"/>
                <w:noProof/>
              </w:rPr>
              <w:t>Team &amp; Expertise</w:t>
            </w:r>
            <w:r>
              <w:rPr>
                <w:noProof/>
                <w:webHidden/>
              </w:rPr>
              <w:tab/>
            </w:r>
            <w:r>
              <w:rPr>
                <w:noProof/>
                <w:webHidden/>
              </w:rPr>
              <w:fldChar w:fldCharType="begin"/>
            </w:r>
            <w:r>
              <w:rPr>
                <w:noProof/>
                <w:webHidden/>
              </w:rPr>
              <w:instrText xml:space="preserve"> PAGEREF _Toc210154537 \h </w:instrText>
            </w:r>
            <w:r>
              <w:rPr>
                <w:noProof/>
                <w:webHidden/>
              </w:rPr>
            </w:r>
            <w:r>
              <w:rPr>
                <w:noProof/>
                <w:webHidden/>
              </w:rPr>
              <w:fldChar w:fldCharType="separate"/>
            </w:r>
            <w:r>
              <w:rPr>
                <w:noProof/>
                <w:webHidden/>
              </w:rPr>
              <w:t>3</w:t>
            </w:r>
            <w:r>
              <w:rPr>
                <w:noProof/>
                <w:webHidden/>
              </w:rPr>
              <w:fldChar w:fldCharType="end"/>
            </w:r>
          </w:hyperlink>
        </w:p>
        <w:p w14:paraId="37F162B3" w14:textId="192B6D02" w:rsidR="00DC0CDC" w:rsidRDefault="00DC0CDC" w:rsidP="00DC0CDC">
          <w:pPr>
            <w:pStyle w:val="TOC2"/>
            <w:rPr>
              <w:rFonts w:eastAsiaTheme="minorEastAsia"/>
              <w:noProof/>
              <w:sz w:val="24"/>
              <w:szCs w:val="24"/>
              <w:lang w:eastAsia="en-GB"/>
            </w:rPr>
          </w:pPr>
          <w:hyperlink w:anchor="_Toc210154538" w:history="1">
            <w:r w:rsidRPr="00BA7BDF">
              <w:rPr>
                <w:rStyle w:val="Hyperlink"/>
                <w:noProof/>
              </w:rPr>
              <w:t>9.</w:t>
            </w:r>
            <w:r>
              <w:rPr>
                <w:rFonts w:eastAsiaTheme="minorEastAsia"/>
                <w:noProof/>
                <w:sz w:val="24"/>
                <w:szCs w:val="24"/>
                <w:lang w:eastAsia="en-GB"/>
              </w:rPr>
              <w:tab/>
            </w:r>
            <w:r w:rsidRPr="00BA7BDF">
              <w:rPr>
                <w:rStyle w:val="Hyperlink"/>
                <w:noProof/>
              </w:rPr>
              <w:t>Ongoing Support</w:t>
            </w:r>
            <w:r>
              <w:rPr>
                <w:noProof/>
                <w:webHidden/>
              </w:rPr>
              <w:tab/>
            </w:r>
            <w:r>
              <w:rPr>
                <w:noProof/>
                <w:webHidden/>
              </w:rPr>
              <w:fldChar w:fldCharType="begin"/>
            </w:r>
            <w:r>
              <w:rPr>
                <w:noProof/>
                <w:webHidden/>
              </w:rPr>
              <w:instrText xml:space="preserve"> PAGEREF _Toc210154538 \h </w:instrText>
            </w:r>
            <w:r>
              <w:rPr>
                <w:noProof/>
                <w:webHidden/>
              </w:rPr>
            </w:r>
            <w:r>
              <w:rPr>
                <w:noProof/>
                <w:webHidden/>
              </w:rPr>
              <w:fldChar w:fldCharType="separate"/>
            </w:r>
            <w:r>
              <w:rPr>
                <w:noProof/>
                <w:webHidden/>
              </w:rPr>
              <w:t>3</w:t>
            </w:r>
            <w:r>
              <w:rPr>
                <w:noProof/>
                <w:webHidden/>
              </w:rPr>
              <w:fldChar w:fldCharType="end"/>
            </w:r>
          </w:hyperlink>
        </w:p>
        <w:p w14:paraId="42643C87" w14:textId="0461BA6B" w:rsidR="00DC0CDC" w:rsidRDefault="00DC0CDC" w:rsidP="00DC0CDC">
          <w:pPr>
            <w:pStyle w:val="TOC2"/>
            <w:rPr>
              <w:rFonts w:eastAsiaTheme="minorEastAsia"/>
              <w:noProof/>
              <w:sz w:val="24"/>
              <w:szCs w:val="24"/>
              <w:lang w:eastAsia="en-GB"/>
            </w:rPr>
          </w:pPr>
          <w:hyperlink w:anchor="_Toc210154539" w:history="1">
            <w:r w:rsidRPr="00BA7BDF">
              <w:rPr>
                <w:rStyle w:val="Hyperlink"/>
                <w:noProof/>
              </w:rPr>
              <w:t>10.</w:t>
            </w:r>
            <w:r>
              <w:rPr>
                <w:rFonts w:eastAsiaTheme="minorEastAsia"/>
                <w:noProof/>
                <w:sz w:val="24"/>
                <w:szCs w:val="24"/>
                <w:lang w:eastAsia="en-GB"/>
              </w:rPr>
              <w:tab/>
            </w:r>
            <w:r w:rsidRPr="00BA7BDF">
              <w:rPr>
                <w:rStyle w:val="Hyperlink"/>
                <w:noProof/>
              </w:rPr>
              <w:t>Terms &amp; Conditions</w:t>
            </w:r>
            <w:r>
              <w:rPr>
                <w:noProof/>
                <w:webHidden/>
              </w:rPr>
              <w:tab/>
            </w:r>
            <w:r>
              <w:rPr>
                <w:noProof/>
                <w:webHidden/>
              </w:rPr>
              <w:fldChar w:fldCharType="begin"/>
            </w:r>
            <w:r>
              <w:rPr>
                <w:noProof/>
                <w:webHidden/>
              </w:rPr>
              <w:instrText xml:space="preserve"> PAGEREF _Toc210154539 \h </w:instrText>
            </w:r>
            <w:r>
              <w:rPr>
                <w:noProof/>
                <w:webHidden/>
              </w:rPr>
            </w:r>
            <w:r>
              <w:rPr>
                <w:noProof/>
                <w:webHidden/>
              </w:rPr>
              <w:fldChar w:fldCharType="separate"/>
            </w:r>
            <w:r>
              <w:rPr>
                <w:noProof/>
                <w:webHidden/>
              </w:rPr>
              <w:t>4</w:t>
            </w:r>
            <w:r>
              <w:rPr>
                <w:noProof/>
                <w:webHidden/>
              </w:rPr>
              <w:fldChar w:fldCharType="end"/>
            </w:r>
          </w:hyperlink>
        </w:p>
        <w:p w14:paraId="1A72D62B" w14:textId="141DEDEA" w:rsidR="00DC0CDC" w:rsidRDefault="00DC0CDC" w:rsidP="00DC0CDC">
          <w:pPr>
            <w:pStyle w:val="TOC2"/>
            <w:rPr>
              <w:rFonts w:eastAsiaTheme="minorEastAsia"/>
              <w:noProof/>
              <w:sz w:val="24"/>
              <w:szCs w:val="24"/>
              <w:lang w:eastAsia="en-GB"/>
            </w:rPr>
          </w:pPr>
          <w:hyperlink w:anchor="_Toc210154540" w:history="1">
            <w:r w:rsidRPr="00BA7BDF">
              <w:rPr>
                <w:rStyle w:val="Hyperlink"/>
                <w:noProof/>
              </w:rPr>
              <w:t>11.</w:t>
            </w:r>
            <w:r>
              <w:rPr>
                <w:rFonts w:eastAsiaTheme="minorEastAsia"/>
                <w:noProof/>
                <w:sz w:val="24"/>
                <w:szCs w:val="24"/>
                <w:lang w:eastAsia="en-GB"/>
              </w:rPr>
              <w:tab/>
            </w:r>
            <w:r w:rsidRPr="00BA7BDF">
              <w:rPr>
                <w:rStyle w:val="Hyperlink"/>
                <w:noProof/>
              </w:rPr>
              <w:t>Call to Action</w:t>
            </w:r>
            <w:r>
              <w:rPr>
                <w:noProof/>
                <w:webHidden/>
              </w:rPr>
              <w:tab/>
            </w:r>
            <w:r>
              <w:rPr>
                <w:noProof/>
                <w:webHidden/>
              </w:rPr>
              <w:fldChar w:fldCharType="begin"/>
            </w:r>
            <w:r>
              <w:rPr>
                <w:noProof/>
                <w:webHidden/>
              </w:rPr>
              <w:instrText xml:space="preserve"> PAGEREF _Toc210154540 \h </w:instrText>
            </w:r>
            <w:r>
              <w:rPr>
                <w:noProof/>
                <w:webHidden/>
              </w:rPr>
            </w:r>
            <w:r>
              <w:rPr>
                <w:noProof/>
                <w:webHidden/>
              </w:rPr>
              <w:fldChar w:fldCharType="separate"/>
            </w:r>
            <w:r>
              <w:rPr>
                <w:noProof/>
                <w:webHidden/>
              </w:rPr>
              <w:t>4</w:t>
            </w:r>
            <w:r>
              <w:rPr>
                <w:noProof/>
                <w:webHidden/>
              </w:rPr>
              <w:fldChar w:fldCharType="end"/>
            </w:r>
          </w:hyperlink>
        </w:p>
        <w:p w14:paraId="32599A44" w14:textId="428F0244" w:rsidR="009B1A9C" w:rsidRDefault="009B1A9C">
          <w:r>
            <w:rPr>
              <w:b/>
              <w:bCs/>
              <w:noProof/>
            </w:rPr>
            <w:fldChar w:fldCharType="end"/>
          </w:r>
        </w:p>
      </w:sdtContent>
    </w:sdt>
    <w:p w14:paraId="47ABBFC9" w14:textId="77777777" w:rsidR="009B1A9C" w:rsidRDefault="009B1A9C">
      <w:pPr>
        <w:rPr>
          <w:lang w:val="en-GB"/>
        </w:rPr>
      </w:pPr>
    </w:p>
    <w:p w14:paraId="6D1F9C79" w14:textId="77777777" w:rsidR="009B1A9C" w:rsidRDefault="009B1A9C">
      <w:pPr>
        <w:rPr>
          <w:lang w:val="en-GB"/>
        </w:rPr>
      </w:pPr>
    </w:p>
    <w:p w14:paraId="6ECB257F" w14:textId="77777777" w:rsidR="00D038B8" w:rsidRDefault="00D038B8">
      <w:pPr>
        <w:rPr>
          <w:lang w:val="en-GB"/>
        </w:rPr>
      </w:pPr>
    </w:p>
    <w:p w14:paraId="44D5A8F1" w14:textId="77777777" w:rsidR="00D038B8" w:rsidRDefault="00D038B8">
      <w:pPr>
        <w:rPr>
          <w:lang w:val="en-GB"/>
        </w:rPr>
      </w:pPr>
    </w:p>
    <w:p w14:paraId="607E5621" w14:textId="77777777" w:rsidR="00D038B8" w:rsidRDefault="00D038B8">
      <w:pPr>
        <w:rPr>
          <w:lang w:val="en-GB"/>
        </w:rPr>
      </w:pPr>
    </w:p>
    <w:p w14:paraId="2A65428D" w14:textId="77777777" w:rsidR="00D038B8" w:rsidRDefault="00D038B8">
      <w:pPr>
        <w:rPr>
          <w:lang w:val="en-GB"/>
        </w:rPr>
      </w:pPr>
    </w:p>
    <w:p w14:paraId="2138253E" w14:textId="77777777" w:rsidR="00D038B8" w:rsidRDefault="00D038B8">
      <w:pPr>
        <w:rPr>
          <w:lang w:val="en-GB"/>
        </w:rPr>
      </w:pPr>
    </w:p>
    <w:p w14:paraId="09410185" w14:textId="77777777" w:rsidR="009B1A9C" w:rsidRDefault="009B1A9C" w:rsidP="009B1A9C">
      <w:pPr>
        <w:spacing w:after="0" w:line="240" w:lineRule="auto"/>
        <w:rPr>
          <w:lang w:val="en-GB"/>
        </w:rPr>
      </w:pPr>
    </w:p>
    <w:p w14:paraId="5144C5CD" w14:textId="77777777" w:rsidR="009B1A9C" w:rsidRDefault="009B1A9C" w:rsidP="009B1A9C">
      <w:pPr>
        <w:spacing w:after="0" w:line="240" w:lineRule="auto"/>
        <w:rPr>
          <w:lang w:val="en-GB"/>
        </w:rPr>
      </w:pPr>
    </w:p>
    <w:p w14:paraId="3CEE6009" w14:textId="77777777" w:rsidR="00D038B8" w:rsidRDefault="00D038B8" w:rsidP="009B1A9C">
      <w:pPr>
        <w:spacing w:after="0" w:line="240" w:lineRule="auto"/>
        <w:rPr>
          <w:lang w:val="en-GB"/>
        </w:rPr>
      </w:pPr>
    </w:p>
    <w:p w14:paraId="01E05A6A" w14:textId="77777777" w:rsidR="00D038B8" w:rsidRDefault="00D038B8" w:rsidP="009B1A9C">
      <w:pPr>
        <w:spacing w:after="0" w:line="240" w:lineRule="auto"/>
        <w:rPr>
          <w:lang w:val="en-GB"/>
        </w:rPr>
      </w:pPr>
    </w:p>
    <w:p w14:paraId="71D8BC69" w14:textId="77777777" w:rsidR="00D038B8" w:rsidRDefault="00D038B8" w:rsidP="009B1A9C">
      <w:pPr>
        <w:spacing w:after="0" w:line="240" w:lineRule="auto"/>
        <w:rPr>
          <w:lang w:val="en-GB"/>
        </w:rPr>
      </w:pPr>
    </w:p>
    <w:p w14:paraId="6272AFC4" w14:textId="77777777" w:rsidR="00D038B8" w:rsidRDefault="00D038B8" w:rsidP="009B1A9C">
      <w:pPr>
        <w:spacing w:after="0" w:line="240" w:lineRule="auto"/>
        <w:rPr>
          <w:lang w:val="en-GB"/>
        </w:rPr>
      </w:pPr>
    </w:p>
    <w:p w14:paraId="4644B1BA" w14:textId="77777777" w:rsidR="00D038B8" w:rsidRDefault="00D038B8" w:rsidP="009B1A9C">
      <w:pPr>
        <w:spacing w:after="0" w:line="240" w:lineRule="auto"/>
        <w:rPr>
          <w:lang w:val="en-GB"/>
        </w:rPr>
      </w:pPr>
    </w:p>
    <w:p w14:paraId="782482DA" w14:textId="77777777" w:rsidR="00D038B8" w:rsidRDefault="00D038B8" w:rsidP="009B1A9C">
      <w:pPr>
        <w:spacing w:after="0" w:line="240" w:lineRule="auto"/>
        <w:rPr>
          <w:lang w:val="en-GB"/>
        </w:rPr>
      </w:pPr>
    </w:p>
    <w:p w14:paraId="0A31DAF0" w14:textId="77777777" w:rsidR="00D038B8" w:rsidRDefault="00D038B8" w:rsidP="009B1A9C">
      <w:pPr>
        <w:spacing w:after="0" w:line="240" w:lineRule="auto"/>
        <w:rPr>
          <w:lang w:val="en-GB"/>
        </w:rPr>
      </w:pPr>
    </w:p>
    <w:p w14:paraId="2BC144F0" w14:textId="77777777" w:rsidR="00D038B8" w:rsidRDefault="00D038B8" w:rsidP="009B1A9C">
      <w:pPr>
        <w:spacing w:after="0" w:line="240" w:lineRule="auto"/>
        <w:rPr>
          <w:lang w:val="en-GB"/>
        </w:rPr>
      </w:pPr>
    </w:p>
    <w:p w14:paraId="54C144EF" w14:textId="77777777" w:rsidR="00596147" w:rsidRDefault="00596147" w:rsidP="009B1A9C">
      <w:pPr>
        <w:spacing w:after="0" w:line="240" w:lineRule="auto"/>
        <w:jc w:val="center"/>
        <w:rPr>
          <w:rFonts w:ascii="Times New Roman" w:eastAsia="Times New Roman" w:hAnsi="Times New Roman" w:cs="Times New Roman"/>
          <w:b/>
          <w:bCs/>
          <w:kern w:val="0"/>
          <w:sz w:val="36"/>
          <w:szCs w:val="36"/>
          <w:lang w:eastAsia="en-GB"/>
          <w14:ligatures w14:val="none"/>
        </w:rPr>
      </w:pPr>
    </w:p>
    <w:p w14:paraId="5A4E67D1" w14:textId="77777777" w:rsidR="00596147" w:rsidRDefault="00596147" w:rsidP="009B1A9C">
      <w:pPr>
        <w:spacing w:after="0" w:line="240" w:lineRule="auto"/>
        <w:jc w:val="center"/>
        <w:rPr>
          <w:rFonts w:ascii="Times New Roman" w:eastAsia="Times New Roman" w:hAnsi="Times New Roman" w:cs="Times New Roman"/>
          <w:b/>
          <w:bCs/>
          <w:kern w:val="0"/>
          <w:sz w:val="36"/>
          <w:szCs w:val="36"/>
          <w:lang w:eastAsia="en-GB"/>
          <w14:ligatures w14:val="none"/>
        </w:rPr>
      </w:pPr>
    </w:p>
    <w:p w14:paraId="786C8D49" w14:textId="5C100329" w:rsidR="00596147" w:rsidRPr="00596147" w:rsidRDefault="00596147" w:rsidP="00596147">
      <w:pPr>
        <w:pStyle w:val="Title"/>
        <w:jc w:val="center"/>
        <w:rPr>
          <w:rFonts w:ascii="Bangla MN" w:hAnsi="Bangla MN" w:cs="Bangla MN"/>
          <w:sz w:val="36"/>
          <w:szCs w:val="36"/>
        </w:rPr>
      </w:pPr>
      <w:r w:rsidRPr="00596147">
        <w:rPr>
          <w:rFonts w:ascii="Bangla MN" w:hAnsi="Bangla MN" w:cs="Bangla MN"/>
          <w:sz w:val="36"/>
          <w:szCs w:val="36"/>
        </w:rPr>
        <w:lastRenderedPageBreak/>
        <w:t>Online Newspaper Website Proposal</w:t>
      </w:r>
    </w:p>
    <w:p w14:paraId="00ABDE4B" w14:textId="21A2AA50" w:rsidR="00596147" w:rsidRDefault="00596147" w:rsidP="00DC0CDC">
      <w:pPr>
        <w:pStyle w:val="Heading2"/>
        <w:numPr>
          <w:ilvl w:val="0"/>
          <w:numId w:val="21"/>
        </w:numPr>
      </w:pPr>
      <w:bookmarkStart w:id="0" w:name="_Toc210154530"/>
      <w:r>
        <w:t>Introduction</w:t>
      </w:r>
      <w:bookmarkEnd w:id="0"/>
    </w:p>
    <w:p w14:paraId="5C7B8C28" w14:textId="77777777" w:rsidR="00596147" w:rsidRDefault="00596147" w:rsidP="00596147">
      <w:pPr>
        <w:pStyle w:val="my-2"/>
      </w:pPr>
      <w:r>
        <w:t>This document presents a comprehensive proposal for the development of a sophisticated online newspaper website, tailored to align with industry-leading journalistic standards and contemporary audience expectations. The primary objective is to build a multilingual, dynamic, and responsive platform organized into main categories such as News, Entertainment, Lifestyle, and Special Sections.</w:t>
      </w:r>
      <w:r>
        <w:rPr>
          <w:rStyle w:val="relative"/>
          <w:rFonts w:eastAsiaTheme="majorEastAsia"/>
        </w:rPr>
        <w:t>FirstreportProposal.docx</w:t>
      </w:r>
    </w:p>
    <w:p w14:paraId="0ABCBB1E" w14:textId="77777777" w:rsidR="00596147" w:rsidRDefault="005C7953" w:rsidP="00596147">
      <w:r>
        <w:rPr>
          <w:noProof/>
        </w:rPr>
      </w:r>
      <w:r w:rsidR="005C7953">
        <w:rPr>
          <w:noProof/>
        </w:rPr>
        <w:pict w14:anchorId="3F986E0C">
          <v:rect id="_x0000_i1025" alt="" style="width:451.3pt;height:.05pt;mso-width-percent:0;mso-height-percent:0;mso-width-percent:0;mso-height-percent:0" o:hralign="center" o:hrstd="t" o:hr="t" fillcolor="#a0a0a0" stroked="f"/>
        </w:pict>
      </w:r>
    </w:p>
    <w:p w14:paraId="05633203" w14:textId="77777777" w:rsidR="00596147" w:rsidRDefault="00596147" w:rsidP="00DC0CDC">
      <w:pPr>
        <w:pStyle w:val="Heading2"/>
        <w:numPr>
          <w:ilvl w:val="0"/>
          <w:numId w:val="21"/>
        </w:numPr>
      </w:pPr>
      <w:bookmarkStart w:id="1" w:name="_Toc210154531"/>
      <w:r>
        <w:t>Understanding the Requirement</w:t>
      </w:r>
      <w:bookmarkEnd w:id="1"/>
    </w:p>
    <w:p w14:paraId="498254D6" w14:textId="77777777" w:rsidR="00596147" w:rsidRDefault="00596147" w:rsidP="00596147">
      <w:pPr>
        <w:pStyle w:val="my-2"/>
      </w:pPr>
      <w:r>
        <w:t>The envisioned platform will:</w:t>
      </w:r>
    </w:p>
    <w:p w14:paraId="27FD74FA" w14:textId="77777777" w:rsidR="00596147" w:rsidRDefault="00596147" w:rsidP="00596147">
      <w:pPr>
        <w:pStyle w:val="my-2"/>
        <w:numPr>
          <w:ilvl w:val="0"/>
          <w:numId w:val="12"/>
        </w:numPr>
      </w:pPr>
      <w:r>
        <w:t>Deliver news, opinion, and multimedia features in a timely manner.</w:t>
      </w:r>
    </w:p>
    <w:p w14:paraId="417D6F7D" w14:textId="77777777" w:rsidR="00596147" w:rsidRDefault="00596147" w:rsidP="00596147">
      <w:pPr>
        <w:pStyle w:val="my-2"/>
        <w:numPr>
          <w:ilvl w:val="0"/>
          <w:numId w:val="12"/>
        </w:numPr>
      </w:pPr>
      <w:r>
        <w:t>Offer an accessible, intuitive interface for both readers and contributors.</w:t>
      </w:r>
    </w:p>
    <w:p w14:paraId="042AF1FE" w14:textId="77777777" w:rsidR="00596147" w:rsidRDefault="00596147" w:rsidP="00596147">
      <w:pPr>
        <w:pStyle w:val="my-2"/>
        <w:numPr>
          <w:ilvl w:val="0"/>
          <w:numId w:val="12"/>
        </w:numPr>
      </w:pPr>
      <w:r>
        <w:t>Support seamless access via mobile, desktop, and other devices, ensuring full accessibility.</w:t>
      </w:r>
    </w:p>
    <w:p w14:paraId="7E92601B" w14:textId="77777777" w:rsidR="00596147" w:rsidRDefault="00596147" w:rsidP="00596147">
      <w:pPr>
        <w:pStyle w:val="my-2"/>
        <w:numPr>
          <w:ilvl w:val="0"/>
          <w:numId w:val="12"/>
        </w:numPr>
      </w:pPr>
      <w:r>
        <w:t>Allow non-technical editorial staff to efficiently manage content creation, editing, and publishing.</w:t>
      </w:r>
      <w:r>
        <w:rPr>
          <w:rStyle w:val="relative"/>
          <w:rFonts w:eastAsiaTheme="majorEastAsia"/>
        </w:rPr>
        <w:t>FirstreportProposal.docx</w:t>
      </w:r>
    </w:p>
    <w:p w14:paraId="507DECE9" w14:textId="77777777" w:rsidR="00596147" w:rsidRDefault="005C7953" w:rsidP="00596147">
      <w:r>
        <w:rPr>
          <w:noProof/>
        </w:rPr>
      </w:r>
      <w:r w:rsidR="005C7953">
        <w:rPr>
          <w:noProof/>
        </w:rPr>
        <w:pict w14:anchorId="55C29035">
          <v:rect id="_x0000_i1026" alt="" style="width:451.3pt;height:.05pt;mso-width-percent:0;mso-height-percent:0;mso-width-percent:0;mso-height-percent:0" o:hralign="center" o:hrstd="t" o:hr="t" fillcolor="#a0a0a0" stroked="f"/>
        </w:pict>
      </w:r>
    </w:p>
    <w:p w14:paraId="09F67F4A" w14:textId="77777777" w:rsidR="00596147" w:rsidRDefault="00596147" w:rsidP="00DC0CDC">
      <w:pPr>
        <w:pStyle w:val="Heading2"/>
        <w:numPr>
          <w:ilvl w:val="0"/>
          <w:numId w:val="21"/>
        </w:numPr>
      </w:pPr>
      <w:bookmarkStart w:id="2" w:name="_Toc210154532"/>
      <w:r>
        <w:t>Proposed Solution</w:t>
      </w:r>
      <w:bookmarkEnd w:id="2"/>
    </w:p>
    <w:p w14:paraId="507DE8CA" w14:textId="77777777" w:rsidR="00596147" w:rsidRDefault="00596147" w:rsidP="00596147">
      <w:pPr>
        <w:pStyle w:val="my-2"/>
        <w:numPr>
          <w:ilvl w:val="0"/>
          <w:numId w:val="13"/>
        </w:numPr>
      </w:pPr>
      <w:r>
        <w:t>Design and develop a scalable, visually compelling website.</w:t>
      </w:r>
    </w:p>
    <w:p w14:paraId="09585BFC" w14:textId="77777777" w:rsidR="00596147" w:rsidRDefault="00596147" w:rsidP="00596147">
      <w:pPr>
        <w:pStyle w:val="my-2"/>
        <w:numPr>
          <w:ilvl w:val="0"/>
          <w:numId w:val="13"/>
        </w:numPr>
      </w:pPr>
      <w:r>
        <w:t>Implement a customized Content Management System (CMS) for straightforward publishing and editorial control.</w:t>
      </w:r>
    </w:p>
    <w:p w14:paraId="1DCD9AC8" w14:textId="77777777" w:rsidR="00596147" w:rsidRDefault="00596147" w:rsidP="00596147">
      <w:pPr>
        <w:pStyle w:val="my-2"/>
        <w:numPr>
          <w:ilvl w:val="0"/>
          <w:numId w:val="13"/>
        </w:numPr>
      </w:pPr>
      <w:r>
        <w:t>Employ mobile-optimized, responsive architecture for broad device compatibility.</w:t>
      </w:r>
    </w:p>
    <w:p w14:paraId="73B7A207" w14:textId="77777777" w:rsidR="00596147" w:rsidRDefault="00596147" w:rsidP="00596147">
      <w:pPr>
        <w:pStyle w:val="my-2"/>
        <w:numPr>
          <w:ilvl w:val="0"/>
          <w:numId w:val="13"/>
        </w:numPr>
      </w:pPr>
      <w:r>
        <w:t>Integrate advanced search functions and personalized content recommendations.</w:t>
      </w:r>
    </w:p>
    <w:p w14:paraId="66CFC94C" w14:textId="77777777" w:rsidR="00596147" w:rsidRDefault="00596147" w:rsidP="00596147">
      <w:pPr>
        <w:pStyle w:val="my-2"/>
        <w:numPr>
          <w:ilvl w:val="0"/>
          <w:numId w:val="13"/>
        </w:numPr>
      </w:pPr>
      <w:r>
        <w:t>Enable multimedia content delivery, including video, audio, and images.</w:t>
      </w:r>
    </w:p>
    <w:p w14:paraId="4C6A5208" w14:textId="77777777" w:rsidR="00596147" w:rsidRDefault="00596147" w:rsidP="00596147">
      <w:pPr>
        <w:pStyle w:val="my-2"/>
        <w:numPr>
          <w:ilvl w:val="0"/>
          <w:numId w:val="13"/>
        </w:numPr>
      </w:pPr>
      <w:r>
        <w:t>Facilitate newsletters, real-time notifications, and social media sharing.</w:t>
      </w:r>
    </w:p>
    <w:p w14:paraId="25D9EC8D" w14:textId="77777777" w:rsidR="00596147" w:rsidRDefault="00596147" w:rsidP="00596147">
      <w:pPr>
        <w:pStyle w:val="my-2"/>
        <w:numPr>
          <w:ilvl w:val="0"/>
          <w:numId w:val="13"/>
        </w:numPr>
      </w:pPr>
      <w:r>
        <w:t>Adhere strictly to data privacy and accessibility compliance standards.</w:t>
      </w:r>
      <w:r>
        <w:rPr>
          <w:rStyle w:val="relative"/>
          <w:rFonts w:eastAsiaTheme="majorEastAsia"/>
        </w:rPr>
        <w:t>FirstreportProposal.docx</w:t>
      </w:r>
    </w:p>
    <w:p w14:paraId="3454A96D" w14:textId="77777777" w:rsidR="00596147" w:rsidRDefault="005C7953" w:rsidP="00596147">
      <w:r>
        <w:rPr>
          <w:noProof/>
        </w:rPr>
      </w:r>
      <w:r w:rsidR="005C7953">
        <w:rPr>
          <w:noProof/>
        </w:rPr>
        <w:pict w14:anchorId="242336E5">
          <v:rect id="_x0000_i1027" alt="" style="width:451.3pt;height:.05pt;mso-width-percent:0;mso-height-percent:0;mso-width-percent:0;mso-height-percent:0" o:hralign="center" o:hrstd="t" o:hr="t" fillcolor="#a0a0a0" stroked="f"/>
        </w:pict>
      </w:r>
    </w:p>
    <w:p w14:paraId="2EF48A06" w14:textId="77777777" w:rsidR="00596147" w:rsidRDefault="00596147" w:rsidP="00DC0CDC">
      <w:pPr>
        <w:pStyle w:val="Heading2"/>
        <w:numPr>
          <w:ilvl w:val="0"/>
          <w:numId w:val="21"/>
        </w:numPr>
      </w:pPr>
      <w:bookmarkStart w:id="3" w:name="_Toc210154533"/>
      <w:r>
        <w:t>Platform Acquisition</w:t>
      </w:r>
      <w:bookmarkEnd w:id="3"/>
    </w:p>
    <w:p w14:paraId="765FD055" w14:textId="77777777" w:rsidR="00596147" w:rsidRDefault="00596147" w:rsidP="00596147">
      <w:pPr>
        <w:pStyle w:val="my-2"/>
        <w:numPr>
          <w:ilvl w:val="0"/>
          <w:numId w:val="14"/>
        </w:numPr>
      </w:pPr>
      <w:r>
        <w:t>The client will secure an appropriate domain name for the website.</w:t>
      </w:r>
    </w:p>
    <w:p w14:paraId="54C84A02" w14:textId="77777777" w:rsidR="00596147" w:rsidRDefault="00596147" w:rsidP="00596147">
      <w:pPr>
        <w:pStyle w:val="my-2"/>
        <w:numPr>
          <w:ilvl w:val="0"/>
          <w:numId w:val="14"/>
        </w:numPr>
      </w:pPr>
      <w:r>
        <w:t>Acquisition and configuration of a modern, capable development platform—Wix is recommended for its rapid deployment capabilities and support for modules such as automatic linguistic conversion and third-party API integrations.</w:t>
      </w:r>
      <w:r>
        <w:rPr>
          <w:rStyle w:val="relative"/>
          <w:rFonts w:eastAsiaTheme="majorEastAsia"/>
        </w:rPr>
        <w:t>FirstreportProposal.docx</w:t>
      </w:r>
    </w:p>
    <w:p w14:paraId="22CC15C1" w14:textId="77777777" w:rsidR="00596147" w:rsidRDefault="005C7953" w:rsidP="00596147">
      <w:r>
        <w:rPr>
          <w:noProof/>
        </w:rPr>
        <w:lastRenderedPageBreak/>
      </w:r>
      <w:r w:rsidR="005C7953">
        <w:rPr>
          <w:noProof/>
        </w:rPr>
        <w:pict w14:anchorId="75FDA968">
          <v:rect id="_x0000_i1028" alt="" style="width:451.3pt;height:.05pt;mso-width-percent:0;mso-height-percent:0;mso-width-percent:0;mso-height-percent:0" o:hralign="center" o:hrstd="t" o:hr="t" fillcolor="#a0a0a0" stroked="f"/>
        </w:pict>
      </w:r>
    </w:p>
    <w:p w14:paraId="0A6B5D97" w14:textId="77777777" w:rsidR="00596147" w:rsidRDefault="00596147" w:rsidP="00DC0CDC">
      <w:pPr>
        <w:pStyle w:val="Heading2"/>
        <w:numPr>
          <w:ilvl w:val="0"/>
          <w:numId w:val="21"/>
        </w:numPr>
      </w:pPr>
      <w:bookmarkStart w:id="4" w:name="_Toc210154534"/>
      <w:r>
        <w:t>Project Scope &amp; Deliverables</w:t>
      </w:r>
      <w:bookmarkEnd w:id="4"/>
    </w:p>
    <w:p w14:paraId="53F2207A" w14:textId="77777777" w:rsidR="00596147" w:rsidRDefault="00596147" w:rsidP="00596147">
      <w:pPr>
        <w:pStyle w:val="my-2"/>
        <w:numPr>
          <w:ilvl w:val="0"/>
          <w:numId w:val="15"/>
        </w:numPr>
      </w:pPr>
      <w:r>
        <w:t>Conduct project discovery and strategy workshops.</w:t>
      </w:r>
    </w:p>
    <w:p w14:paraId="0AD4D21F" w14:textId="77777777" w:rsidR="00596147" w:rsidRDefault="00596147" w:rsidP="00596147">
      <w:pPr>
        <w:pStyle w:val="my-2"/>
        <w:numPr>
          <w:ilvl w:val="0"/>
          <w:numId w:val="15"/>
        </w:numPr>
      </w:pPr>
      <w:r>
        <w:t>Provide comprehensive UI/UX design proposals.</w:t>
      </w:r>
    </w:p>
    <w:p w14:paraId="218DB506" w14:textId="77777777" w:rsidR="00596147" w:rsidRDefault="00596147" w:rsidP="00596147">
      <w:pPr>
        <w:pStyle w:val="my-2"/>
        <w:numPr>
          <w:ilvl w:val="0"/>
          <w:numId w:val="15"/>
        </w:numPr>
      </w:pPr>
      <w:r>
        <w:t>Develop and set up both the frontend and backend (CMS setup).</w:t>
      </w:r>
    </w:p>
    <w:p w14:paraId="54665EC7" w14:textId="77777777" w:rsidR="00596147" w:rsidRDefault="00596147" w:rsidP="00596147">
      <w:pPr>
        <w:pStyle w:val="my-2"/>
        <w:numPr>
          <w:ilvl w:val="0"/>
          <w:numId w:val="15"/>
        </w:numPr>
      </w:pPr>
      <w:r>
        <w:t>Build essential content modules (News, Features, Opinion, Editorial, Archive).</w:t>
      </w:r>
    </w:p>
    <w:p w14:paraId="764EC996" w14:textId="77777777" w:rsidR="00596147" w:rsidRDefault="00596147" w:rsidP="00596147">
      <w:pPr>
        <w:pStyle w:val="my-2"/>
        <w:numPr>
          <w:ilvl w:val="0"/>
          <w:numId w:val="15"/>
        </w:numPr>
      </w:pPr>
      <w:r>
        <w:t>Establish author and contributor dashboards for streamlined team operations.</w:t>
      </w:r>
    </w:p>
    <w:p w14:paraId="479882C4" w14:textId="77777777" w:rsidR="00596147" w:rsidRDefault="00596147" w:rsidP="00596147">
      <w:pPr>
        <w:pStyle w:val="my-2"/>
        <w:numPr>
          <w:ilvl w:val="0"/>
          <w:numId w:val="15"/>
        </w:numPr>
      </w:pPr>
      <w:r>
        <w:t>Integrate SEO best practices and analytics for performance tracking.</w:t>
      </w:r>
    </w:p>
    <w:p w14:paraId="40DD7C09" w14:textId="77777777" w:rsidR="00596147" w:rsidRDefault="00596147" w:rsidP="00596147">
      <w:pPr>
        <w:pStyle w:val="my-2"/>
        <w:numPr>
          <w:ilvl w:val="0"/>
          <w:numId w:val="15"/>
        </w:numPr>
      </w:pPr>
      <w:r>
        <w:t>Offer launch support and basic training for editorial staff.</w:t>
      </w:r>
      <w:r>
        <w:rPr>
          <w:rStyle w:val="relative"/>
          <w:rFonts w:eastAsiaTheme="majorEastAsia"/>
        </w:rPr>
        <w:t>FirstreportProposal.docx</w:t>
      </w:r>
    </w:p>
    <w:p w14:paraId="0BEC2F27" w14:textId="77777777" w:rsidR="00596147" w:rsidRDefault="005C7953" w:rsidP="00596147">
      <w:r>
        <w:rPr>
          <w:noProof/>
        </w:rPr>
      </w:r>
      <w:r w:rsidR="005C7953">
        <w:rPr>
          <w:noProof/>
        </w:rPr>
        <w:pict w14:anchorId="1F590028">
          <v:rect id="_x0000_i1029" alt="" style="width:451.3pt;height:.05pt;mso-width-percent:0;mso-height-percent:0;mso-width-percent:0;mso-height-percent:0" o:hralign="center" o:hrstd="t" o:hr="t" fillcolor="#a0a0a0" stroked="f"/>
        </w:pict>
      </w:r>
    </w:p>
    <w:p w14:paraId="7ED9A263" w14:textId="77777777" w:rsidR="00596147" w:rsidRDefault="00596147" w:rsidP="00DC0CDC">
      <w:pPr>
        <w:pStyle w:val="Heading2"/>
        <w:numPr>
          <w:ilvl w:val="0"/>
          <w:numId w:val="21"/>
        </w:numPr>
      </w:pPr>
      <w:bookmarkStart w:id="5" w:name="_Toc210154535"/>
      <w:r>
        <w:t>Timeline &amp; Milestones</w:t>
      </w:r>
      <w:bookmarkEnd w:id="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4"/>
        <w:gridCol w:w="2409"/>
      </w:tblGrid>
      <w:tr w:rsidR="00596147" w:rsidRPr="00596147" w14:paraId="7744E708" w14:textId="77777777">
        <w:trPr>
          <w:tblHeader/>
          <w:tblCellSpacing w:w="15" w:type="dxa"/>
        </w:trPr>
        <w:tc>
          <w:tcPr>
            <w:tcW w:w="0" w:type="auto"/>
            <w:vAlign w:val="center"/>
            <w:hideMark/>
          </w:tcPr>
          <w:p w14:paraId="7E37AB25" w14:textId="77777777" w:rsidR="00596147" w:rsidRPr="00596147" w:rsidRDefault="00596147" w:rsidP="00596147">
            <w:pPr>
              <w:pStyle w:val="NoSpacing"/>
              <w:rPr>
                <w:b/>
                <w:bCs/>
              </w:rPr>
            </w:pPr>
            <w:r w:rsidRPr="00596147">
              <w:rPr>
                <w:b/>
                <w:bCs/>
              </w:rPr>
              <w:t>Milestone</w:t>
            </w:r>
          </w:p>
        </w:tc>
        <w:tc>
          <w:tcPr>
            <w:tcW w:w="0" w:type="auto"/>
            <w:vAlign w:val="center"/>
            <w:hideMark/>
          </w:tcPr>
          <w:p w14:paraId="38AD9BF5" w14:textId="77777777" w:rsidR="00596147" w:rsidRPr="00596147" w:rsidRDefault="00596147" w:rsidP="00596147">
            <w:pPr>
              <w:pStyle w:val="NoSpacing"/>
              <w:rPr>
                <w:b/>
                <w:bCs/>
              </w:rPr>
            </w:pPr>
            <w:r w:rsidRPr="00596147">
              <w:rPr>
                <w:b/>
                <w:bCs/>
              </w:rPr>
              <w:t>Estimated Timeframe</w:t>
            </w:r>
          </w:p>
        </w:tc>
      </w:tr>
      <w:tr w:rsidR="00596147" w14:paraId="55122E06" w14:textId="77777777">
        <w:trPr>
          <w:tblCellSpacing w:w="15" w:type="dxa"/>
        </w:trPr>
        <w:tc>
          <w:tcPr>
            <w:tcW w:w="0" w:type="auto"/>
            <w:vAlign w:val="center"/>
            <w:hideMark/>
          </w:tcPr>
          <w:p w14:paraId="296026BA" w14:textId="77777777" w:rsidR="00596147" w:rsidRDefault="00596147" w:rsidP="00596147">
            <w:pPr>
              <w:pStyle w:val="NoSpacing"/>
            </w:pPr>
            <w:r>
              <w:t>Requirements &amp; Discovery</w:t>
            </w:r>
          </w:p>
        </w:tc>
        <w:tc>
          <w:tcPr>
            <w:tcW w:w="0" w:type="auto"/>
            <w:vAlign w:val="center"/>
            <w:hideMark/>
          </w:tcPr>
          <w:p w14:paraId="68BA7B1E" w14:textId="77777777" w:rsidR="00596147" w:rsidRDefault="00596147" w:rsidP="00596147">
            <w:pPr>
              <w:pStyle w:val="NoSpacing"/>
            </w:pPr>
            <w:r>
              <w:t>Weeks 1–2</w:t>
            </w:r>
          </w:p>
        </w:tc>
      </w:tr>
      <w:tr w:rsidR="00596147" w14:paraId="67AE21E7" w14:textId="77777777">
        <w:trPr>
          <w:tblCellSpacing w:w="15" w:type="dxa"/>
        </w:trPr>
        <w:tc>
          <w:tcPr>
            <w:tcW w:w="0" w:type="auto"/>
            <w:vAlign w:val="center"/>
            <w:hideMark/>
          </w:tcPr>
          <w:p w14:paraId="357C8D3F" w14:textId="77777777" w:rsidR="00596147" w:rsidRDefault="00596147" w:rsidP="00596147">
            <w:pPr>
              <w:pStyle w:val="NoSpacing"/>
            </w:pPr>
            <w:r>
              <w:t>Design &amp; Prototyping</w:t>
            </w:r>
          </w:p>
        </w:tc>
        <w:tc>
          <w:tcPr>
            <w:tcW w:w="0" w:type="auto"/>
            <w:vAlign w:val="center"/>
            <w:hideMark/>
          </w:tcPr>
          <w:p w14:paraId="06438767" w14:textId="77777777" w:rsidR="00596147" w:rsidRDefault="00596147" w:rsidP="00596147">
            <w:pPr>
              <w:pStyle w:val="NoSpacing"/>
            </w:pPr>
            <w:r>
              <w:t>Weeks 3–5</w:t>
            </w:r>
          </w:p>
        </w:tc>
      </w:tr>
      <w:tr w:rsidR="00596147" w14:paraId="707BE8A1" w14:textId="77777777">
        <w:trPr>
          <w:tblCellSpacing w:w="15" w:type="dxa"/>
        </w:trPr>
        <w:tc>
          <w:tcPr>
            <w:tcW w:w="0" w:type="auto"/>
            <w:vAlign w:val="center"/>
            <w:hideMark/>
          </w:tcPr>
          <w:p w14:paraId="1E57908F" w14:textId="77777777" w:rsidR="00596147" w:rsidRDefault="00596147" w:rsidP="00596147">
            <w:pPr>
              <w:pStyle w:val="NoSpacing"/>
            </w:pPr>
            <w:r>
              <w:t>Development</w:t>
            </w:r>
          </w:p>
        </w:tc>
        <w:tc>
          <w:tcPr>
            <w:tcW w:w="0" w:type="auto"/>
            <w:vAlign w:val="center"/>
            <w:hideMark/>
          </w:tcPr>
          <w:p w14:paraId="2051782C" w14:textId="77777777" w:rsidR="00596147" w:rsidRDefault="00596147" w:rsidP="00596147">
            <w:pPr>
              <w:pStyle w:val="NoSpacing"/>
            </w:pPr>
            <w:r>
              <w:t>Weeks 6–10</w:t>
            </w:r>
          </w:p>
        </w:tc>
      </w:tr>
      <w:tr w:rsidR="00596147" w14:paraId="38235AC4" w14:textId="77777777">
        <w:trPr>
          <w:tblCellSpacing w:w="15" w:type="dxa"/>
        </w:trPr>
        <w:tc>
          <w:tcPr>
            <w:tcW w:w="0" w:type="auto"/>
            <w:vAlign w:val="center"/>
            <w:hideMark/>
          </w:tcPr>
          <w:p w14:paraId="5C984E9D" w14:textId="77777777" w:rsidR="00596147" w:rsidRDefault="00596147" w:rsidP="00596147">
            <w:pPr>
              <w:pStyle w:val="NoSpacing"/>
            </w:pPr>
            <w:r>
              <w:t>Testing &amp; QA</w:t>
            </w:r>
          </w:p>
        </w:tc>
        <w:tc>
          <w:tcPr>
            <w:tcW w:w="0" w:type="auto"/>
            <w:vAlign w:val="center"/>
            <w:hideMark/>
          </w:tcPr>
          <w:p w14:paraId="5A0CCD0D" w14:textId="77777777" w:rsidR="00596147" w:rsidRDefault="00596147" w:rsidP="00596147">
            <w:pPr>
              <w:pStyle w:val="NoSpacing"/>
            </w:pPr>
            <w:r>
              <w:t>Weeks 11–12</w:t>
            </w:r>
          </w:p>
        </w:tc>
      </w:tr>
      <w:tr w:rsidR="00596147" w14:paraId="3842C0CC" w14:textId="77777777">
        <w:trPr>
          <w:tblCellSpacing w:w="15" w:type="dxa"/>
        </w:trPr>
        <w:tc>
          <w:tcPr>
            <w:tcW w:w="0" w:type="auto"/>
            <w:vAlign w:val="center"/>
            <w:hideMark/>
          </w:tcPr>
          <w:p w14:paraId="3F5DF263" w14:textId="77777777" w:rsidR="00596147" w:rsidRDefault="00596147" w:rsidP="00596147">
            <w:pPr>
              <w:pStyle w:val="NoSpacing"/>
            </w:pPr>
            <w:r>
              <w:t>Launch &amp; Training</w:t>
            </w:r>
          </w:p>
        </w:tc>
        <w:tc>
          <w:tcPr>
            <w:tcW w:w="0" w:type="auto"/>
            <w:vAlign w:val="center"/>
            <w:hideMark/>
          </w:tcPr>
          <w:p w14:paraId="122889FF" w14:textId="77777777" w:rsidR="00596147" w:rsidRDefault="00596147" w:rsidP="00596147">
            <w:pPr>
              <w:pStyle w:val="NoSpacing"/>
            </w:pPr>
            <w:r>
              <w:t>Week 13</w:t>
            </w:r>
          </w:p>
        </w:tc>
      </w:tr>
    </w:tbl>
    <w:p w14:paraId="73EB1EAF" w14:textId="77777777" w:rsidR="00596147" w:rsidRDefault="005C7953" w:rsidP="00596147">
      <w:r>
        <w:rPr>
          <w:noProof/>
        </w:rPr>
      </w:r>
      <w:r w:rsidR="005C7953">
        <w:rPr>
          <w:noProof/>
        </w:rPr>
        <w:pict w14:anchorId="3467BE4C">
          <v:rect id="_x0000_i1030" alt="" style="width:451.3pt;height:.05pt;mso-width-percent:0;mso-height-percent:0;mso-width-percent:0;mso-height-percent:0" o:hralign="center" o:hrstd="t" o:hr="t" fillcolor="#a0a0a0" stroked="f"/>
        </w:pict>
      </w:r>
    </w:p>
    <w:p w14:paraId="1E0511D8" w14:textId="77777777" w:rsidR="00596147" w:rsidRDefault="00596147" w:rsidP="00DC0CDC">
      <w:pPr>
        <w:pStyle w:val="Heading2"/>
        <w:numPr>
          <w:ilvl w:val="0"/>
          <w:numId w:val="21"/>
        </w:numPr>
      </w:pPr>
      <w:bookmarkStart w:id="6" w:name="_Toc210154536"/>
      <w:r>
        <w:t>Cost and Payment Schedule</w:t>
      </w:r>
      <w:bookmarkEnd w:id="6"/>
    </w:p>
    <w:p w14:paraId="438A3F18" w14:textId="77777777" w:rsidR="00596147" w:rsidRPr="00DC0CDC" w:rsidRDefault="00596147" w:rsidP="00596147">
      <w:pPr>
        <w:pStyle w:val="my-2"/>
        <w:numPr>
          <w:ilvl w:val="0"/>
          <w:numId w:val="16"/>
        </w:numPr>
        <w:rPr>
          <w:rStyle w:val="relative"/>
        </w:rPr>
      </w:pPr>
      <w:r>
        <w:t>The proposal includes a transparent and itemized breakdown of costs for design, development, and optional additional features.</w:t>
      </w:r>
      <w:r>
        <w:rPr>
          <w:rStyle w:val="relative"/>
          <w:rFonts w:eastAsiaTheme="majorEastAsia"/>
        </w:rPr>
        <w:t>FirstreportProposal.docx</w:t>
      </w:r>
    </w:p>
    <w:p w14:paraId="386F4E45" w14:textId="065AC034" w:rsidR="00DC0CDC" w:rsidRDefault="00DC0CDC" w:rsidP="00DC0CDC">
      <w:pPr>
        <w:pStyle w:val="Heading3"/>
        <w:numPr>
          <w:ilvl w:val="0"/>
          <w:numId w:val="22"/>
        </w:numPr>
      </w:pPr>
      <w:r>
        <w:t>Platform and framework cost</w:t>
      </w:r>
    </w:p>
    <w:p w14:paraId="0B2CA513" w14:textId="399E217D" w:rsidR="00DC0CDC" w:rsidRDefault="00DC0CDC" w:rsidP="00752C26">
      <w:pPr>
        <w:pStyle w:val="NoSpacing"/>
        <w:numPr>
          <w:ilvl w:val="1"/>
          <w:numId w:val="16"/>
        </w:numPr>
      </w:pPr>
      <w:r>
        <w:t>Domain cost for 2 years : Rs. 3236.00</w:t>
      </w:r>
    </w:p>
    <w:p w14:paraId="4FB698DE" w14:textId="77777777" w:rsidR="00752C26" w:rsidRDefault="00752C26" w:rsidP="00752C26">
      <w:pPr>
        <w:pStyle w:val="NoSpacing"/>
        <w:ind w:left="1440"/>
      </w:pPr>
    </w:p>
    <w:p w14:paraId="2361AB12" w14:textId="6992023F" w:rsidR="00752C26" w:rsidRDefault="00752C26" w:rsidP="00752C26">
      <w:pPr>
        <w:pStyle w:val="NoSpacing"/>
        <w:numPr>
          <w:ilvl w:val="1"/>
          <w:numId w:val="16"/>
        </w:numPr>
      </w:pPr>
      <w:r>
        <w:t>Wix Framework for 2 years. Rs. 9770.40</w:t>
      </w:r>
    </w:p>
    <w:p w14:paraId="13C1059B" w14:textId="6159D1D2" w:rsidR="00752C26" w:rsidRDefault="00752C26" w:rsidP="00752C26">
      <w:pPr>
        <w:pStyle w:val="NoSpacing"/>
        <w:ind w:left="1440"/>
      </w:pPr>
      <w:r>
        <w:t>(Rs. 450 Base plan + 100 GB space )</w:t>
      </w:r>
    </w:p>
    <w:p w14:paraId="1F76D042" w14:textId="27C25E79" w:rsidR="00752C26" w:rsidRDefault="00752C26" w:rsidP="00752C26">
      <w:pPr>
        <w:pStyle w:val="NoSpacing"/>
        <w:ind w:left="1440"/>
      </w:pPr>
      <w:r>
        <w:t>(or)</w:t>
      </w:r>
    </w:p>
    <w:p w14:paraId="7423D411" w14:textId="1E390DCB" w:rsidR="00752C26" w:rsidRDefault="00752C26" w:rsidP="00752C26">
      <w:pPr>
        <w:pStyle w:val="NoSpacing"/>
        <w:ind w:left="1440"/>
      </w:pPr>
      <w:r>
        <w:t>Wix Framework for 2 years. Rs. 4956.00</w:t>
      </w:r>
    </w:p>
    <w:p w14:paraId="12FABC46" w14:textId="1D5F9903" w:rsidR="00DC0CDC" w:rsidRDefault="00752C26" w:rsidP="00752C26">
      <w:pPr>
        <w:pStyle w:val="NoSpacing"/>
        <w:ind w:left="1440"/>
      </w:pPr>
      <w:r>
        <w:t>(Rs. 250 Base plan + 50 GB space )</w:t>
      </w:r>
    </w:p>
    <w:p w14:paraId="2D8BBB9C" w14:textId="77777777" w:rsidR="00752C26" w:rsidRDefault="00752C26" w:rsidP="00752C26">
      <w:pPr>
        <w:pStyle w:val="NoSpacing"/>
        <w:ind w:left="1440"/>
      </w:pPr>
    </w:p>
    <w:p w14:paraId="29DEB38B" w14:textId="46B330B4" w:rsidR="00DC0CDC" w:rsidRDefault="00752C26" w:rsidP="00752C26">
      <w:pPr>
        <w:pStyle w:val="NoSpacing"/>
        <w:numPr>
          <w:ilvl w:val="1"/>
          <w:numId w:val="16"/>
        </w:numPr>
      </w:pPr>
      <w:r>
        <w:t>Auto Translator tool : Rs. 441.00</w:t>
      </w:r>
    </w:p>
    <w:p w14:paraId="3BBCB5C1" w14:textId="77777777" w:rsidR="00625C99" w:rsidRDefault="00625C99" w:rsidP="00625C99">
      <w:pPr>
        <w:pStyle w:val="NoSpacing"/>
      </w:pPr>
    </w:p>
    <w:p w14:paraId="6F1F5F0E" w14:textId="77777777" w:rsidR="00625C99" w:rsidRDefault="00625C99" w:rsidP="00625C99">
      <w:pPr>
        <w:pStyle w:val="NoSpacing"/>
      </w:pPr>
    </w:p>
    <w:p w14:paraId="72A7C753" w14:textId="77777777" w:rsidR="00625C99" w:rsidRDefault="00625C99" w:rsidP="00625C99">
      <w:pPr>
        <w:pStyle w:val="NoSpacing"/>
      </w:pPr>
    </w:p>
    <w:p w14:paraId="1279B39B" w14:textId="77777777" w:rsidR="00625C99" w:rsidRDefault="00625C99" w:rsidP="00625C99">
      <w:pPr>
        <w:pStyle w:val="NoSpacing"/>
      </w:pPr>
    </w:p>
    <w:p w14:paraId="340C3557" w14:textId="77777777" w:rsidR="00625C99" w:rsidRDefault="00625C99" w:rsidP="00625C99">
      <w:pPr>
        <w:pStyle w:val="NoSpacing"/>
      </w:pPr>
    </w:p>
    <w:p w14:paraId="34337A83" w14:textId="77777777" w:rsidR="00625C99" w:rsidRDefault="00625C99" w:rsidP="00625C99">
      <w:pPr>
        <w:pStyle w:val="NoSpacing"/>
      </w:pPr>
    </w:p>
    <w:p w14:paraId="4C2FE08E" w14:textId="77777777" w:rsidR="00625C99" w:rsidRDefault="00625C99" w:rsidP="00625C99">
      <w:pPr>
        <w:pStyle w:val="NoSpacing"/>
      </w:pPr>
    </w:p>
    <w:p w14:paraId="04F110CE" w14:textId="6CCE5714" w:rsidR="00625C99" w:rsidRDefault="00625C99" w:rsidP="00625C99">
      <w:pPr>
        <w:pStyle w:val="NoSpacing"/>
      </w:pPr>
      <w:r>
        <w:lastRenderedPageBreak/>
        <w:t xml:space="preserve">Domain Cost </w:t>
      </w:r>
    </w:p>
    <w:p w14:paraId="5106E847" w14:textId="72411A20" w:rsidR="00625C99" w:rsidRDefault="00625C99" w:rsidP="00625C99">
      <w:pPr>
        <w:pStyle w:val="NoSpacing"/>
      </w:pPr>
      <w:r w:rsidRPr="00625C99">
        <w:rPr>
          <w:noProof/>
        </w:rPr>
        <w:drawing>
          <wp:inline distT="0" distB="0" distL="0" distR="0" wp14:anchorId="4694397B" wp14:editId="446A973A">
            <wp:extent cx="3204111" cy="4317558"/>
            <wp:effectExtent l="0" t="0" r="0" b="635"/>
            <wp:docPr id="772244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244542" name=""/>
                    <pic:cNvPicPr/>
                  </pic:nvPicPr>
                  <pic:blipFill>
                    <a:blip r:embed="rId6"/>
                    <a:stretch>
                      <a:fillRect/>
                    </a:stretch>
                  </pic:blipFill>
                  <pic:spPr>
                    <a:xfrm>
                      <a:off x="0" y="0"/>
                      <a:ext cx="3236859" cy="4361687"/>
                    </a:xfrm>
                    <a:prstGeom prst="rect">
                      <a:avLst/>
                    </a:prstGeom>
                  </pic:spPr>
                </pic:pic>
              </a:graphicData>
            </a:graphic>
          </wp:inline>
        </w:drawing>
      </w:r>
    </w:p>
    <w:p w14:paraId="40C43472" w14:textId="77777777" w:rsidR="00625C99" w:rsidRDefault="00625C99" w:rsidP="00625C99">
      <w:pPr>
        <w:pStyle w:val="NoSpacing"/>
      </w:pPr>
    </w:p>
    <w:p w14:paraId="4436DCD7" w14:textId="7D262249" w:rsidR="00625C99" w:rsidRDefault="00625C99" w:rsidP="00625C99">
      <w:pPr>
        <w:pStyle w:val="NoSpacing"/>
      </w:pPr>
      <w:r>
        <w:t>Wix Plans and cost</w:t>
      </w:r>
    </w:p>
    <w:p w14:paraId="6BA53644" w14:textId="77777777" w:rsidR="00625C99" w:rsidRDefault="00625C99" w:rsidP="00625C99">
      <w:pPr>
        <w:pStyle w:val="NoSpacing"/>
      </w:pPr>
    </w:p>
    <w:p w14:paraId="4ADB508E" w14:textId="6D7C1473" w:rsidR="00DC0CDC" w:rsidRDefault="00DC0CDC" w:rsidP="00625C99">
      <w:pPr>
        <w:rPr>
          <w:noProof/>
        </w:rPr>
      </w:pPr>
      <w:r w:rsidRPr="00DC0CDC">
        <w:rPr>
          <w:noProof/>
        </w:rPr>
        <w:drawing>
          <wp:inline distT="0" distB="0" distL="0" distR="0" wp14:anchorId="06F98DCB" wp14:editId="36DFEAD7">
            <wp:extent cx="1931670" cy="2934031"/>
            <wp:effectExtent l="0" t="0" r="0" b="0"/>
            <wp:docPr id="1246191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191679" name=""/>
                    <pic:cNvPicPr/>
                  </pic:nvPicPr>
                  <pic:blipFill>
                    <a:blip r:embed="rId7"/>
                    <a:stretch>
                      <a:fillRect/>
                    </a:stretch>
                  </pic:blipFill>
                  <pic:spPr>
                    <a:xfrm>
                      <a:off x="0" y="0"/>
                      <a:ext cx="1985109" cy="3015200"/>
                    </a:xfrm>
                    <a:prstGeom prst="rect">
                      <a:avLst/>
                    </a:prstGeom>
                  </pic:spPr>
                </pic:pic>
              </a:graphicData>
            </a:graphic>
          </wp:inline>
        </w:drawing>
      </w:r>
      <w:r w:rsidR="00752C26" w:rsidRPr="00752C26">
        <w:rPr>
          <w:noProof/>
        </w:rPr>
        <w:t xml:space="preserve"> </w:t>
      </w:r>
      <w:r w:rsidR="00752C26" w:rsidRPr="00752C26">
        <w:rPr>
          <w:noProof/>
        </w:rPr>
        <w:drawing>
          <wp:inline distT="0" distB="0" distL="0" distR="0" wp14:anchorId="5CB3F949" wp14:editId="7C4AE7C8">
            <wp:extent cx="2066704" cy="2949934"/>
            <wp:effectExtent l="0" t="0" r="3810" b="0"/>
            <wp:docPr id="1582869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869855" name=""/>
                    <pic:cNvPicPr/>
                  </pic:nvPicPr>
                  <pic:blipFill>
                    <a:blip r:embed="rId8"/>
                    <a:stretch>
                      <a:fillRect/>
                    </a:stretch>
                  </pic:blipFill>
                  <pic:spPr>
                    <a:xfrm>
                      <a:off x="0" y="0"/>
                      <a:ext cx="2186981" cy="3121613"/>
                    </a:xfrm>
                    <a:prstGeom prst="rect">
                      <a:avLst/>
                    </a:prstGeom>
                  </pic:spPr>
                </pic:pic>
              </a:graphicData>
            </a:graphic>
          </wp:inline>
        </w:drawing>
      </w:r>
    </w:p>
    <w:p w14:paraId="44158D07" w14:textId="77777777" w:rsidR="00752C26" w:rsidRDefault="00752C26" w:rsidP="00DC0CDC">
      <w:pPr>
        <w:ind w:left="720"/>
        <w:rPr>
          <w:noProof/>
        </w:rPr>
      </w:pPr>
    </w:p>
    <w:p w14:paraId="47C7B57D" w14:textId="77777777" w:rsidR="00625C99" w:rsidRDefault="00625C99" w:rsidP="00DC0CDC">
      <w:pPr>
        <w:ind w:left="720"/>
        <w:rPr>
          <w:noProof/>
        </w:rPr>
      </w:pPr>
    </w:p>
    <w:p w14:paraId="7E99F5B8" w14:textId="0BF78128" w:rsidR="00625C99" w:rsidRDefault="00625C99" w:rsidP="00625C99">
      <w:pPr>
        <w:rPr>
          <w:noProof/>
        </w:rPr>
      </w:pPr>
      <w:r>
        <w:rPr>
          <w:noProof/>
        </w:rPr>
        <w:lastRenderedPageBreak/>
        <w:t>Auto translator module</w:t>
      </w:r>
    </w:p>
    <w:p w14:paraId="0F42906F" w14:textId="0961B003" w:rsidR="00752C26" w:rsidRDefault="00752C26" w:rsidP="00625C99">
      <w:r w:rsidRPr="00752C26">
        <w:rPr>
          <w:noProof/>
        </w:rPr>
        <w:drawing>
          <wp:inline distT="0" distB="0" distL="0" distR="0" wp14:anchorId="03AA0C9B" wp14:editId="6C84B826">
            <wp:extent cx="4022311" cy="2086914"/>
            <wp:effectExtent l="0" t="0" r="3810" b="0"/>
            <wp:docPr id="890812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12429" name=""/>
                    <pic:cNvPicPr/>
                  </pic:nvPicPr>
                  <pic:blipFill>
                    <a:blip r:embed="rId9"/>
                    <a:stretch>
                      <a:fillRect/>
                    </a:stretch>
                  </pic:blipFill>
                  <pic:spPr>
                    <a:xfrm>
                      <a:off x="0" y="0"/>
                      <a:ext cx="4054592" cy="2103662"/>
                    </a:xfrm>
                    <a:prstGeom prst="rect">
                      <a:avLst/>
                    </a:prstGeom>
                  </pic:spPr>
                </pic:pic>
              </a:graphicData>
            </a:graphic>
          </wp:inline>
        </w:drawing>
      </w:r>
    </w:p>
    <w:p w14:paraId="5156779A" w14:textId="77777777" w:rsidR="00DC0CDC" w:rsidRPr="00DC0CDC" w:rsidRDefault="00DC0CDC" w:rsidP="00DC0CDC">
      <w:pPr>
        <w:ind w:left="720"/>
      </w:pPr>
    </w:p>
    <w:p w14:paraId="464D1A50" w14:textId="4ABDA889" w:rsidR="00DC0CDC" w:rsidRDefault="00625C99" w:rsidP="00DC0CDC">
      <w:pPr>
        <w:pStyle w:val="Heading3"/>
        <w:numPr>
          <w:ilvl w:val="0"/>
          <w:numId w:val="22"/>
        </w:numPr>
      </w:pPr>
      <w:r>
        <w:t xml:space="preserve">Cost of </w:t>
      </w:r>
      <w:r w:rsidR="00DC0CDC">
        <w:t>Development of Web pages</w:t>
      </w:r>
    </w:p>
    <w:p w14:paraId="761325F6" w14:textId="6BC5B3CE" w:rsidR="00DC0CDC" w:rsidRDefault="00752C26" w:rsidP="00625C99">
      <w:pPr>
        <w:pStyle w:val="ListParagraph"/>
        <w:numPr>
          <w:ilvl w:val="1"/>
          <w:numId w:val="23"/>
        </w:numPr>
      </w:pPr>
      <w:r>
        <w:t xml:space="preserve">Development of  Database design,  Database build (collections), </w:t>
      </w:r>
      <w:r w:rsidR="00625C99">
        <w:t xml:space="preserve">Page layout design 5-10 Static pages, Development of approximately 60 Dynamic pages.  Input screen to all 60 pages.  </w:t>
      </w:r>
    </w:p>
    <w:p w14:paraId="724278F3" w14:textId="72180ABD" w:rsidR="00625C99" w:rsidRDefault="00625C99" w:rsidP="00625C99">
      <w:pPr>
        <w:pStyle w:val="ListParagraph"/>
        <w:numPr>
          <w:ilvl w:val="1"/>
          <w:numId w:val="23"/>
        </w:numPr>
      </w:pPr>
      <w:r>
        <w:t>Verification and Editor pages.</w:t>
      </w:r>
    </w:p>
    <w:p w14:paraId="4912A4E8" w14:textId="03781E65" w:rsidR="00DC0CDC" w:rsidRDefault="00625C99" w:rsidP="00625C99">
      <w:pPr>
        <w:pStyle w:val="ListParagraph"/>
        <w:numPr>
          <w:ilvl w:val="1"/>
          <w:numId w:val="23"/>
        </w:numPr>
      </w:pPr>
      <w:r>
        <w:t>Release to</w:t>
      </w:r>
      <w:r w:rsidR="000641C1">
        <w:t xml:space="preserve"> Actual</w:t>
      </w:r>
      <w:r>
        <w:t xml:space="preserve"> Online </w:t>
      </w:r>
      <w:r w:rsidR="005C7953">
        <w:t>News</w:t>
      </w:r>
      <w:r>
        <w:t xml:space="preserve"> pages.</w:t>
      </w:r>
    </w:p>
    <w:p w14:paraId="002B2FCF" w14:textId="77777777" w:rsidR="00625C99" w:rsidRDefault="00625C99" w:rsidP="00625C99">
      <w:pPr>
        <w:pStyle w:val="ListParagraph"/>
        <w:ind w:left="1440"/>
      </w:pPr>
    </w:p>
    <w:p w14:paraId="757ED6EE" w14:textId="2738C2AB" w:rsidR="00625C99" w:rsidRPr="00625C99" w:rsidRDefault="00625C99" w:rsidP="00625C99">
      <w:pPr>
        <w:pStyle w:val="ListParagraph"/>
        <w:ind w:left="1440"/>
        <w:rPr>
          <w:color w:val="EE0000"/>
        </w:rPr>
      </w:pPr>
      <w:r w:rsidRPr="00625C99">
        <w:rPr>
          <w:color w:val="EE0000"/>
        </w:rPr>
        <w:t>(To be decided)</w:t>
      </w:r>
    </w:p>
    <w:p w14:paraId="29A35B54" w14:textId="77777777" w:rsidR="00596147" w:rsidRDefault="005C7953" w:rsidP="00596147">
      <w:r>
        <w:rPr>
          <w:noProof/>
        </w:rPr>
      </w:r>
      <w:r w:rsidR="005C7953">
        <w:rPr>
          <w:noProof/>
        </w:rPr>
        <w:pict w14:anchorId="0AFC3331">
          <v:rect id="_x0000_i1031" alt="" style="width:451.3pt;height:.05pt;mso-width-percent:0;mso-height-percent:0;mso-width-percent:0;mso-height-percent:0" o:hralign="center" o:hrstd="t" o:hr="t" fillcolor="#a0a0a0" stroked="f"/>
        </w:pict>
      </w:r>
    </w:p>
    <w:p w14:paraId="7AF376A9" w14:textId="77777777" w:rsidR="00596147" w:rsidRDefault="00596147" w:rsidP="00DC0CDC">
      <w:pPr>
        <w:pStyle w:val="Heading2"/>
        <w:numPr>
          <w:ilvl w:val="0"/>
          <w:numId w:val="21"/>
        </w:numPr>
      </w:pPr>
      <w:bookmarkStart w:id="7" w:name="_Toc210154537"/>
      <w:r>
        <w:t>Team &amp; Expertise</w:t>
      </w:r>
      <w:bookmarkEnd w:id="7"/>
    </w:p>
    <w:p w14:paraId="691C26BB" w14:textId="77777777" w:rsidR="00596147" w:rsidRDefault="00596147" w:rsidP="00596147">
      <w:pPr>
        <w:pStyle w:val="my-2"/>
        <w:numPr>
          <w:ilvl w:val="0"/>
          <w:numId w:val="17"/>
        </w:numPr>
      </w:pPr>
      <w:r>
        <w:t>Brief overview of the project team, highlighting previous experience and expertise in developing robust media and news publication websites.</w:t>
      </w:r>
      <w:r>
        <w:rPr>
          <w:rStyle w:val="relative"/>
          <w:rFonts w:eastAsiaTheme="majorEastAsia"/>
        </w:rPr>
        <w:t>FirstreportProposal.docx</w:t>
      </w:r>
    </w:p>
    <w:p w14:paraId="7806BF27" w14:textId="77777777" w:rsidR="00596147" w:rsidRDefault="005C7953" w:rsidP="00596147">
      <w:r>
        <w:rPr>
          <w:noProof/>
        </w:rPr>
      </w:r>
      <w:r w:rsidR="005C7953">
        <w:rPr>
          <w:noProof/>
        </w:rPr>
        <w:pict w14:anchorId="0844A084">
          <v:rect id="_x0000_i1032" alt="" style="width:451.3pt;height:.05pt;mso-width-percent:0;mso-height-percent:0;mso-width-percent:0;mso-height-percent:0" o:hralign="center" o:hrstd="t" o:hr="t" fillcolor="#a0a0a0" stroked="f"/>
        </w:pict>
      </w:r>
    </w:p>
    <w:p w14:paraId="35E03899" w14:textId="77777777" w:rsidR="00596147" w:rsidRDefault="00596147" w:rsidP="00DC0CDC">
      <w:pPr>
        <w:pStyle w:val="Heading2"/>
        <w:numPr>
          <w:ilvl w:val="0"/>
          <w:numId w:val="21"/>
        </w:numPr>
      </w:pPr>
      <w:bookmarkStart w:id="8" w:name="_Toc210154538"/>
      <w:r>
        <w:t>Ongoing Support</w:t>
      </w:r>
      <w:bookmarkEnd w:id="8"/>
    </w:p>
    <w:p w14:paraId="75E8221E" w14:textId="77777777" w:rsidR="00596147" w:rsidRDefault="00596147" w:rsidP="00596147">
      <w:pPr>
        <w:pStyle w:val="my-2"/>
        <w:numPr>
          <w:ilvl w:val="0"/>
          <w:numId w:val="18"/>
        </w:numPr>
      </w:pPr>
      <w:r>
        <w:t>Maintenance options (monthly or yearly).</w:t>
      </w:r>
    </w:p>
    <w:p w14:paraId="6571BF40" w14:textId="77777777" w:rsidR="00596147" w:rsidRDefault="00596147" w:rsidP="00596147">
      <w:pPr>
        <w:pStyle w:val="my-2"/>
        <w:numPr>
          <w:ilvl w:val="0"/>
          <w:numId w:val="18"/>
        </w:numPr>
      </w:pPr>
      <w:r>
        <w:t>Continued support and training for editorial staff to maximize platform utility and operational efficiency.</w:t>
      </w:r>
      <w:r>
        <w:rPr>
          <w:rStyle w:val="relative"/>
          <w:rFonts w:eastAsiaTheme="majorEastAsia"/>
        </w:rPr>
        <w:t>FirstreportProposal.docx</w:t>
      </w:r>
    </w:p>
    <w:p w14:paraId="57C2D8E2" w14:textId="77777777" w:rsidR="00596147" w:rsidRDefault="005C7953" w:rsidP="00596147">
      <w:r>
        <w:rPr>
          <w:noProof/>
        </w:rPr>
      </w:r>
      <w:r w:rsidR="005C7953">
        <w:rPr>
          <w:noProof/>
        </w:rPr>
        <w:pict w14:anchorId="4BCEA6E4">
          <v:rect id="_x0000_i1033" alt="" style="width:451.3pt;height:.05pt;mso-width-percent:0;mso-height-percent:0;mso-width-percent:0;mso-height-percent:0" o:hralign="center" o:hrstd="t" o:hr="t" fillcolor="#a0a0a0" stroked="f"/>
        </w:pict>
      </w:r>
    </w:p>
    <w:p w14:paraId="69073FC0" w14:textId="77777777" w:rsidR="00596147" w:rsidRDefault="00596147" w:rsidP="00DC0CDC">
      <w:pPr>
        <w:pStyle w:val="Heading2"/>
        <w:numPr>
          <w:ilvl w:val="0"/>
          <w:numId w:val="21"/>
        </w:numPr>
      </w:pPr>
      <w:bookmarkStart w:id="9" w:name="_Toc210154539"/>
      <w:r>
        <w:t>Terms &amp; Conditions</w:t>
      </w:r>
      <w:bookmarkEnd w:id="9"/>
    </w:p>
    <w:p w14:paraId="562586EF" w14:textId="77777777" w:rsidR="00596147" w:rsidRDefault="00596147" w:rsidP="00596147">
      <w:pPr>
        <w:pStyle w:val="my-2"/>
        <w:numPr>
          <w:ilvl w:val="0"/>
          <w:numId w:val="19"/>
        </w:numPr>
      </w:pPr>
      <w:r>
        <w:t>Agreed payment schedules.</w:t>
      </w:r>
    </w:p>
    <w:p w14:paraId="78B66506" w14:textId="77777777" w:rsidR="00596147" w:rsidRDefault="00596147" w:rsidP="00596147">
      <w:pPr>
        <w:pStyle w:val="my-2"/>
        <w:numPr>
          <w:ilvl w:val="0"/>
          <w:numId w:val="19"/>
        </w:numPr>
      </w:pPr>
      <w:r>
        <w:t>Full assurance of intellectual property rights.</w:t>
      </w:r>
    </w:p>
    <w:p w14:paraId="084E8E18" w14:textId="77777777" w:rsidR="00596147" w:rsidRDefault="00596147" w:rsidP="00596147">
      <w:pPr>
        <w:pStyle w:val="my-2"/>
        <w:numPr>
          <w:ilvl w:val="0"/>
          <w:numId w:val="19"/>
        </w:numPr>
      </w:pPr>
      <w:r>
        <w:lastRenderedPageBreak/>
        <w:t>Clear confidentiality provisions.</w:t>
      </w:r>
    </w:p>
    <w:p w14:paraId="48ADEC62" w14:textId="77777777" w:rsidR="00596147" w:rsidRDefault="00596147" w:rsidP="00596147">
      <w:pPr>
        <w:pStyle w:val="my-2"/>
        <w:numPr>
          <w:ilvl w:val="0"/>
          <w:numId w:val="19"/>
        </w:numPr>
      </w:pPr>
      <w:r>
        <w:t>Policies addressing project timeline adjustments.</w:t>
      </w:r>
      <w:r>
        <w:rPr>
          <w:rStyle w:val="relative"/>
          <w:rFonts w:eastAsiaTheme="majorEastAsia"/>
        </w:rPr>
        <w:t>FirstreportProposal.docx</w:t>
      </w:r>
    </w:p>
    <w:p w14:paraId="5352583F" w14:textId="77777777" w:rsidR="00596147" w:rsidRDefault="005C7953" w:rsidP="00596147">
      <w:r>
        <w:rPr>
          <w:noProof/>
        </w:rPr>
      </w:r>
      <w:r w:rsidR="005C7953">
        <w:rPr>
          <w:noProof/>
        </w:rPr>
        <w:pict w14:anchorId="51E568D8">
          <v:rect id="_x0000_i1034" alt="" style="width:451.3pt;height:.05pt;mso-width-percent:0;mso-height-percent:0;mso-width-percent:0;mso-height-percent:0" o:hralign="center" o:hrstd="t" o:hr="t" fillcolor="#a0a0a0" stroked="f"/>
        </w:pict>
      </w:r>
    </w:p>
    <w:p w14:paraId="19105144" w14:textId="77777777" w:rsidR="00596147" w:rsidRDefault="00596147" w:rsidP="00DC0CDC">
      <w:pPr>
        <w:pStyle w:val="Heading2"/>
        <w:numPr>
          <w:ilvl w:val="0"/>
          <w:numId w:val="21"/>
        </w:numPr>
      </w:pPr>
      <w:bookmarkStart w:id="10" w:name="_Toc210154540"/>
      <w:r>
        <w:t>Call to Action</w:t>
      </w:r>
      <w:bookmarkEnd w:id="10"/>
    </w:p>
    <w:p w14:paraId="220A5228" w14:textId="77777777" w:rsidR="00596147" w:rsidRDefault="00596147" w:rsidP="00596147">
      <w:pPr>
        <w:pStyle w:val="my-2"/>
      </w:pPr>
      <w:r>
        <w:t>We eagerly anticipate the opportunity to collaborate on this digital transformation for your esteemed journalism initiative. Please feel free to reach out for any further clarifications or to discuss specific refinements to this proposal.</w:t>
      </w:r>
      <w:r>
        <w:rPr>
          <w:rStyle w:val="relative"/>
          <w:rFonts w:eastAsiaTheme="majorEastAsia"/>
        </w:rPr>
        <w:t>FirstreportProposal.docx</w:t>
      </w:r>
    </w:p>
    <w:p w14:paraId="20E02159" w14:textId="77777777" w:rsidR="009B1A9C" w:rsidRPr="009B1A9C" w:rsidRDefault="009B1A9C" w:rsidP="00596147">
      <w:pPr>
        <w:spacing w:after="0" w:line="240" w:lineRule="auto"/>
        <w:jc w:val="center"/>
        <w:rPr>
          <w:lang w:val="en-GB"/>
        </w:rPr>
      </w:pPr>
    </w:p>
    <w:sectPr w:rsidR="009B1A9C" w:rsidRPr="009B1A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Bangla MN">
    <w:panose1 w:val="00000500000000000000"/>
    <w:charset w:val="00"/>
    <w:family w:val="auto"/>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B4EE5"/>
    <w:multiLevelType w:val="multilevel"/>
    <w:tmpl w:val="A00C95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E22B6"/>
    <w:multiLevelType w:val="multilevel"/>
    <w:tmpl w:val="AA0C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B327C"/>
    <w:multiLevelType w:val="multilevel"/>
    <w:tmpl w:val="EEA4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339D8"/>
    <w:multiLevelType w:val="multilevel"/>
    <w:tmpl w:val="B67A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81DE5"/>
    <w:multiLevelType w:val="multilevel"/>
    <w:tmpl w:val="3334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53857"/>
    <w:multiLevelType w:val="multilevel"/>
    <w:tmpl w:val="621E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5F2371"/>
    <w:multiLevelType w:val="multilevel"/>
    <w:tmpl w:val="C7E2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B942B9"/>
    <w:multiLevelType w:val="multilevel"/>
    <w:tmpl w:val="D470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18034C"/>
    <w:multiLevelType w:val="multilevel"/>
    <w:tmpl w:val="5C52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B107D4"/>
    <w:multiLevelType w:val="multilevel"/>
    <w:tmpl w:val="E6AA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D403EE"/>
    <w:multiLevelType w:val="multilevel"/>
    <w:tmpl w:val="D6ECA2E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972435"/>
    <w:multiLevelType w:val="multilevel"/>
    <w:tmpl w:val="6C405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544976"/>
    <w:multiLevelType w:val="multilevel"/>
    <w:tmpl w:val="FA9E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7E0A05"/>
    <w:multiLevelType w:val="multilevel"/>
    <w:tmpl w:val="4AFA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B352C2"/>
    <w:multiLevelType w:val="multilevel"/>
    <w:tmpl w:val="2876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082BFF"/>
    <w:multiLevelType w:val="hybridMultilevel"/>
    <w:tmpl w:val="AD78610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58D51ADC"/>
    <w:multiLevelType w:val="multilevel"/>
    <w:tmpl w:val="1D26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A3152F"/>
    <w:multiLevelType w:val="multilevel"/>
    <w:tmpl w:val="CB7CF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A05D95"/>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62EC31A3"/>
    <w:multiLevelType w:val="multilevel"/>
    <w:tmpl w:val="F5EA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AA6AAB"/>
    <w:multiLevelType w:val="multilevel"/>
    <w:tmpl w:val="C71E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8A6819"/>
    <w:multiLevelType w:val="multilevel"/>
    <w:tmpl w:val="2530168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362961"/>
    <w:multiLevelType w:val="multilevel"/>
    <w:tmpl w:val="6B62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018863">
    <w:abstractNumId w:val="12"/>
  </w:num>
  <w:num w:numId="2" w16cid:durableId="1838301465">
    <w:abstractNumId w:val="1"/>
  </w:num>
  <w:num w:numId="3" w16cid:durableId="1778718050">
    <w:abstractNumId w:val="4"/>
  </w:num>
  <w:num w:numId="4" w16cid:durableId="932202589">
    <w:abstractNumId w:val="5"/>
  </w:num>
  <w:num w:numId="5" w16cid:durableId="69546707">
    <w:abstractNumId w:val="14"/>
  </w:num>
  <w:num w:numId="6" w16cid:durableId="545996578">
    <w:abstractNumId w:val="20"/>
  </w:num>
  <w:num w:numId="7" w16cid:durableId="1330989103">
    <w:abstractNumId w:val="9"/>
  </w:num>
  <w:num w:numId="8" w16cid:durableId="2080403038">
    <w:abstractNumId w:val="22"/>
  </w:num>
  <w:num w:numId="9" w16cid:durableId="1162543301">
    <w:abstractNumId w:val="19"/>
  </w:num>
  <w:num w:numId="10" w16cid:durableId="1824540710">
    <w:abstractNumId w:val="11"/>
  </w:num>
  <w:num w:numId="11" w16cid:durableId="350376035">
    <w:abstractNumId w:val="8"/>
  </w:num>
  <w:num w:numId="12" w16cid:durableId="317194578">
    <w:abstractNumId w:val="6"/>
  </w:num>
  <w:num w:numId="13" w16cid:durableId="326447187">
    <w:abstractNumId w:val="16"/>
  </w:num>
  <w:num w:numId="14" w16cid:durableId="2025086024">
    <w:abstractNumId w:val="3"/>
  </w:num>
  <w:num w:numId="15" w16cid:durableId="110637824">
    <w:abstractNumId w:val="0"/>
  </w:num>
  <w:num w:numId="16" w16cid:durableId="1095173337">
    <w:abstractNumId w:val="21"/>
  </w:num>
  <w:num w:numId="17" w16cid:durableId="510293892">
    <w:abstractNumId w:val="7"/>
  </w:num>
  <w:num w:numId="18" w16cid:durableId="1411544218">
    <w:abstractNumId w:val="13"/>
  </w:num>
  <w:num w:numId="19" w16cid:durableId="821853177">
    <w:abstractNumId w:val="2"/>
  </w:num>
  <w:num w:numId="20" w16cid:durableId="863252780">
    <w:abstractNumId w:val="17"/>
  </w:num>
  <w:num w:numId="21" w16cid:durableId="146938753">
    <w:abstractNumId w:val="15"/>
  </w:num>
  <w:num w:numId="22" w16cid:durableId="1738504672">
    <w:abstractNumId w:val="18"/>
  </w:num>
  <w:num w:numId="23" w16cid:durableId="16727590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51C"/>
    <w:rsid w:val="000641C1"/>
    <w:rsid w:val="002F5BF0"/>
    <w:rsid w:val="003F351C"/>
    <w:rsid w:val="00530665"/>
    <w:rsid w:val="00596147"/>
    <w:rsid w:val="005C2883"/>
    <w:rsid w:val="005C7953"/>
    <w:rsid w:val="00625C99"/>
    <w:rsid w:val="00752C26"/>
    <w:rsid w:val="009B1A9C"/>
    <w:rsid w:val="009C7023"/>
    <w:rsid w:val="00D02DCE"/>
    <w:rsid w:val="00D038B8"/>
    <w:rsid w:val="00DC0C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6C876"/>
  <w15:chartTrackingRefBased/>
  <w15:docId w15:val="{8C3B111C-C2B7-D34C-A185-8ED2F5207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5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F35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F35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35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35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35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5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5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5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5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F35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F35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35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35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35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5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5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51C"/>
    <w:rPr>
      <w:rFonts w:eastAsiaTheme="majorEastAsia" w:cstheme="majorBidi"/>
      <w:color w:val="272727" w:themeColor="text1" w:themeTint="D8"/>
    </w:rPr>
  </w:style>
  <w:style w:type="paragraph" w:styleId="Title">
    <w:name w:val="Title"/>
    <w:basedOn w:val="Normal"/>
    <w:next w:val="Normal"/>
    <w:link w:val="TitleChar"/>
    <w:uiPriority w:val="10"/>
    <w:qFormat/>
    <w:rsid w:val="003F35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5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5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5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51C"/>
    <w:pPr>
      <w:spacing w:before="160"/>
      <w:jc w:val="center"/>
    </w:pPr>
    <w:rPr>
      <w:i/>
      <w:iCs/>
      <w:color w:val="404040" w:themeColor="text1" w:themeTint="BF"/>
    </w:rPr>
  </w:style>
  <w:style w:type="character" w:customStyle="1" w:styleId="QuoteChar">
    <w:name w:val="Quote Char"/>
    <w:basedOn w:val="DefaultParagraphFont"/>
    <w:link w:val="Quote"/>
    <w:uiPriority w:val="29"/>
    <w:rsid w:val="003F351C"/>
    <w:rPr>
      <w:i/>
      <w:iCs/>
      <w:color w:val="404040" w:themeColor="text1" w:themeTint="BF"/>
    </w:rPr>
  </w:style>
  <w:style w:type="paragraph" w:styleId="ListParagraph">
    <w:name w:val="List Paragraph"/>
    <w:basedOn w:val="Normal"/>
    <w:uiPriority w:val="34"/>
    <w:qFormat/>
    <w:rsid w:val="003F351C"/>
    <w:pPr>
      <w:ind w:left="720"/>
      <w:contextualSpacing/>
    </w:pPr>
  </w:style>
  <w:style w:type="character" w:styleId="IntenseEmphasis">
    <w:name w:val="Intense Emphasis"/>
    <w:basedOn w:val="DefaultParagraphFont"/>
    <w:uiPriority w:val="21"/>
    <w:qFormat/>
    <w:rsid w:val="003F351C"/>
    <w:rPr>
      <w:i/>
      <w:iCs/>
      <w:color w:val="0F4761" w:themeColor="accent1" w:themeShade="BF"/>
    </w:rPr>
  </w:style>
  <w:style w:type="paragraph" w:styleId="IntenseQuote">
    <w:name w:val="Intense Quote"/>
    <w:basedOn w:val="Normal"/>
    <w:next w:val="Normal"/>
    <w:link w:val="IntenseQuoteChar"/>
    <w:uiPriority w:val="30"/>
    <w:qFormat/>
    <w:rsid w:val="003F35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351C"/>
    <w:rPr>
      <w:i/>
      <w:iCs/>
      <w:color w:val="0F4761" w:themeColor="accent1" w:themeShade="BF"/>
    </w:rPr>
  </w:style>
  <w:style w:type="character" w:styleId="IntenseReference">
    <w:name w:val="Intense Reference"/>
    <w:basedOn w:val="DefaultParagraphFont"/>
    <w:uiPriority w:val="32"/>
    <w:qFormat/>
    <w:rsid w:val="003F351C"/>
    <w:rPr>
      <w:b/>
      <w:bCs/>
      <w:smallCaps/>
      <w:color w:val="0F4761" w:themeColor="accent1" w:themeShade="BF"/>
      <w:spacing w:val="5"/>
    </w:rPr>
  </w:style>
  <w:style w:type="paragraph" w:customStyle="1" w:styleId="my-2">
    <w:name w:val="my-2"/>
    <w:basedOn w:val="Normal"/>
    <w:rsid w:val="009B1A9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citation">
    <w:name w:val="citation"/>
    <w:basedOn w:val="DefaultParagraphFont"/>
    <w:rsid w:val="009B1A9C"/>
  </w:style>
  <w:style w:type="character" w:styleId="Hyperlink">
    <w:name w:val="Hyperlink"/>
    <w:basedOn w:val="DefaultParagraphFont"/>
    <w:uiPriority w:val="99"/>
    <w:unhideWhenUsed/>
    <w:rsid w:val="009B1A9C"/>
    <w:rPr>
      <w:color w:val="0000FF"/>
      <w:u w:val="single"/>
    </w:rPr>
  </w:style>
  <w:style w:type="character" w:customStyle="1" w:styleId="relative">
    <w:name w:val="relative"/>
    <w:basedOn w:val="DefaultParagraphFont"/>
    <w:rsid w:val="009B1A9C"/>
  </w:style>
  <w:style w:type="character" w:customStyle="1" w:styleId="opacity-50">
    <w:name w:val="opacity-50"/>
    <w:basedOn w:val="DefaultParagraphFont"/>
    <w:rsid w:val="009B1A9C"/>
  </w:style>
  <w:style w:type="paragraph" w:styleId="TOCHeading">
    <w:name w:val="TOC Heading"/>
    <w:basedOn w:val="Heading1"/>
    <w:next w:val="Normal"/>
    <w:uiPriority w:val="39"/>
    <w:unhideWhenUsed/>
    <w:qFormat/>
    <w:rsid w:val="009B1A9C"/>
    <w:pPr>
      <w:spacing w:before="480" w:after="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DC0CDC"/>
    <w:pPr>
      <w:tabs>
        <w:tab w:val="left" w:pos="423"/>
        <w:tab w:val="right" w:leader="dot" w:pos="9016"/>
      </w:tabs>
      <w:spacing w:after="0"/>
    </w:pPr>
    <w:rPr>
      <w:b/>
      <w:bCs/>
      <w:smallCaps/>
      <w:sz w:val="22"/>
      <w:szCs w:val="22"/>
    </w:rPr>
  </w:style>
  <w:style w:type="paragraph" w:styleId="TOC1">
    <w:name w:val="toc 1"/>
    <w:basedOn w:val="Normal"/>
    <w:next w:val="Normal"/>
    <w:autoRedefine/>
    <w:uiPriority w:val="39"/>
    <w:semiHidden/>
    <w:unhideWhenUsed/>
    <w:rsid w:val="009B1A9C"/>
    <w:pPr>
      <w:spacing w:before="360" w:after="360"/>
    </w:pPr>
    <w:rPr>
      <w:b/>
      <w:bCs/>
      <w:caps/>
      <w:sz w:val="22"/>
      <w:szCs w:val="22"/>
      <w:u w:val="single"/>
    </w:rPr>
  </w:style>
  <w:style w:type="paragraph" w:styleId="TOC3">
    <w:name w:val="toc 3"/>
    <w:basedOn w:val="Normal"/>
    <w:next w:val="Normal"/>
    <w:autoRedefine/>
    <w:uiPriority w:val="39"/>
    <w:semiHidden/>
    <w:unhideWhenUsed/>
    <w:rsid w:val="009B1A9C"/>
    <w:pPr>
      <w:spacing w:after="0"/>
    </w:pPr>
    <w:rPr>
      <w:smallCaps/>
      <w:sz w:val="22"/>
      <w:szCs w:val="22"/>
    </w:rPr>
  </w:style>
  <w:style w:type="paragraph" w:styleId="TOC4">
    <w:name w:val="toc 4"/>
    <w:basedOn w:val="Normal"/>
    <w:next w:val="Normal"/>
    <w:autoRedefine/>
    <w:uiPriority w:val="39"/>
    <w:semiHidden/>
    <w:unhideWhenUsed/>
    <w:rsid w:val="009B1A9C"/>
    <w:pPr>
      <w:spacing w:after="0"/>
    </w:pPr>
    <w:rPr>
      <w:sz w:val="22"/>
      <w:szCs w:val="22"/>
    </w:rPr>
  </w:style>
  <w:style w:type="paragraph" w:styleId="TOC5">
    <w:name w:val="toc 5"/>
    <w:basedOn w:val="Normal"/>
    <w:next w:val="Normal"/>
    <w:autoRedefine/>
    <w:uiPriority w:val="39"/>
    <w:semiHidden/>
    <w:unhideWhenUsed/>
    <w:rsid w:val="009B1A9C"/>
    <w:pPr>
      <w:spacing w:after="0"/>
    </w:pPr>
    <w:rPr>
      <w:sz w:val="22"/>
      <w:szCs w:val="22"/>
    </w:rPr>
  </w:style>
  <w:style w:type="paragraph" w:styleId="TOC6">
    <w:name w:val="toc 6"/>
    <w:basedOn w:val="Normal"/>
    <w:next w:val="Normal"/>
    <w:autoRedefine/>
    <w:uiPriority w:val="39"/>
    <w:semiHidden/>
    <w:unhideWhenUsed/>
    <w:rsid w:val="009B1A9C"/>
    <w:pPr>
      <w:spacing w:after="0"/>
    </w:pPr>
    <w:rPr>
      <w:sz w:val="22"/>
      <w:szCs w:val="22"/>
    </w:rPr>
  </w:style>
  <w:style w:type="paragraph" w:styleId="TOC7">
    <w:name w:val="toc 7"/>
    <w:basedOn w:val="Normal"/>
    <w:next w:val="Normal"/>
    <w:autoRedefine/>
    <w:uiPriority w:val="39"/>
    <w:semiHidden/>
    <w:unhideWhenUsed/>
    <w:rsid w:val="009B1A9C"/>
    <w:pPr>
      <w:spacing w:after="0"/>
    </w:pPr>
    <w:rPr>
      <w:sz w:val="22"/>
      <w:szCs w:val="22"/>
    </w:rPr>
  </w:style>
  <w:style w:type="paragraph" w:styleId="TOC8">
    <w:name w:val="toc 8"/>
    <w:basedOn w:val="Normal"/>
    <w:next w:val="Normal"/>
    <w:autoRedefine/>
    <w:uiPriority w:val="39"/>
    <w:semiHidden/>
    <w:unhideWhenUsed/>
    <w:rsid w:val="009B1A9C"/>
    <w:pPr>
      <w:spacing w:after="0"/>
    </w:pPr>
    <w:rPr>
      <w:sz w:val="22"/>
      <w:szCs w:val="22"/>
    </w:rPr>
  </w:style>
  <w:style w:type="paragraph" w:styleId="TOC9">
    <w:name w:val="toc 9"/>
    <w:basedOn w:val="Normal"/>
    <w:next w:val="Normal"/>
    <w:autoRedefine/>
    <w:uiPriority w:val="39"/>
    <w:semiHidden/>
    <w:unhideWhenUsed/>
    <w:rsid w:val="009B1A9C"/>
    <w:pPr>
      <w:spacing w:after="0"/>
    </w:pPr>
    <w:rPr>
      <w:sz w:val="22"/>
      <w:szCs w:val="22"/>
    </w:rPr>
  </w:style>
  <w:style w:type="paragraph" w:styleId="NoSpacing">
    <w:name w:val="No Spacing"/>
    <w:uiPriority w:val="1"/>
    <w:qFormat/>
    <w:rsid w:val="009B1A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6D0F9-4440-1D46-9C60-AC799546B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Pugal Arumugam</dc:creator>
  <cp:keywords/>
  <dc:description/>
  <cp:lastModifiedBy>Pugal Arumugam</cp:lastModifiedBy>
  <cp:revision>8</cp:revision>
  <dcterms:created xsi:type="dcterms:W3CDTF">2025-09-29T04:22:00Z</dcterms:created>
  <dcterms:modified xsi:type="dcterms:W3CDTF">2025-10-01T10:49:00Z</dcterms:modified>
</cp:coreProperties>
</file>